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F79" w:rsidRDefault="00802F79" w:rsidP="00A9621A">
      <w:pPr>
        <w:contextualSpacing/>
        <w:rPr>
          <w:rFonts w:ascii="Times New Roman" w:hAnsi="Times New Roman" w:cs="Times New Roman"/>
          <w:sz w:val="28"/>
          <w:szCs w:val="28"/>
        </w:rPr>
      </w:pPr>
    </w:p>
    <w:p w:rsidR="001A29F1" w:rsidRDefault="001A29F1" w:rsidP="00A9621A">
      <w:pPr>
        <w:contextualSpacing/>
        <w:rPr>
          <w:rFonts w:ascii="Times New Roman" w:hAnsi="Times New Roman" w:cs="Times New Roman"/>
          <w:sz w:val="28"/>
          <w:szCs w:val="28"/>
        </w:rPr>
      </w:pPr>
      <w:r w:rsidRPr="001A29F1">
        <w:rPr>
          <w:rFonts w:ascii="Times New Roman" w:hAnsi="Times New Roman" w:cs="Times New Roman"/>
          <w:noProof/>
          <w:sz w:val="28"/>
          <w:szCs w:val="28"/>
        </w:rPr>
        <w:drawing>
          <wp:inline distT="0" distB="0" distL="0" distR="0">
            <wp:extent cx="5940425" cy="8165358"/>
            <wp:effectExtent l="0" t="0" r="0" b="0"/>
            <wp:docPr id="2" name="Рисунок 2" descr="C:\Users\Familly\Downloads\Сайт\16-10-2019_15-52-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ly\Downloads\Сайт\16-10-2019_15-52-52\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1A29F1" w:rsidRDefault="001A29F1" w:rsidP="00A9621A">
      <w:pPr>
        <w:contextualSpacing/>
        <w:rPr>
          <w:rFonts w:ascii="Times New Roman" w:hAnsi="Times New Roman" w:cs="Times New Roman"/>
          <w:sz w:val="28"/>
          <w:szCs w:val="28"/>
        </w:rPr>
      </w:pPr>
    </w:p>
    <w:p w:rsidR="001A29F1" w:rsidRDefault="001A29F1" w:rsidP="00A9621A">
      <w:pPr>
        <w:contextualSpacing/>
        <w:rPr>
          <w:rFonts w:ascii="Times New Roman" w:hAnsi="Times New Roman" w:cs="Times New Roman"/>
          <w:sz w:val="28"/>
          <w:szCs w:val="28"/>
        </w:rPr>
      </w:pPr>
    </w:p>
    <w:p w:rsidR="001A29F1" w:rsidRDefault="001A29F1" w:rsidP="00A9621A">
      <w:pPr>
        <w:contextualSpacing/>
        <w:rPr>
          <w:rFonts w:ascii="Times New Roman" w:hAnsi="Times New Roman" w:cs="Times New Roman"/>
          <w:sz w:val="28"/>
          <w:szCs w:val="28"/>
        </w:rPr>
      </w:pPr>
    </w:p>
    <w:p w:rsidR="001A29F1" w:rsidRDefault="001A29F1" w:rsidP="00A9621A">
      <w:pPr>
        <w:contextualSpacing/>
        <w:rPr>
          <w:rFonts w:ascii="Times New Roman" w:hAnsi="Times New Roman" w:cs="Times New Roman"/>
          <w:sz w:val="28"/>
          <w:szCs w:val="28"/>
        </w:rPr>
      </w:pPr>
    </w:p>
    <w:p w:rsidR="00590671" w:rsidRPr="008A3367" w:rsidRDefault="008A3367" w:rsidP="008A3367">
      <w:pPr>
        <w:contextualSpacing/>
        <w:jc w:val="both"/>
        <w:rPr>
          <w:rFonts w:ascii="Times New Roman" w:hAnsi="Times New Roman" w:cs="Times New Roman"/>
          <w:b/>
          <w:sz w:val="28"/>
          <w:szCs w:val="28"/>
        </w:rPr>
      </w:pPr>
      <w:r w:rsidRPr="008A3367">
        <w:rPr>
          <w:rFonts w:ascii="Times New Roman" w:hAnsi="Times New Roman" w:cs="Times New Roman"/>
          <w:b/>
          <w:sz w:val="28"/>
          <w:szCs w:val="28"/>
        </w:rPr>
        <w:lastRenderedPageBreak/>
        <w:t xml:space="preserve">Основная образовательная программа </w:t>
      </w:r>
      <w:r>
        <w:rPr>
          <w:rFonts w:ascii="Times New Roman" w:hAnsi="Times New Roman" w:cs="Times New Roman"/>
          <w:b/>
          <w:sz w:val="28"/>
          <w:szCs w:val="28"/>
        </w:rPr>
        <w:t>основного общего образования</w:t>
      </w:r>
      <w:r w:rsidRPr="008A3367">
        <w:rPr>
          <w:rFonts w:ascii="Times New Roman" w:hAnsi="Times New Roman" w:cs="Times New Roman"/>
          <w:b/>
          <w:sz w:val="28"/>
          <w:szCs w:val="28"/>
        </w:rPr>
        <w:t xml:space="preserve"> муниципального </w:t>
      </w:r>
      <w:r w:rsidR="0094625C">
        <w:rPr>
          <w:rFonts w:ascii="Times New Roman" w:hAnsi="Times New Roman" w:cs="Times New Roman"/>
          <w:b/>
          <w:sz w:val="28"/>
          <w:szCs w:val="28"/>
        </w:rPr>
        <w:t>бюджет</w:t>
      </w:r>
      <w:r w:rsidRPr="008A3367">
        <w:rPr>
          <w:rFonts w:ascii="Times New Roman" w:hAnsi="Times New Roman" w:cs="Times New Roman"/>
          <w:b/>
          <w:sz w:val="28"/>
          <w:szCs w:val="28"/>
        </w:rPr>
        <w:t xml:space="preserve">ного общеобразовательного учреждения </w:t>
      </w:r>
      <w:r w:rsidR="00590671">
        <w:rPr>
          <w:rFonts w:ascii="Times New Roman" w:hAnsi="Times New Roman" w:cs="Times New Roman"/>
          <w:b/>
          <w:sz w:val="28"/>
          <w:szCs w:val="28"/>
        </w:rPr>
        <w:t>г</w:t>
      </w:r>
      <w:r w:rsidR="00002ED0">
        <w:rPr>
          <w:rFonts w:ascii="Times New Roman" w:hAnsi="Times New Roman" w:cs="Times New Roman"/>
          <w:b/>
          <w:sz w:val="28"/>
          <w:szCs w:val="28"/>
        </w:rPr>
        <w:t>орода</w:t>
      </w:r>
      <w:r w:rsidR="00590671">
        <w:rPr>
          <w:rFonts w:ascii="Times New Roman" w:hAnsi="Times New Roman" w:cs="Times New Roman"/>
          <w:b/>
          <w:sz w:val="28"/>
          <w:szCs w:val="28"/>
        </w:rPr>
        <w:t xml:space="preserve"> </w:t>
      </w:r>
      <w:r w:rsidR="0094625C">
        <w:rPr>
          <w:rFonts w:ascii="Times New Roman" w:hAnsi="Times New Roman" w:cs="Times New Roman"/>
          <w:b/>
          <w:sz w:val="28"/>
          <w:szCs w:val="28"/>
        </w:rPr>
        <w:t>Ростова-на-Дону</w:t>
      </w:r>
      <w:r w:rsidR="00590671">
        <w:rPr>
          <w:rFonts w:ascii="Times New Roman" w:hAnsi="Times New Roman" w:cs="Times New Roman"/>
          <w:b/>
          <w:sz w:val="28"/>
          <w:szCs w:val="28"/>
        </w:rPr>
        <w:t xml:space="preserve"> «</w:t>
      </w:r>
      <w:r w:rsidR="0094625C">
        <w:rPr>
          <w:rFonts w:ascii="Times New Roman" w:hAnsi="Times New Roman" w:cs="Times New Roman"/>
          <w:b/>
          <w:sz w:val="28"/>
          <w:szCs w:val="28"/>
        </w:rPr>
        <w:t>Л</w:t>
      </w:r>
      <w:r w:rsidR="00590671">
        <w:rPr>
          <w:rFonts w:ascii="Times New Roman" w:hAnsi="Times New Roman" w:cs="Times New Roman"/>
          <w:b/>
          <w:sz w:val="28"/>
          <w:szCs w:val="28"/>
        </w:rPr>
        <w:t xml:space="preserve">ицей </w:t>
      </w:r>
      <w:r w:rsidR="0094625C">
        <w:rPr>
          <w:rFonts w:ascii="Times New Roman" w:hAnsi="Times New Roman" w:cs="Times New Roman"/>
          <w:b/>
          <w:sz w:val="28"/>
          <w:szCs w:val="28"/>
        </w:rPr>
        <w:t>экономический № 71</w:t>
      </w:r>
      <w:r w:rsidR="00590671">
        <w:rPr>
          <w:rFonts w:ascii="Times New Roman" w:hAnsi="Times New Roman" w:cs="Times New Roman"/>
          <w:b/>
          <w:sz w:val="28"/>
          <w:szCs w:val="28"/>
        </w:rPr>
        <w:t>»</w:t>
      </w:r>
    </w:p>
    <w:p w:rsidR="008A3367" w:rsidRPr="008A3367" w:rsidRDefault="008A3367" w:rsidP="008A3367">
      <w:pPr>
        <w:contextualSpacing/>
        <w:jc w:val="both"/>
        <w:rPr>
          <w:rFonts w:ascii="Times New Roman" w:hAnsi="Times New Roman" w:cs="Times New Roman"/>
          <w:b/>
          <w:sz w:val="28"/>
          <w:szCs w:val="28"/>
        </w:rPr>
      </w:pPr>
    </w:p>
    <w:p w:rsidR="00590671" w:rsidRPr="008A3367" w:rsidRDefault="00590671" w:rsidP="00F13456">
      <w:pPr>
        <w:ind w:firstLine="709"/>
        <w:contextualSpacing/>
        <w:jc w:val="both"/>
        <w:rPr>
          <w:rFonts w:ascii="Times New Roman" w:hAnsi="Times New Roman" w:cs="Times New Roman"/>
          <w:sz w:val="28"/>
          <w:szCs w:val="28"/>
        </w:rPr>
      </w:pPr>
      <w:r w:rsidRPr="008A3367">
        <w:rPr>
          <w:rFonts w:ascii="Times New Roman" w:hAnsi="Times New Roman" w:cs="Times New Roman"/>
          <w:sz w:val="28"/>
          <w:szCs w:val="28"/>
        </w:rPr>
        <w:t>В соответствии со ст. 12,13,28 Федерального закона Российской Федерации от 29.12.2012 г. № 273-ФЗ «Об образовании в Российской Федерации» организации, осуществляющие образовательную деятельность, разрабатывают образовательные программы в соответствии с федеральными государственными образовательными стандартами и с учетом примерных основных образовательных программ.</w:t>
      </w:r>
    </w:p>
    <w:p w:rsidR="00590671" w:rsidRPr="008A3367" w:rsidRDefault="00590671" w:rsidP="00F13456">
      <w:pPr>
        <w:ind w:firstLine="709"/>
        <w:contextualSpacing/>
        <w:jc w:val="both"/>
        <w:rPr>
          <w:rFonts w:ascii="Times New Roman" w:hAnsi="Times New Roman" w:cs="Times New Roman"/>
          <w:sz w:val="28"/>
          <w:szCs w:val="28"/>
        </w:rPr>
      </w:pPr>
      <w:r w:rsidRPr="008A3367">
        <w:rPr>
          <w:rFonts w:ascii="Times New Roman" w:hAnsi="Times New Roman" w:cs="Times New Roman"/>
          <w:b/>
          <w:sz w:val="28"/>
          <w:szCs w:val="28"/>
        </w:rPr>
        <w:t>Основная обр</w:t>
      </w:r>
      <w:r>
        <w:rPr>
          <w:rFonts w:ascii="Times New Roman" w:hAnsi="Times New Roman" w:cs="Times New Roman"/>
          <w:b/>
          <w:sz w:val="28"/>
          <w:szCs w:val="28"/>
        </w:rPr>
        <w:t>азовательная программа основного общего образования М</w:t>
      </w:r>
      <w:r w:rsidR="00D427F4">
        <w:rPr>
          <w:rFonts w:ascii="Times New Roman" w:hAnsi="Times New Roman" w:cs="Times New Roman"/>
          <w:b/>
          <w:sz w:val="28"/>
          <w:szCs w:val="28"/>
        </w:rPr>
        <w:t>Б</w:t>
      </w:r>
      <w:r>
        <w:rPr>
          <w:rFonts w:ascii="Times New Roman" w:hAnsi="Times New Roman" w:cs="Times New Roman"/>
          <w:b/>
          <w:sz w:val="28"/>
          <w:szCs w:val="28"/>
        </w:rPr>
        <w:t xml:space="preserve">ОУ </w:t>
      </w:r>
      <w:r w:rsidR="00D427F4" w:rsidRPr="00D427F4">
        <w:rPr>
          <w:rFonts w:ascii="Times New Roman" w:hAnsi="Times New Roman" w:cs="Times New Roman"/>
          <w:b/>
          <w:sz w:val="28"/>
          <w:szCs w:val="28"/>
        </w:rPr>
        <w:t>«Лицей экономический № 71»</w:t>
      </w:r>
      <w:r w:rsidRPr="008A3367">
        <w:rPr>
          <w:rFonts w:ascii="Times New Roman" w:hAnsi="Times New Roman" w:cs="Times New Roman"/>
          <w:sz w:val="28"/>
          <w:szCs w:val="28"/>
        </w:rPr>
        <w:t xml:space="preserve"> – локальный нормативный документ, определяющий комплекс основных характеристик образования (объем, содержание, планируемые результаты), организационно-педагогических условий реализации обра</w:t>
      </w:r>
      <w:r>
        <w:rPr>
          <w:rFonts w:ascii="Times New Roman" w:hAnsi="Times New Roman" w:cs="Times New Roman"/>
          <w:sz w:val="28"/>
          <w:szCs w:val="28"/>
        </w:rPr>
        <w:t xml:space="preserve">зовательного процесса </w:t>
      </w:r>
      <w:r w:rsidR="0012014D">
        <w:rPr>
          <w:rFonts w:ascii="Times New Roman" w:hAnsi="Times New Roman" w:cs="Times New Roman"/>
          <w:sz w:val="28"/>
          <w:szCs w:val="28"/>
        </w:rPr>
        <w:t>для</w:t>
      </w:r>
      <w:r>
        <w:rPr>
          <w:rFonts w:ascii="Times New Roman" w:hAnsi="Times New Roman" w:cs="Times New Roman"/>
          <w:sz w:val="28"/>
          <w:szCs w:val="28"/>
        </w:rPr>
        <w:t xml:space="preserve"> </w:t>
      </w:r>
      <w:r w:rsidR="0012014D">
        <w:rPr>
          <w:rFonts w:ascii="Times New Roman" w:hAnsi="Times New Roman" w:cs="Times New Roman"/>
          <w:sz w:val="28"/>
          <w:szCs w:val="28"/>
        </w:rPr>
        <w:t xml:space="preserve">обучающихся </w:t>
      </w:r>
      <w:r>
        <w:rPr>
          <w:rFonts w:ascii="Times New Roman" w:hAnsi="Times New Roman" w:cs="Times New Roman"/>
          <w:sz w:val="28"/>
          <w:szCs w:val="28"/>
        </w:rPr>
        <w:t>5-</w:t>
      </w:r>
      <w:r w:rsidR="006936BC">
        <w:rPr>
          <w:rFonts w:ascii="Times New Roman" w:hAnsi="Times New Roman" w:cs="Times New Roman"/>
          <w:sz w:val="28"/>
          <w:szCs w:val="28"/>
        </w:rPr>
        <w:t>9</w:t>
      </w:r>
      <w:r w:rsidRPr="008A3367">
        <w:rPr>
          <w:rFonts w:ascii="Times New Roman" w:hAnsi="Times New Roman" w:cs="Times New Roman"/>
          <w:sz w:val="28"/>
          <w:szCs w:val="28"/>
        </w:rPr>
        <w:t xml:space="preserve"> класс</w:t>
      </w:r>
      <w:r w:rsidR="0012014D">
        <w:rPr>
          <w:rFonts w:ascii="Times New Roman" w:hAnsi="Times New Roman" w:cs="Times New Roman"/>
          <w:sz w:val="28"/>
          <w:szCs w:val="28"/>
        </w:rPr>
        <w:t>ов</w:t>
      </w:r>
      <w:r w:rsidR="00543353">
        <w:rPr>
          <w:rFonts w:ascii="Times New Roman" w:hAnsi="Times New Roman" w:cs="Times New Roman"/>
          <w:sz w:val="28"/>
          <w:szCs w:val="28"/>
        </w:rPr>
        <w:t xml:space="preserve"> 201</w:t>
      </w:r>
      <w:r w:rsidR="006936BC">
        <w:rPr>
          <w:rFonts w:ascii="Times New Roman" w:hAnsi="Times New Roman" w:cs="Times New Roman"/>
          <w:sz w:val="28"/>
          <w:szCs w:val="28"/>
        </w:rPr>
        <w:t>9</w:t>
      </w:r>
      <w:r w:rsidR="00543353">
        <w:rPr>
          <w:rFonts w:ascii="Times New Roman" w:hAnsi="Times New Roman" w:cs="Times New Roman"/>
          <w:sz w:val="28"/>
          <w:szCs w:val="28"/>
        </w:rPr>
        <w:t xml:space="preserve"> – 20</w:t>
      </w:r>
      <w:r w:rsidR="006936BC">
        <w:rPr>
          <w:rFonts w:ascii="Times New Roman" w:hAnsi="Times New Roman" w:cs="Times New Roman"/>
          <w:sz w:val="28"/>
          <w:szCs w:val="28"/>
        </w:rPr>
        <w:t>20</w:t>
      </w:r>
      <w:r w:rsidR="00543353">
        <w:rPr>
          <w:rFonts w:ascii="Times New Roman" w:hAnsi="Times New Roman" w:cs="Times New Roman"/>
          <w:sz w:val="28"/>
          <w:szCs w:val="28"/>
        </w:rPr>
        <w:t xml:space="preserve"> учебного года</w:t>
      </w:r>
      <w:r w:rsidR="00932044">
        <w:rPr>
          <w:rFonts w:ascii="Times New Roman" w:hAnsi="Times New Roman" w:cs="Times New Roman"/>
          <w:sz w:val="28"/>
          <w:szCs w:val="28"/>
        </w:rPr>
        <w:t xml:space="preserve"> на уровне основного общего образования</w:t>
      </w:r>
      <w:r w:rsidRPr="008A3367">
        <w:rPr>
          <w:rFonts w:ascii="Times New Roman" w:hAnsi="Times New Roman" w:cs="Times New Roman"/>
          <w:sz w:val="28"/>
          <w:szCs w:val="28"/>
        </w:rPr>
        <w:t xml:space="preserve">. </w:t>
      </w:r>
    </w:p>
    <w:p w:rsidR="008A3367" w:rsidRPr="008A3367" w:rsidRDefault="008A3367" w:rsidP="008A3367">
      <w:pPr>
        <w:ind w:firstLine="540"/>
        <w:contextualSpacing/>
        <w:jc w:val="both"/>
        <w:rPr>
          <w:rFonts w:ascii="Times New Roman" w:hAnsi="Times New Roman" w:cs="Times New Roman"/>
          <w:sz w:val="28"/>
          <w:szCs w:val="28"/>
        </w:rPr>
      </w:pPr>
    </w:p>
    <w:p w:rsidR="00F93EA5" w:rsidRDefault="00F93EA5" w:rsidP="004B4044"/>
    <w:p w:rsidR="00F93EA5" w:rsidRDefault="00F93EA5" w:rsidP="004B4044"/>
    <w:p w:rsidR="00426706" w:rsidRDefault="00002ED0" w:rsidP="003F0FE6">
      <w:pPr>
        <w:pStyle w:val="36"/>
        <w:sectPr w:rsidR="00426706" w:rsidSect="006F4A21">
          <w:headerReference w:type="even" r:id="rId9"/>
          <w:headerReference w:type="default" r:id="rId10"/>
          <w:footerReference w:type="even" r:id="rId11"/>
          <w:footerReference w:type="default" r:id="rId12"/>
          <w:footnotePr>
            <w:numRestart w:val="eachPage"/>
          </w:footnotePr>
          <w:type w:val="continuous"/>
          <w:pgSz w:w="11906" w:h="16838"/>
          <w:pgMar w:top="1134" w:right="850" w:bottom="1134" w:left="1701" w:header="709" w:footer="709" w:gutter="0"/>
          <w:cols w:space="708"/>
          <w:titlePg/>
          <w:docGrid w:linePitch="360"/>
        </w:sectPr>
      </w:pPr>
      <w:r>
        <w:t xml:space="preserve">    </w:t>
      </w:r>
    </w:p>
    <w:p w:rsidR="00486F2C" w:rsidRDefault="00486F2C" w:rsidP="003F0FE6">
      <w:pPr>
        <w:pStyle w:val="36"/>
      </w:pPr>
      <w:r>
        <w:lastRenderedPageBreak/>
        <w:t>Содержание</w:t>
      </w:r>
    </w:p>
    <w:p w:rsidR="003F0FE6" w:rsidRDefault="003F0FE6" w:rsidP="003F0FE6">
      <w:pPr>
        <w:rPr>
          <w:lang w:eastAsia="en-US" w:bidi="en-US"/>
        </w:rPr>
      </w:pPr>
    </w:p>
    <w:p w:rsidR="009E1573" w:rsidRPr="003F0FE6" w:rsidRDefault="009E1573" w:rsidP="003F0FE6">
      <w:pPr>
        <w:rPr>
          <w:lang w:eastAsia="en-US" w:bidi="en-US"/>
        </w:rPr>
      </w:pPr>
    </w:p>
    <w:tbl>
      <w:tblPr>
        <w:tblStyle w:val="aff6"/>
        <w:tblW w:w="0" w:type="auto"/>
        <w:tblLayout w:type="fixed"/>
        <w:tblLook w:val="04A0" w:firstRow="1" w:lastRow="0" w:firstColumn="1" w:lastColumn="0" w:noHBand="0" w:noVBand="1"/>
      </w:tblPr>
      <w:tblGrid>
        <w:gridCol w:w="534"/>
        <w:gridCol w:w="708"/>
        <w:gridCol w:w="851"/>
        <w:gridCol w:w="6520"/>
        <w:gridCol w:w="958"/>
      </w:tblGrid>
      <w:tr w:rsidR="004122FE" w:rsidTr="0082288B">
        <w:tc>
          <w:tcPr>
            <w:tcW w:w="8613" w:type="dxa"/>
            <w:gridSpan w:val="4"/>
          </w:tcPr>
          <w:p w:rsidR="004122FE" w:rsidRPr="004122FE" w:rsidRDefault="004122FE" w:rsidP="004122FE">
            <w:pPr>
              <w:contextualSpacing/>
              <w:rPr>
                <w:sz w:val="24"/>
                <w:szCs w:val="24"/>
              </w:rPr>
            </w:pPr>
          </w:p>
        </w:tc>
        <w:tc>
          <w:tcPr>
            <w:tcW w:w="958" w:type="dxa"/>
          </w:tcPr>
          <w:p w:rsidR="004122FE" w:rsidRDefault="004122FE" w:rsidP="004122FE">
            <w:pPr>
              <w:contextualSpacing/>
              <w:jc w:val="center"/>
            </w:pPr>
            <w:r>
              <w:t>Стр.</w:t>
            </w:r>
          </w:p>
        </w:tc>
      </w:tr>
      <w:tr w:rsidR="004122FE" w:rsidTr="0082288B">
        <w:tc>
          <w:tcPr>
            <w:tcW w:w="8613" w:type="dxa"/>
            <w:gridSpan w:val="4"/>
          </w:tcPr>
          <w:p w:rsidR="004122FE" w:rsidRPr="004122FE" w:rsidRDefault="004122FE" w:rsidP="00240DE4">
            <w:pPr>
              <w:contextualSpacing/>
              <w:jc w:val="both"/>
              <w:rPr>
                <w:sz w:val="24"/>
                <w:szCs w:val="24"/>
              </w:rPr>
            </w:pPr>
            <w:r w:rsidRPr="009E1573">
              <w:rPr>
                <w:rStyle w:val="Zag110"/>
                <w:rFonts w:eastAsia="@Arial Unicode MS"/>
                <w:b/>
                <w:sz w:val="24"/>
                <w:szCs w:val="24"/>
              </w:rPr>
              <w:t>I. Целевой раздел</w:t>
            </w:r>
            <w:r w:rsidR="00002ED0" w:rsidRPr="009E1573">
              <w:rPr>
                <w:b/>
                <w:sz w:val="24"/>
                <w:szCs w:val="24"/>
              </w:rPr>
              <w:t xml:space="preserve"> ООП ООО</w:t>
            </w:r>
            <w:r w:rsidR="00240DE4">
              <w:rPr>
                <w:sz w:val="24"/>
                <w:szCs w:val="24"/>
              </w:rPr>
              <w:t xml:space="preserve"> ………………………………………………………</w:t>
            </w:r>
          </w:p>
        </w:tc>
        <w:tc>
          <w:tcPr>
            <w:tcW w:w="958" w:type="dxa"/>
          </w:tcPr>
          <w:p w:rsidR="004122FE" w:rsidRPr="00E870C2" w:rsidRDefault="00303788" w:rsidP="004122FE">
            <w:pPr>
              <w:contextualSpacing/>
              <w:jc w:val="center"/>
              <w:rPr>
                <w:sz w:val="24"/>
                <w:szCs w:val="24"/>
              </w:rPr>
            </w:pPr>
            <w:r>
              <w:rPr>
                <w:sz w:val="24"/>
                <w:szCs w:val="24"/>
              </w:rPr>
              <w:t>7</w:t>
            </w:r>
          </w:p>
        </w:tc>
      </w:tr>
      <w:tr w:rsidR="004122FE" w:rsidTr="0082288B">
        <w:tc>
          <w:tcPr>
            <w:tcW w:w="534" w:type="dxa"/>
          </w:tcPr>
          <w:p w:rsidR="004122FE" w:rsidRPr="004122FE" w:rsidRDefault="004122FE" w:rsidP="00486F2C">
            <w:pPr>
              <w:contextualSpacing/>
              <w:rPr>
                <w:sz w:val="24"/>
                <w:szCs w:val="24"/>
              </w:rPr>
            </w:pPr>
          </w:p>
        </w:tc>
        <w:tc>
          <w:tcPr>
            <w:tcW w:w="8079" w:type="dxa"/>
            <w:gridSpan w:val="3"/>
          </w:tcPr>
          <w:p w:rsidR="004122FE" w:rsidRPr="004122FE" w:rsidRDefault="004122FE" w:rsidP="00D77F61">
            <w:pPr>
              <w:contextualSpacing/>
              <w:jc w:val="both"/>
              <w:rPr>
                <w:sz w:val="24"/>
                <w:szCs w:val="24"/>
              </w:rPr>
            </w:pPr>
            <w:r w:rsidRPr="004122FE">
              <w:rPr>
                <w:sz w:val="24"/>
                <w:szCs w:val="24"/>
              </w:rPr>
              <w:t>1.1. Пояснительная записка</w:t>
            </w:r>
            <w:r w:rsidR="00240DE4">
              <w:rPr>
                <w:sz w:val="24"/>
                <w:szCs w:val="24"/>
              </w:rPr>
              <w:t xml:space="preserve"> …………………………………………………</w:t>
            </w:r>
            <w:r w:rsidR="00D77F61">
              <w:rPr>
                <w:sz w:val="24"/>
                <w:szCs w:val="24"/>
              </w:rPr>
              <w:t>.</w:t>
            </w:r>
            <w:r w:rsidR="00240DE4">
              <w:rPr>
                <w:sz w:val="24"/>
                <w:szCs w:val="24"/>
              </w:rPr>
              <w:t>….</w:t>
            </w:r>
          </w:p>
        </w:tc>
        <w:tc>
          <w:tcPr>
            <w:tcW w:w="958" w:type="dxa"/>
          </w:tcPr>
          <w:p w:rsidR="004122FE" w:rsidRPr="00E870C2" w:rsidRDefault="00303788" w:rsidP="004122FE">
            <w:pPr>
              <w:contextualSpacing/>
              <w:jc w:val="center"/>
              <w:rPr>
                <w:sz w:val="24"/>
                <w:szCs w:val="24"/>
              </w:rPr>
            </w:pPr>
            <w:r>
              <w:rPr>
                <w:sz w:val="24"/>
                <w:szCs w:val="24"/>
              </w:rPr>
              <w:t>8</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240DE4">
            <w:pPr>
              <w:contextualSpacing/>
              <w:jc w:val="both"/>
              <w:rPr>
                <w:sz w:val="24"/>
                <w:szCs w:val="24"/>
              </w:rPr>
            </w:pPr>
            <w:r w:rsidRPr="00DF74CF">
              <w:rPr>
                <w:sz w:val="24"/>
                <w:szCs w:val="24"/>
              </w:rPr>
              <w:t>1.1.1. Цели и задачи реализации основной образовательной программы ООО</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303788" w:rsidP="004122FE">
            <w:pPr>
              <w:contextualSpacing/>
              <w:jc w:val="center"/>
              <w:rPr>
                <w:sz w:val="24"/>
                <w:szCs w:val="24"/>
              </w:rPr>
            </w:pPr>
            <w:r>
              <w:rPr>
                <w:sz w:val="24"/>
                <w:szCs w:val="24"/>
              </w:rPr>
              <w:t>9</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DF74CF" w:rsidRDefault="00DF74CF" w:rsidP="00240DE4">
            <w:pPr>
              <w:contextualSpacing/>
              <w:jc w:val="both"/>
              <w:rPr>
                <w:sz w:val="24"/>
                <w:szCs w:val="24"/>
              </w:rPr>
            </w:pPr>
            <w:r w:rsidRPr="00DF74CF">
              <w:rPr>
                <w:sz w:val="24"/>
                <w:szCs w:val="24"/>
              </w:rPr>
              <w:t>1.1.2.</w:t>
            </w:r>
            <w:r>
              <w:rPr>
                <w:sz w:val="24"/>
                <w:szCs w:val="24"/>
              </w:rPr>
              <w:t xml:space="preserve"> </w:t>
            </w:r>
            <w:r w:rsidRPr="00DF74CF">
              <w:rPr>
                <w:sz w:val="24"/>
                <w:szCs w:val="24"/>
              </w:rPr>
              <w:t>Принципы и подходы к формированию образовательной программы основного общего образования</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303788" w:rsidP="004122FE">
            <w:pPr>
              <w:contextualSpacing/>
              <w:jc w:val="center"/>
              <w:rPr>
                <w:sz w:val="24"/>
                <w:szCs w:val="24"/>
              </w:rPr>
            </w:pPr>
            <w:r>
              <w:rPr>
                <w:sz w:val="24"/>
                <w:szCs w:val="24"/>
              </w:rPr>
              <w:t>12</w:t>
            </w:r>
          </w:p>
        </w:tc>
      </w:tr>
      <w:tr w:rsidR="00DF74CF" w:rsidTr="0082288B">
        <w:tc>
          <w:tcPr>
            <w:tcW w:w="534" w:type="dxa"/>
          </w:tcPr>
          <w:p w:rsidR="00DF74CF" w:rsidRPr="004122FE" w:rsidRDefault="00DF74CF" w:rsidP="00486F2C">
            <w:pPr>
              <w:contextualSpacing/>
              <w:rPr>
                <w:sz w:val="24"/>
                <w:szCs w:val="24"/>
              </w:rPr>
            </w:pPr>
          </w:p>
        </w:tc>
        <w:tc>
          <w:tcPr>
            <w:tcW w:w="8079" w:type="dxa"/>
            <w:gridSpan w:val="3"/>
          </w:tcPr>
          <w:p w:rsidR="00DF74CF" w:rsidRPr="004122FE" w:rsidRDefault="00DF74CF" w:rsidP="00240DE4">
            <w:pPr>
              <w:contextualSpacing/>
              <w:jc w:val="both"/>
              <w:rPr>
                <w:sz w:val="24"/>
                <w:szCs w:val="24"/>
              </w:rPr>
            </w:pPr>
            <w:r>
              <w:rPr>
                <w:sz w:val="24"/>
                <w:szCs w:val="24"/>
              </w:rPr>
              <w:t xml:space="preserve">1.2. </w:t>
            </w:r>
            <w:r w:rsidRPr="00DF74CF">
              <w:rPr>
                <w:sz w:val="24"/>
                <w:szCs w:val="24"/>
              </w:rPr>
              <w:t>Планируемые результаты освоения обучающимися ООП ООО</w:t>
            </w:r>
            <w:r w:rsidR="00240DE4">
              <w:rPr>
                <w:sz w:val="24"/>
                <w:szCs w:val="24"/>
              </w:rPr>
              <w:t xml:space="preserve"> ………...</w:t>
            </w:r>
          </w:p>
        </w:tc>
        <w:tc>
          <w:tcPr>
            <w:tcW w:w="958" w:type="dxa"/>
          </w:tcPr>
          <w:p w:rsidR="00DF74CF" w:rsidRPr="00E870C2" w:rsidRDefault="00240DE4" w:rsidP="004122FE">
            <w:pPr>
              <w:contextualSpacing/>
              <w:jc w:val="center"/>
              <w:rPr>
                <w:sz w:val="24"/>
                <w:szCs w:val="24"/>
              </w:rPr>
            </w:pPr>
            <w:r w:rsidRPr="00E870C2">
              <w:rPr>
                <w:sz w:val="24"/>
                <w:szCs w:val="24"/>
              </w:rPr>
              <w:t>1</w:t>
            </w:r>
            <w:r w:rsidR="00303788">
              <w:rPr>
                <w:sz w:val="24"/>
                <w:szCs w:val="24"/>
              </w:rPr>
              <w:t>6</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240DE4">
            <w:pPr>
              <w:contextualSpacing/>
              <w:jc w:val="both"/>
              <w:rPr>
                <w:sz w:val="24"/>
                <w:szCs w:val="24"/>
              </w:rPr>
            </w:pPr>
            <w:r w:rsidRPr="00DF74CF">
              <w:rPr>
                <w:sz w:val="24"/>
                <w:szCs w:val="24"/>
              </w:rPr>
              <w:t>1.2.1. Общие положения</w:t>
            </w:r>
            <w:r w:rsidR="00240DE4">
              <w:rPr>
                <w:sz w:val="24"/>
                <w:szCs w:val="24"/>
              </w:rPr>
              <w:t xml:space="preserve"> …………………………………………………</w:t>
            </w:r>
          </w:p>
        </w:tc>
        <w:tc>
          <w:tcPr>
            <w:tcW w:w="958" w:type="dxa"/>
          </w:tcPr>
          <w:p w:rsidR="00DF74CF" w:rsidRPr="00E870C2" w:rsidRDefault="00240DE4" w:rsidP="004122FE">
            <w:pPr>
              <w:contextualSpacing/>
              <w:jc w:val="center"/>
              <w:rPr>
                <w:sz w:val="24"/>
                <w:szCs w:val="24"/>
              </w:rPr>
            </w:pPr>
            <w:r w:rsidRPr="00E870C2">
              <w:rPr>
                <w:sz w:val="24"/>
                <w:szCs w:val="24"/>
              </w:rPr>
              <w:t>1</w:t>
            </w:r>
            <w:r w:rsidR="00303788">
              <w:rPr>
                <w:sz w:val="24"/>
                <w:szCs w:val="24"/>
              </w:rPr>
              <w:t>6</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240DE4">
            <w:pPr>
              <w:contextualSpacing/>
              <w:jc w:val="both"/>
              <w:rPr>
                <w:sz w:val="24"/>
                <w:szCs w:val="24"/>
              </w:rPr>
            </w:pPr>
            <w:r w:rsidRPr="00DF74CF">
              <w:rPr>
                <w:sz w:val="24"/>
                <w:szCs w:val="24"/>
              </w:rPr>
              <w:t>1.2.2. Ведущие целевые установки и основные ожидаемые результаты</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303788" w:rsidP="004122FE">
            <w:pPr>
              <w:contextualSpacing/>
              <w:jc w:val="center"/>
              <w:rPr>
                <w:sz w:val="24"/>
                <w:szCs w:val="24"/>
              </w:rPr>
            </w:pPr>
            <w:r>
              <w:rPr>
                <w:sz w:val="24"/>
                <w:szCs w:val="24"/>
              </w:rPr>
              <w:t>20</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240DE4">
            <w:pPr>
              <w:contextualSpacing/>
              <w:jc w:val="both"/>
              <w:rPr>
                <w:sz w:val="24"/>
                <w:szCs w:val="24"/>
              </w:rPr>
            </w:pPr>
            <w:r w:rsidRPr="00DF74CF">
              <w:rPr>
                <w:sz w:val="24"/>
                <w:szCs w:val="24"/>
              </w:rPr>
              <w:t>1.2.3. Планируемые результаты освоения учебных и междисцип</w:t>
            </w:r>
            <w:r w:rsidR="00240DE4">
              <w:rPr>
                <w:sz w:val="24"/>
                <w:szCs w:val="24"/>
              </w:rPr>
              <w:t>-</w:t>
            </w:r>
            <w:r w:rsidRPr="00DF74CF">
              <w:rPr>
                <w:sz w:val="24"/>
                <w:szCs w:val="24"/>
              </w:rPr>
              <w:t>линарных программ</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240DE4" w:rsidP="004122FE">
            <w:pPr>
              <w:contextualSpacing/>
              <w:jc w:val="center"/>
              <w:rPr>
                <w:sz w:val="24"/>
                <w:szCs w:val="24"/>
              </w:rPr>
            </w:pPr>
            <w:r w:rsidRPr="00E870C2">
              <w:rPr>
                <w:sz w:val="24"/>
                <w:szCs w:val="24"/>
              </w:rPr>
              <w:t>2</w:t>
            </w:r>
            <w:r w:rsidR="00303788">
              <w:rPr>
                <w:sz w:val="24"/>
                <w:szCs w:val="24"/>
              </w:rPr>
              <w:t>4</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240DE4">
            <w:pPr>
              <w:contextualSpacing/>
              <w:jc w:val="both"/>
              <w:rPr>
                <w:sz w:val="24"/>
                <w:szCs w:val="24"/>
              </w:rPr>
            </w:pPr>
            <w:r w:rsidRPr="00DF74CF">
              <w:rPr>
                <w:sz w:val="24"/>
                <w:szCs w:val="24"/>
              </w:rPr>
              <w:t>1.2.3.1. Планируемые метапредметные результаты освоения ООП</w:t>
            </w:r>
            <w:r w:rsidR="00240DE4">
              <w:rPr>
                <w:sz w:val="24"/>
                <w:szCs w:val="24"/>
              </w:rPr>
              <w:t xml:space="preserve"> ……………………………………………………………...</w:t>
            </w:r>
          </w:p>
        </w:tc>
        <w:tc>
          <w:tcPr>
            <w:tcW w:w="958" w:type="dxa"/>
          </w:tcPr>
          <w:p w:rsidR="00240DE4" w:rsidRPr="00E870C2" w:rsidRDefault="00240DE4" w:rsidP="004122FE">
            <w:pPr>
              <w:contextualSpacing/>
              <w:jc w:val="center"/>
              <w:rPr>
                <w:sz w:val="24"/>
                <w:szCs w:val="24"/>
              </w:rPr>
            </w:pPr>
          </w:p>
          <w:p w:rsidR="00DF74CF" w:rsidRPr="00E870C2" w:rsidRDefault="00240DE4" w:rsidP="004122FE">
            <w:pPr>
              <w:contextualSpacing/>
              <w:jc w:val="center"/>
              <w:rPr>
                <w:sz w:val="24"/>
                <w:szCs w:val="24"/>
              </w:rPr>
            </w:pPr>
            <w:r w:rsidRPr="00E870C2">
              <w:rPr>
                <w:sz w:val="24"/>
                <w:szCs w:val="24"/>
              </w:rPr>
              <w:t>2</w:t>
            </w:r>
            <w:r w:rsidR="00303788">
              <w:rPr>
                <w:sz w:val="24"/>
                <w:szCs w:val="24"/>
              </w:rPr>
              <w:t>4</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240DE4">
            <w:pPr>
              <w:contextualSpacing/>
              <w:jc w:val="both"/>
              <w:rPr>
                <w:sz w:val="24"/>
                <w:szCs w:val="24"/>
              </w:rPr>
            </w:pPr>
            <w:r w:rsidRPr="00DF74CF">
              <w:rPr>
                <w:sz w:val="24"/>
                <w:szCs w:val="24"/>
              </w:rPr>
              <w:t>1.2.3.2. Формирование ИКТ - компетентности обучающихся</w:t>
            </w:r>
          </w:p>
        </w:tc>
        <w:tc>
          <w:tcPr>
            <w:tcW w:w="958" w:type="dxa"/>
          </w:tcPr>
          <w:p w:rsidR="00DF74CF" w:rsidRPr="00E870C2" w:rsidRDefault="00240DE4" w:rsidP="004122FE">
            <w:pPr>
              <w:contextualSpacing/>
              <w:jc w:val="center"/>
              <w:rPr>
                <w:sz w:val="24"/>
                <w:szCs w:val="24"/>
              </w:rPr>
            </w:pPr>
            <w:r w:rsidRPr="00E870C2">
              <w:rPr>
                <w:sz w:val="24"/>
                <w:szCs w:val="24"/>
              </w:rPr>
              <w:t>2</w:t>
            </w:r>
            <w:r w:rsidR="00303788">
              <w:rPr>
                <w:sz w:val="24"/>
                <w:szCs w:val="24"/>
              </w:rPr>
              <w:t>8</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240DE4">
            <w:pPr>
              <w:contextualSpacing/>
              <w:jc w:val="both"/>
              <w:rPr>
                <w:sz w:val="24"/>
                <w:szCs w:val="24"/>
              </w:rPr>
            </w:pPr>
            <w:r w:rsidRPr="00DF74CF">
              <w:rPr>
                <w:sz w:val="24"/>
                <w:szCs w:val="24"/>
              </w:rPr>
              <w:t>1.2.3.3. Основы учебно-исследовательской и проектной деятельности</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240DE4" w:rsidP="004122FE">
            <w:pPr>
              <w:contextualSpacing/>
              <w:jc w:val="center"/>
              <w:rPr>
                <w:sz w:val="24"/>
                <w:szCs w:val="24"/>
              </w:rPr>
            </w:pPr>
            <w:r w:rsidRPr="00E870C2">
              <w:rPr>
                <w:sz w:val="24"/>
                <w:szCs w:val="24"/>
              </w:rPr>
              <w:t>3</w:t>
            </w:r>
            <w:r w:rsidR="00303788">
              <w:rPr>
                <w:sz w:val="24"/>
                <w:szCs w:val="24"/>
              </w:rPr>
              <w:t>4</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486F2C">
            <w:pPr>
              <w:contextualSpacing/>
              <w:rPr>
                <w:sz w:val="24"/>
                <w:szCs w:val="24"/>
              </w:rPr>
            </w:pPr>
            <w:r w:rsidRPr="00DF74CF">
              <w:rPr>
                <w:sz w:val="24"/>
                <w:szCs w:val="24"/>
              </w:rPr>
              <w:t>1.2.3.4. Стратегии смыслового чтения и работа с текстом</w:t>
            </w:r>
            <w:r w:rsidR="00240DE4">
              <w:rPr>
                <w:sz w:val="24"/>
                <w:szCs w:val="24"/>
              </w:rPr>
              <w:t xml:space="preserve"> …..</w:t>
            </w:r>
          </w:p>
        </w:tc>
        <w:tc>
          <w:tcPr>
            <w:tcW w:w="958" w:type="dxa"/>
          </w:tcPr>
          <w:p w:rsidR="00DF74CF" w:rsidRPr="00E870C2" w:rsidRDefault="00240DE4" w:rsidP="004122FE">
            <w:pPr>
              <w:contextualSpacing/>
              <w:jc w:val="center"/>
              <w:rPr>
                <w:sz w:val="24"/>
                <w:szCs w:val="24"/>
              </w:rPr>
            </w:pPr>
            <w:r w:rsidRPr="00E870C2">
              <w:rPr>
                <w:sz w:val="24"/>
                <w:szCs w:val="24"/>
              </w:rPr>
              <w:t>3</w:t>
            </w:r>
            <w:r w:rsidR="00303788">
              <w:rPr>
                <w:sz w:val="24"/>
                <w:szCs w:val="24"/>
              </w:rPr>
              <w:t>5</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240DE4">
            <w:pPr>
              <w:contextualSpacing/>
              <w:jc w:val="both"/>
              <w:rPr>
                <w:sz w:val="24"/>
                <w:szCs w:val="24"/>
              </w:rPr>
            </w:pPr>
            <w:r w:rsidRPr="00DF74CF">
              <w:rPr>
                <w:sz w:val="24"/>
                <w:szCs w:val="24"/>
              </w:rPr>
              <w:t>1.2.3.5. Русский язык</w:t>
            </w:r>
            <w:r w:rsidR="00F4051A">
              <w:rPr>
                <w:sz w:val="24"/>
                <w:szCs w:val="24"/>
              </w:rPr>
              <w:t xml:space="preserve"> (базовый уровень и углубленное изучение)</w:t>
            </w:r>
            <w:r w:rsidR="00240DE4">
              <w:rPr>
                <w:sz w:val="24"/>
                <w:szCs w:val="24"/>
              </w:rPr>
              <w:t xml:space="preserve"> ………………………………………………………...</w:t>
            </w:r>
          </w:p>
        </w:tc>
        <w:tc>
          <w:tcPr>
            <w:tcW w:w="958" w:type="dxa"/>
          </w:tcPr>
          <w:p w:rsidR="00DF74CF" w:rsidRPr="00E870C2" w:rsidRDefault="00DF74CF" w:rsidP="004122FE">
            <w:pPr>
              <w:contextualSpacing/>
              <w:jc w:val="center"/>
              <w:rPr>
                <w:sz w:val="24"/>
                <w:szCs w:val="24"/>
              </w:rPr>
            </w:pPr>
          </w:p>
          <w:p w:rsidR="00240DE4" w:rsidRPr="00E870C2" w:rsidRDefault="00240DE4" w:rsidP="004122FE">
            <w:pPr>
              <w:contextualSpacing/>
              <w:jc w:val="center"/>
              <w:rPr>
                <w:sz w:val="24"/>
                <w:szCs w:val="24"/>
              </w:rPr>
            </w:pPr>
            <w:r w:rsidRPr="00E870C2">
              <w:rPr>
                <w:sz w:val="24"/>
                <w:szCs w:val="24"/>
              </w:rPr>
              <w:t>3</w:t>
            </w:r>
            <w:r w:rsidR="00303788">
              <w:rPr>
                <w:sz w:val="24"/>
                <w:szCs w:val="24"/>
              </w:rPr>
              <w:t>7</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240DE4">
            <w:pPr>
              <w:contextualSpacing/>
              <w:jc w:val="both"/>
              <w:rPr>
                <w:sz w:val="24"/>
                <w:szCs w:val="24"/>
              </w:rPr>
            </w:pPr>
            <w:r w:rsidRPr="00DF74CF">
              <w:rPr>
                <w:sz w:val="24"/>
                <w:szCs w:val="24"/>
              </w:rPr>
              <w:t>1.2.3.</w:t>
            </w:r>
            <w:r w:rsidR="00F4051A">
              <w:rPr>
                <w:sz w:val="24"/>
                <w:szCs w:val="24"/>
              </w:rPr>
              <w:t>6</w:t>
            </w:r>
            <w:r w:rsidRPr="00DF74CF">
              <w:rPr>
                <w:sz w:val="24"/>
                <w:szCs w:val="24"/>
              </w:rPr>
              <w:t>. Литература</w:t>
            </w:r>
            <w:r w:rsidR="00240DE4">
              <w:rPr>
                <w:sz w:val="24"/>
                <w:szCs w:val="24"/>
              </w:rPr>
              <w:t xml:space="preserve"> ……………………………………………...</w:t>
            </w:r>
          </w:p>
        </w:tc>
        <w:tc>
          <w:tcPr>
            <w:tcW w:w="958" w:type="dxa"/>
          </w:tcPr>
          <w:p w:rsidR="00DF74CF" w:rsidRPr="00E870C2" w:rsidRDefault="00240DE4" w:rsidP="004122FE">
            <w:pPr>
              <w:contextualSpacing/>
              <w:jc w:val="center"/>
              <w:rPr>
                <w:sz w:val="24"/>
                <w:szCs w:val="24"/>
              </w:rPr>
            </w:pPr>
            <w:r w:rsidRPr="00E870C2">
              <w:rPr>
                <w:sz w:val="24"/>
                <w:szCs w:val="24"/>
              </w:rPr>
              <w:t>5</w:t>
            </w:r>
            <w:r w:rsidR="00303788">
              <w:rPr>
                <w:sz w:val="24"/>
                <w:szCs w:val="24"/>
              </w:rPr>
              <w:t>2</w:t>
            </w:r>
          </w:p>
        </w:tc>
      </w:tr>
      <w:tr w:rsidR="0082288B" w:rsidTr="0082288B">
        <w:tc>
          <w:tcPr>
            <w:tcW w:w="534" w:type="dxa"/>
          </w:tcPr>
          <w:p w:rsidR="0082288B" w:rsidRPr="004122FE" w:rsidRDefault="0082288B" w:rsidP="00486F2C">
            <w:pPr>
              <w:contextualSpacing/>
              <w:rPr>
                <w:sz w:val="24"/>
                <w:szCs w:val="24"/>
              </w:rPr>
            </w:pPr>
          </w:p>
        </w:tc>
        <w:tc>
          <w:tcPr>
            <w:tcW w:w="708" w:type="dxa"/>
          </w:tcPr>
          <w:p w:rsidR="0082288B" w:rsidRPr="004122FE" w:rsidRDefault="0082288B" w:rsidP="00486F2C">
            <w:pPr>
              <w:contextualSpacing/>
              <w:rPr>
                <w:sz w:val="24"/>
                <w:szCs w:val="24"/>
              </w:rPr>
            </w:pPr>
          </w:p>
        </w:tc>
        <w:tc>
          <w:tcPr>
            <w:tcW w:w="851" w:type="dxa"/>
          </w:tcPr>
          <w:p w:rsidR="0082288B" w:rsidRPr="004122FE" w:rsidRDefault="0082288B" w:rsidP="00486F2C">
            <w:pPr>
              <w:contextualSpacing/>
              <w:rPr>
                <w:sz w:val="24"/>
                <w:szCs w:val="24"/>
              </w:rPr>
            </w:pPr>
          </w:p>
        </w:tc>
        <w:tc>
          <w:tcPr>
            <w:tcW w:w="6520" w:type="dxa"/>
          </w:tcPr>
          <w:p w:rsidR="0082288B" w:rsidRPr="00DF74CF" w:rsidRDefault="0082288B" w:rsidP="00240DE4">
            <w:pPr>
              <w:contextualSpacing/>
              <w:jc w:val="both"/>
              <w:rPr>
                <w:sz w:val="24"/>
                <w:szCs w:val="24"/>
              </w:rPr>
            </w:pPr>
            <w:r>
              <w:rPr>
                <w:sz w:val="24"/>
                <w:szCs w:val="24"/>
              </w:rPr>
              <w:t>1.2.3.7. Родной язык (русский) …………………………………</w:t>
            </w:r>
          </w:p>
        </w:tc>
        <w:tc>
          <w:tcPr>
            <w:tcW w:w="958" w:type="dxa"/>
          </w:tcPr>
          <w:p w:rsidR="0082288B" w:rsidRPr="00E870C2" w:rsidRDefault="0082288B" w:rsidP="0082288B">
            <w:pPr>
              <w:contextualSpacing/>
              <w:jc w:val="center"/>
              <w:rPr>
                <w:sz w:val="24"/>
                <w:szCs w:val="24"/>
              </w:rPr>
            </w:pPr>
            <w:r>
              <w:rPr>
                <w:sz w:val="24"/>
                <w:szCs w:val="24"/>
              </w:rPr>
              <w:t>54</w:t>
            </w:r>
          </w:p>
        </w:tc>
      </w:tr>
      <w:tr w:rsidR="0082288B" w:rsidTr="0082288B">
        <w:tc>
          <w:tcPr>
            <w:tcW w:w="534" w:type="dxa"/>
          </w:tcPr>
          <w:p w:rsidR="0082288B" w:rsidRPr="004122FE" w:rsidRDefault="0082288B" w:rsidP="00486F2C">
            <w:pPr>
              <w:contextualSpacing/>
              <w:rPr>
                <w:sz w:val="24"/>
                <w:szCs w:val="24"/>
              </w:rPr>
            </w:pPr>
          </w:p>
        </w:tc>
        <w:tc>
          <w:tcPr>
            <w:tcW w:w="708" w:type="dxa"/>
          </w:tcPr>
          <w:p w:rsidR="0082288B" w:rsidRPr="004122FE" w:rsidRDefault="0082288B" w:rsidP="00486F2C">
            <w:pPr>
              <w:contextualSpacing/>
              <w:rPr>
                <w:sz w:val="24"/>
                <w:szCs w:val="24"/>
              </w:rPr>
            </w:pPr>
          </w:p>
        </w:tc>
        <w:tc>
          <w:tcPr>
            <w:tcW w:w="851" w:type="dxa"/>
          </w:tcPr>
          <w:p w:rsidR="0082288B" w:rsidRPr="004122FE" w:rsidRDefault="0082288B" w:rsidP="00486F2C">
            <w:pPr>
              <w:contextualSpacing/>
              <w:rPr>
                <w:sz w:val="24"/>
                <w:szCs w:val="24"/>
              </w:rPr>
            </w:pPr>
          </w:p>
        </w:tc>
        <w:tc>
          <w:tcPr>
            <w:tcW w:w="6520" w:type="dxa"/>
          </w:tcPr>
          <w:p w:rsidR="0082288B" w:rsidRDefault="0082288B" w:rsidP="00240DE4">
            <w:pPr>
              <w:contextualSpacing/>
              <w:jc w:val="both"/>
              <w:rPr>
                <w:sz w:val="24"/>
                <w:szCs w:val="24"/>
              </w:rPr>
            </w:pPr>
            <w:r>
              <w:rPr>
                <w:sz w:val="24"/>
                <w:szCs w:val="24"/>
              </w:rPr>
              <w:t>1.2.3.8. Родная литература ……………………………………...</w:t>
            </w:r>
          </w:p>
        </w:tc>
        <w:tc>
          <w:tcPr>
            <w:tcW w:w="958" w:type="dxa"/>
          </w:tcPr>
          <w:p w:rsidR="0082288B" w:rsidRDefault="00674AFC" w:rsidP="004122FE">
            <w:pPr>
              <w:contextualSpacing/>
              <w:jc w:val="center"/>
              <w:rPr>
                <w:sz w:val="24"/>
                <w:szCs w:val="24"/>
              </w:rPr>
            </w:pPr>
            <w:r>
              <w:rPr>
                <w:sz w:val="24"/>
                <w:szCs w:val="24"/>
              </w:rPr>
              <w:t>57</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317FD8" w:rsidP="00674AFC">
            <w:pPr>
              <w:contextualSpacing/>
              <w:jc w:val="both"/>
              <w:rPr>
                <w:sz w:val="24"/>
                <w:szCs w:val="24"/>
              </w:rPr>
            </w:pPr>
            <w:r>
              <w:rPr>
                <w:sz w:val="24"/>
                <w:szCs w:val="24"/>
              </w:rPr>
              <w:t>1.2.3.</w:t>
            </w:r>
            <w:r w:rsidR="00674AFC">
              <w:rPr>
                <w:sz w:val="24"/>
                <w:szCs w:val="24"/>
              </w:rPr>
              <w:t>9</w:t>
            </w:r>
            <w:r w:rsidR="00DF74CF" w:rsidRPr="00DF74CF">
              <w:rPr>
                <w:sz w:val="24"/>
                <w:szCs w:val="24"/>
              </w:rPr>
              <w:t>. Иностранный язык (английский язык)</w:t>
            </w:r>
            <w:r w:rsidR="00240DE4">
              <w:rPr>
                <w:sz w:val="24"/>
                <w:szCs w:val="24"/>
              </w:rPr>
              <w:t xml:space="preserve"> ……………….</w:t>
            </w:r>
            <w:r w:rsidR="001A1693">
              <w:rPr>
                <w:sz w:val="24"/>
                <w:szCs w:val="24"/>
              </w:rPr>
              <w:t>.</w:t>
            </w:r>
          </w:p>
        </w:tc>
        <w:tc>
          <w:tcPr>
            <w:tcW w:w="958" w:type="dxa"/>
          </w:tcPr>
          <w:p w:rsidR="00DF74CF" w:rsidRPr="00E870C2" w:rsidRDefault="001A1693" w:rsidP="004122FE">
            <w:pPr>
              <w:contextualSpacing/>
              <w:jc w:val="center"/>
              <w:rPr>
                <w:sz w:val="24"/>
                <w:szCs w:val="24"/>
              </w:rPr>
            </w:pPr>
            <w:r w:rsidRPr="00E870C2">
              <w:rPr>
                <w:sz w:val="24"/>
                <w:szCs w:val="24"/>
              </w:rPr>
              <w:t>5</w:t>
            </w:r>
            <w:r w:rsidR="00674AFC">
              <w:rPr>
                <w:sz w:val="24"/>
                <w:szCs w:val="24"/>
              </w:rPr>
              <w:t>9</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674AFC">
            <w:pPr>
              <w:contextualSpacing/>
              <w:rPr>
                <w:sz w:val="24"/>
                <w:szCs w:val="24"/>
              </w:rPr>
            </w:pPr>
            <w:r w:rsidRPr="00DF74CF">
              <w:rPr>
                <w:sz w:val="24"/>
                <w:szCs w:val="24"/>
              </w:rPr>
              <w:t>1.2.3.</w:t>
            </w:r>
            <w:r w:rsidR="00674AFC">
              <w:rPr>
                <w:sz w:val="24"/>
                <w:szCs w:val="24"/>
              </w:rPr>
              <w:t>10</w:t>
            </w:r>
            <w:r w:rsidRPr="00DF74CF">
              <w:rPr>
                <w:sz w:val="24"/>
                <w:szCs w:val="24"/>
              </w:rPr>
              <w:t>. История России. Всеобщая история</w:t>
            </w:r>
            <w:r w:rsidR="001A1693">
              <w:rPr>
                <w:sz w:val="24"/>
                <w:szCs w:val="24"/>
              </w:rPr>
              <w:t xml:space="preserve"> ………………</w:t>
            </w:r>
            <w:r w:rsidR="00674AFC">
              <w:rPr>
                <w:sz w:val="24"/>
                <w:szCs w:val="24"/>
              </w:rPr>
              <w:t>…</w:t>
            </w:r>
          </w:p>
        </w:tc>
        <w:tc>
          <w:tcPr>
            <w:tcW w:w="958" w:type="dxa"/>
          </w:tcPr>
          <w:p w:rsidR="00DF74CF" w:rsidRPr="00E870C2" w:rsidRDefault="00674AFC" w:rsidP="004122FE">
            <w:pPr>
              <w:contextualSpacing/>
              <w:jc w:val="center"/>
              <w:rPr>
                <w:sz w:val="24"/>
                <w:szCs w:val="24"/>
              </w:rPr>
            </w:pPr>
            <w:r>
              <w:rPr>
                <w:sz w:val="24"/>
                <w:szCs w:val="24"/>
              </w:rPr>
              <w:t>64</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674AFC">
            <w:pPr>
              <w:contextualSpacing/>
              <w:jc w:val="both"/>
              <w:rPr>
                <w:sz w:val="24"/>
                <w:szCs w:val="24"/>
              </w:rPr>
            </w:pPr>
            <w:r w:rsidRPr="00DF74CF">
              <w:rPr>
                <w:sz w:val="24"/>
                <w:szCs w:val="24"/>
              </w:rPr>
              <w:t>1.2.3.</w:t>
            </w:r>
            <w:r w:rsidR="00674AFC">
              <w:rPr>
                <w:sz w:val="24"/>
                <w:szCs w:val="24"/>
              </w:rPr>
              <w:t>11</w:t>
            </w:r>
            <w:r w:rsidRPr="00DF74CF">
              <w:rPr>
                <w:sz w:val="24"/>
                <w:szCs w:val="24"/>
              </w:rPr>
              <w:t>. Обществознание</w:t>
            </w:r>
            <w:r w:rsidR="001A1693">
              <w:rPr>
                <w:sz w:val="24"/>
                <w:szCs w:val="24"/>
              </w:rPr>
              <w:t xml:space="preserve"> ……………………………………</w:t>
            </w:r>
            <w:r w:rsidR="00674AFC">
              <w:rPr>
                <w:sz w:val="24"/>
                <w:szCs w:val="24"/>
              </w:rPr>
              <w:t>…</w:t>
            </w:r>
          </w:p>
        </w:tc>
        <w:tc>
          <w:tcPr>
            <w:tcW w:w="958" w:type="dxa"/>
          </w:tcPr>
          <w:p w:rsidR="00DF74CF" w:rsidRPr="00E870C2" w:rsidRDefault="001A1693" w:rsidP="00E461A8">
            <w:pPr>
              <w:contextualSpacing/>
              <w:jc w:val="center"/>
              <w:rPr>
                <w:sz w:val="24"/>
                <w:szCs w:val="24"/>
              </w:rPr>
            </w:pPr>
            <w:r w:rsidRPr="00E870C2">
              <w:rPr>
                <w:sz w:val="24"/>
                <w:szCs w:val="24"/>
              </w:rPr>
              <w:t>6</w:t>
            </w:r>
            <w:r w:rsidR="00674AFC">
              <w:rPr>
                <w:sz w:val="24"/>
                <w:szCs w:val="24"/>
              </w:rPr>
              <w:t>8</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2</w:t>
            </w:r>
            <w:r w:rsidRPr="00DF74CF">
              <w:rPr>
                <w:sz w:val="24"/>
                <w:szCs w:val="24"/>
              </w:rPr>
              <w:t>. География</w:t>
            </w:r>
            <w:r w:rsidR="001A1693">
              <w:rPr>
                <w:sz w:val="24"/>
                <w:szCs w:val="24"/>
              </w:rPr>
              <w:t xml:space="preserve"> ……………………………………………..</w:t>
            </w:r>
          </w:p>
        </w:tc>
        <w:tc>
          <w:tcPr>
            <w:tcW w:w="958" w:type="dxa"/>
          </w:tcPr>
          <w:p w:rsidR="00DF74CF" w:rsidRPr="00E870C2" w:rsidRDefault="00674AFC" w:rsidP="004122FE">
            <w:pPr>
              <w:contextualSpacing/>
              <w:jc w:val="center"/>
              <w:rPr>
                <w:sz w:val="24"/>
                <w:szCs w:val="24"/>
              </w:rPr>
            </w:pPr>
            <w:r>
              <w:rPr>
                <w:sz w:val="24"/>
                <w:szCs w:val="24"/>
              </w:rPr>
              <w:t>75</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3</w:t>
            </w:r>
            <w:r w:rsidRPr="00DF74CF">
              <w:rPr>
                <w:sz w:val="24"/>
                <w:szCs w:val="24"/>
              </w:rPr>
              <w:t>. Математика. Алгебра. Геометрия</w:t>
            </w:r>
            <w:r w:rsidR="00317FD8">
              <w:rPr>
                <w:sz w:val="24"/>
                <w:szCs w:val="24"/>
              </w:rPr>
              <w:t xml:space="preserve"> (базовый уровень и углубленное изучение)</w:t>
            </w:r>
            <w:r w:rsidR="001A1693">
              <w:rPr>
                <w:sz w:val="24"/>
                <w:szCs w:val="24"/>
              </w:rPr>
              <w:t xml:space="preserve"> ……………………………………….</w:t>
            </w:r>
          </w:p>
        </w:tc>
        <w:tc>
          <w:tcPr>
            <w:tcW w:w="958" w:type="dxa"/>
          </w:tcPr>
          <w:p w:rsidR="00DF74CF" w:rsidRPr="00E870C2" w:rsidRDefault="00DF74CF" w:rsidP="004122FE">
            <w:pPr>
              <w:contextualSpacing/>
              <w:jc w:val="center"/>
              <w:rPr>
                <w:sz w:val="24"/>
                <w:szCs w:val="24"/>
              </w:rPr>
            </w:pPr>
          </w:p>
          <w:p w:rsidR="001A1693" w:rsidRPr="00E870C2" w:rsidRDefault="00674AFC" w:rsidP="003824F2">
            <w:pPr>
              <w:contextualSpacing/>
              <w:jc w:val="center"/>
              <w:rPr>
                <w:sz w:val="24"/>
                <w:szCs w:val="24"/>
              </w:rPr>
            </w:pPr>
            <w:r>
              <w:rPr>
                <w:sz w:val="24"/>
                <w:szCs w:val="24"/>
              </w:rPr>
              <w:t>80</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4</w:t>
            </w:r>
            <w:r w:rsidRPr="00DF74CF">
              <w:rPr>
                <w:sz w:val="24"/>
                <w:szCs w:val="24"/>
              </w:rPr>
              <w:t>. Информатика</w:t>
            </w:r>
            <w:r w:rsidR="001A1693">
              <w:rPr>
                <w:sz w:val="24"/>
                <w:szCs w:val="24"/>
              </w:rPr>
              <w:t xml:space="preserve"> ………………………………………….</w:t>
            </w:r>
          </w:p>
        </w:tc>
        <w:tc>
          <w:tcPr>
            <w:tcW w:w="958" w:type="dxa"/>
          </w:tcPr>
          <w:p w:rsidR="00DF74CF" w:rsidRPr="00E870C2" w:rsidRDefault="00674AFC" w:rsidP="00EA7E27">
            <w:pPr>
              <w:contextualSpacing/>
              <w:jc w:val="center"/>
              <w:rPr>
                <w:sz w:val="24"/>
                <w:szCs w:val="24"/>
              </w:rPr>
            </w:pPr>
            <w:r>
              <w:rPr>
                <w:sz w:val="24"/>
                <w:szCs w:val="24"/>
              </w:rPr>
              <w:t>102</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5</w:t>
            </w:r>
            <w:r w:rsidRPr="00DF74CF">
              <w:rPr>
                <w:sz w:val="24"/>
                <w:szCs w:val="24"/>
              </w:rPr>
              <w:t>. Физика</w:t>
            </w:r>
            <w:r w:rsidR="001A1693">
              <w:rPr>
                <w:sz w:val="24"/>
                <w:szCs w:val="24"/>
              </w:rPr>
              <w:t xml:space="preserve"> …………………………………………………</w:t>
            </w:r>
          </w:p>
        </w:tc>
        <w:tc>
          <w:tcPr>
            <w:tcW w:w="958" w:type="dxa"/>
          </w:tcPr>
          <w:p w:rsidR="00DF74CF" w:rsidRPr="00E870C2" w:rsidRDefault="00674AFC" w:rsidP="004122FE">
            <w:pPr>
              <w:contextualSpacing/>
              <w:jc w:val="center"/>
              <w:rPr>
                <w:sz w:val="24"/>
                <w:szCs w:val="24"/>
              </w:rPr>
            </w:pPr>
            <w:r>
              <w:rPr>
                <w:sz w:val="24"/>
                <w:szCs w:val="24"/>
              </w:rPr>
              <w:t>105</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F4051A">
            <w:pPr>
              <w:contextualSpacing/>
              <w:rPr>
                <w:sz w:val="24"/>
                <w:szCs w:val="24"/>
              </w:rPr>
            </w:pPr>
            <w:r w:rsidRPr="00DF74CF">
              <w:rPr>
                <w:sz w:val="24"/>
                <w:szCs w:val="24"/>
              </w:rPr>
              <w:t>1.2.3.1</w:t>
            </w:r>
            <w:r w:rsidR="00674AFC">
              <w:rPr>
                <w:sz w:val="24"/>
                <w:szCs w:val="24"/>
              </w:rPr>
              <w:t>6</w:t>
            </w:r>
            <w:r w:rsidRPr="00DF74CF">
              <w:rPr>
                <w:sz w:val="24"/>
                <w:szCs w:val="24"/>
              </w:rPr>
              <w:t>. Биология</w:t>
            </w:r>
            <w:r w:rsidR="001A1693">
              <w:rPr>
                <w:sz w:val="24"/>
                <w:szCs w:val="24"/>
              </w:rPr>
              <w:t xml:space="preserve"> ……………………………………………….</w:t>
            </w:r>
          </w:p>
        </w:tc>
        <w:tc>
          <w:tcPr>
            <w:tcW w:w="958" w:type="dxa"/>
          </w:tcPr>
          <w:p w:rsidR="00DF74CF" w:rsidRPr="00E870C2" w:rsidRDefault="001A1693" w:rsidP="00EA7E27">
            <w:pPr>
              <w:contextualSpacing/>
              <w:jc w:val="center"/>
              <w:rPr>
                <w:sz w:val="24"/>
                <w:szCs w:val="24"/>
              </w:rPr>
            </w:pPr>
            <w:r w:rsidRPr="00E870C2">
              <w:rPr>
                <w:sz w:val="24"/>
                <w:szCs w:val="24"/>
              </w:rPr>
              <w:t>10</w:t>
            </w:r>
            <w:r w:rsidR="00674AFC">
              <w:rPr>
                <w:sz w:val="24"/>
                <w:szCs w:val="24"/>
              </w:rPr>
              <w:t>9</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7</w:t>
            </w:r>
            <w:r w:rsidRPr="00DF74CF">
              <w:rPr>
                <w:sz w:val="24"/>
                <w:szCs w:val="24"/>
              </w:rPr>
              <w:t>. Химия</w:t>
            </w:r>
            <w:r w:rsidR="001A1693">
              <w:rPr>
                <w:sz w:val="24"/>
                <w:szCs w:val="24"/>
              </w:rPr>
              <w:t xml:space="preserve"> ………………………………………………….</w:t>
            </w:r>
          </w:p>
        </w:tc>
        <w:tc>
          <w:tcPr>
            <w:tcW w:w="958" w:type="dxa"/>
          </w:tcPr>
          <w:p w:rsidR="00DF74CF" w:rsidRPr="00E870C2" w:rsidRDefault="00674AFC" w:rsidP="00EE6C79">
            <w:pPr>
              <w:contextualSpacing/>
              <w:jc w:val="center"/>
              <w:rPr>
                <w:sz w:val="24"/>
                <w:szCs w:val="24"/>
              </w:rPr>
            </w:pPr>
            <w:r>
              <w:rPr>
                <w:sz w:val="24"/>
                <w:szCs w:val="24"/>
              </w:rPr>
              <w:t>111</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8</w:t>
            </w:r>
            <w:r w:rsidRPr="00DF74CF">
              <w:rPr>
                <w:sz w:val="24"/>
                <w:szCs w:val="24"/>
              </w:rPr>
              <w:t>. Изобразительное искусство</w:t>
            </w:r>
            <w:r w:rsidR="001A1693">
              <w:rPr>
                <w:sz w:val="24"/>
                <w:szCs w:val="24"/>
              </w:rPr>
              <w:t xml:space="preserve"> ………………………….</w:t>
            </w:r>
          </w:p>
        </w:tc>
        <w:tc>
          <w:tcPr>
            <w:tcW w:w="958" w:type="dxa"/>
          </w:tcPr>
          <w:p w:rsidR="00DF74CF" w:rsidRPr="00E870C2" w:rsidRDefault="001A1693" w:rsidP="00EE6C79">
            <w:pPr>
              <w:contextualSpacing/>
              <w:jc w:val="center"/>
              <w:rPr>
                <w:sz w:val="24"/>
                <w:szCs w:val="24"/>
              </w:rPr>
            </w:pPr>
            <w:r w:rsidRPr="00E870C2">
              <w:rPr>
                <w:sz w:val="24"/>
                <w:szCs w:val="24"/>
              </w:rPr>
              <w:t>1</w:t>
            </w:r>
            <w:r w:rsidR="00674AFC">
              <w:rPr>
                <w:sz w:val="24"/>
                <w:szCs w:val="24"/>
              </w:rPr>
              <w:t>15</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1.2.3.1</w:t>
            </w:r>
            <w:r w:rsidR="00674AFC">
              <w:rPr>
                <w:sz w:val="24"/>
                <w:szCs w:val="24"/>
              </w:rPr>
              <w:t>9</w:t>
            </w:r>
            <w:r w:rsidRPr="00DF74CF">
              <w:rPr>
                <w:sz w:val="24"/>
                <w:szCs w:val="24"/>
              </w:rPr>
              <w:t>. Музыка</w:t>
            </w:r>
            <w:r w:rsidR="001A1693">
              <w:rPr>
                <w:sz w:val="24"/>
                <w:szCs w:val="24"/>
              </w:rPr>
              <w:t xml:space="preserve"> ………………………………………………...</w:t>
            </w:r>
          </w:p>
        </w:tc>
        <w:tc>
          <w:tcPr>
            <w:tcW w:w="958" w:type="dxa"/>
          </w:tcPr>
          <w:p w:rsidR="00DF74CF" w:rsidRPr="00E870C2" w:rsidRDefault="001A1693" w:rsidP="00F45075">
            <w:pPr>
              <w:contextualSpacing/>
              <w:jc w:val="center"/>
              <w:rPr>
                <w:sz w:val="24"/>
                <w:szCs w:val="24"/>
              </w:rPr>
            </w:pPr>
            <w:r w:rsidRPr="00E870C2">
              <w:rPr>
                <w:sz w:val="24"/>
                <w:szCs w:val="24"/>
              </w:rPr>
              <w:t>11</w:t>
            </w:r>
            <w:r w:rsidR="00674AFC">
              <w:rPr>
                <w:sz w:val="24"/>
                <w:szCs w:val="24"/>
              </w:rPr>
              <w:t>8</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674AFC" w:rsidP="001A1693">
            <w:pPr>
              <w:contextualSpacing/>
              <w:jc w:val="both"/>
              <w:rPr>
                <w:sz w:val="24"/>
                <w:szCs w:val="24"/>
              </w:rPr>
            </w:pPr>
            <w:r>
              <w:rPr>
                <w:sz w:val="24"/>
                <w:szCs w:val="24"/>
              </w:rPr>
              <w:t>1.2.3.20</w:t>
            </w:r>
            <w:r w:rsidR="00DF74CF" w:rsidRPr="00DF74CF">
              <w:rPr>
                <w:sz w:val="24"/>
                <w:szCs w:val="24"/>
              </w:rPr>
              <w:t>. Технология</w:t>
            </w:r>
            <w:r w:rsidR="001A1693">
              <w:rPr>
                <w:sz w:val="24"/>
                <w:szCs w:val="24"/>
              </w:rPr>
              <w:t xml:space="preserve"> …………………………………………….</w:t>
            </w:r>
          </w:p>
        </w:tc>
        <w:tc>
          <w:tcPr>
            <w:tcW w:w="958" w:type="dxa"/>
          </w:tcPr>
          <w:p w:rsidR="00DF74CF" w:rsidRPr="00E870C2" w:rsidRDefault="00674AFC" w:rsidP="00F45075">
            <w:pPr>
              <w:contextualSpacing/>
              <w:jc w:val="center"/>
              <w:rPr>
                <w:sz w:val="24"/>
                <w:szCs w:val="24"/>
              </w:rPr>
            </w:pPr>
            <w:r>
              <w:rPr>
                <w:sz w:val="24"/>
                <w:szCs w:val="24"/>
              </w:rPr>
              <w:t>120</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w:t>
            </w:r>
            <w:r w:rsidR="00674AFC">
              <w:rPr>
                <w:sz w:val="24"/>
                <w:szCs w:val="24"/>
              </w:rPr>
              <w:t>21</w:t>
            </w:r>
            <w:r w:rsidRPr="00DF74CF">
              <w:rPr>
                <w:sz w:val="24"/>
                <w:szCs w:val="24"/>
              </w:rPr>
              <w:t>. Физическая культура</w:t>
            </w:r>
            <w:r w:rsidR="001A1693">
              <w:rPr>
                <w:sz w:val="24"/>
                <w:szCs w:val="24"/>
              </w:rPr>
              <w:t xml:space="preserve"> …………………………………</w:t>
            </w:r>
          </w:p>
        </w:tc>
        <w:tc>
          <w:tcPr>
            <w:tcW w:w="958" w:type="dxa"/>
          </w:tcPr>
          <w:p w:rsidR="00DF74CF" w:rsidRPr="00E870C2" w:rsidRDefault="00674AFC" w:rsidP="00F45075">
            <w:pPr>
              <w:contextualSpacing/>
              <w:jc w:val="center"/>
              <w:rPr>
                <w:sz w:val="24"/>
                <w:szCs w:val="24"/>
              </w:rPr>
            </w:pPr>
            <w:r>
              <w:rPr>
                <w:sz w:val="24"/>
                <w:szCs w:val="24"/>
              </w:rPr>
              <w:t>122</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851" w:type="dxa"/>
          </w:tcPr>
          <w:p w:rsidR="00DF74CF" w:rsidRPr="004122FE" w:rsidRDefault="00DF74CF" w:rsidP="00486F2C">
            <w:pPr>
              <w:contextualSpacing/>
              <w:rPr>
                <w:sz w:val="24"/>
                <w:szCs w:val="24"/>
              </w:rPr>
            </w:pPr>
          </w:p>
        </w:tc>
        <w:tc>
          <w:tcPr>
            <w:tcW w:w="6520" w:type="dxa"/>
          </w:tcPr>
          <w:p w:rsidR="00DF74CF" w:rsidRPr="004122FE" w:rsidRDefault="00DF74CF" w:rsidP="001A1693">
            <w:pPr>
              <w:contextualSpacing/>
              <w:jc w:val="both"/>
              <w:rPr>
                <w:sz w:val="24"/>
                <w:szCs w:val="24"/>
              </w:rPr>
            </w:pPr>
            <w:r w:rsidRPr="00DF74CF">
              <w:rPr>
                <w:sz w:val="24"/>
                <w:szCs w:val="24"/>
              </w:rPr>
              <w:t>1.2.3.2</w:t>
            </w:r>
            <w:r w:rsidR="00674AFC">
              <w:rPr>
                <w:sz w:val="24"/>
                <w:szCs w:val="24"/>
              </w:rPr>
              <w:t>2</w:t>
            </w:r>
            <w:r w:rsidRPr="00DF74CF">
              <w:rPr>
                <w:sz w:val="24"/>
                <w:szCs w:val="24"/>
              </w:rPr>
              <w:t>. Основы безопасности жизнедеятельности</w:t>
            </w:r>
            <w:r w:rsidR="001A1693">
              <w:rPr>
                <w:sz w:val="24"/>
                <w:szCs w:val="24"/>
              </w:rPr>
              <w:t xml:space="preserve"> ………….</w:t>
            </w:r>
          </w:p>
        </w:tc>
        <w:tc>
          <w:tcPr>
            <w:tcW w:w="958" w:type="dxa"/>
          </w:tcPr>
          <w:p w:rsidR="00DF74CF" w:rsidRPr="00E870C2" w:rsidRDefault="001A1693" w:rsidP="00F45075">
            <w:pPr>
              <w:contextualSpacing/>
              <w:jc w:val="center"/>
              <w:rPr>
                <w:sz w:val="24"/>
                <w:szCs w:val="24"/>
              </w:rPr>
            </w:pPr>
            <w:r w:rsidRPr="00E870C2">
              <w:rPr>
                <w:sz w:val="24"/>
                <w:szCs w:val="24"/>
              </w:rPr>
              <w:t>1</w:t>
            </w:r>
            <w:r w:rsidR="00674AFC">
              <w:rPr>
                <w:sz w:val="24"/>
                <w:szCs w:val="24"/>
              </w:rPr>
              <w:t>25</w:t>
            </w:r>
          </w:p>
        </w:tc>
      </w:tr>
      <w:tr w:rsidR="007D7DDF" w:rsidTr="0082288B">
        <w:tc>
          <w:tcPr>
            <w:tcW w:w="534" w:type="dxa"/>
          </w:tcPr>
          <w:p w:rsidR="007D7DDF" w:rsidRPr="004122FE" w:rsidRDefault="007D7DDF" w:rsidP="00486F2C">
            <w:pPr>
              <w:contextualSpacing/>
              <w:rPr>
                <w:sz w:val="24"/>
                <w:szCs w:val="24"/>
              </w:rPr>
            </w:pPr>
          </w:p>
        </w:tc>
        <w:tc>
          <w:tcPr>
            <w:tcW w:w="708" w:type="dxa"/>
          </w:tcPr>
          <w:p w:rsidR="007D7DDF" w:rsidRPr="004122FE" w:rsidRDefault="007D7DDF" w:rsidP="00486F2C">
            <w:pPr>
              <w:contextualSpacing/>
              <w:rPr>
                <w:sz w:val="24"/>
                <w:szCs w:val="24"/>
              </w:rPr>
            </w:pPr>
          </w:p>
        </w:tc>
        <w:tc>
          <w:tcPr>
            <w:tcW w:w="851" w:type="dxa"/>
          </w:tcPr>
          <w:p w:rsidR="007D7DDF" w:rsidRPr="004122FE" w:rsidRDefault="007D7DDF" w:rsidP="00486F2C">
            <w:pPr>
              <w:contextualSpacing/>
              <w:rPr>
                <w:sz w:val="24"/>
                <w:szCs w:val="24"/>
              </w:rPr>
            </w:pPr>
          </w:p>
        </w:tc>
        <w:tc>
          <w:tcPr>
            <w:tcW w:w="6520" w:type="dxa"/>
          </w:tcPr>
          <w:p w:rsidR="007D7DDF" w:rsidRPr="00DF74CF" w:rsidRDefault="00674AFC" w:rsidP="001A1693">
            <w:pPr>
              <w:contextualSpacing/>
              <w:jc w:val="both"/>
              <w:rPr>
                <w:sz w:val="24"/>
                <w:szCs w:val="24"/>
              </w:rPr>
            </w:pPr>
            <w:r>
              <w:rPr>
                <w:sz w:val="24"/>
                <w:szCs w:val="24"/>
              </w:rPr>
              <w:t>1.2.3.23</w:t>
            </w:r>
            <w:r w:rsidR="007D7DDF">
              <w:rPr>
                <w:sz w:val="24"/>
                <w:szCs w:val="24"/>
              </w:rPr>
              <w:t>. ОДНКНР ………………………………………………</w:t>
            </w:r>
          </w:p>
        </w:tc>
        <w:tc>
          <w:tcPr>
            <w:tcW w:w="958" w:type="dxa"/>
          </w:tcPr>
          <w:p w:rsidR="007D7DDF" w:rsidRPr="00E870C2" w:rsidRDefault="00674AFC" w:rsidP="00F45075">
            <w:pPr>
              <w:contextualSpacing/>
              <w:jc w:val="center"/>
              <w:rPr>
                <w:sz w:val="24"/>
                <w:szCs w:val="24"/>
              </w:rPr>
            </w:pPr>
            <w:r>
              <w:rPr>
                <w:sz w:val="24"/>
                <w:szCs w:val="24"/>
              </w:rPr>
              <w:t>130</w:t>
            </w:r>
          </w:p>
        </w:tc>
      </w:tr>
      <w:tr w:rsidR="007D7DDF" w:rsidTr="0082288B">
        <w:tc>
          <w:tcPr>
            <w:tcW w:w="534" w:type="dxa"/>
          </w:tcPr>
          <w:p w:rsidR="007D7DDF" w:rsidRPr="004122FE" w:rsidRDefault="007D7DDF" w:rsidP="00486F2C">
            <w:pPr>
              <w:contextualSpacing/>
              <w:rPr>
                <w:sz w:val="24"/>
                <w:szCs w:val="24"/>
              </w:rPr>
            </w:pPr>
          </w:p>
        </w:tc>
        <w:tc>
          <w:tcPr>
            <w:tcW w:w="708" w:type="dxa"/>
          </w:tcPr>
          <w:p w:rsidR="007D7DDF" w:rsidRPr="004122FE" w:rsidRDefault="007D7DDF" w:rsidP="00486F2C">
            <w:pPr>
              <w:contextualSpacing/>
              <w:rPr>
                <w:sz w:val="24"/>
                <w:szCs w:val="24"/>
              </w:rPr>
            </w:pPr>
          </w:p>
        </w:tc>
        <w:tc>
          <w:tcPr>
            <w:tcW w:w="851" w:type="dxa"/>
          </w:tcPr>
          <w:p w:rsidR="007D7DDF" w:rsidRPr="004122FE" w:rsidRDefault="007D7DDF" w:rsidP="00486F2C">
            <w:pPr>
              <w:contextualSpacing/>
              <w:rPr>
                <w:sz w:val="24"/>
                <w:szCs w:val="24"/>
              </w:rPr>
            </w:pPr>
          </w:p>
        </w:tc>
        <w:tc>
          <w:tcPr>
            <w:tcW w:w="6520" w:type="dxa"/>
          </w:tcPr>
          <w:p w:rsidR="007D7DDF" w:rsidRDefault="00674AFC" w:rsidP="001A1693">
            <w:pPr>
              <w:contextualSpacing/>
              <w:jc w:val="both"/>
              <w:rPr>
                <w:sz w:val="24"/>
                <w:szCs w:val="24"/>
              </w:rPr>
            </w:pPr>
            <w:r>
              <w:rPr>
                <w:sz w:val="24"/>
                <w:szCs w:val="24"/>
              </w:rPr>
              <w:t>1.2.3.24</w:t>
            </w:r>
            <w:r w:rsidR="007D7DDF">
              <w:rPr>
                <w:sz w:val="24"/>
                <w:szCs w:val="24"/>
              </w:rPr>
              <w:t>. Введение в экономику ………………………………..</w:t>
            </w:r>
          </w:p>
        </w:tc>
        <w:tc>
          <w:tcPr>
            <w:tcW w:w="958" w:type="dxa"/>
          </w:tcPr>
          <w:p w:rsidR="007D7DDF" w:rsidRDefault="00674AFC" w:rsidP="00F45075">
            <w:pPr>
              <w:contextualSpacing/>
              <w:jc w:val="center"/>
              <w:rPr>
                <w:sz w:val="24"/>
                <w:szCs w:val="24"/>
              </w:rPr>
            </w:pPr>
            <w:r>
              <w:rPr>
                <w:sz w:val="24"/>
                <w:szCs w:val="24"/>
              </w:rPr>
              <w:t>131</w:t>
            </w:r>
          </w:p>
        </w:tc>
      </w:tr>
      <w:tr w:rsidR="00DF74CF" w:rsidTr="0082288B">
        <w:tc>
          <w:tcPr>
            <w:tcW w:w="534" w:type="dxa"/>
          </w:tcPr>
          <w:p w:rsidR="00DF74CF" w:rsidRPr="004122FE" w:rsidRDefault="00DF74CF" w:rsidP="00486F2C">
            <w:pPr>
              <w:contextualSpacing/>
              <w:rPr>
                <w:sz w:val="24"/>
                <w:szCs w:val="24"/>
              </w:rPr>
            </w:pPr>
          </w:p>
        </w:tc>
        <w:tc>
          <w:tcPr>
            <w:tcW w:w="8079" w:type="dxa"/>
            <w:gridSpan w:val="3"/>
          </w:tcPr>
          <w:p w:rsidR="00DF74CF" w:rsidRPr="004122FE" w:rsidRDefault="00DF74CF" w:rsidP="001A1693">
            <w:pPr>
              <w:contextualSpacing/>
              <w:jc w:val="both"/>
              <w:rPr>
                <w:sz w:val="24"/>
                <w:szCs w:val="24"/>
              </w:rPr>
            </w:pPr>
            <w:r>
              <w:rPr>
                <w:sz w:val="24"/>
                <w:szCs w:val="24"/>
              </w:rPr>
              <w:t xml:space="preserve">1.3. </w:t>
            </w:r>
            <w:r w:rsidRPr="00DF74CF">
              <w:rPr>
                <w:sz w:val="24"/>
                <w:szCs w:val="24"/>
              </w:rPr>
              <w:t>Система оценки достижения планируемых результатов освоения</w:t>
            </w:r>
            <w:r>
              <w:t xml:space="preserve"> </w:t>
            </w:r>
            <w:r w:rsidRPr="00DF74CF">
              <w:rPr>
                <w:sz w:val="24"/>
                <w:szCs w:val="24"/>
              </w:rPr>
              <w:t>ООП ООО</w:t>
            </w:r>
            <w:r w:rsidR="001A1693">
              <w:rPr>
                <w:sz w:val="24"/>
                <w:szCs w:val="24"/>
              </w:rPr>
              <w:t xml:space="preserve"> ……………………………………………………………………………….</w:t>
            </w:r>
          </w:p>
        </w:tc>
        <w:tc>
          <w:tcPr>
            <w:tcW w:w="958" w:type="dxa"/>
          </w:tcPr>
          <w:p w:rsidR="00DF74CF" w:rsidRPr="00E870C2" w:rsidRDefault="00DF74CF" w:rsidP="004122FE">
            <w:pPr>
              <w:contextualSpacing/>
              <w:jc w:val="center"/>
              <w:rPr>
                <w:sz w:val="24"/>
                <w:szCs w:val="24"/>
              </w:rPr>
            </w:pPr>
          </w:p>
          <w:p w:rsidR="001A1693" w:rsidRPr="00E870C2" w:rsidRDefault="00674AFC" w:rsidP="007D7DDF">
            <w:pPr>
              <w:contextualSpacing/>
              <w:jc w:val="center"/>
              <w:rPr>
                <w:sz w:val="24"/>
                <w:szCs w:val="24"/>
              </w:rPr>
            </w:pPr>
            <w:r>
              <w:rPr>
                <w:sz w:val="24"/>
                <w:szCs w:val="24"/>
              </w:rPr>
              <w:t>137</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1A1693">
            <w:pPr>
              <w:contextualSpacing/>
              <w:jc w:val="both"/>
              <w:rPr>
                <w:sz w:val="24"/>
                <w:szCs w:val="24"/>
              </w:rPr>
            </w:pPr>
            <w:r w:rsidRPr="00DF74CF">
              <w:rPr>
                <w:sz w:val="24"/>
                <w:szCs w:val="24"/>
              </w:rPr>
              <w:t>1.3.1. Общие положения</w:t>
            </w:r>
            <w:r w:rsidR="001A1693">
              <w:rPr>
                <w:sz w:val="24"/>
                <w:szCs w:val="24"/>
              </w:rPr>
              <w:t xml:space="preserve"> …………………………………………………</w:t>
            </w:r>
          </w:p>
        </w:tc>
        <w:tc>
          <w:tcPr>
            <w:tcW w:w="958" w:type="dxa"/>
          </w:tcPr>
          <w:p w:rsidR="00DF74CF" w:rsidRPr="00E870C2" w:rsidRDefault="00674AFC" w:rsidP="00F45075">
            <w:pPr>
              <w:contextualSpacing/>
              <w:jc w:val="center"/>
              <w:rPr>
                <w:sz w:val="24"/>
                <w:szCs w:val="24"/>
              </w:rPr>
            </w:pPr>
            <w:r>
              <w:rPr>
                <w:sz w:val="24"/>
                <w:szCs w:val="24"/>
              </w:rPr>
              <w:t>137</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1A1693">
            <w:pPr>
              <w:contextualSpacing/>
              <w:jc w:val="both"/>
              <w:rPr>
                <w:sz w:val="24"/>
                <w:szCs w:val="24"/>
              </w:rPr>
            </w:pPr>
            <w:r w:rsidRPr="00DF74CF">
              <w:rPr>
                <w:sz w:val="24"/>
                <w:szCs w:val="24"/>
              </w:rPr>
              <w:t>1.3.2. Содержание и структура системы оценки достижения планируемых результатов освоения ООП ООО</w:t>
            </w:r>
            <w:r w:rsidR="001A1693">
              <w:rPr>
                <w:sz w:val="24"/>
                <w:szCs w:val="24"/>
              </w:rPr>
              <w:t xml:space="preserve"> ……………………….</w:t>
            </w:r>
          </w:p>
        </w:tc>
        <w:tc>
          <w:tcPr>
            <w:tcW w:w="958" w:type="dxa"/>
          </w:tcPr>
          <w:p w:rsidR="00DF74CF" w:rsidRPr="00E870C2" w:rsidRDefault="00DF74CF" w:rsidP="004122FE">
            <w:pPr>
              <w:contextualSpacing/>
              <w:jc w:val="center"/>
              <w:rPr>
                <w:sz w:val="24"/>
                <w:szCs w:val="24"/>
              </w:rPr>
            </w:pPr>
          </w:p>
          <w:p w:rsidR="001A1693" w:rsidRPr="00E870C2" w:rsidRDefault="00674AFC" w:rsidP="00F45075">
            <w:pPr>
              <w:contextualSpacing/>
              <w:jc w:val="center"/>
              <w:rPr>
                <w:sz w:val="24"/>
                <w:szCs w:val="24"/>
              </w:rPr>
            </w:pPr>
            <w:r>
              <w:rPr>
                <w:sz w:val="24"/>
                <w:szCs w:val="24"/>
              </w:rPr>
              <w:t>139</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EA60E0">
            <w:pPr>
              <w:contextualSpacing/>
              <w:jc w:val="both"/>
              <w:rPr>
                <w:sz w:val="24"/>
                <w:szCs w:val="24"/>
              </w:rPr>
            </w:pPr>
            <w:r w:rsidRPr="00DF74CF">
              <w:rPr>
                <w:sz w:val="24"/>
                <w:szCs w:val="24"/>
              </w:rPr>
              <w:t>1.3.3. Формы представления планируемых результатов</w:t>
            </w:r>
            <w:r w:rsidR="001A1693">
              <w:rPr>
                <w:sz w:val="24"/>
                <w:szCs w:val="24"/>
              </w:rPr>
              <w:t xml:space="preserve"> ………………</w:t>
            </w:r>
          </w:p>
        </w:tc>
        <w:tc>
          <w:tcPr>
            <w:tcW w:w="958" w:type="dxa"/>
          </w:tcPr>
          <w:p w:rsidR="00DF74CF" w:rsidRPr="00E870C2" w:rsidRDefault="00674AFC" w:rsidP="00F45075">
            <w:pPr>
              <w:contextualSpacing/>
              <w:jc w:val="center"/>
              <w:rPr>
                <w:sz w:val="24"/>
                <w:szCs w:val="24"/>
              </w:rPr>
            </w:pPr>
            <w:r>
              <w:rPr>
                <w:sz w:val="24"/>
                <w:szCs w:val="24"/>
              </w:rPr>
              <w:t>140</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EA60E0">
            <w:pPr>
              <w:contextualSpacing/>
              <w:jc w:val="both"/>
              <w:rPr>
                <w:sz w:val="24"/>
                <w:szCs w:val="24"/>
              </w:rPr>
            </w:pPr>
            <w:r w:rsidRPr="00DF74CF">
              <w:rPr>
                <w:sz w:val="24"/>
                <w:szCs w:val="24"/>
              </w:rPr>
              <w:t>1.3.4.</w:t>
            </w:r>
            <w:r>
              <w:rPr>
                <w:sz w:val="24"/>
                <w:szCs w:val="24"/>
              </w:rPr>
              <w:t xml:space="preserve"> </w:t>
            </w:r>
            <w:r w:rsidRPr="00DF74CF">
              <w:rPr>
                <w:sz w:val="24"/>
                <w:szCs w:val="24"/>
              </w:rPr>
              <w:t>Критерии оценки личностных результатов обучения</w:t>
            </w:r>
            <w:r w:rsidR="00EA60E0">
              <w:rPr>
                <w:sz w:val="24"/>
                <w:szCs w:val="24"/>
              </w:rPr>
              <w:t xml:space="preserve"> …………..</w:t>
            </w:r>
          </w:p>
        </w:tc>
        <w:tc>
          <w:tcPr>
            <w:tcW w:w="958" w:type="dxa"/>
          </w:tcPr>
          <w:p w:rsidR="00DF74CF" w:rsidRPr="00E870C2" w:rsidRDefault="00EA60E0" w:rsidP="00F45075">
            <w:pPr>
              <w:contextualSpacing/>
              <w:jc w:val="center"/>
              <w:rPr>
                <w:sz w:val="24"/>
                <w:szCs w:val="24"/>
              </w:rPr>
            </w:pPr>
            <w:r w:rsidRPr="00E870C2">
              <w:rPr>
                <w:sz w:val="24"/>
                <w:szCs w:val="24"/>
              </w:rPr>
              <w:t>1</w:t>
            </w:r>
            <w:r w:rsidR="00674AFC">
              <w:rPr>
                <w:sz w:val="24"/>
                <w:szCs w:val="24"/>
              </w:rPr>
              <w:t>42</w:t>
            </w:r>
          </w:p>
        </w:tc>
      </w:tr>
      <w:tr w:rsidR="007D7DDF" w:rsidTr="0082288B">
        <w:tc>
          <w:tcPr>
            <w:tcW w:w="534" w:type="dxa"/>
          </w:tcPr>
          <w:p w:rsidR="007D7DDF" w:rsidRPr="004122FE" w:rsidRDefault="007D7DDF" w:rsidP="00486F2C">
            <w:pPr>
              <w:contextualSpacing/>
              <w:rPr>
                <w:sz w:val="24"/>
                <w:szCs w:val="24"/>
              </w:rPr>
            </w:pPr>
          </w:p>
        </w:tc>
        <w:tc>
          <w:tcPr>
            <w:tcW w:w="708" w:type="dxa"/>
          </w:tcPr>
          <w:p w:rsidR="007D7DDF" w:rsidRPr="004122FE" w:rsidRDefault="007D7DDF" w:rsidP="00486F2C">
            <w:pPr>
              <w:contextualSpacing/>
              <w:rPr>
                <w:sz w:val="24"/>
                <w:szCs w:val="24"/>
              </w:rPr>
            </w:pPr>
          </w:p>
        </w:tc>
        <w:tc>
          <w:tcPr>
            <w:tcW w:w="7371" w:type="dxa"/>
            <w:gridSpan w:val="2"/>
          </w:tcPr>
          <w:p w:rsidR="007D7DDF" w:rsidRPr="00DF74CF" w:rsidRDefault="007D7DDF" w:rsidP="00EA60E0">
            <w:pPr>
              <w:contextualSpacing/>
              <w:jc w:val="both"/>
              <w:rPr>
                <w:sz w:val="24"/>
                <w:szCs w:val="24"/>
              </w:rPr>
            </w:pPr>
          </w:p>
        </w:tc>
        <w:tc>
          <w:tcPr>
            <w:tcW w:w="958" w:type="dxa"/>
          </w:tcPr>
          <w:p w:rsidR="007D7DDF" w:rsidRPr="00E870C2" w:rsidRDefault="007D7DDF" w:rsidP="00F45075">
            <w:pPr>
              <w:contextualSpacing/>
              <w:jc w:val="center"/>
              <w:rPr>
                <w:sz w:val="24"/>
                <w:szCs w:val="24"/>
              </w:rPr>
            </w:pPr>
          </w:p>
        </w:tc>
      </w:tr>
      <w:tr w:rsidR="007D7DDF" w:rsidTr="0082288B">
        <w:tc>
          <w:tcPr>
            <w:tcW w:w="534" w:type="dxa"/>
          </w:tcPr>
          <w:p w:rsidR="007D7DDF" w:rsidRPr="004122FE" w:rsidRDefault="007D7DDF" w:rsidP="00486F2C">
            <w:pPr>
              <w:contextualSpacing/>
              <w:rPr>
                <w:sz w:val="24"/>
                <w:szCs w:val="24"/>
              </w:rPr>
            </w:pPr>
          </w:p>
        </w:tc>
        <w:tc>
          <w:tcPr>
            <w:tcW w:w="708" w:type="dxa"/>
          </w:tcPr>
          <w:p w:rsidR="007D7DDF" w:rsidRPr="004122FE" w:rsidRDefault="007D7DDF" w:rsidP="00486F2C">
            <w:pPr>
              <w:contextualSpacing/>
              <w:rPr>
                <w:sz w:val="24"/>
                <w:szCs w:val="24"/>
              </w:rPr>
            </w:pPr>
          </w:p>
        </w:tc>
        <w:tc>
          <w:tcPr>
            <w:tcW w:w="7371" w:type="dxa"/>
            <w:gridSpan w:val="2"/>
          </w:tcPr>
          <w:p w:rsidR="007D7DDF" w:rsidRPr="00DF74CF" w:rsidRDefault="007D7DDF" w:rsidP="00EA60E0">
            <w:pPr>
              <w:contextualSpacing/>
              <w:jc w:val="both"/>
              <w:rPr>
                <w:sz w:val="24"/>
                <w:szCs w:val="24"/>
              </w:rPr>
            </w:pPr>
          </w:p>
        </w:tc>
        <w:tc>
          <w:tcPr>
            <w:tcW w:w="958" w:type="dxa"/>
          </w:tcPr>
          <w:p w:rsidR="007D7DDF" w:rsidRPr="00E870C2" w:rsidRDefault="007D7DDF" w:rsidP="00F45075">
            <w:pPr>
              <w:contextualSpacing/>
              <w:jc w:val="center"/>
              <w:rPr>
                <w:sz w:val="24"/>
                <w:szCs w:val="24"/>
              </w:rPr>
            </w:pPr>
            <w:r>
              <w:t>Стр.</w:t>
            </w:r>
          </w:p>
        </w:tc>
      </w:tr>
      <w:tr w:rsidR="00DF74CF" w:rsidTr="0082288B">
        <w:tc>
          <w:tcPr>
            <w:tcW w:w="534" w:type="dxa"/>
          </w:tcPr>
          <w:p w:rsidR="00DF74CF" w:rsidRPr="004122FE" w:rsidRDefault="00DF74CF" w:rsidP="00486F2C">
            <w:pPr>
              <w:contextualSpacing/>
              <w:rPr>
                <w:sz w:val="24"/>
                <w:szCs w:val="24"/>
              </w:rPr>
            </w:pPr>
          </w:p>
        </w:tc>
        <w:tc>
          <w:tcPr>
            <w:tcW w:w="708" w:type="dxa"/>
          </w:tcPr>
          <w:p w:rsidR="00DF74CF" w:rsidRPr="004122FE" w:rsidRDefault="00DF74CF" w:rsidP="00486F2C">
            <w:pPr>
              <w:contextualSpacing/>
              <w:rPr>
                <w:sz w:val="24"/>
                <w:szCs w:val="24"/>
              </w:rPr>
            </w:pPr>
          </w:p>
        </w:tc>
        <w:tc>
          <w:tcPr>
            <w:tcW w:w="7371" w:type="dxa"/>
            <w:gridSpan w:val="2"/>
          </w:tcPr>
          <w:p w:rsidR="00DF74CF" w:rsidRPr="004122FE" w:rsidRDefault="00DF74CF" w:rsidP="00D77F61">
            <w:pPr>
              <w:contextualSpacing/>
              <w:jc w:val="both"/>
              <w:rPr>
                <w:sz w:val="24"/>
                <w:szCs w:val="24"/>
              </w:rPr>
            </w:pPr>
            <w:r w:rsidRPr="00DF74CF">
              <w:rPr>
                <w:sz w:val="24"/>
                <w:szCs w:val="24"/>
              </w:rPr>
              <w:t>1.3.5. Критерии оценки предметных и метапредметных результатов обучения</w:t>
            </w:r>
            <w:r w:rsidR="00EA60E0">
              <w:rPr>
                <w:sz w:val="24"/>
                <w:szCs w:val="24"/>
              </w:rPr>
              <w:t xml:space="preserve"> …………………………………………………………………..</w:t>
            </w:r>
          </w:p>
        </w:tc>
        <w:tc>
          <w:tcPr>
            <w:tcW w:w="958" w:type="dxa"/>
          </w:tcPr>
          <w:p w:rsidR="00DF74CF" w:rsidRPr="00E870C2" w:rsidRDefault="00DF74CF" w:rsidP="004122FE">
            <w:pPr>
              <w:contextualSpacing/>
              <w:jc w:val="center"/>
              <w:rPr>
                <w:sz w:val="24"/>
                <w:szCs w:val="24"/>
              </w:rPr>
            </w:pPr>
          </w:p>
          <w:p w:rsidR="00EA60E0" w:rsidRPr="00E870C2" w:rsidRDefault="00674AFC" w:rsidP="00F45075">
            <w:pPr>
              <w:contextualSpacing/>
              <w:jc w:val="center"/>
              <w:rPr>
                <w:sz w:val="24"/>
                <w:szCs w:val="24"/>
              </w:rPr>
            </w:pPr>
            <w:r>
              <w:rPr>
                <w:sz w:val="24"/>
                <w:szCs w:val="24"/>
              </w:rPr>
              <w:t>144</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DF74CF" w:rsidRDefault="009E1573" w:rsidP="007E155C">
            <w:pPr>
              <w:pStyle w:val="38"/>
              <w:spacing w:before="0" w:after="0"/>
              <w:rPr>
                <w:b w:val="0"/>
                <w:sz w:val="24"/>
                <w:szCs w:val="24"/>
                <w:lang w:eastAsia="ru-RU"/>
              </w:rPr>
            </w:pPr>
            <w:r w:rsidRPr="00DF74CF">
              <w:rPr>
                <w:b w:val="0"/>
                <w:sz w:val="24"/>
                <w:szCs w:val="24"/>
                <w:lang w:eastAsia="ru-RU"/>
              </w:rPr>
              <w:t>1.3.6. Оценка достижения метапредметных результатов через защиту итогового индивидуального проекта</w:t>
            </w:r>
            <w:r>
              <w:rPr>
                <w:b w:val="0"/>
                <w:sz w:val="24"/>
                <w:szCs w:val="24"/>
                <w:lang w:eastAsia="ru-RU"/>
              </w:rPr>
              <w:t xml:space="preserve"> ………………………………</w:t>
            </w:r>
            <w:r w:rsidR="007E155C">
              <w:rPr>
                <w:b w:val="0"/>
                <w:sz w:val="24"/>
                <w:szCs w:val="24"/>
                <w:lang w:eastAsia="ru-RU"/>
              </w:rPr>
              <w:t>.</w:t>
            </w:r>
            <w:r>
              <w:rPr>
                <w:b w:val="0"/>
                <w:sz w:val="24"/>
                <w:szCs w:val="24"/>
                <w:lang w:eastAsia="ru-RU"/>
              </w:rPr>
              <w:t>…..</w:t>
            </w:r>
          </w:p>
        </w:tc>
        <w:tc>
          <w:tcPr>
            <w:tcW w:w="958" w:type="dxa"/>
          </w:tcPr>
          <w:p w:rsidR="007D7DDF" w:rsidRDefault="007D7DDF" w:rsidP="0069122E">
            <w:pPr>
              <w:contextualSpacing/>
              <w:jc w:val="center"/>
              <w:rPr>
                <w:sz w:val="24"/>
                <w:szCs w:val="24"/>
              </w:rPr>
            </w:pPr>
          </w:p>
          <w:p w:rsidR="009E1573" w:rsidRPr="00E870C2" w:rsidRDefault="00674AFC" w:rsidP="0069122E">
            <w:pPr>
              <w:contextualSpacing/>
              <w:jc w:val="center"/>
              <w:rPr>
                <w:sz w:val="24"/>
                <w:szCs w:val="24"/>
              </w:rPr>
            </w:pPr>
            <w:r>
              <w:rPr>
                <w:sz w:val="24"/>
                <w:szCs w:val="24"/>
              </w:rPr>
              <w:t>146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DF74CF" w:rsidRDefault="009E1573" w:rsidP="00DF74CF">
            <w:pPr>
              <w:pStyle w:val="38"/>
              <w:spacing w:before="0" w:after="0"/>
              <w:rPr>
                <w:b w:val="0"/>
                <w:sz w:val="24"/>
                <w:szCs w:val="24"/>
                <w:lang w:eastAsia="ru-RU"/>
              </w:rPr>
            </w:pPr>
            <w:r w:rsidRPr="00EE6C79">
              <w:rPr>
                <w:b w:val="0"/>
                <w:sz w:val="24"/>
                <w:szCs w:val="24"/>
                <w:lang w:eastAsia="ru-RU"/>
              </w:rPr>
              <w:t>1.3.7. Особенности оценки предметных результатов ………………….</w:t>
            </w:r>
          </w:p>
        </w:tc>
        <w:tc>
          <w:tcPr>
            <w:tcW w:w="958" w:type="dxa"/>
          </w:tcPr>
          <w:p w:rsidR="009E1573" w:rsidRDefault="00674AFC" w:rsidP="004122FE">
            <w:pPr>
              <w:contextualSpacing/>
              <w:jc w:val="center"/>
            </w:pPr>
            <w:r>
              <w:rPr>
                <w:sz w:val="24"/>
                <w:szCs w:val="24"/>
              </w:rPr>
              <w:t>150</w:t>
            </w:r>
          </w:p>
        </w:tc>
      </w:tr>
      <w:tr w:rsidR="009E1573" w:rsidTr="0082288B">
        <w:tc>
          <w:tcPr>
            <w:tcW w:w="8613" w:type="dxa"/>
            <w:gridSpan w:val="4"/>
          </w:tcPr>
          <w:p w:rsidR="009E1573" w:rsidRPr="004122FE" w:rsidRDefault="009E1573" w:rsidP="00EA60E0">
            <w:pPr>
              <w:contextualSpacing/>
              <w:jc w:val="both"/>
              <w:rPr>
                <w:sz w:val="24"/>
                <w:szCs w:val="24"/>
              </w:rPr>
            </w:pPr>
            <w:r w:rsidRPr="009E1573">
              <w:rPr>
                <w:b/>
                <w:sz w:val="24"/>
                <w:szCs w:val="24"/>
              </w:rPr>
              <w:t>II. Содержательный раздел ООП ООО</w:t>
            </w:r>
            <w:r>
              <w:rPr>
                <w:sz w:val="24"/>
                <w:szCs w:val="24"/>
              </w:rPr>
              <w:t xml:space="preserve"> ……………………………………………</w:t>
            </w:r>
          </w:p>
        </w:tc>
        <w:tc>
          <w:tcPr>
            <w:tcW w:w="958" w:type="dxa"/>
          </w:tcPr>
          <w:p w:rsidR="009E1573" w:rsidRPr="00F45075" w:rsidRDefault="00674AFC" w:rsidP="00F45075">
            <w:pPr>
              <w:contextualSpacing/>
              <w:jc w:val="center"/>
              <w:rPr>
                <w:sz w:val="24"/>
                <w:szCs w:val="24"/>
              </w:rPr>
            </w:pPr>
            <w:r>
              <w:rPr>
                <w:sz w:val="24"/>
                <w:szCs w:val="24"/>
              </w:rPr>
              <w:t>153</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2F57C4">
            <w:pPr>
              <w:contextualSpacing/>
              <w:jc w:val="both"/>
              <w:rPr>
                <w:sz w:val="24"/>
                <w:szCs w:val="24"/>
              </w:rPr>
            </w:pPr>
            <w:r>
              <w:rPr>
                <w:sz w:val="24"/>
                <w:szCs w:val="24"/>
              </w:rPr>
              <w:t>2</w:t>
            </w:r>
            <w:r w:rsidRPr="002F57C4">
              <w:rPr>
                <w:sz w:val="24"/>
                <w:szCs w:val="24"/>
              </w:rPr>
              <w:t>.1.</w:t>
            </w:r>
            <w:r>
              <w:rPr>
                <w:sz w:val="24"/>
                <w:szCs w:val="24"/>
              </w:rPr>
              <w:t xml:space="preserve"> </w:t>
            </w:r>
            <w:r w:rsidRPr="002F57C4">
              <w:rPr>
                <w:sz w:val="24"/>
                <w:szCs w:val="24"/>
              </w:rPr>
              <w:t>Программа развития универсальных учебных действий на ступени основного общего образования</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F45075">
            <w:pPr>
              <w:contextualSpacing/>
              <w:jc w:val="center"/>
              <w:rPr>
                <w:sz w:val="24"/>
                <w:szCs w:val="24"/>
              </w:rPr>
            </w:pPr>
            <w:r>
              <w:rPr>
                <w:sz w:val="24"/>
                <w:szCs w:val="24"/>
              </w:rPr>
              <w:t>153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2.1.1. Общие положения, цели развития универсальных учебных действий</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F45075">
            <w:pPr>
              <w:contextualSpacing/>
              <w:jc w:val="center"/>
              <w:rPr>
                <w:sz w:val="24"/>
                <w:szCs w:val="24"/>
              </w:rPr>
            </w:pPr>
            <w:r>
              <w:rPr>
                <w:sz w:val="24"/>
                <w:szCs w:val="24"/>
              </w:rPr>
              <w:t>153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2.1.2. Технологии развития универсальных учебных действий</w:t>
            </w:r>
            <w:r>
              <w:rPr>
                <w:sz w:val="24"/>
                <w:szCs w:val="24"/>
              </w:rPr>
              <w:t xml:space="preserve"> ………</w:t>
            </w:r>
          </w:p>
        </w:tc>
        <w:tc>
          <w:tcPr>
            <w:tcW w:w="958" w:type="dxa"/>
          </w:tcPr>
          <w:p w:rsidR="009E1573" w:rsidRPr="00F45075" w:rsidRDefault="00674AFC" w:rsidP="00023CC6">
            <w:pPr>
              <w:contextualSpacing/>
              <w:jc w:val="center"/>
              <w:rPr>
                <w:sz w:val="24"/>
                <w:szCs w:val="24"/>
              </w:rPr>
            </w:pPr>
            <w:r>
              <w:rPr>
                <w:sz w:val="24"/>
                <w:szCs w:val="24"/>
              </w:rPr>
              <w:t>154</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2.1.3. Проектные и учебно-исследовательские виды деятельности в основной школе</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023CC6">
            <w:pPr>
              <w:contextualSpacing/>
              <w:jc w:val="center"/>
              <w:rPr>
                <w:sz w:val="24"/>
                <w:szCs w:val="24"/>
              </w:rPr>
            </w:pPr>
            <w:r>
              <w:rPr>
                <w:sz w:val="24"/>
                <w:szCs w:val="24"/>
              </w:rPr>
              <w:t>157</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EA60E0">
            <w:pPr>
              <w:contextualSpacing/>
              <w:jc w:val="both"/>
              <w:rPr>
                <w:sz w:val="24"/>
                <w:szCs w:val="24"/>
              </w:rPr>
            </w:pPr>
            <w:r w:rsidRPr="002F57C4">
              <w:rPr>
                <w:sz w:val="24"/>
                <w:szCs w:val="24"/>
              </w:rPr>
              <w:t>2.1.3.1. Специфические черты (различия) проектной и учебно-исследовательской деятельности</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023CC6">
            <w:pPr>
              <w:contextualSpacing/>
              <w:jc w:val="center"/>
              <w:rPr>
                <w:sz w:val="24"/>
                <w:szCs w:val="24"/>
              </w:rPr>
            </w:pPr>
            <w:r>
              <w:rPr>
                <w:sz w:val="24"/>
                <w:szCs w:val="24"/>
              </w:rPr>
              <w:t>158</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EA60E0">
            <w:pPr>
              <w:contextualSpacing/>
              <w:jc w:val="both"/>
              <w:rPr>
                <w:sz w:val="24"/>
                <w:szCs w:val="24"/>
              </w:rPr>
            </w:pPr>
            <w:r w:rsidRPr="002F57C4">
              <w:rPr>
                <w:sz w:val="24"/>
                <w:szCs w:val="24"/>
              </w:rPr>
              <w:t>2.1.3.2. Образцы примерной критериальной базы для многобалльной оценки</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9E1573" w:rsidP="00023CC6">
            <w:pPr>
              <w:contextualSpacing/>
              <w:jc w:val="center"/>
              <w:rPr>
                <w:sz w:val="24"/>
                <w:szCs w:val="24"/>
              </w:rPr>
            </w:pPr>
            <w:r w:rsidRPr="00F45075">
              <w:rPr>
                <w:sz w:val="24"/>
                <w:szCs w:val="24"/>
              </w:rPr>
              <w:t>1</w:t>
            </w:r>
            <w:r w:rsidR="00674AFC">
              <w:rPr>
                <w:sz w:val="24"/>
                <w:szCs w:val="24"/>
              </w:rPr>
              <w:t>62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2.1.4. Условия и средства формирования универсальных учебных действий</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023CC6">
            <w:pPr>
              <w:contextualSpacing/>
              <w:jc w:val="center"/>
              <w:rPr>
                <w:sz w:val="24"/>
                <w:szCs w:val="24"/>
              </w:rPr>
            </w:pPr>
            <w:r>
              <w:rPr>
                <w:sz w:val="24"/>
                <w:szCs w:val="24"/>
              </w:rPr>
              <w:t>168</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2.1.5. Формирование и развитие ИКТ - компетентности обучаю</w:t>
            </w:r>
            <w:r>
              <w:rPr>
                <w:sz w:val="24"/>
                <w:szCs w:val="24"/>
              </w:rPr>
              <w:t>-</w:t>
            </w:r>
            <w:r w:rsidRPr="002F57C4">
              <w:rPr>
                <w:sz w:val="24"/>
                <w:szCs w:val="24"/>
              </w:rPr>
              <w:t>щихся  на ступени основного общего  образования</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674AFC" w:rsidP="00023CC6">
            <w:pPr>
              <w:contextualSpacing/>
              <w:jc w:val="center"/>
              <w:rPr>
                <w:sz w:val="24"/>
                <w:szCs w:val="24"/>
              </w:rPr>
            </w:pPr>
            <w:r>
              <w:rPr>
                <w:sz w:val="24"/>
                <w:szCs w:val="24"/>
              </w:rPr>
              <w:t>175</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EA60E0">
            <w:pPr>
              <w:contextualSpacing/>
              <w:jc w:val="both"/>
              <w:rPr>
                <w:sz w:val="24"/>
                <w:szCs w:val="24"/>
              </w:rPr>
            </w:pPr>
            <w:r>
              <w:rPr>
                <w:sz w:val="24"/>
                <w:szCs w:val="24"/>
              </w:rPr>
              <w:t xml:space="preserve">2.2. </w:t>
            </w:r>
            <w:r w:rsidRPr="002F57C4">
              <w:rPr>
                <w:sz w:val="24"/>
                <w:szCs w:val="24"/>
              </w:rPr>
              <w:t>Программы отдельных учебных предметов, курсов</w:t>
            </w:r>
            <w:r>
              <w:rPr>
                <w:sz w:val="24"/>
                <w:szCs w:val="24"/>
              </w:rPr>
              <w:t xml:space="preserve"> ……………………...</w:t>
            </w:r>
          </w:p>
        </w:tc>
        <w:tc>
          <w:tcPr>
            <w:tcW w:w="958" w:type="dxa"/>
          </w:tcPr>
          <w:p w:rsidR="009E1573" w:rsidRPr="00F45075" w:rsidRDefault="009E1573" w:rsidP="00023CC6">
            <w:pPr>
              <w:contextualSpacing/>
              <w:jc w:val="center"/>
              <w:rPr>
                <w:sz w:val="24"/>
                <w:szCs w:val="24"/>
              </w:rPr>
            </w:pPr>
            <w:r w:rsidRPr="00F45075">
              <w:rPr>
                <w:sz w:val="24"/>
                <w:szCs w:val="24"/>
              </w:rPr>
              <w:t>1</w:t>
            </w:r>
            <w:r w:rsidR="00674AFC">
              <w:rPr>
                <w:sz w:val="24"/>
                <w:szCs w:val="24"/>
              </w:rPr>
              <w:t>81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2.2.1. Общие положения</w:t>
            </w:r>
            <w:r>
              <w:rPr>
                <w:sz w:val="24"/>
                <w:szCs w:val="24"/>
              </w:rPr>
              <w:t xml:space="preserve"> …………………………………………………</w:t>
            </w:r>
          </w:p>
        </w:tc>
        <w:tc>
          <w:tcPr>
            <w:tcW w:w="958" w:type="dxa"/>
          </w:tcPr>
          <w:p w:rsidR="009E1573" w:rsidRPr="00F45075" w:rsidRDefault="009E1573" w:rsidP="00023CC6">
            <w:pPr>
              <w:contextualSpacing/>
              <w:jc w:val="center"/>
              <w:rPr>
                <w:sz w:val="24"/>
                <w:szCs w:val="24"/>
              </w:rPr>
            </w:pPr>
            <w:r w:rsidRPr="00F45075">
              <w:rPr>
                <w:sz w:val="24"/>
                <w:szCs w:val="24"/>
              </w:rPr>
              <w:t>1</w:t>
            </w:r>
            <w:r w:rsidR="00674AFC">
              <w:rPr>
                <w:sz w:val="24"/>
                <w:szCs w:val="24"/>
              </w:rPr>
              <w:t>81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EA60E0">
            <w:pPr>
              <w:contextualSpacing/>
              <w:jc w:val="both"/>
              <w:rPr>
                <w:sz w:val="24"/>
                <w:szCs w:val="24"/>
              </w:rPr>
            </w:pPr>
            <w:r w:rsidRPr="002F57C4">
              <w:rPr>
                <w:sz w:val="24"/>
                <w:szCs w:val="24"/>
              </w:rPr>
              <w:t>2.2.2.Основное содержание учебных предметов на ступени основного общего образования</w:t>
            </w:r>
            <w:r>
              <w:rPr>
                <w:sz w:val="24"/>
                <w:szCs w:val="24"/>
              </w:rPr>
              <w:t xml:space="preserve"> …………………………………………</w:t>
            </w:r>
          </w:p>
        </w:tc>
        <w:tc>
          <w:tcPr>
            <w:tcW w:w="958" w:type="dxa"/>
          </w:tcPr>
          <w:p w:rsidR="009E1573" w:rsidRPr="00F45075" w:rsidRDefault="009E1573" w:rsidP="004122FE">
            <w:pPr>
              <w:contextualSpacing/>
              <w:jc w:val="center"/>
              <w:rPr>
                <w:sz w:val="24"/>
                <w:szCs w:val="24"/>
              </w:rPr>
            </w:pPr>
          </w:p>
          <w:p w:rsidR="009E1573" w:rsidRPr="00F45075" w:rsidRDefault="009E1573" w:rsidP="00023CC6">
            <w:pPr>
              <w:contextualSpacing/>
              <w:jc w:val="center"/>
              <w:rPr>
                <w:sz w:val="24"/>
                <w:szCs w:val="24"/>
              </w:rPr>
            </w:pPr>
            <w:r w:rsidRPr="00F45075">
              <w:rPr>
                <w:sz w:val="24"/>
                <w:szCs w:val="24"/>
              </w:rPr>
              <w:t>1</w:t>
            </w:r>
            <w:r w:rsidR="00674AFC">
              <w:rPr>
                <w:sz w:val="24"/>
                <w:szCs w:val="24"/>
              </w:rPr>
              <w:t>82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2.2.2.1.</w:t>
            </w:r>
            <w:r>
              <w:rPr>
                <w:sz w:val="24"/>
                <w:szCs w:val="24"/>
              </w:rPr>
              <w:t xml:space="preserve"> </w:t>
            </w:r>
            <w:r w:rsidRPr="002F57C4">
              <w:rPr>
                <w:sz w:val="24"/>
                <w:szCs w:val="24"/>
              </w:rPr>
              <w:t>Русский язык</w:t>
            </w:r>
            <w:r>
              <w:rPr>
                <w:sz w:val="24"/>
                <w:szCs w:val="24"/>
              </w:rPr>
              <w:t xml:space="preserve"> ……………………………………………</w:t>
            </w:r>
          </w:p>
        </w:tc>
        <w:tc>
          <w:tcPr>
            <w:tcW w:w="958" w:type="dxa"/>
          </w:tcPr>
          <w:p w:rsidR="009E1573" w:rsidRPr="00F45075" w:rsidRDefault="009E1573" w:rsidP="00023CC6">
            <w:pPr>
              <w:contextualSpacing/>
              <w:jc w:val="center"/>
              <w:rPr>
                <w:sz w:val="24"/>
                <w:szCs w:val="24"/>
              </w:rPr>
            </w:pPr>
            <w:r w:rsidRPr="00F45075">
              <w:rPr>
                <w:sz w:val="24"/>
                <w:szCs w:val="24"/>
              </w:rPr>
              <w:t>1</w:t>
            </w:r>
            <w:r w:rsidR="00674AFC">
              <w:rPr>
                <w:sz w:val="24"/>
                <w:szCs w:val="24"/>
              </w:rPr>
              <w:t>82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2F57C4" w:rsidRDefault="009E1573" w:rsidP="006C60A0">
            <w:pPr>
              <w:contextualSpacing/>
              <w:jc w:val="both"/>
              <w:rPr>
                <w:sz w:val="24"/>
                <w:szCs w:val="24"/>
              </w:rPr>
            </w:pPr>
            <w:r w:rsidRPr="002F57C4">
              <w:rPr>
                <w:sz w:val="24"/>
                <w:szCs w:val="24"/>
              </w:rPr>
              <w:t>2.2.2.</w:t>
            </w:r>
            <w:r>
              <w:rPr>
                <w:sz w:val="24"/>
                <w:szCs w:val="24"/>
              </w:rPr>
              <w:t>2</w:t>
            </w:r>
            <w:r w:rsidRPr="002F57C4">
              <w:rPr>
                <w:sz w:val="24"/>
                <w:szCs w:val="24"/>
              </w:rPr>
              <w:t>.</w:t>
            </w:r>
            <w:r>
              <w:rPr>
                <w:sz w:val="24"/>
                <w:szCs w:val="24"/>
              </w:rPr>
              <w:t xml:space="preserve"> </w:t>
            </w:r>
            <w:r w:rsidRPr="002F57C4">
              <w:rPr>
                <w:sz w:val="24"/>
                <w:szCs w:val="24"/>
              </w:rPr>
              <w:t>Русский язык</w:t>
            </w:r>
            <w:r>
              <w:rPr>
                <w:sz w:val="24"/>
                <w:szCs w:val="24"/>
              </w:rPr>
              <w:t xml:space="preserve"> (углубленное изучение) ………………..</w:t>
            </w:r>
          </w:p>
        </w:tc>
        <w:tc>
          <w:tcPr>
            <w:tcW w:w="958" w:type="dxa"/>
          </w:tcPr>
          <w:p w:rsidR="009E1573" w:rsidRPr="00F45075" w:rsidRDefault="00674AFC" w:rsidP="00781B06">
            <w:pPr>
              <w:contextualSpacing/>
              <w:jc w:val="center"/>
              <w:rPr>
                <w:sz w:val="24"/>
                <w:szCs w:val="24"/>
              </w:rPr>
            </w:pPr>
            <w:r>
              <w:rPr>
                <w:sz w:val="24"/>
                <w:szCs w:val="24"/>
              </w:rPr>
              <w:t>186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Pr>
                <w:sz w:val="24"/>
                <w:szCs w:val="24"/>
              </w:rPr>
              <w:t>3</w:t>
            </w:r>
            <w:r w:rsidRPr="002F57C4">
              <w:rPr>
                <w:sz w:val="24"/>
                <w:szCs w:val="24"/>
              </w:rPr>
              <w:t>.</w:t>
            </w:r>
            <w:r>
              <w:rPr>
                <w:sz w:val="24"/>
                <w:szCs w:val="24"/>
              </w:rPr>
              <w:t xml:space="preserve"> </w:t>
            </w:r>
            <w:r w:rsidRPr="002F57C4">
              <w:rPr>
                <w:sz w:val="24"/>
                <w:szCs w:val="24"/>
              </w:rPr>
              <w:t>Литература</w:t>
            </w:r>
            <w:r>
              <w:rPr>
                <w:sz w:val="24"/>
                <w:szCs w:val="24"/>
              </w:rPr>
              <w:t xml:space="preserve"> ……………………………………………...</w:t>
            </w:r>
          </w:p>
        </w:tc>
        <w:tc>
          <w:tcPr>
            <w:tcW w:w="958" w:type="dxa"/>
          </w:tcPr>
          <w:p w:rsidR="009E1573" w:rsidRPr="00F45075" w:rsidRDefault="00674AFC" w:rsidP="00023CC6">
            <w:pPr>
              <w:contextualSpacing/>
              <w:jc w:val="center"/>
              <w:rPr>
                <w:sz w:val="24"/>
                <w:szCs w:val="24"/>
              </w:rPr>
            </w:pPr>
            <w:r>
              <w:rPr>
                <w:sz w:val="24"/>
                <w:szCs w:val="24"/>
              </w:rPr>
              <w:t>193</w:t>
            </w:r>
          </w:p>
        </w:tc>
      </w:tr>
      <w:tr w:rsidR="00674AFC" w:rsidTr="0082288B">
        <w:tc>
          <w:tcPr>
            <w:tcW w:w="534" w:type="dxa"/>
          </w:tcPr>
          <w:p w:rsidR="00674AFC" w:rsidRPr="004122FE" w:rsidRDefault="00674AFC" w:rsidP="00486F2C">
            <w:pPr>
              <w:contextualSpacing/>
              <w:rPr>
                <w:sz w:val="24"/>
                <w:szCs w:val="24"/>
              </w:rPr>
            </w:pPr>
          </w:p>
        </w:tc>
        <w:tc>
          <w:tcPr>
            <w:tcW w:w="708" w:type="dxa"/>
          </w:tcPr>
          <w:p w:rsidR="00674AFC" w:rsidRPr="004122FE" w:rsidRDefault="00674AFC" w:rsidP="00486F2C">
            <w:pPr>
              <w:contextualSpacing/>
              <w:rPr>
                <w:sz w:val="24"/>
                <w:szCs w:val="24"/>
              </w:rPr>
            </w:pPr>
          </w:p>
        </w:tc>
        <w:tc>
          <w:tcPr>
            <w:tcW w:w="851" w:type="dxa"/>
          </w:tcPr>
          <w:p w:rsidR="00674AFC" w:rsidRPr="004122FE" w:rsidRDefault="00674AFC" w:rsidP="00486F2C">
            <w:pPr>
              <w:contextualSpacing/>
              <w:rPr>
                <w:sz w:val="24"/>
                <w:szCs w:val="24"/>
              </w:rPr>
            </w:pPr>
          </w:p>
        </w:tc>
        <w:tc>
          <w:tcPr>
            <w:tcW w:w="6520" w:type="dxa"/>
          </w:tcPr>
          <w:p w:rsidR="00674AFC" w:rsidRPr="002F57C4" w:rsidRDefault="00674AFC" w:rsidP="006C60A0">
            <w:pPr>
              <w:contextualSpacing/>
              <w:jc w:val="both"/>
              <w:rPr>
                <w:sz w:val="24"/>
                <w:szCs w:val="24"/>
              </w:rPr>
            </w:pPr>
            <w:r>
              <w:rPr>
                <w:sz w:val="24"/>
                <w:szCs w:val="24"/>
              </w:rPr>
              <w:t>2.2.2.4. Родной язык (русский) …………………………………</w:t>
            </w:r>
          </w:p>
        </w:tc>
        <w:tc>
          <w:tcPr>
            <w:tcW w:w="958" w:type="dxa"/>
          </w:tcPr>
          <w:p w:rsidR="00674AFC" w:rsidRDefault="00674AFC" w:rsidP="00023CC6">
            <w:pPr>
              <w:contextualSpacing/>
              <w:jc w:val="center"/>
              <w:rPr>
                <w:sz w:val="24"/>
                <w:szCs w:val="24"/>
              </w:rPr>
            </w:pPr>
            <w:r>
              <w:rPr>
                <w:sz w:val="24"/>
                <w:szCs w:val="24"/>
              </w:rPr>
              <w:t>204</w:t>
            </w:r>
          </w:p>
        </w:tc>
      </w:tr>
      <w:tr w:rsidR="00674AFC" w:rsidTr="0082288B">
        <w:tc>
          <w:tcPr>
            <w:tcW w:w="534" w:type="dxa"/>
          </w:tcPr>
          <w:p w:rsidR="00674AFC" w:rsidRPr="004122FE" w:rsidRDefault="00674AFC" w:rsidP="00486F2C">
            <w:pPr>
              <w:contextualSpacing/>
              <w:rPr>
                <w:sz w:val="24"/>
                <w:szCs w:val="24"/>
              </w:rPr>
            </w:pPr>
          </w:p>
        </w:tc>
        <w:tc>
          <w:tcPr>
            <w:tcW w:w="708" w:type="dxa"/>
          </w:tcPr>
          <w:p w:rsidR="00674AFC" w:rsidRPr="004122FE" w:rsidRDefault="00674AFC" w:rsidP="00486F2C">
            <w:pPr>
              <w:contextualSpacing/>
              <w:rPr>
                <w:sz w:val="24"/>
                <w:szCs w:val="24"/>
              </w:rPr>
            </w:pPr>
          </w:p>
        </w:tc>
        <w:tc>
          <w:tcPr>
            <w:tcW w:w="851" w:type="dxa"/>
          </w:tcPr>
          <w:p w:rsidR="00674AFC" w:rsidRPr="004122FE" w:rsidRDefault="00674AFC" w:rsidP="00486F2C">
            <w:pPr>
              <w:contextualSpacing/>
              <w:rPr>
                <w:sz w:val="24"/>
                <w:szCs w:val="24"/>
              </w:rPr>
            </w:pPr>
          </w:p>
        </w:tc>
        <w:tc>
          <w:tcPr>
            <w:tcW w:w="6520" w:type="dxa"/>
          </w:tcPr>
          <w:p w:rsidR="00674AFC" w:rsidRPr="002F57C4" w:rsidRDefault="00674AFC" w:rsidP="006C60A0">
            <w:pPr>
              <w:contextualSpacing/>
              <w:jc w:val="both"/>
              <w:rPr>
                <w:sz w:val="24"/>
                <w:szCs w:val="24"/>
              </w:rPr>
            </w:pPr>
            <w:r>
              <w:rPr>
                <w:sz w:val="24"/>
                <w:szCs w:val="24"/>
              </w:rPr>
              <w:t>2.2.2.5. Родная литература ……………………………………...</w:t>
            </w:r>
          </w:p>
        </w:tc>
        <w:tc>
          <w:tcPr>
            <w:tcW w:w="958" w:type="dxa"/>
          </w:tcPr>
          <w:p w:rsidR="00674AFC" w:rsidRDefault="00674AFC" w:rsidP="00023CC6">
            <w:pPr>
              <w:contextualSpacing/>
              <w:jc w:val="center"/>
              <w:rPr>
                <w:sz w:val="24"/>
                <w:szCs w:val="24"/>
              </w:rPr>
            </w:pPr>
            <w:r>
              <w:rPr>
                <w:sz w:val="24"/>
                <w:szCs w:val="24"/>
              </w:rPr>
              <w:t>205</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74AFC">
            <w:pPr>
              <w:contextualSpacing/>
              <w:jc w:val="both"/>
              <w:rPr>
                <w:sz w:val="24"/>
                <w:szCs w:val="24"/>
              </w:rPr>
            </w:pPr>
            <w:r w:rsidRPr="002F57C4">
              <w:rPr>
                <w:sz w:val="24"/>
                <w:szCs w:val="24"/>
              </w:rPr>
              <w:t>2.2.2.</w:t>
            </w:r>
            <w:r w:rsidR="00674AFC">
              <w:rPr>
                <w:sz w:val="24"/>
                <w:szCs w:val="24"/>
              </w:rPr>
              <w:t>6</w:t>
            </w:r>
            <w:r w:rsidRPr="002F57C4">
              <w:rPr>
                <w:sz w:val="24"/>
                <w:szCs w:val="24"/>
              </w:rPr>
              <w:t>.</w:t>
            </w:r>
            <w:r>
              <w:rPr>
                <w:sz w:val="24"/>
                <w:szCs w:val="24"/>
              </w:rPr>
              <w:t xml:space="preserve"> </w:t>
            </w:r>
            <w:r w:rsidRPr="002F57C4">
              <w:rPr>
                <w:sz w:val="24"/>
                <w:szCs w:val="24"/>
              </w:rPr>
              <w:t>Иностранный язык</w:t>
            </w:r>
            <w:r>
              <w:rPr>
                <w:sz w:val="24"/>
                <w:szCs w:val="24"/>
              </w:rPr>
              <w:t xml:space="preserve"> </w:t>
            </w:r>
            <w:r w:rsidR="007E155C">
              <w:rPr>
                <w:sz w:val="24"/>
                <w:szCs w:val="24"/>
              </w:rPr>
              <w:t>(английский язык)</w:t>
            </w:r>
            <w:r>
              <w:rPr>
                <w:sz w:val="24"/>
                <w:szCs w:val="24"/>
              </w:rPr>
              <w:t>………………..</w:t>
            </w:r>
          </w:p>
        </w:tc>
        <w:tc>
          <w:tcPr>
            <w:tcW w:w="958" w:type="dxa"/>
          </w:tcPr>
          <w:p w:rsidR="009E1573" w:rsidRPr="00F45075" w:rsidRDefault="00674AFC" w:rsidP="00023CC6">
            <w:pPr>
              <w:contextualSpacing/>
              <w:jc w:val="center"/>
              <w:rPr>
                <w:sz w:val="24"/>
                <w:szCs w:val="24"/>
              </w:rPr>
            </w:pPr>
            <w:r>
              <w:rPr>
                <w:sz w:val="24"/>
                <w:szCs w:val="24"/>
              </w:rPr>
              <w:t>206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sidR="00674AFC">
              <w:rPr>
                <w:sz w:val="24"/>
                <w:szCs w:val="24"/>
              </w:rPr>
              <w:t>7</w:t>
            </w:r>
            <w:r w:rsidRPr="002F57C4">
              <w:rPr>
                <w:sz w:val="24"/>
                <w:szCs w:val="24"/>
              </w:rPr>
              <w:t>.</w:t>
            </w:r>
            <w:r>
              <w:rPr>
                <w:sz w:val="24"/>
                <w:szCs w:val="24"/>
              </w:rPr>
              <w:t xml:space="preserve"> </w:t>
            </w:r>
            <w:r w:rsidRPr="002F57C4">
              <w:rPr>
                <w:sz w:val="24"/>
                <w:szCs w:val="24"/>
              </w:rPr>
              <w:t>История России. Всеобщая история</w:t>
            </w:r>
            <w:r>
              <w:rPr>
                <w:sz w:val="24"/>
                <w:szCs w:val="24"/>
              </w:rPr>
              <w:t xml:space="preserve"> ………………….</w:t>
            </w:r>
          </w:p>
        </w:tc>
        <w:tc>
          <w:tcPr>
            <w:tcW w:w="958" w:type="dxa"/>
          </w:tcPr>
          <w:p w:rsidR="009E1573" w:rsidRPr="00F45075" w:rsidRDefault="00674AFC" w:rsidP="00023CC6">
            <w:pPr>
              <w:contextualSpacing/>
              <w:jc w:val="center"/>
              <w:rPr>
                <w:sz w:val="24"/>
                <w:szCs w:val="24"/>
              </w:rPr>
            </w:pPr>
            <w:r>
              <w:rPr>
                <w:sz w:val="24"/>
                <w:szCs w:val="24"/>
              </w:rPr>
              <w:t>213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sidR="00674AFC">
              <w:rPr>
                <w:sz w:val="24"/>
                <w:szCs w:val="24"/>
              </w:rPr>
              <w:t>8</w:t>
            </w:r>
            <w:r w:rsidRPr="002F57C4">
              <w:rPr>
                <w:sz w:val="24"/>
                <w:szCs w:val="24"/>
              </w:rPr>
              <w:t>.</w:t>
            </w:r>
            <w:r>
              <w:rPr>
                <w:sz w:val="24"/>
                <w:szCs w:val="24"/>
              </w:rPr>
              <w:t xml:space="preserve"> </w:t>
            </w:r>
            <w:r w:rsidRPr="002F57C4">
              <w:rPr>
                <w:sz w:val="24"/>
                <w:szCs w:val="24"/>
              </w:rPr>
              <w:t>Обществознание</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228</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sidR="00674AFC">
              <w:rPr>
                <w:sz w:val="24"/>
                <w:szCs w:val="24"/>
              </w:rPr>
              <w:t>9</w:t>
            </w:r>
            <w:r w:rsidRPr="002F57C4">
              <w:rPr>
                <w:sz w:val="24"/>
                <w:szCs w:val="24"/>
              </w:rPr>
              <w:t>.</w:t>
            </w:r>
            <w:r>
              <w:rPr>
                <w:sz w:val="24"/>
                <w:szCs w:val="24"/>
              </w:rPr>
              <w:t xml:space="preserve"> </w:t>
            </w:r>
            <w:r w:rsidRPr="002F57C4">
              <w:rPr>
                <w:sz w:val="24"/>
                <w:szCs w:val="24"/>
              </w:rPr>
              <w:t>География</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231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74AFC">
            <w:pPr>
              <w:contextualSpacing/>
              <w:jc w:val="both"/>
              <w:rPr>
                <w:sz w:val="24"/>
                <w:szCs w:val="24"/>
              </w:rPr>
            </w:pPr>
            <w:r w:rsidRPr="002F57C4">
              <w:rPr>
                <w:sz w:val="24"/>
                <w:szCs w:val="24"/>
              </w:rPr>
              <w:t>2.2.2.</w:t>
            </w:r>
            <w:r w:rsidR="00674AFC">
              <w:rPr>
                <w:sz w:val="24"/>
                <w:szCs w:val="24"/>
              </w:rPr>
              <w:t>10</w:t>
            </w:r>
            <w:r w:rsidRPr="002F57C4">
              <w:rPr>
                <w:sz w:val="24"/>
                <w:szCs w:val="24"/>
              </w:rPr>
              <w:t>. Математика. Алгебра. Геометрия</w:t>
            </w:r>
            <w:r>
              <w:rPr>
                <w:sz w:val="24"/>
                <w:szCs w:val="24"/>
              </w:rPr>
              <w:t xml:space="preserve"> ………………….</w:t>
            </w:r>
          </w:p>
        </w:tc>
        <w:tc>
          <w:tcPr>
            <w:tcW w:w="958" w:type="dxa"/>
          </w:tcPr>
          <w:p w:rsidR="009E1573" w:rsidRPr="00F45075" w:rsidRDefault="00781B06" w:rsidP="004122FE">
            <w:pPr>
              <w:contextualSpacing/>
              <w:jc w:val="center"/>
              <w:rPr>
                <w:sz w:val="24"/>
                <w:szCs w:val="24"/>
              </w:rPr>
            </w:pPr>
            <w:r>
              <w:rPr>
                <w:sz w:val="24"/>
                <w:szCs w:val="24"/>
              </w:rPr>
              <w:t>2</w:t>
            </w:r>
            <w:r w:rsidR="00674AFC">
              <w:rPr>
                <w:sz w:val="24"/>
                <w:szCs w:val="24"/>
              </w:rPr>
              <w:t>39</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2F57C4" w:rsidRDefault="009E1573" w:rsidP="006C60A0">
            <w:pPr>
              <w:contextualSpacing/>
              <w:jc w:val="both"/>
              <w:rPr>
                <w:sz w:val="24"/>
                <w:szCs w:val="24"/>
              </w:rPr>
            </w:pPr>
            <w:r w:rsidRPr="002F57C4">
              <w:rPr>
                <w:sz w:val="24"/>
                <w:szCs w:val="24"/>
              </w:rPr>
              <w:t>2.2.2.</w:t>
            </w:r>
            <w:r w:rsidR="00674AFC">
              <w:rPr>
                <w:sz w:val="24"/>
                <w:szCs w:val="24"/>
              </w:rPr>
              <w:t>11</w:t>
            </w:r>
            <w:r w:rsidRPr="002F57C4">
              <w:rPr>
                <w:sz w:val="24"/>
                <w:szCs w:val="24"/>
              </w:rPr>
              <w:t>. Математика. Алгебра. Геометрия</w:t>
            </w:r>
            <w:r>
              <w:rPr>
                <w:sz w:val="24"/>
                <w:szCs w:val="24"/>
              </w:rPr>
              <w:t xml:space="preserve"> (углубленное изучение) ………………………………………………………...</w:t>
            </w:r>
          </w:p>
        </w:tc>
        <w:tc>
          <w:tcPr>
            <w:tcW w:w="958" w:type="dxa"/>
          </w:tcPr>
          <w:p w:rsidR="009E1573" w:rsidRDefault="009E1573" w:rsidP="004122FE">
            <w:pPr>
              <w:contextualSpacing/>
              <w:jc w:val="center"/>
              <w:rPr>
                <w:sz w:val="24"/>
                <w:szCs w:val="24"/>
              </w:rPr>
            </w:pPr>
          </w:p>
          <w:p w:rsidR="009E1573" w:rsidRPr="00F45075" w:rsidRDefault="00674AFC" w:rsidP="004122FE">
            <w:pPr>
              <w:contextualSpacing/>
              <w:jc w:val="center"/>
              <w:rPr>
                <w:sz w:val="24"/>
                <w:szCs w:val="24"/>
              </w:rPr>
            </w:pPr>
            <w:r>
              <w:rPr>
                <w:sz w:val="24"/>
                <w:szCs w:val="24"/>
              </w:rPr>
              <w:t>244</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sidR="00674AFC">
              <w:rPr>
                <w:sz w:val="24"/>
                <w:szCs w:val="24"/>
              </w:rPr>
              <w:t>12</w:t>
            </w:r>
            <w:r w:rsidRPr="002F57C4">
              <w:rPr>
                <w:sz w:val="24"/>
                <w:szCs w:val="24"/>
              </w:rPr>
              <w:t>. Информатика</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254</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w:t>
            </w:r>
            <w:r w:rsidR="00674AFC">
              <w:rPr>
                <w:sz w:val="24"/>
                <w:szCs w:val="24"/>
              </w:rPr>
              <w:t>13</w:t>
            </w:r>
            <w:r w:rsidRPr="002F57C4">
              <w:rPr>
                <w:sz w:val="24"/>
                <w:szCs w:val="24"/>
              </w:rPr>
              <w:t>.</w:t>
            </w:r>
            <w:r>
              <w:rPr>
                <w:sz w:val="24"/>
                <w:szCs w:val="24"/>
              </w:rPr>
              <w:t xml:space="preserve"> </w:t>
            </w:r>
            <w:r w:rsidRPr="002F57C4">
              <w:rPr>
                <w:sz w:val="24"/>
                <w:szCs w:val="24"/>
              </w:rPr>
              <w:t>Физика</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256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2F57C4">
              <w:rPr>
                <w:sz w:val="24"/>
                <w:szCs w:val="24"/>
              </w:rPr>
              <w:t>2.2.2.1</w:t>
            </w:r>
            <w:r w:rsidR="00674AFC">
              <w:rPr>
                <w:sz w:val="24"/>
                <w:szCs w:val="24"/>
              </w:rPr>
              <w:t>4</w:t>
            </w:r>
            <w:r w:rsidRPr="002F57C4">
              <w:rPr>
                <w:sz w:val="24"/>
                <w:szCs w:val="24"/>
              </w:rPr>
              <w:t>.</w:t>
            </w:r>
            <w:r>
              <w:rPr>
                <w:sz w:val="24"/>
                <w:szCs w:val="24"/>
              </w:rPr>
              <w:t xml:space="preserve"> </w:t>
            </w:r>
            <w:r w:rsidRPr="002F57C4">
              <w:rPr>
                <w:sz w:val="24"/>
                <w:szCs w:val="24"/>
              </w:rPr>
              <w:t>Биология</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258</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174B09" w:rsidRDefault="009E1573" w:rsidP="00486F2C">
            <w:pPr>
              <w:contextualSpacing/>
              <w:rPr>
                <w:sz w:val="24"/>
                <w:szCs w:val="24"/>
              </w:rPr>
            </w:pPr>
          </w:p>
        </w:tc>
        <w:tc>
          <w:tcPr>
            <w:tcW w:w="6520" w:type="dxa"/>
          </w:tcPr>
          <w:p w:rsidR="009E1573" w:rsidRPr="00174B09" w:rsidRDefault="009E1573" w:rsidP="006C60A0">
            <w:pPr>
              <w:contextualSpacing/>
              <w:jc w:val="both"/>
              <w:rPr>
                <w:sz w:val="24"/>
                <w:szCs w:val="24"/>
              </w:rPr>
            </w:pPr>
            <w:r w:rsidRPr="00174B09">
              <w:rPr>
                <w:sz w:val="24"/>
                <w:szCs w:val="24"/>
              </w:rPr>
              <w:t>2.2.2.1</w:t>
            </w:r>
            <w:r w:rsidR="00674AFC">
              <w:rPr>
                <w:sz w:val="24"/>
                <w:szCs w:val="24"/>
              </w:rPr>
              <w:t>5</w:t>
            </w:r>
            <w:r w:rsidRPr="00174B09">
              <w:rPr>
                <w:sz w:val="24"/>
                <w:szCs w:val="24"/>
              </w:rPr>
              <w:t>. Химия</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260</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174B09">
              <w:rPr>
                <w:sz w:val="24"/>
                <w:szCs w:val="24"/>
              </w:rPr>
              <w:t>2.2.2.1</w:t>
            </w:r>
            <w:r w:rsidR="00674AFC">
              <w:rPr>
                <w:sz w:val="24"/>
                <w:szCs w:val="24"/>
              </w:rPr>
              <w:t>6</w:t>
            </w:r>
            <w:r w:rsidRPr="00174B09">
              <w:rPr>
                <w:sz w:val="24"/>
                <w:szCs w:val="24"/>
              </w:rPr>
              <w:t>.</w:t>
            </w:r>
            <w:r>
              <w:rPr>
                <w:sz w:val="24"/>
                <w:szCs w:val="24"/>
              </w:rPr>
              <w:t xml:space="preserve"> </w:t>
            </w:r>
            <w:r w:rsidRPr="00174B09">
              <w:rPr>
                <w:sz w:val="24"/>
                <w:szCs w:val="24"/>
              </w:rPr>
              <w:t>Изобразительное искусство</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262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174B09">
              <w:rPr>
                <w:sz w:val="24"/>
                <w:szCs w:val="24"/>
              </w:rPr>
              <w:t>2.2.2.1</w:t>
            </w:r>
            <w:r w:rsidR="00674AFC">
              <w:rPr>
                <w:sz w:val="24"/>
                <w:szCs w:val="24"/>
              </w:rPr>
              <w:t>7</w:t>
            </w:r>
            <w:r w:rsidRPr="00174B09">
              <w:rPr>
                <w:sz w:val="24"/>
                <w:szCs w:val="24"/>
              </w:rPr>
              <w:t>.</w:t>
            </w:r>
            <w:r>
              <w:rPr>
                <w:sz w:val="24"/>
                <w:szCs w:val="24"/>
              </w:rPr>
              <w:t xml:space="preserve"> </w:t>
            </w:r>
            <w:r w:rsidRPr="00174B09">
              <w:rPr>
                <w:sz w:val="24"/>
                <w:szCs w:val="24"/>
              </w:rPr>
              <w:t>Музыка</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263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174B09">
              <w:rPr>
                <w:sz w:val="24"/>
                <w:szCs w:val="24"/>
              </w:rPr>
              <w:t>2.2.2.1</w:t>
            </w:r>
            <w:r w:rsidR="00674AFC">
              <w:rPr>
                <w:sz w:val="24"/>
                <w:szCs w:val="24"/>
              </w:rPr>
              <w:t>8</w:t>
            </w:r>
            <w:r w:rsidRPr="00174B09">
              <w:rPr>
                <w:sz w:val="24"/>
                <w:szCs w:val="24"/>
              </w:rPr>
              <w:t>.</w:t>
            </w:r>
            <w:r>
              <w:rPr>
                <w:sz w:val="24"/>
                <w:szCs w:val="24"/>
              </w:rPr>
              <w:t xml:space="preserve"> </w:t>
            </w:r>
            <w:r w:rsidRPr="00174B09">
              <w:rPr>
                <w:sz w:val="24"/>
                <w:szCs w:val="24"/>
              </w:rPr>
              <w:t>Технология</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264</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9E1573" w:rsidP="006C60A0">
            <w:pPr>
              <w:contextualSpacing/>
              <w:jc w:val="both"/>
              <w:rPr>
                <w:sz w:val="24"/>
                <w:szCs w:val="24"/>
              </w:rPr>
            </w:pPr>
            <w:r w:rsidRPr="00174B09">
              <w:rPr>
                <w:sz w:val="24"/>
                <w:szCs w:val="24"/>
              </w:rPr>
              <w:t>2.2.2.1</w:t>
            </w:r>
            <w:r w:rsidR="00674AFC">
              <w:rPr>
                <w:sz w:val="24"/>
                <w:szCs w:val="24"/>
              </w:rPr>
              <w:t>9</w:t>
            </w:r>
            <w:r w:rsidRPr="00174B09">
              <w:rPr>
                <w:sz w:val="24"/>
                <w:szCs w:val="24"/>
              </w:rPr>
              <w:t>.</w:t>
            </w:r>
            <w:r>
              <w:rPr>
                <w:sz w:val="24"/>
                <w:szCs w:val="24"/>
              </w:rPr>
              <w:t xml:space="preserve"> </w:t>
            </w:r>
            <w:r w:rsidRPr="00174B09">
              <w:rPr>
                <w:sz w:val="24"/>
                <w:szCs w:val="24"/>
              </w:rPr>
              <w:t>Физическая культура</w:t>
            </w:r>
            <w:r>
              <w:rPr>
                <w:sz w:val="24"/>
                <w:szCs w:val="24"/>
              </w:rPr>
              <w:t xml:space="preserve"> …………………………………</w:t>
            </w:r>
          </w:p>
        </w:tc>
        <w:tc>
          <w:tcPr>
            <w:tcW w:w="958" w:type="dxa"/>
          </w:tcPr>
          <w:p w:rsidR="009E1573" w:rsidRPr="00F45075" w:rsidRDefault="00674AFC" w:rsidP="004122FE">
            <w:pPr>
              <w:contextualSpacing/>
              <w:jc w:val="center"/>
              <w:rPr>
                <w:sz w:val="24"/>
                <w:szCs w:val="24"/>
              </w:rPr>
            </w:pPr>
            <w:r>
              <w:rPr>
                <w:sz w:val="24"/>
                <w:szCs w:val="24"/>
              </w:rPr>
              <w:t>265</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4122FE" w:rsidRDefault="00674AFC" w:rsidP="006C60A0">
            <w:pPr>
              <w:contextualSpacing/>
              <w:jc w:val="both"/>
              <w:rPr>
                <w:sz w:val="24"/>
                <w:szCs w:val="24"/>
              </w:rPr>
            </w:pPr>
            <w:r>
              <w:rPr>
                <w:sz w:val="24"/>
                <w:szCs w:val="24"/>
              </w:rPr>
              <w:t>2.2.2.20</w:t>
            </w:r>
            <w:r w:rsidR="009E1573" w:rsidRPr="00174B09">
              <w:rPr>
                <w:sz w:val="24"/>
                <w:szCs w:val="24"/>
              </w:rPr>
              <w:t>.</w:t>
            </w:r>
            <w:r w:rsidR="009E1573">
              <w:rPr>
                <w:sz w:val="24"/>
                <w:szCs w:val="24"/>
              </w:rPr>
              <w:t xml:space="preserve"> </w:t>
            </w:r>
            <w:r w:rsidR="009E1573" w:rsidRPr="00174B09">
              <w:rPr>
                <w:sz w:val="24"/>
                <w:szCs w:val="24"/>
              </w:rPr>
              <w:t>Основы безопасности жизнедеятельности</w:t>
            </w:r>
            <w:r w:rsidR="009E1573">
              <w:rPr>
                <w:sz w:val="24"/>
                <w:szCs w:val="24"/>
              </w:rPr>
              <w:t xml:space="preserve"> ………….</w:t>
            </w:r>
          </w:p>
        </w:tc>
        <w:tc>
          <w:tcPr>
            <w:tcW w:w="958" w:type="dxa"/>
          </w:tcPr>
          <w:p w:rsidR="009E1573" w:rsidRPr="00F45075" w:rsidRDefault="008D1D1B" w:rsidP="004122FE">
            <w:pPr>
              <w:contextualSpacing/>
              <w:jc w:val="center"/>
              <w:rPr>
                <w:sz w:val="24"/>
                <w:szCs w:val="24"/>
              </w:rPr>
            </w:pPr>
            <w:r>
              <w:rPr>
                <w:sz w:val="24"/>
                <w:szCs w:val="24"/>
              </w:rPr>
              <w:t>267</w:t>
            </w:r>
          </w:p>
        </w:tc>
      </w:tr>
      <w:tr w:rsidR="00781B06" w:rsidTr="0082288B">
        <w:tc>
          <w:tcPr>
            <w:tcW w:w="534" w:type="dxa"/>
          </w:tcPr>
          <w:p w:rsidR="00781B06" w:rsidRPr="004122FE" w:rsidRDefault="00781B06" w:rsidP="00486F2C">
            <w:pPr>
              <w:contextualSpacing/>
              <w:rPr>
                <w:sz w:val="24"/>
                <w:szCs w:val="24"/>
              </w:rPr>
            </w:pPr>
          </w:p>
        </w:tc>
        <w:tc>
          <w:tcPr>
            <w:tcW w:w="708" w:type="dxa"/>
          </w:tcPr>
          <w:p w:rsidR="00781B06" w:rsidRPr="004122FE" w:rsidRDefault="00781B06" w:rsidP="00486F2C">
            <w:pPr>
              <w:contextualSpacing/>
              <w:rPr>
                <w:sz w:val="24"/>
                <w:szCs w:val="24"/>
              </w:rPr>
            </w:pPr>
          </w:p>
        </w:tc>
        <w:tc>
          <w:tcPr>
            <w:tcW w:w="851" w:type="dxa"/>
          </w:tcPr>
          <w:p w:rsidR="00781B06" w:rsidRPr="004122FE" w:rsidRDefault="00781B06" w:rsidP="00486F2C">
            <w:pPr>
              <w:contextualSpacing/>
              <w:rPr>
                <w:sz w:val="24"/>
                <w:szCs w:val="24"/>
              </w:rPr>
            </w:pPr>
          </w:p>
        </w:tc>
        <w:tc>
          <w:tcPr>
            <w:tcW w:w="6520" w:type="dxa"/>
          </w:tcPr>
          <w:p w:rsidR="00781B06" w:rsidRPr="00174B09" w:rsidRDefault="00674AFC" w:rsidP="006C60A0">
            <w:pPr>
              <w:contextualSpacing/>
              <w:jc w:val="both"/>
              <w:rPr>
                <w:sz w:val="24"/>
                <w:szCs w:val="24"/>
              </w:rPr>
            </w:pPr>
            <w:r>
              <w:rPr>
                <w:sz w:val="24"/>
                <w:szCs w:val="24"/>
              </w:rPr>
              <w:t>2.2.2.21</w:t>
            </w:r>
            <w:r w:rsidR="00781B06">
              <w:rPr>
                <w:sz w:val="24"/>
                <w:szCs w:val="24"/>
              </w:rPr>
              <w:t>. ОДНКНР ………………………………………………</w:t>
            </w:r>
          </w:p>
        </w:tc>
        <w:tc>
          <w:tcPr>
            <w:tcW w:w="958" w:type="dxa"/>
          </w:tcPr>
          <w:p w:rsidR="00781B06" w:rsidRDefault="008D1D1B" w:rsidP="004122FE">
            <w:pPr>
              <w:contextualSpacing/>
              <w:jc w:val="center"/>
              <w:rPr>
                <w:sz w:val="24"/>
                <w:szCs w:val="24"/>
              </w:rPr>
            </w:pPr>
            <w:r>
              <w:rPr>
                <w:sz w:val="24"/>
                <w:szCs w:val="24"/>
              </w:rPr>
              <w:t>268</w:t>
            </w:r>
          </w:p>
        </w:tc>
      </w:tr>
      <w:tr w:rsidR="001C2DB3" w:rsidTr="0082288B">
        <w:tc>
          <w:tcPr>
            <w:tcW w:w="534" w:type="dxa"/>
          </w:tcPr>
          <w:p w:rsidR="001C2DB3" w:rsidRPr="004122FE" w:rsidRDefault="001C2DB3" w:rsidP="00486F2C">
            <w:pPr>
              <w:contextualSpacing/>
              <w:rPr>
                <w:sz w:val="24"/>
                <w:szCs w:val="24"/>
              </w:rPr>
            </w:pPr>
          </w:p>
        </w:tc>
        <w:tc>
          <w:tcPr>
            <w:tcW w:w="708" w:type="dxa"/>
          </w:tcPr>
          <w:p w:rsidR="001C2DB3" w:rsidRPr="004122FE" w:rsidRDefault="001C2DB3" w:rsidP="00486F2C">
            <w:pPr>
              <w:contextualSpacing/>
              <w:rPr>
                <w:sz w:val="24"/>
                <w:szCs w:val="24"/>
              </w:rPr>
            </w:pPr>
          </w:p>
        </w:tc>
        <w:tc>
          <w:tcPr>
            <w:tcW w:w="851" w:type="dxa"/>
          </w:tcPr>
          <w:p w:rsidR="001C2DB3" w:rsidRPr="004122FE" w:rsidRDefault="001C2DB3" w:rsidP="00486F2C">
            <w:pPr>
              <w:contextualSpacing/>
              <w:rPr>
                <w:sz w:val="24"/>
                <w:szCs w:val="24"/>
              </w:rPr>
            </w:pPr>
          </w:p>
        </w:tc>
        <w:tc>
          <w:tcPr>
            <w:tcW w:w="6520" w:type="dxa"/>
          </w:tcPr>
          <w:p w:rsidR="001C2DB3" w:rsidRDefault="00674AFC" w:rsidP="006C60A0">
            <w:pPr>
              <w:contextualSpacing/>
              <w:jc w:val="both"/>
              <w:rPr>
                <w:sz w:val="24"/>
                <w:szCs w:val="24"/>
              </w:rPr>
            </w:pPr>
            <w:r>
              <w:rPr>
                <w:sz w:val="24"/>
                <w:szCs w:val="24"/>
              </w:rPr>
              <w:t>2.2.2.22</w:t>
            </w:r>
            <w:r w:rsidR="001C2DB3">
              <w:rPr>
                <w:sz w:val="24"/>
                <w:szCs w:val="24"/>
              </w:rPr>
              <w:t>. Введение в экономику ………………………………..</w:t>
            </w:r>
          </w:p>
        </w:tc>
        <w:tc>
          <w:tcPr>
            <w:tcW w:w="958" w:type="dxa"/>
          </w:tcPr>
          <w:p w:rsidR="001C2DB3" w:rsidRDefault="008D1D1B" w:rsidP="004122FE">
            <w:pPr>
              <w:contextualSpacing/>
              <w:jc w:val="center"/>
              <w:rPr>
                <w:sz w:val="24"/>
                <w:szCs w:val="24"/>
              </w:rPr>
            </w:pPr>
            <w:r>
              <w:rPr>
                <w:sz w:val="24"/>
                <w:szCs w:val="24"/>
              </w:rPr>
              <w:t>272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174B09" w:rsidRDefault="009E1573" w:rsidP="00875FB9">
            <w:pPr>
              <w:contextualSpacing/>
              <w:jc w:val="both"/>
              <w:rPr>
                <w:sz w:val="24"/>
                <w:szCs w:val="24"/>
              </w:rPr>
            </w:pPr>
            <w:r w:rsidRPr="002F57C4">
              <w:rPr>
                <w:sz w:val="24"/>
                <w:szCs w:val="24"/>
              </w:rPr>
              <w:t>2.2.</w:t>
            </w:r>
            <w:r w:rsidRPr="009F778B">
              <w:rPr>
                <w:sz w:val="24"/>
                <w:szCs w:val="24"/>
              </w:rPr>
              <w:t>3</w:t>
            </w:r>
            <w:r w:rsidRPr="002F57C4">
              <w:rPr>
                <w:sz w:val="24"/>
                <w:szCs w:val="24"/>
              </w:rPr>
              <w:t xml:space="preserve">.Основное содержание </w:t>
            </w:r>
            <w:r>
              <w:rPr>
                <w:sz w:val="24"/>
                <w:szCs w:val="24"/>
              </w:rPr>
              <w:t>курсов внеурочной деятельности</w:t>
            </w:r>
            <w:r w:rsidRPr="002F57C4">
              <w:rPr>
                <w:sz w:val="24"/>
                <w:szCs w:val="24"/>
              </w:rPr>
              <w:t xml:space="preserve"> на ступени основного общего образования</w:t>
            </w:r>
            <w:r>
              <w:rPr>
                <w:sz w:val="24"/>
                <w:szCs w:val="24"/>
              </w:rPr>
              <w:t xml:space="preserve"> ……………………………….</w:t>
            </w:r>
          </w:p>
        </w:tc>
        <w:tc>
          <w:tcPr>
            <w:tcW w:w="958" w:type="dxa"/>
          </w:tcPr>
          <w:p w:rsidR="009E1573" w:rsidRDefault="009E1573" w:rsidP="004122FE">
            <w:pPr>
              <w:contextualSpacing/>
              <w:jc w:val="center"/>
              <w:rPr>
                <w:sz w:val="24"/>
                <w:szCs w:val="24"/>
              </w:rPr>
            </w:pPr>
          </w:p>
          <w:p w:rsidR="009E1573" w:rsidRPr="00F45075" w:rsidRDefault="009E1573" w:rsidP="001C2DB3">
            <w:pPr>
              <w:contextualSpacing/>
              <w:jc w:val="center"/>
              <w:rPr>
                <w:sz w:val="24"/>
                <w:szCs w:val="24"/>
              </w:rPr>
            </w:pPr>
            <w:r>
              <w:rPr>
                <w:sz w:val="24"/>
                <w:szCs w:val="24"/>
              </w:rPr>
              <w:t>2</w:t>
            </w:r>
            <w:r w:rsidR="008D1D1B">
              <w:rPr>
                <w:sz w:val="24"/>
                <w:szCs w:val="24"/>
              </w:rPr>
              <w:t>76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174B09" w:rsidRDefault="009E1573" w:rsidP="008D1D1B">
            <w:pPr>
              <w:contextualSpacing/>
              <w:jc w:val="both"/>
              <w:rPr>
                <w:sz w:val="24"/>
                <w:szCs w:val="24"/>
              </w:rPr>
            </w:pPr>
            <w:r w:rsidRPr="00023CC6">
              <w:rPr>
                <w:sz w:val="24"/>
                <w:szCs w:val="24"/>
              </w:rPr>
              <w:t xml:space="preserve">2.2.3.1. </w:t>
            </w:r>
            <w:r w:rsidR="008D1D1B">
              <w:rPr>
                <w:sz w:val="24"/>
                <w:szCs w:val="24"/>
              </w:rPr>
              <w:t>Увлекательный мир</w:t>
            </w:r>
            <w:r w:rsidR="001C2DB3">
              <w:rPr>
                <w:sz w:val="24"/>
                <w:szCs w:val="24"/>
              </w:rPr>
              <w:t xml:space="preserve"> математик</w:t>
            </w:r>
            <w:r w:rsidR="008D1D1B">
              <w:rPr>
                <w:sz w:val="24"/>
                <w:szCs w:val="24"/>
              </w:rPr>
              <w:t>и</w:t>
            </w:r>
            <w:r>
              <w:rPr>
                <w:sz w:val="24"/>
                <w:szCs w:val="24"/>
              </w:rPr>
              <w:t xml:space="preserve"> …</w:t>
            </w:r>
            <w:r w:rsidR="008D1D1B">
              <w:rPr>
                <w:sz w:val="24"/>
                <w:szCs w:val="24"/>
              </w:rPr>
              <w:t>...</w:t>
            </w:r>
            <w:r w:rsidR="001C2DB3">
              <w:rPr>
                <w:sz w:val="24"/>
                <w:szCs w:val="24"/>
              </w:rPr>
              <w:t>.</w:t>
            </w:r>
            <w:r>
              <w:rPr>
                <w:sz w:val="24"/>
                <w:szCs w:val="24"/>
              </w:rPr>
              <w:t>………………...</w:t>
            </w:r>
          </w:p>
        </w:tc>
        <w:tc>
          <w:tcPr>
            <w:tcW w:w="958" w:type="dxa"/>
          </w:tcPr>
          <w:p w:rsidR="009E1573" w:rsidRPr="00F45075" w:rsidRDefault="009E1573" w:rsidP="001C2DB3">
            <w:pPr>
              <w:contextualSpacing/>
              <w:jc w:val="center"/>
              <w:rPr>
                <w:sz w:val="24"/>
                <w:szCs w:val="24"/>
              </w:rPr>
            </w:pPr>
            <w:r>
              <w:rPr>
                <w:sz w:val="24"/>
                <w:szCs w:val="24"/>
              </w:rPr>
              <w:t>2</w:t>
            </w:r>
            <w:r w:rsidR="008D1D1B">
              <w:rPr>
                <w:sz w:val="24"/>
                <w:szCs w:val="24"/>
              </w:rPr>
              <w:t>76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735994" w:rsidRDefault="009E1573" w:rsidP="00735994">
            <w:pPr>
              <w:contextualSpacing/>
              <w:jc w:val="both"/>
              <w:rPr>
                <w:sz w:val="24"/>
                <w:szCs w:val="24"/>
              </w:rPr>
            </w:pPr>
            <w:r w:rsidRPr="00023CC6">
              <w:rPr>
                <w:sz w:val="24"/>
                <w:szCs w:val="24"/>
              </w:rPr>
              <w:t>2.2.3.</w:t>
            </w:r>
            <w:r>
              <w:rPr>
                <w:sz w:val="24"/>
                <w:szCs w:val="24"/>
                <w:lang w:val="en-US"/>
              </w:rPr>
              <w:t>2</w:t>
            </w:r>
            <w:r w:rsidRPr="00023CC6">
              <w:rPr>
                <w:sz w:val="24"/>
                <w:szCs w:val="24"/>
              </w:rPr>
              <w:t xml:space="preserve">. </w:t>
            </w:r>
            <w:r w:rsidR="008D1D1B">
              <w:rPr>
                <w:sz w:val="24"/>
                <w:szCs w:val="24"/>
              </w:rPr>
              <w:t>«Школа талантов. Я – математик» ……………………</w:t>
            </w:r>
          </w:p>
        </w:tc>
        <w:tc>
          <w:tcPr>
            <w:tcW w:w="958" w:type="dxa"/>
          </w:tcPr>
          <w:p w:rsidR="009E1573" w:rsidRPr="00F45075" w:rsidRDefault="009E1573" w:rsidP="001C2DB3">
            <w:pPr>
              <w:contextualSpacing/>
              <w:jc w:val="center"/>
              <w:rPr>
                <w:sz w:val="24"/>
                <w:szCs w:val="24"/>
              </w:rPr>
            </w:pPr>
            <w:r>
              <w:rPr>
                <w:sz w:val="24"/>
                <w:szCs w:val="24"/>
              </w:rPr>
              <w:t>2</w:t>
            </w:r>
            <w:r w:rsidR="008D1D1B">
              <w:rPr>
                <w:sz w:val="24"/>
                <w:szCs w:val="24"/>
              </w:rPr>
              <w:t>77</w:t>
            </w:r>
          </w:p>
        </w:tc>
      </w:tr>
      <w:tr w:rsidR="001C2DB3" w:rsidTr="0082288B">
        <w:tc>
          <w:tcPr>
            <w:tcW w:w="534" w:type="dxa"/>
          </w:tcPr>
          <w:p w:rsidR="001C2DB3" w:rsidRPr="004122FE" w:rsidRDefault="001C2DB3" w:rsidP="00486F2C">
            <w:pPr>
              <w:contextualSpacing/>
              <w:rPr>
                <w:sz w:val="24"/>
                <w:szCs w:val="24"/>
              </w:rPr>
            </w:pPr>
          </w:p>
        </w:tc>
        <w:tc>
          <w:tcPr>
            <w:tcW w:w="708" w:type="dxa"/>
          </w:tcPr>
          <w:p w:rsidR="001C2DB3" w:rsidRPr="004122FE" w:rsidRDefault="001C2DB3" w:rsidP="00486F2C">
            <w:pPr>
              <w:contextualSpacing/>
              <w:rPr>
                <w:sz w:val="24"/>
                <w:szCs w:val="24"/>
              </w:rPr>
            </w:pPr>
          </w:p>
        </w:tc>
        <w:tc>
          <w:tcPr>
            <w:tcW w:w="851" w:type="dxa"/>
          </w:tcPr>
          <w:p w:rsidR="001C2DB3" w:rsidRPr="004122FE" w:rsidRDefault="001C2DB3" w:rsidP="00486F2C">
            <w:pPr>
              <w:contextualSpacing/>
              <w:rPr>
                <w:sz w:val="24"/>
                <w:szCs w:val="24"/>
              </w:rPr>
            </w:pPr>
          </w:p>
        </w:tc>
        <w:tc>
          <w:tcPr>
            <w:tcW w:w="6520" w:type="dxa"/>
          </w:tcPr>
          <w:p w:rsidR="001C2DB3" w:rsidRPr="00023CC6" w:rsidRDefault="001C2DB3" w:rsidP="00735994">
            <w:pPr>
              <w:contextualSpacing/>
              <w:jc w:val="both"/>
              <w:rPr>
                <w:sz w:val="24"/>
                <w:szCs w:val="24"/>
              </w:rPr>
            </w:pPr>
          </w:p>
        </w:tc>
        <w:tc>
          <w:tcPr>
            <w:tcW w:w="958" w:type="dxa"/>
          </w:tcPr>
          <w:p w:rsidR="001C2DB3" w:rsidRDefault="001C2DB3" w:rsidP="001C2DB3">
            <w:pPr>
              <w:contextualSpacing/>
              <w:jc w:val="center"/>
              <w:rPr>
                <w:sz w:val="24"/>
                <w:szCs w:val="24"/>
              </w:rPr>
            </w:pPr>
            <w:r w:rsidRPr="00F45075">
              <w:t>Стр.</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174B09" w:rsidRDefault="009E1573" w:rsidP="007E155C">
            <w:pPr>
              <w:contextualSpacing/>
              <w:jc w:val="both"/>
              <w:rPr>
                <w:sz w:val="24"/>
                <w:szCs w:val="24"/>
              </w:rPr>
            </w:pPr>
            <w:r w:rsidRPr="007E70E8">
              <w:rPr>
                <w:sz w:val="24"/>
                <w:szCs w:val="24"/>
              </w:rPr>
              <w:t>2.2.3.</w:t>
            </w:r>
            <w:r w:rsidR="008D1D1B">
              <w:rPr>
                <w:sz w:val="24"/>
                <w:szCs w:val="24"/>
              </w:rPr>
              <w:t>3</w:t>
            </w:r>
            <w:r w:rsidRPr="007E70E8">
              <w:rPr>
                <w:sz w:val="24"/>
                <w:szCs w:val="24"/>
              </w:rPr>
              <w:t xml:space="preserve">. </w:t>
            </w:r>
            <w:r w:rsidR="009E172B" w:rsidRPr="009E172B">
              <w:rPr>
                <w:sz w:val="24"/>
                <w:szCs w:val="24"/>
              </w:rPr>
              <w:t xml:space="preserve">Подарки своими руками </w:t>
            </w:r>
            <w:r>
              <w:rPr>
                <w:sz w:val="24"/>
                <w:szCs w:val="24"/>
              </w:rPr>
              <w:t>…………………</w:t>
            </w:r>
            <w:r w:rsidR="009E172B">
              <w:rPr>
                <w:sz w:val="24"/>
                <w:szCs w:val="24"/>
              </w:rPr>
              <w:t>…………….</w:t>
            </w:r>
          </w:p>
        </w:tc>
        <w:tc>
          <w:tcPr>
            <w:tcW w:w="958" w:type="dxa"/>
          </w:tcPr>
          <w:p w:rsidR="00111169" w:rsidRPr="00F45075" w:rsidRDefault="009E1573" w:rsidP="009D0BA2">
            <w:pPr>
              <w:contextualSpacing/>
              <w:jc w:val="center"/>
              <w:rPr>
                <w:sz w:val="24"/>
                <w:szCs w:val="24"/>
              </w:rPr>
            </w:pPr>
            <w:r>
              <w:rPr>
                <w:sz w:val="24"/>
                <w:szCs w:val="24"/>
              </w:rPr>
              <w:t>2</w:t>
            </w:r>
            <w:r w:rsidR="008D1D1B">
              <w:rPr>
                <w:sz w:val="24"/>
                <w:szCs w:val="24"/>
              </w:rPr>
              <w:t>81</w:t>
            </w:r>
          </w:p>
        </w:tc>
      </w:tr>
      <w:tr w:rsidR="005E5A31" w:rsidTr="0082288B">
        <w:tc>
          <w:tcPr>
            <w:tcW w:w="534" w:type="dxa"/>
          </w:tcPr>
          <w:p w:rsidR="005E5A31" w:rsidRPr="004122FE" w:rsidRDefault="005E5A31" w:rsidP="00486F2C">
            <w:pPr>
              <w:contextualSpacing/>
              <w:rPr>
                <w:sz w:val="24"/>
                <w:szCs w:val="24"/>
              </w:rPr>
            </w:pPr>
          </w:p>
        </w:tc>
        <w:tc>
          <w:tcPr>
            <w:tcW w:w="708" w:type="dxa"/>
          </w:tcPr>
          <w:p w:rsidR="005E5A31" w:rsidRPr="004122FE" w:rsidRDefault="005E5A31" w:rsidP="00486F2C">
            <w:pPr>
              <w:contextualSpacing/>
              <w:rPr>
                <w:sz w:val="24"/>
                <w:szCs w:val="24"/>
              </w:rPr>
            </w:pPr>
          </w:p>
        </w:tc>
        <w:tc>
          <w:tcPr>
            <w:tcW w:w="851" w:type="dxa"/>
          </w:tcPr>
          <w:p w:rsidR="005E5A31" w:rsidRPr="004122FE" w:rsidRDefault="005E5A31" w:rsidP="00486F2C">
            <w:pPr>
              <w:contextualSpacing/>
              <w:rPr>
                <w:sz w:val="24"/>
                <w:szCs w:val="24"/>
              </w:rPr>
            </w:pPr>
          </w:p>
        </w:tc>
        <w:tc>
          <w:tcPr>
            <w:tcW w:w="6520" w:type="dxa"/>
          </w:tcPr>
          <w:p w:rsidR="005E5A31" w:rsidRPr="007E70E8" w:rsidRDefault="001723BC" w:rsidP="008D1D1B">
            <w:pPr>
              <w:contextualSpacing/>
              <w:jc w:val="both"/>
              <w:rPr>
                <w:sz w:val="24"/>
                <w:szCs w:val="24"/>
              </w:rPr>
            </w:pPr>
            <w:r w:rsidRPr="0089738A">
              <w:rPr>
                <w:sz w:val="24"/>
                <w:szCs w:val="24"/>
              </w:rPr>
              <w:t>2.2.3.</w:t>
            </w:r>
            <w:r w:rsidR="008D1D1B">
              <w:rPr>
                <w:sz w:val="24"/>
                <w:szCs w:val="24"/>
              </w:rPr>
              <w:t>4</w:t>
            </w:r>
            <w:r w:rsidRPr="0089738A">
              <w:rPr>
                <w:sz w:val="24"/>
                <w:szCs w:val="24"/>
              </w:rPr>
              <w:t xml:space="preserve">. </w:t>
            </w:r>
            <w:r w:rsidR="009D0BA2">
              <w:rPr>
                <w:sz w:val="24"/>
                <w:szCs w:val="24"/>
              </w:rPr>
              <w:t xml:space="preserve">Давайте поговорим на </w:t>
            </w:r>
            <w:r w:rsidRPr="0089738A">
              <w:rPr>
                <w:sz w:val="24"/>
                <w:szCs w:val="24"/>
              </w:rPr>
              <w:t>английск</w:t>
            </w:r>
            <w:r w:rsidR="009D0BA2">
              <w:rPr>
                <w:sz w:val="24"/>
                <w:szCs w:val="24"/>
              </w:rPr>
              <w:t>ом языке …</w:t>
            </w:r>
            <w:r>
              <w:rPr>
                <w:sz w:val="24"/>
                <w:szCs w:val="24"/>
              </w:rPr>
              <w:t>………...</w:t>
            </w:r>
          </w:p>
        </w:tc>
        <w:tc>
          <w:tcPr>
            <w:tcW w:w="958" w:type="dxa"/>
          </w:tcPr>
          <w:p w:rsidR="005E5A31" w:rsidRDefault="001723BC" w:rsidP="009D0BA2">
            <w:pPr>
              <w:contextualSpacing/>
              <w:jc w:val="center"/>
              <w:rPr>
                <w:sz w:val="24"/>
                <w:szCs w:val="24"/>
              </w:rPr>
            </w:pPr>
            <w:r>
              <w:rPr>
                <w:sz w:val="24"/>
                <w:szCs w:val="24"/>
              </w:rPr>
              <w:t>2</w:t>
            </w:r>
            <w:r w:rsidR="008D1D1B">
              <w:rPr>
                <w:sz w:val="24"/>
                <w:szCs w:val="24"/>
              </w:rPr>
              <w:t>83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Pr="00174B09" w:rsidRDefault="001723BC" w:rsidP="008D1D1B">
            <w:pPr>
              <w:contextualSpacing/>
              <w:jc w:val="both"/>
              <w:rPr>
                <w:sz w:val="24"/>
                <w:szCs w:val="24"/>
              </w:rPr>
            </w:pPr>
            <w:r>
              <w:rPr>
                <w:sz w:val="24"/>
                <w:szCs w:val="24"/>
              </w:rPr>
              <w:t>2.2.3.</w:t>
            </w:r>
            <w:r w:rsidR="008D1D1B">
              <w:rPr>
                <w:sz w:val="24"/>
                <w:szCs w:val="24"/>
              </w:rPr>
              <w:t>5</w:t>
            </w:r>
            <w:r>
              <w:rPr>
                <w:sz w:val="24"/>
                <w:szCs w:val="24"/>
              </w:rPr>
              <w:t xml:space="preserve">. </w:t>
            </w:r>
            <w:r w:rsidR="007E155C" w:rsidRPr="0047454E">
              <w:rPr>
                <w:sz w:val="24"/>
                <w:szCs w:val="24"/>
              </w:rPr>
              <w:t>Тропинка к своему Я</w:t>
            </w:r>
            <w:r w:rsidR="007E155C">
              <w:rPr>
                <w:sz w:val="24"/>
                <w:szCs w:val="24"/>
              </w:rPr>
              <w:t xml:space="preserve"> …………………………………..</w:t>
            </w:r>
          </w:p>
        </w:tc>
        <w:tc>
          <w:tcPr>
            <w:tcW w:w="958" w:type="dxa"/>
          </w:tcPr>
          <w:p w:rsidR="001723BC" w:rsidRPr="00F45075" w:rsidRDefault="001723BC" w:rsidP="009D0BA2">
            <w:pPr>
              <w:contextualSpacing/>
              <w:jc w:val="center"/>
              <w:rPr>
                <w:sz w:val="24"/>
                <w:szCs w:val="24"/>
              </w:rPr>
            </w:pPr>
            <w:r>
              <w:rPr>
                <w:sz w:val="24"/>
                <w:szCs w:val="24"/>
              </w:rPr>
              <w:t>2</w:t>
            </w:r>
            <w:r w:rsidR="008D1D1B">
              <w:rPr>
                <w:sz w:val="24"/>
                <w:szCs w:val="24"/>
              </w:rPr>
              <w:t>91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Default="009E1573" w:rsidP="008D1D1B">
            <w:pPr>
              <w:contextualSpacing/>
              <w:jc w:val="both"/>
              <w:rPr>
                <w:sz w:val="24"/>
                <w:szCs w:val="24"/>
              </w:rPr>
            </w:pPr>
            <w:r>
              <w:rPr>
                <w:sz w:val="24"/>
                <w:szCs w:val="24"/>
              </w:rPr>
              <w:t>2.2.3.</w:t>
            </w:r>
            <w:r w:rsidR="008D1D1B">
              <w:rPr>
                <w:sz w:val="24"/>
                <w:szCs w:val="24"/>
              </w:rPr>
              <w:t>6</w:t>
            </w:r>
            <w:r>
              <w:rPr>
                <w:sz w:val="24"/>
                <w:szCs w:val="24"/>
              </w:rPr>
              <w:t xml:space="preserve">. </w:t>
            </w:r>
            <w:r w:rsidR="009D0BA2">
              <w:rPr>
                <w:sz w:val="24"/>
                <w:szCs w:val="24"/>
              </w:rPr>
              <w:t>Аэробика</w:t>
            </w:r>
            <w:r w:rsidR="007E155C">
              <w:rPr>
                <w:sz w:val="24"/>
                <w:szCs w:val="24"/>
              </w:rPr>
              <w:t xml:space="preserve"> </w:t>
            </w:r>
            <w:r>
              <w:rPr>
                <w:sz w:val="24"/>
                <w:szCs w:val="24"/>
              </w:rPr>
              <w:t>…</w:t>
            </w:r>
            <w:r w:rsidR="009D0BA2">
              <w:rPr>
                <w:sz w:val="24"/>
                <w:szCs w:val="24"/>
              </w:rPr>
              <w:t>…………………………….</w:t>
            </w:r>
            <w:r>
              <w:rPr>
                <w:sz w:val="24"/>
                <w:szCs w:val="24"/>
              </w:rPr>
              <w:t>……………….</w:t>
            </w:r>
          </w:p>
        </w:tc>
        <w:tc>
          <w:tcPr>
            <w:tcW w:w="958" w:type="dxa"/>
          </w:tcPr>
          <w:p w:rsidR="009E1573" w:rsidRPr="00F45075" w:rsidRDefault="009E1573" w:rsidP="009D0BA2">
            <w:pPr>
              <w:contextualSpacing/>
              <w:jc w:val="center"/>
              <w:rPr>
                <w:sz w:val="24"/>
                <w:szCs w:val="24"/>
              </w:rPr>
            </w:pPr>
            <w:r>
              <w:rPr>
                <w:sz w:val="24"/>
                <w:szCs w:val="24"/>
              </w:rPr>
              <w:t>2</w:t>
            </w:r>
            <w:r w:rsidR="008D1D1B">
              <w:rPr>
                <w:sz w:val="24"/>
                <w:szCs w:val="24"/>
              </w:rPr>
              <w:t>93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851" w:type="dxa"/>
          </w:tcPr>
          <w:p w:rsidR="009E1573" w:rsidRPr="004122FE" w:rsidRDefault="009E1573" w:rsidP="00486F2C">
            <w:pPr>
              <w:contextualSpacing/>
              <w:rPr>
                <w:sz w:val="24"/>
                <w:szCs w:val="24"/>
              </w:rPr>
            </w:pPr>
          </w:p>
        </w:tc>
        <w:tc>
          <w:tcPr>
            <w:tcW w:w="6520" w:type="dxa"/>
          </w:tcPr>
          <w:p w:rsidR="009E1573" w:rsidRDefault="009E1573" w:rsidP="008D1D1B">
            <w:pPr>
              <w:contextualSpacing/>
              <w:jc w:val="both"/>
              <w:rPr>
                <w:sz w:val="24"/>
                <w:szCs w:val="24"/>
              </w:rPr>
            </w:pPr>
            <w:r>
              <w:rPr>
                <w:sz w:val="24"/>
                <w:szCs w:val="24"/>
              </w:rPr>
              <w:t>2.2.3.</w:t>
            </w:r>
            <w:r w:rsidR="008D1D1B">
              <w:rPr>
                <w:sz w:val="24"/>
                <w:szCs w:val="24"/>
              </w:rPr>
              <w:t>7</w:t>
            </w:r>
            <w:r>
              <w:rPr>
                <w:sz w:val="24"/>
                <w:szCs w:val="24"/>
              </w:rPr>
              <w:t xml:space="preserve">. </w:t>
            </w:r>
            <w:r w:rsidR="00A56598">
              <w:rPr>
                <w:sz w:val="24"/>
                <w:szCs w:val="24"/>
              </w:rPr>
              <w:t>Школа талантов. ИЗО-студия «Юный художник»</w:t>
            </w:r>
            <w:r w:rsidR="001A2FD2">
              <w:rPr>
                <w:sz w:val="24"/>
                <w:szCs w:val="24"/>
              </w:rPr>
              <w:t xml:space="preserve"> …..</w:t>
            </w:r>
          </w:p>
        </w:tc>
        <w:tc>
          <w:tcPr>
            <w:tcW w:w="958" w:type="dxa"/>
          </w:tcPr>
          <w:p w:rsidR="009E1573" w:rsidRPr="002509B8" w:rsidRDefault="009E1573" w:rsidP="00A56598">
            <w:pPr>
              <w:contextualSpacing/>
              <w:jc w:val="center"/>
              <w:rPr>
                <w:sz w:val="24"/>
                <w:szCs w:val="24"/>
              </w:rPr>
            </w:pPr>
            <w:r w:rsidRPr="002509B8">
              <w:rPr>
                <w:sz w:val="24"/>
                <w:szCs w:val="24"/>
              </w:rPr>
              <w:t>2</w:t>
            </w:r>
            <w:r w:rsidR="008D1D1B">
              <w:rPr>
                <w:sz w:val="24"/>
                <w:szCs w:val="24"/>
              </w:rPr>
              <w:t>93</w:t>
            </w:r>
          </w:p>
        </w:tc>
      </w:tr>
      <w:tr w:rsidR="007E155C" w:rsidTr="0082288B">
        <w:tc>
          <w:tcPr>
            <w:tcW w:w="534" w:type="dxa"/>
          </w:tcPr>
          <w:p w:rsidR="007E155C" w:rsidRPr="004122FE" w:rsidRDefault="007E155C" w:rsidP="00486F2C">
            <w:pPr>
              <w:contextualSpacing/>
              <w:rPr>
                <w:sz w:val="24"/>
                <w:szCs w:val="24"/>
              </w:rPr>
            </w:pPr>
          </w:p>
        </w:tc>
        <w:tc>
          <w:tcPr>
            <w:tcW w:w="708" w:type="dxa"/>
          </w:tcPr>
          <w:p w:rsidR="007E155C" w:rsidRPr="004122FE" w:rsidRDefault="007E155C" w:rsidP="00486F2C">
            <w:pPr>
              <w:contextualSpacing/>
              <w:rPr>
                <w:sz w:val="24"/>
                <w:szCs w:val="24"/>
              </w:rPr>
            </w:pPr>
          </w:p>
        </w:tc>
        <w:tc>
          <w:tcPr>
            <w:tcW w:w="851" w:type="dxa"/>
          </w:tcPr>
          <w:p w:rsidR="007E155C" w:rsidRPr="004122FE" w:rsidRDefault="007E155C" w:rsidP="00486F2C">
            <w:pPr>
              <w:contextualSpacing/>
              <w:rPr>
                <w:sz w:val="24"/>
                <w:szCs w:val="24"/>
              </w:rPr>
            </w:pPr>
          </w:p>
        </w:tc>
        <w:tc>
          <w:tcPr>
            <w:tcW w:w="6520" w:type="dxa"/>
          </w:tcPr>
          <w:p w:rsidR="007E155C" w:rsidRDefault="007E155C" w:rsidP="008D1D1B">
            <w:pPr>
              <w:contextualSpacing/>
              <w:jc w:val="both"/>
              <w:rPr>
                <w:sz w:val="24"/>
                <w:szCs w:val="24"/>
              </w:rPr>
            </w:pPr>
            <w:r>
              <w:rPr>
                <w:sz w:val="24"/>
                <w:szCs w:val="24"/>
              </w:rPr>
              <w:t>2.2.3.</w:t>
            </w:r>
            <w:r w:rsidR="008D1D1B">
              <w:rPr>
                <w:sz w:val="24"/>
                <w:szCs w:val="24"/>
              </w:rPr>
              <w:t>8</w:t>
            </w:r>
            <w:r>
              <w:rPr>
                <w:sz w:val="24"/>
                <w:szCs w:val="24"/>
              </w:rPr>
              <w:t xml:space="preserve">. </w:t>
            </w:r>
            <w:r w:rsidR="00A56598">
              <w:rPr>
                <w:sz w:val="24"/>
                <w:szCs w:val="24"/>
              </w:rPr>
              <w:t>Смысловое чтение</w:t>
            </w:r>
            <w:r>
              <w:rPr>
                <w:sz w:val="24"/>
                <w:szCs w:val="24"/>
              </w:rPr>
              <w:t xml:space="preserve"> ………</w:t>
            </w:r>
            <w:r w:rsidR="00A56598">
              <w:rPr>
                <w:sz w:val="24"/>
                <w:szCs w:val="24"/>
              </w:rPr>
              <w:t>……………………</w:t>
            </w:r>
            <w:r>
              <w:rPr>
                <w:sz w:val="24"/>
                <w:szCs w:val="24"/>
              </w:rPr>
              <w:t>………</w:t>
            </w:r>
          </w:p>
        </w:tc>
        <w:tc>
          <w:tcPr>
            <w:tcW w:w="958" w:type="dxa"/>
          </w:tcPr>
          <w:p w:rsidR="007E155C" w:rsidRPr="002509B8" w:rsidRDefault="008D1D1B" w:rsidP="00A56598">
            <w:pPr>
              <w:contextualSpacing/>
              <w:jc w:val="center"/>
              <w:rPr>
                <w:sz w:val="24"/>
                <w:szCs w:val="24"/>
              </w:rPr>
            </w:pPr>
            <w:r>
              <w:rPr>
                <w:sz w:val="24"/>
                <w:szCs w:val="24"/>
              </w:rPr>
              <w:t>304</w:t>
            </w:r>
          </w:p>
        </w:tc>
      </w:tr>
      <w:tr w:rsidR="00D02457" w:rsidTr="0082288B">
        <w:tc>
          <w:tcPr>
            <w:tcW w:w="534" w:type="dxa"/>
          </w:tcPr>
          <w:p w:rsidR="00D02457" w:rsidRPr="004122FE" w:rsidRDefault="00D02457" w:rsidP="00486F2C">
            <w:pPr>
              <w:contextualSpacing/>
              <w:rPr>
                <w:sz w:val="24"/>
                <w:szCs w:val="24"/>
              </w:rPr>
            </w:pPr>
          </w:p>
        </w:tc>
        <w:tc>
          <w:tcPr>
            <w:tcW w:w="708" w:type="dxa"/>
          </w:tcPr>
          <w:p w:rsidR="00D02457" w:rsidRPr="004122FE" w:rsidRDefault="00D02457" w:rsidP="00486F2C">
            <w:pPr>
              <w:contextualSpacing/>
              <w:rPr>
                <w:sz w:val="24"/>
                <w:szCs w:val="24"/>
              </w:rPr>
            </w:pPr>
          </w:p>
        </w:tc>
        <w:tc>
          <w:tcPr>
            <w:tcW w:w="851" w:type="dxa"/>
          </w:tcPr>
          <w:p w:rsidR="00D02457" w:rsidRPr="004122FE" w:rsidRDefault="00D02457" w:rsidP="00486F2C">
            <w:pPr>
              <w:contextualSpacing/>
              <w:rPr>
                <w:sz w:val="24"/>
                <w:szCs w:val="24"/>
              </w:rPr>
            </w:pPr>
          </w:p>
        </w:tc>
        <w:tc>
          <w:tcPr>
            <w:tcW w:w="6520" w:type="dxa"/>
          </w:tcPr>
          <w:p w:rsidR="00D02457" w:rsidRDefault="00D02457" w:rsidP="008D1D1B">
            <w:pPr>
              <w:contextualSpacing/>
              <w:jc w:val="both"/>
              <w:rPr>
                <w:sz w:val="24"/>
                <w:szCs w:val="24"/>
              </w:rPr>
            </w:pPr>
            <w:r>
              <w:rPr>
                <w:sz w:val="24"/>
                <w:szCs w:val="24"/>
              </w:rPr>
              <w:t>2.2.3.</w:t>
            </w:r>
            <w:r w:rsidR="008D1D1B">
              <w:rPr>
                <w:sz w:val="24"/>
                <w:szCs w:val="24"/>
              </w:rPr>
              <w:t>9</w:t>
            </w:r>
            <w:r>
              <w:rPr>
                <w:sz w:val="24"/>
                <w:szCs w:val="24"/>
              </w:rPr>
              <w:t xml:space="preserve">. </w:t>
            </w:r>
            <w:r w:rsidR="00A56598">
              <w:rPr>
                <w:sz w:val="24"/>
                <w:szCs w:val="24"/>
              </w:rPr>
              <w:t>Юнармейский отряд «</w:t>
            </w:r>
            <w:r>
              <w:rPr>
                <w:sz w:val="24"/>
                <w:szCs w:val="24"/>
              </w:rPr>
              <w:t>Донцы</w:t>
            </w:r>
            <w:r w:rsidR="00A56598">
              <w:rPr>
                <w:sz w:val="24"/>
                <w:szCs w:val="24"/>
              </w:rPr>
              <w:t xml:space="preserve">» </w:t>
            </w:r>
            <w:r>
              <w:rPr>
                <w:sz w:val="24"/>
                <w:szCs w:val="24"/>
              </w:rPr>
              <w:t>…</w:t>
            </w:r>
            <w:r w:rsidR="00A56598">
              <w:rPr>
                <w:sz w:val="24"/>
                <w:szCs w:val="24"/>
              </w:rPr>
              <w:t>..</w:t>
            </w:r>
            <w:r>
              <w:rPr>
                <w:sz w:val="24"/>
                <w:szCs w:val="24"/>
              </w:rPr>
              <w:t>…………………..</w:t>
            </w:r>
          </w:p>
        </w:tc>
        <w:tc>
          <w:tcPr>
            <w:tcW w:w="958" w:type="dxa"/>
          </w:tcPr>
          <w:p w:rsidR="00D02457" w:rsidRDefault="008D1D1B" w:rsidP="00A56598">
            <w:pPr>
              <w:contextualSpacing/>
              <w:jc w:val="center"/>
              <w:rPr>
                <w:sz w:val="24"/>
                <w:szCs w:val="24"/>
              </w:rPr>
            </w:pPr>
            <w:r>
              <w:rPr>
                <w:sz w:val="24"/>
                <w:szCs w:val="24"/>
              </w:rPr>
              <w:t>306</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2.2.3.1</w:t>
            </w:r>
            <w:r w:rsidR="008D1D1B">
              <w:rPr>
                <w:sz w:val="24"/>
                <w:szCs w:val="24"/>
              </w:rPr>
              <w:t>0</w:t>
            </w:r>
            <w:r>
              <w:rPr>
                <w:sz w:val="24"/>
                <w:szCs w:val="24"/>
              </w:rPr>
              <w:t>. Жизненные навыки …………………………………...</w:t>
            </w:r>
          </w:p>
        </w:tc>
        <w:tc>
          <w:tcPr>
            <w:tcW w:w="958" w:type="dxa"/>
          </w:tcPr>
          <w:p w:rsidR="00A56598" w:rsidRDefault="008D1D1B" w:rsidP="00A56598">
            <w:pPr>
              <w:contextualSpacing/>
              <w:jc w:val="center"/>
              <w:rPr>
                <w:sz w:val="24"/>
                <w:szCs w:val="24"/>
              </w:rPr>
            </w:pPr>
            <w:r>
              <w:rPr>
                <w:sz w:val="24"/>
                <w:szCs w:val="24"/>
              </w:rPr>
              <w:t>312</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2.2.3.1</w:t>
            </w:r>
            <w:r w:rsidR="008D1D1B">
              <w:rPr>
                <w:sz w:val="24"/>
                <w:szCs w:val="24"/>
              </w:rPr>
              <w:t>1</w:t>
            </w:r>
            <w:r>
              <w:rPr>
                <w:sz w:val="24"/>
                <w:szCs w:val="24"/>
              </w:rPr>
              <w:t>. Я – подросток …………………………………………</w:t>
            </w:r>
          </w:p>
        </w:tc>
        <w:tc>
          <w:tcPr>
            <w:tcW w:w="958" w:type="dxa"/>
          </w:tcPr>
          <w:p w:rsidR="00A56598" w:rsidRDefault="008D1D1B" w:rsidP="00A56598">
            <w:pPr>
              <w:contextualSpacing/>
              <w:jc w:val="center"/>
              <w:rPr>
                <w:sz w:val="24"/>
                <w:szCs w:val="24"/>
              </w:rPr>
            </w:pPr>
            <w:r>
              <w:rPr>
                <w:sz w:val="24"/>
                <w:szCs w:val="24"/>
              </w:rPr>
              <w:t>314</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2.2.3.1</w:t>
            </w:r>
            <w:r w:rsidR="008D1D1B">
              <w:rPr>
                <w:sz w:val="24"/>
                <w:szCs w:val="24"/>
              </w:rPr>
              <w:t>2</w:t>
            </w:r>
            <w:r>
              <w:rPr>
                <w:sz w:val="24"/>
                <w:szCs w:val="24"/>
              </w:rPr>
              <w:t>. Профориентация ……………………………………...</w:t>
            </w:r>
          </w:p>
        </w:tc>
        <w:tc>
          <w:tcPr>
            <w:tcW w:w="958" w:type="dxa"/>
          </w:tcPr>
          <w:p w:rsidR="00A56598" w:rsidRDefault="008D1D1B" w:rsidP="00A56598">
            <w:pPr>
              <w:contextualSpacing/>
              <w:jc w:val="center"/>
              <w:rPr>
                <w:sz w:val="24"/>
                <w:szCs w:val="24"/>
              </w:rPr>
            </w:pPr>
            <w:r>
              <w:rPr>
                <w:sz w:val="24"/>
                <w:szCs w:val="24"/>
              </w:rPr>
              <w:t>315</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2.2.3.1</w:t>
            </w:r>
            <w:r w:rsidR="008D1D1B">
              <w:rPr>
                <w:sz w:val="24"/>
                <w:szCs w:val="24"/>
              </w:rPr>
              <w:t>3</w:t>
            </w:r>
            <w:r>
              <w:rPr>
                <w:sz w:val="24"/>
                <w:szCs w:val="24"/>
              </w:rPr>
              <w:t xml:space="preserve">. </w:t>
            </w:r>
            <w:r w:rsidR="008D1D1B">
              <w:rPr>
                <w:sz w:val="24"/>
                <w:szCs w:val="24"/>
              </w:rPr>
              <w:t>«</w:t>
            </w:r>
            <w:r>
              <w:rPr>
                <w:sz w:val="24"/>
                <w:szCs w:val="24"/>
              </w:rPr>
              <w:t>Школа талан</w:t>
            </w:r>
            <w:r w:rsidR="008D1D1B">
              <w:rPr>
                <w:sz w:val="24"/>
                <w:szCs w:val="24"/>
              </w:rPr>
              <w:t>тов. Газета «Классные вести» ……</w:t>
            </w:r>
            <w:r>
              <w:rPr>
                <w:sz w:val="24"/>
                <w:szCs w:val="24"/>
              </w:rPr>
              <w:t>…</w:t>
            </w:r>
          </w:p>
        </w:tc>
        <w:tc>
          <w:tcPr>
            <w:tcW w:w="958" w:type="dxa"/>
          </w:tcPr>
          <w:p w:rsidR="00A56598" w:rsidRDefault="008D1D1B" w:rsidP="00A56598">
            <w:pPr>
              <w:contextualSpacing/>
              <w:jc w:val="center"/>
              <w:rPr>
                <w:sz w:val="24"/>
                <w:szCs w:val="24"/>
              </w:rPr>
            </w:pPr>
            <w:r>
              <w:rPr>
                <w:sz w:val="24"/>
                <w:szCs w:val="24"/>
              </w:rPr>
              <w:t>316</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2.2.3.1</w:t>
            </w:r>
            <w:r w:rsidR="008D1D1B">
              <w:rPr>
                <w:sz w:val="24"/>
                <w:szCs w:val="24"/>
              </w:rPr>
              <w:t>4</w:t>
            </w:r>
            <w:r>
              <w:rPr>
                <w:sz w:val="24"/>
                <w:szCs w:val="24"/>
              </w:rPr>
              <w:t>. Финансовая грамотность ……………………………..</w:t>
            </w:r>
          </w:p>
        </w:tc>
        <w:tc>
          <w:tcPr>
            <w:tcW w:w="958" w:type="dxa"/>
          </w:tcPr>
          <w:p w:rsidR="00A56598" w:rsidRDefault="00A56598" w:rsidP="00A56598">
            <w:pPr>
              <w:contextualSpacing/>
              <w:jc w:val="center"/>
              <w:rPr>
                <w:sz w:val="24"/>
                <w:szCs w:val="24"/>
              </w:rPr>
            </w:pPr>
            <w:r>
              <w:rPr>
                <w:sz w:val="24"/>
                <w:szCs w:val="24"/>
              </w:rPr>
              <w:t>3</w:t>
            </w:r>
            <w:r w:rsidR="008D1D1B">
              <w:rPr>
                <w:sz w:val="24"/>
                <w:szCs w:val="24"/>
              </w:rPr>
              <w:t>19</w:t>
            </w:r>
          </w:p>
        </w:tc>
      </w:tr>
      <w:tr w:rsidR="00A56598" w:rsidTr="0082288B">
        <w:tc>
          <w:tcPr>
            <w:tcW w:w="534" w:type="dxa"/>
          </w:tcPr>
          <w:p w:rsidR="00A56598" w:rsidRPr="004122FE" w:rsidRDefault="00A56598" w:rsidP="00486F2C">
            <w:pPr>
              <w:contextualSpacing/>
              <w:rPr>
                <w:sz w:val="24"/>
                <w:szCs w:val="24"/>
              </w:rPr>
            </w:pPr>
          </w:p>
        </w:tc>
        <w:tc>
          <w:tcPr>
            <w:tcW w:w="708" w:type="dxa"/>
          </w:tcPr>
          <w:p w:rsidR="00A56598" w:rsidRPr="004122FE" w:rsidRDefault="00A56598" w:rsidP="00486F2C">
            <w:pPr>
              <w:contextualSpacing/>
              <w:rPr>
                <w:sz w:val="24"/>
                <w:szCs w:val="24"/>
              </w:rPr>
            </w:pPr>
          </w:p>
        </w:tc>
        <w:tc>
          <w:tcPr>
            <w:tcW w:w="851" w:type="dxa"/>
          </w:tcPr>
          <w:p w:rsidR="00A56598" w:rsidRPr="004122FE" w:rsidRDefault="00A56598" w:rsidP="00486F2C">
            <w:pPr>
              <w:contextualSpacing/>
              <w:rPr>
                <w:sz w:val="24"/>
                <w:szCs w:val="24"/>
              </w:rPr>
            </w:pPr>
          </w:p>
        </w:tc>
        <w:tc>
          <w:tcPr>
            <w:tcW w:w="6520" w:type="dxa"/>
          </w:tcPr>
          <w:p w:rsidR="00A56598" w:rsidRDefault="00A56598" w:rsidP="008D1D1B">
            <w:pPr>
              <w:contextualSpacing/>
              <w:jc w:val="both"/>
              <w:rPr>
                <w:sz w:val="24"/>
                <w:szCs w:val="24"/>
              </w:rPr>
            </w:pPr>
            <w:r>
              <w:rPr>
                <w:sz w:val="24"/>
                <w:szCs w:val="24"/>
              </w:rPr>
              <w:t>2.2.3.</w:t>
            </w:r>
            <w:r w:rsidR="008D1D1B">
              <w:rPr>
                <w:sz w:val="24"/>
                <w:szCs w:val="24"/>
              </w:rPr>
              <w:t>15</w:t>
            </w:r>
            <w:r>
              <w:rPr>
                <w:sz w:val="24"/>
                <w:szCs w:val="24"/>
              </w:rPr>
              <w:t>. Шахматы ………………………………………………</w:t>
            </w:r>
          </w:p>
        </w:tc>
        <w:tc>
          <w:tcPr>
            <w:tcW w:w="958" w:type="dxa"/>
          </w:tcPr>
          <w:p w:rsidR="00A56598" w:rsidRDefault="008D1D1B" w:rsidP="00A56598">
            <w:pPr>
              <w:contextualSpacing/>
              <w:jc w:val="center"/>
              <w:rPr>
                <w:sz w:val="24"/>
                <w:szCs w:val="24"/>
              </w:rPr>
            </w:pPr>
            <w:r>
              <w:rPr>
                <w:sz w:val="24"/>
                <w:szCs w:val="24"/>
              </w:rPr>
              <w:t>320</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D77F61">
            <w:pPr>
              <w:contextualSpacing/>
              <w:rPr>
                <w:sz w:val="24"/>
                <w:szCs w:val="24"/>
              </w:rPr>
            </w:pPr>
            <w:r>
              <w:rPr>
                <w:sz w:val="24"/>
                <w:szCs w:val="24"/>
              </w:rPr>
              <w:t xml:space="preserve">2.3. </w:t>
            </w:r>
            <w:r w:rsidRPr="00D25803">
              <w:rPr>
                <w:sz w:val="24"/>
                <w:szCs w:val="24"/>
              </w:rPr>
              <w:t>Программа воспитания и социализации обучающихся</w:t>
            </w:r>
            <w:r w:rsidR="001A2FD2">
              <w:rPr>
                <w:sz w:val="24"/>
                <w:szCs w:val="24"/>
              </w:rPr>
              <w:t xml:space="preserve"> ………………….</w:t>
            </w:r>
          </w:p>
        </w:tc>
        <w:tc>
          <w:tcPr>
            <w:tcW w:w="958" w:type="dxa"/>
          </w:tcPr>
          <w:p w:rsidR="009E1573" w:rsidRPr="00F45075" w:rsidRDefault="008D1D1B" w:rsidP="00D02457">
            <w:pPr>
              <w:contextualSpacing/>
              <w:jc w:val="center"/>
              <w:rPr>
                <w:sz w:val="24"/>
                <w:szCs w:val="24"/>
              </w:rPr>
            </w:pPr>
            <w:r>
              <w:rPr>
                <w:sz w:val="24"/>
                <w:szCs w:val="24"/>
              </w:rPr>
              <w:t>321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2.3.1. Организационно-методические подходы и принципы социализации   учащихся</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Pr="00F45075" w:rsidRDefault="008D1D1B" w:rsidP="00A56598">
            <w:pPr>
              <w:contextualSpacing/>
              <w:jc w:val="center"/>
              <w:rPr>
                <w:sz w:val="24"/>
                <w:szCs w:val="24"/>
              </w:rPr>
            </w:pPr>
            <w:r>
              <w:rPr>
                <w:sz w:val="24"/>
                <w:szCs w:val="24"/>
              </w:rPr>
              <w:t>321</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D77F61">
            <w:pPr>
              <w:contextualSpacing/>
              <w:jc w:val="both"/>
              <w:rPr>
                <w:sz w:val="24"/>
                <w:szCs w:val="24"/>
              </w:rPr>
            </w:pPr>
            <w:r w:rsidRPr="00D25803">
              <w:rPr>
                <w:sz w:val="24"/>
                <w:szCs w:val="24"/>
              </w:rPr>
              <w:t>2.3.2. Результаты духовно-нравственного развития, воспитания и социализации младших подростков</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Pr="00F45075" w:rsidRDefault="008D1D1B" w:rsidP="00D02457">
            <w:pPr>
              <w:contextualSpacing/>
              <w:jc w:val="center"/>
              <w:rPr>
                <w:sz w:val="24"/>
                <w:szCs w:val="24"/>
              </w:rPr>
            </w:pPr>
            <w:r>
              <w:rPr>
                <w:sz w:val="24"/>
                <w:szCs w:val="24"/>
              </w:rPr>
              <w:t>322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D77F61">
            <w:pPr>
              <w:contextualSpacing/>
              <w:jc w:val="both"/>
              <w:rPr>
                <w:sz w:val="24"/>
                <w:szCs w:val="24"/>
              </w:rPr>
            </w:pPr>
            <w:r w:rsidRPr="00D25803">
              <w:rPr>
                <w:sz w:val="24"/>
                <w:szCs w:val="24"/>
              </w:rPr>
              <w:t>2.3.3. Цели и задачи социализации обучающихся на ступени основного общего образования</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Pr="00F45075" w:rsidRDefault="008D1D1B" w:rsidP="004122FE">
            <w:pPr>
              <w:contextualSpacing/>
              <w:jc w:val="center"/>
              <w:rPr>
                <w:sz w:val="24"/>
                <w:szCs w:val="24"/>
              </w:rPr>
            </w:pPr>
            <w:r>
              <w:rPr>
                <w:sz w:val="24"/>
                <w:szCs w:val="24"/>
              </w:rPr>
              <w:t>326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486F2C">
            <w:pPr>
              <w:contextualSpacing/>
              <w:rPr>
                <w:sz w:val="24"/>
                <w:szCs w:val="24"/>
              </w:rPr>
            </w:pPr>
            <w:r w:rsidRPr="00D25803">
              <w:rPr>
                <w:sz w:val="24"/>
                <w:szCs w:val="24"/>
              </w:rPr>
              <w:t>2.3.4. Планируемые результаты социализации обучающихся</w:t>
            </w:r>
            <w:r w:rsidR="001A2FD2">
              <w:rPr>
                <w:sz w:val="24"/>
                <w:szCs w:val="24"/>
              </w:rPr>
              <w:t xml:space="preserve"> ………..</w:t>
            </w:r>
          </w:p>
        </w:tc>
        <w:tc>
          <w:tcPr>
            <w:tcW w:w="958" w:type="dxa"/>
          </w:tcPr>
          <w:p w:rsidR="009E1573" w:rsidRPr="00F45075" w:rsidRDefault="008D1D1B" w:rsidP="00D02457">
            <w:pPr>
              <w:contextualSpacing/>
              <w:jc w:val="center"/>
              <w:rPr>
                <w:sz w:val="24"/>
                <w:szCs w:val="24"/>
              </w:rPr>
            </w:pPr>
            <w:r>
              <w:rPr>
                <w:sz w:val="24"/>
                <w:szCs w:val="24"/>
              </w:rPr>
              <w:t>327</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2.3.5. 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Default="00303788" w:rsidP="004122FE">
            <w:pPr>
              <w:contextualSpacing/>
              <w:jc w:val="center"/>
              <w:rPr>
                <w:sz w:val="24"/>
                <w:szCs w:val="24"/>
              </w:rPr>
            </w:pPr>
          </w:p>
          <w:p w:rsidR="00303788" w:rsidRPr="00F45075" w:rsidRDefault="008D1D1B" w:rsidP="00D02457">
            <w:pPr>
              <w:contextualSpacing/>
              <w:jc w:val="center"/>
              <w:rPr>
                <w:sz w:val="24"/>
                <w:szCs w:val="24"/>
              </w:rPr>
            </w:pPr>
            <w:r>
              <w:rPr>
                <w:sz w:val="24"/>
                <w:szCs w:val="24"/>
              </w:rPr>
              <w:t>330</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2.3.6. Социальное проектирование подростков как ведущая форма социализации подростков</w:t>
            </w:r>
            <w:r w:rsidR="001A2FD2">
              <w:rPr>
                <w:sz w:val="24"/>
                <w:szCs w:val="24"/>
              </w:rPr>
              <w:t xml:space="preserve"> ……………………………………………….</w:t>
            </w:r>
          </w:p>
        </w:tc>
        <w:tc>
          <w:tcPr>
            <w:tcW w:w="958" w:type="dxa"/>
          </w:tcPr>
          <w:p w:rsidR="009E1573" w:rsidRPr="00303788" w:rsidRDefault="009E1573" w:rsidP="004122FE">
            <w:pPr>
              <w:contextualSpacing/>
              <w:jc w:val="center"/>
              <w:rPr>
                <w:sz w:val="24"/>
                <w:szCs w:val="24"/>
              </w:rPr>
            </w:pPr>
          </w:p>
          <w:p w:rsidR="00303788" w:rsidRPr="00303788" w:rsidRDefault="008D1D1B" w:rsidP="00D02457">
            <w:pPr>
              <w:contextualSpacing/>
              <w:jc w:val="center"/>
              <w:rPr>
                <w:sz w:val="24"/>
                <w:szCs w:val="24"/>
              </w:rPr>
            </w:pPr>
            <w:r>
              <w:rPr>
                <w:sz w:val="24"/>
                <w:szCs w:val="24"/>
              </w:rPr>
              <w:t>336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D77F61">
            <w:pPr>
              <w:contextualSpacing/>
              <w:rPr>
                <w:sz w:val="24"/>
                <w:szCs w:val="24"/>
              </w:rPr>
            </w:pPr>
            <w:r w:rsidRPr="00D25803">
              <w:rPr>
                <w:sz w:val="24"/>
                <w:szCs w:val="24"/>
              </w:rPr>
              <w:t>2.3.7.</w:t>
            </w:r>
            <w:r w:rsidRPr="00D25803">
              <w:rPr>
                <w:sz w:val="24"/>
                <w:szCs w:val="24"/>
              </w:rPr>
              <w:tab/>
              <w:t>Ожидаемые результаты социального проектирования</w:t>
            </w:r>
            <w:r w:rsidR="001A2FD2">
              <w:rPr>
                <w:sz w:val="24"/>
                <w:szCs w:val="24"/>
              </w:rPr>
              <w:t xml:space="preserve"> ……….</w:t>
            </w:r>
          </w:p>
        </w:tc>
        <w:tc>
          <w:tcPr>
            <w:tcW w:w="958" w:type="dxa"/>
          </w:tcPr>
          <w:p w:rsidR="009E1573" w:rsidRPr="00303788" w:rsidRDefault="00A56598" w:rsidP="00A56598">
            <w:pPr>
              <w:contextualSpacing/>
              <w:jc w:val="center"/>
              <w:rPr>
                <w:sz w:val="24"/>
                <w:szCs w:val="24"/>
              </w:rPr>
            </w:pPr>
            <w:r>
              <w:rPr>
                <w:sz w:val="24"/>
                <w:szCs w:val="24"/>
              </w:rPr>
              <w:t>3</w:t>
            </w:r>
            <w:r w:rsidR="008D1D1B">
              <w:rPr>
                <w:sz w:val="24"/>
                <w:szCs w:val="24"/>
              </w:rPr>
              <w:t>37</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2.3.8. Критерии, показатели эффективности деятельности лицея по психолого-педагогической поддержке социализации обучающихся на ступени основного общего образования</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Default="00303788" w:rsidP="004122FE">
            <w:pPr>
              <w:contextualSpacing/>
              <w:jc w:val="center"/>
              <w:rPr>
                <w:sz w:val="24"/>
                <w:szCs w:val="24"/>
              </w:rPr>
            </w:pPr>
          </w:p>
          <w:p w:rsidR="00303788" w:rsidRPr="00303788" w:rsidRDefault="00A56598" w:rsidP="00A56598">
            <w:pPr>
              <w:contextualSpacing/>
              <w:jc w:val="center"/>
              <w:rPr>
                <w:sz w:val="24"/>
                <w:szCs w:val="24"/>
              </w:rPr>
            </w:pPr>
            <w:r>
              <w:rPr>
                <w:sz w:val="24"/>
                <w:szCs w:val="24"/>
              </w:rPr>
              <w:t>3</w:t>
            </w:r>
            <w:r w:rsidR="008D1D1B">
              <w:rPr>
                <w:sz w:val="24"/>
                <w:szCs w:val="24"/>
              </w:rPr>
              <w:t>38</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2.3.9. Методика и инструментарий мониторинга социализации обучающихся</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Pr="00303788" w:rsidRDefault="008D1D1B" w:rsidP="00A56598">
            <w:pPr>
              <w:contextualSpacing/>
              <w:jc w:val="center"/>
              <w:rPr>
                <w:sz w:val="24"/>
                <w:szCs w:val="24"/>
              </w:rPr>
            </w:pPr>
            <w:r>
              <w:rPr>
                <w:sz w:val="24"/>
                <w:szCs w:val="24"/>
              </w:rPr>
              <w:t>339</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2.3.10. Организация работы по формированию экологически целесообразного, здорового и безопасного образа жизни</w:t>
            </w:r>
            <w:r w:rsidR="001A2FD2">
              <w:rPr>
                <w:sz w:val="24"/>
                <w:szCs w:val="24"/>
              </w:rPr>
              <w:t xml:space="preserve"> …………….</w:t>
            </w:r>
          </w:p>
        </w:tc>
        <w:tc>
          <w:tcPr>
            <w:tcW w:w="958" w:type="dxa"/>
          </w:tcPr>
          <w:p w:rsidR="009E1573" w:rsidRDefault="009E1573" w:rsidP="004122FE">
            <w:pPr>
              <w:contextualSpacing/>
              <w:jc w:val="center"/>
              <w:rPr>
                <w:sz w:val="24"/>
                <w:szCs w:val="24"/>
              </w:rPr>
            </w:pPr>
          </w:p>
          <w:p w:rsidR="009E1573" w:rsidRPr="00303788" w:rsidRDefault="00A56598" w:rsidP="00A56598">
            <w:pPr>
              <w:contextualSpacing/>
              <w:jc w:val="center"/>
              <w:rPr>
                <w:sz w:val="24"/>
                <w:szCs w:val="24"/>
              </w:rPr>
            </w:pPr>
            <w:r>
              <w:rPr>
                <w:sz w:val="24"/>
                <w:szCs w:val="24"/>
              </w:rPr>
              <w:t>3</w:t>
            </w:r>
            <w:r w:rsidR="008D1D1B">
              <w:rPr>
                <w:sz w:val="24"/>
                <w:szCs w:val="24"/>
              </w:rPr>
              <w:t>41</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D25803" w:rsidRDefault="009E1573" w:rsidP="00486F2C">
            <w:pPr>
              <w:contextualSpacing/>
              <w:rPr>
                <w:sz w:val="24"/>
                <w:szCs w:val="24"/>
              </w:rPr>
            </w:pPr>
            <w:r>
              <w:rPr>
                <w:sz w:val="24"/>
                <w:szCs w:val="24"/>
              </w:rPr>
              <w:t xml:space="preserve">2.4. </w:t>
            </w:r>
            <w:r w:rsidRPr="00AA5EE4">
              <w:rPr>
                <w:sz w:val="24"/>
                <w:szCs w:val="24"/>
              </w:rPr>
              <w:t>Программа профессиональной ориентации</w:t>
            </w:r>
            <w:r w:rsidR="001A2FD2">
              <w:rPr>
                <w:sz w:val="24"/>
                <w:szCs w:val="24"/>
              </w:rPr>
              <w:t xml:space="preserve"> ……………………………….</w:t>
            </w:r>
          </w:p>
        </w:tc>
        <w:tc>
          <w:tcPr>
            <w:tcW w:w="958" w:type="dxa"/>
          </w:tcPr>
          <w:p w:rsidR="009E1573" w:rsidRPr="00303788" w:rsidRDefault="008D1D1B" w:rsidP="00D02457">
            <w:pPr>
              <w:contextualSpacing/>
              <w:jc w:val="center"/>
              <w:rPr>
                <w:sz w:val="24"/>
                <w:szCs w:val="24"/>
              </w:rPr>
            </w:pPr>
            <w:r>
              <w:rPr>
                <w:sz w:val="24"/>
                <w:szCs w:val="24"/>
              </w:rPr>
              <w:t>345</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D25803" w:rsidRDefault="009E1573" w:rsidP="00486F2C">
            <w:pPr>
              <w:contextualSpacing/>
              <w:rPr>
                <w:sz w:val="24"/>
                <w:szCs w:val="24"/>
              </w:rPr>
            </w:pPr>
            <w:r w:rsidRPr="00AA5EE4">
              <w:rPr>
                <w:sz w:val="24"/>
                <w:szCs w:val="24"/>
              </w:rPr>
              <w:t>2.4.1. Общие положения</w:t>
            </w:r>
            <w:r w:rsidR="001A2FD2">
              <w:rPr>
                <w:sz w:val="24"/>
                <w:szCs w:val="24"/>
              </w:rPr>
              <w:t xml:space="preserve"> …………………………………………………</w:t>
            </w:r>
          </w:p>
        </w:tc>
        <w:tc>
          <w:tcPr>
            <w:tcW w:w="958" w:type="dxa"/>
          </w:tcPr>
          <w:p w:rsidR="009E1573" w:rsidRPr="00303788" w:rsidRDefault="008D1D1B" w:rsidP="00A56598">
            <w:pPr>
              <w:contextualSpacing/>
              <w:jc w:val="center"/>
              <w:rPr>
                <w:sz w:val="24"/>
                <w:szCs w:val="24"/>
              </w:rPr>
            </w:pPr>
            <w:r>
              <w:rPr>
                <w:sz w:val="24"/>
                <w:szCs w:val="24"/>
              </w:rPr>
              <w:t>345</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D25803" w:rsidRDefault="009E1573" w:rsidP="001A2FD2">
            <w:pPr>
              <w:contextualSpacing/>
              <w:jc w:val="both"/>
              <w:rPr>
                <w:sz w:val="24"/>
                <w:szCs w:val="24"/>
              </w:rPr>
            </w:pPr>
            <w:r w:rsidRPr="00AA5EE4">
              <w:rPr>
                <w:sz w:val="24"/>
                <w:szCs w:val="24"/>
              </w:rPr>
              <w:t>2.4.2. Планируемые результаты освоения программы профориентации</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Pr="00303788" w:rsidRDefault="008D1D1B" w:rsidP="00D02457">
            <w:pPr>
              <w:contextualSpacing/>
              <w:jc w:val="center"/>
              <w:rPr>
                <w:sz w:val="24"/>
                <w:szCs w:val="24"/>
              </w:rPr>
            </w:pPr>
            <w:r>
              <w:rPr>
                <w:sz w:val="24"/>
                <w:szCs w:val="24"/>
              </w:rPr>
              <w:t>346</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D25803" w:rsidRDefault="009E1573" w:rsidP="008D1D1B">
            <w:pPr>
              <w:contextualSpacing/>
              <w:jc w:val="center"/>
              <w:rPr>
                <w:sz w:val="24"/>
                <w:szCs w:val="24"/>
              </w:rPr>
            </w:pPr>
            <w:r w:rsidRPr="00AA5EE4">
              <w:rPr>
                <w:sz w:val="24"/>
                <w:szCs w:val="24"/>
              </w:rPr>
              <w:t>2.4.3. План профориентационной работы на 201</w:t>
            </w:r>
            <w:r w:rsidR="008D1D1B">
              <w:rPr>
                <w:sz w:val="24"/>
                <w:szCs w:val="24"/>
              </w:rPr>
              <w:t>9</w:t>
            </w:r>
            <w:r w:rsidRPr="00AA5EE4">
              <w:rPr>
                <w:sz w:val="24"/>
                <w:szCs w:val="24"/>
              </w:rPr>
              <w:t>-20</w:t>
            </w:r>
            <w:r w:rsidR="008D1D1B">
              <w:rPr>
                <w:sz w:val="24"/>
                <w:szCs w:val="24"/>
              </w:rPr>
              <w:t>20</w:t>
            </w:r>
            <w:r w:rsidRPr="00AA5EE4">
              <w:rPr>
                <w:sz w:val="24"/>
                <w:szCs w:val="24"/>
              </w:rPr>
              <w:t xml:space="preserve"> учебный год</w:t>
            </w:r>
            <w:r w:rsidR="001A2FD2">
              <w:rPr>
                <w:sz w:val="24"/>
                <w:szCs w:val="24"/>
              </w:rPr>
              <w:t xml:space="preserve"> ..</w:t>
            </w:r>
          </w:p>
        </w:tc>
        <w:tc>
          <w:tcPr>
            <w:tcW w:w="958" w:type="dxa"/>
          </w:tcPr>
          <w:p w:rsidR="009E1573" w:rsidRPr="00303788" w:rsidRDefault="008D1D1B" w:rsidP="00BB4572">
            <w:pPr>
              <w:contextualSpacing/>
              <w:jc w:val="center"/>
              <w:rPr>
                <w:sz w:val="24"/>
                <w:szCs w:val="24"/>
              </w:rPr>
            </w:pPr>
            <w:r>
              <w:rPr>
                <w:sz w:val="24"/>
                <w:szCs w:val="24"/>
              </w:rPr>
              <w:t>346</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1A2FD2">
            <w:pPr>
              <w:contextualSpacing/>
              <w:jc w:val="both"/>
              <w:rPr>
                <w:sz w:val="24"/>
                <w:szCs w:val="24"/>
              </w:rPr>
            </w:pPr>
            <w:r>
              <w:rPr>
                <w:sz w:val="24"/>
                <w:szCs w:val="24"/>
              </w:rPr>
              <w:t xml:space="preserve">2.5. </w:t>
            </w:r>
            <w:r w:rsidRPr="00D25803">
              <w:rPr>
                <w:sz w:val="24"/>
                <w:szCs w:val="24"/>
              </w:rPr>
              <w:t>Программа коррекционной работы</w:t>
            </w:r>
            <w:r w:rsidR="001A2FD2">
              <w:rPr>
                <w:sz w:val="24"/>
                <w:szCs w:val="24"/>
              </w:rPr>
              <w:t xml:space="preserve"> ………………………………………...</w:t>
            </w:r>
          </w:p>
        </w:tc>
        <w:tc>
          <w:tcPr>
            <w:tcW w:w="958" w:type="dxa"/>
          </w:tcPr>
          <w:p w:rsidR="009E1573" w:rsidRPr="00303788" w:rsidRDefault="008D1D1B" w:rsidP="00D02457">
            <w:pPr>
              <w:contextualSpacing/>
              <w:jc w:val="center"/>
              <w:rPr>
                <w:sz w:val="24"/>
                <w:szCs w:val="24"/>
              </w:rPr>
            </w:pPr>
            <w:r>
              <w:rPr>
                <w:sz w:val="24"/>
                <w:szCs w:val="24"/>
              </w:rPr>
              <w:t>350</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w:t>
            </w:r>
            <w:r>
              <w:rPr>
                <w:sz w:val="24"/>
                <w:szCs w:val="24"/>
              </w:rPr>
              <w:t>5</w:t>
            </w:r>
            <w:r w:rsidRPr="00D25803">
              <w:rPr>
                <w:sz w:val="24"/>
                <w:szCs w:val="24"/>
              </w:rPr>
              <w:t>.1. Общие положения</w:t>
            </w:r>
            <w:r w:rsidR="001A2FD2">
              <w:rPr>
                <w:sz w:val="24"/>
                <w:szCs w:val="24"/>
              </w:rPr>
              <w:t xml:space="preserve"> …………………………………………………</w:t>
            </w:r>
          </w:p>
        </w:tc>
        <w:tc>
          <w:tcPr>
            <w:tcW w:w="958" w:type="dxa"/>
          </w:tcPr>
          <w:p w:rsidR="009E1573" w:rsidRPr="00303788" w:rsidRDefault="008D1D1B" w:rsidP="00D02457">
            <w:pPr>
              <w:contextualSpacing/>
              <w:jc w:val="center"/>
              <w:rPr>
                <w:sz w:val="24"/>
                <w:szCs w:val="24"/>
              </w:rPr>
            </w:pPr>
            <w:r>
              <w:rPr>
                <w:sz w:val="24"/>
                <w:szCs w:val="24"/>
              </w:rPr>
              <w:t>350</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w:t>
            </w:r>
            <w:r>
              <w:rPr>
                <w:sz w:val="24"/>
                <w:szCs w:val="24"/>
              </w:rPr>
              <w:t>5</w:t>
            </w:r>
            <w:r w:rsidRPr="00D25803">
              <w:rPr>
                <w:sz w:val="24"/>
                <w:szCs w:val="24"/>
              </w:rPr>
              <w:t>.2. Характеристика содержания</w:t>
            </w:r>
            <w:r w:rsidR="001A2FD2">
              <w:rPr>
                <w:sz w:val="24"/>
                <w:szCs w:val="24"/>
              </w:rPr>
              <w:t xml:space="preserve"> ……………………………………...</w:t>
            </w:r>
          </w:p>
        </w:tc>
        <w:tc>
          <w:tcPr>
            <w:tcW w:w="958" w:type="dxa"/>
          </w:tcPr>
          <w:p w:rsidR="009E1573" w:rsidRPr="00303788" w:rsidRDefault="00D02457" w:rsidP="00BB4572">
            <w:pPr>
              <w:contextualSpacing/>
              <w:jc w:val="center"/>
              <w:rPr>
                <w:sz w:val="24"/>
                <w:szCs w:val="24"/>
              </w:rPr>
            </w:pPr>
            <w:r>
              <w:rPr>
                <w:sz w:val="24"/>
                <w:szCs w:val="24"/>
              </w:rPr>
              <w:t>3</w:t>
            </w:r>
            <w:r w:rsidR="008D1D1B">
              <w:rPr>
                <w:sz w:val="24"/>
                <w:szCs w:val="24"/>
              </w:rPr>
              <w:t>52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D25803">
              <w:rPr>
                <w:sz w:val="24"/>
                <w:szCs w:val="24"/>
              </w:rPr>
              <w:t>2.</w:t>
            </w:r>
            <w:r>
              <w:rPr>
                <w:sz w:val="24"/>
                <w:szCs w:val="24"/>
              </w:rPr>
              <w:t>5</w:t>
            </w:r>
            <w:r w:rsidRPr="00D25803">
              <w:rPr>
                <w:sz w:val="24"/>
                <w:szCs w:val="24"/>
              </w:rPr>
              <w:t>.3. Требования к условиям реализации программы</w:t>
            </w:r>
            <w:r w:rsidR="001A2FD2">
              <w:rPr>
                <w:sz w:val="24"/>
                <w:szCs w:val="24"/>
              </w:rPr>
              <w:t xml:space="preserve"> ………………..</w:t>
            </w:r>
          </w:p>
        </w:tc>
        <w:tc>
          <w:tcPr>
            <w:tcW w:w="958" w:type="dxa"/>
          </w:tcPr>
          <w:p w:rsidR="009E1573" w:rsidRPr="00303788" w:rsidRDefault="00D02457" w:rsidP="00BB4572">
            <w:pPr>
              <w:contextualSpacing/>
              <w:jc w:val="center"/>
              <w:rPr>
                <w:sz w:val="24"/>
                <w:szCs w:val="24"/>
              </w:rPr>
            </w:pPr>
            <w:r>
              <w:rPr>
                <w:sz w:val="24"/>
                <w:szCs w:val="24"/>
              </w:rPr>
              <w:t>3</w:t>
            </w:r>
            <w:r w:rsidR="00A662B7">
              <w:rPr>
                <w:sz w:val="24"/>
                <w:szCs w:val="24"/>
              </w:rPr>
              <w:t>53</w:t>
            </w:r>
          </w:p>
        </w:tc>
      </w:tr>
      <w:tr w:rsidR="008B1845" w:rsidTr="0082288B">
        <w:tc>
          <w:tcPr>
            <w:tcW w:w="534" w:type="dxa"/>
          </w:tcPr>
          <w:p w:rsidR="008B1845" w:rsidRPr="004122FE" w:rsidRDefault="008B1845" w:rsidP="00486F2C">
            <w:pPr>
              <w:contextualSpacing/>
              <w:rPr>
                <w:sz w:val="24"/>
                <w:szCs w:val="24"/>
              </w:rPr>
            </w:pPr>
          </w:p>
        </w:tc>
        <w:tc>
          <w:tcPr>
            <w:tcW w:w="8079" w:type="dxa"/>
            <w:gridSpan w:val="3"/>
          </w:tcPr>
          <w:p w:rsidR="008B1845" w:rsidRPr="00D25803" w:rsidRDefault="008B1845" w:rsidP="008B1845">
            <w:pPr>
              <w:contextualSpacing/>
              <w:jc w:val="both"/>
              <w:rPr>
                <w:sz w:val="24"/>
                <w:szCs w:val="24"/>
              </w:rPr>
            </w:pPr>
            <w:r w:rsidRPr="008B1845">
              <w:rPr>
                <w:sz w:val="24"/>
                <w:szCs w:val="24"/>
              </w:rPr>
              <w:t xml:space="preserve">2.6. Рабочие программы по предметам </w:t>
            </w:r>
            <w:r w:rsidR="00A662B7">
              <w:rPr>
                <w:sz w:val="24"/>
                <w:szCs w:val="24"/>
              </w:rPr>
              <w:t xml:space="preserve">и курсам внеурочной деятельности </w:t>
            </w:r>
            <w:r w:rsidRPr="008B1845">
              <w:rPr>
                <w:sz w:val="24"/>
                <w:szCs w:val="24"/>
              </w:rPr>
              <w:t>(электронный вариант) ………</w:t>
            </w:r>
            <w:r w:rsidR="00A662B7">
              <w:rPr>
                <w:sz w:val="24"/>
                <w:szCs w:val="24"/>
              </w:rPr>
              <w:t>……………………………………………</w:t>
            </w:r>
            <w:r>
              <w:rPr>
                <w:sz w:val="24"/>
                <w:szCs w:val="24"/>
              </w:rPr>
              <w:t>….</w:t>
            </w:r>
            <w:r w:rsidRPr="008B1845">
              <w:rPr>
                <w:sz w:val="24"/>
                <w:szCs w:val="24"/>
              </w:rPr>
              <w:t>.....</w:t>
            </w:r>
          </w:p>
        </w:tc>
        <w:tc>
          <w:tcPr>
            <w:tcW w:w="958" w:type="dxa"/>
          </w:tcPr>
          <w:p w:rsidR="00A662B7" w:rsidRDefault="00A662B7" w:rsidP="00BB4572">
            <w:pPr>
              <w:contextualSpacing/>
              <w:jc w:val="center"/>
              <w:rPr>
                <w:sz w:val="24"/>
                <w:szCs w:val="24"/>
              </w:rPr>
            </w:pPr>
          </w:p>
          <w:p w:rsidR="008B1845" w:rsidRDefault="008B1845" w:rsidP="00A662B7">
            <w:pPr>
              <w:contextualSpacing/>
              <w:jc w:val="center"/>
              <w:rPr>
                <w:sz w:val="24"/>
                <w:szCs w:val="24"/>
              </w:rPr>
            </w:pPr>
            <w:r>
              <w:rPr>
                <w:sz w:val="24"/>
                <w:szCs w:val="24"/>
              </w:rPr>
              <w:t>3</w:t>
            </w:r>
            <w:r w:rsidR="00A662B7">
              <w:rPr>
                <w:sz w:val="24"/>
                <w:szCs w:val="24"/>
              </w:rPr>
              <w:t>54</w:t>
            </w:r>
          </w:p>
        </w:tc>
      </w:tr>
      <w:tr w:rsidR="009E1573" w:rsidTr="0082288B">
        <w:tc>
          <w:tcPr>
            <w:tcW w:w="8613" w:type="dxa"/>
            <w:gridSpan w:val="4"/>
          </w:tcPr>
          <w:p w:rsidR="009E1573" w:rsidRPr="00D02457" w:rsidRDefault="009E1573" w:rsidP="00486F2C">
            <w:pPr>
              <w:contextualSpacing/>
              <w:rPr>
                <w:sz w:val="24"/>
                <w:szCs w:val="24"/>
              </w:rPr>
            </w:pPr>
            <w:r w:rsidRPr="009E1573">
              <w:rPr>
                <w:b/>
                <w:sz w:val="24"/>
                <w:szCs w:val="24"/>
              </w:rPr>
              <w:t>III. Организационный раздел ООП ООО</w:t>
            </w:r>
            <w:r w:rsidR="00D02457">
              <w:rPr>
                <w:b/>
                <w:sz w:val="24"/>
                <w:szCs w:val="24"/>
              </w:rPr>
              <w:t xml:space="preserve"> </w:t>
            </w:r>
            <w:r w:rsidR="00D02457">
              <w:rPr>
                <w:sz w:val="24"/>
                <w:szCs w:val="24"/>
              </w:rPr>
              <w:t>…………………………………………</w:t>
            </w:r>
          </w:p>
        </w:tc>
        <w:tc>
          <w:tcPr>
            <w:tcW w:w="958" w:type="dxa"/>
          </w:tcPr>
          <w:p w:rsidR="009E1573" w:rsidRPr="00303788" w:rsidRDefault="00303788" w:rsidP="00BB4572">
            <w:pPr>
              <w:contextualSpacing/>
              <w:jc w:val="center"/>
              <w:rPr>
                <w:sz w:val="24"/>
                <w:szCs w:val="24"/>
              </w:rPr>
            </w:pPr>
            <w:r>
              <w:rPr>
                <w:sz w:val="24"/>
                <w:szCs w:val="24"/>
              </w:rPr>
              <w:t>3</w:t>
            </w:r>
            <w:r w:rsidR="00A662B7">
              <w:rPr>
                <w:sz w:val="24"/>
                <w:szCs w:val="24"/>
              </w:rPr>
              <w:t>55</w:t>
            </w:r>
          </w:p>
        </w:tc>
      </w:tr>
      <w:tr w:rsidR="00BB4572" w:rsidTr="0082288B">
        <w:tc>
          <w:tcPr>
            <w:tcW w:w="8613" w:type="dxa"/>
            <w:gridSpan w:val="4"/>
          </w:tcPr>
          <w:p w:rsidR="00BB4572" w:rsidRPr="009E1573" w:rsidRDefault="00BB4572" w:rsidP="00486F2C">
            <w:pPr>
              <w:contextualSpacing/>
              <w:rPr>
                <w:b/>
                <w:sz w:val="24"/>
                <w:szCs w:val="24"/>
              </w:rPr>
            </w:pPr>
          </w:p>
        </w:tc>
        <w:tc>
          <w:tcPr>
            <w:tcW w:w="958" w:type="dxa"/>
          </w:tcPr>
          <w:p w:rsidR="00BB4572" w:rsidRDefault="00BB4572" w:rsidP="00BB4572">
            <w:pPr>
              <w:contextualSpacing/>
              <w:jc w:val="center"/>
              <w:rPr>
                <w:sz w:val="24"/>
                <w:szCs w:val="24"/>
              </w:rPr>
            </w:pPr>
            <w:r w:rsidRPr="00DD5511">
              <w:t>Стр.</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A662B7">
            <w:pPr>
              <w:contextualSpacing/>
              <w:jc w:val="both"/>
              <w:rPr>
                <w:sz w:val="24"/>
                <w:szCs w:val="24"/>
              </w:rPr>
            </w:pPr>
            <w:r w:rsidRPr="00D25803">
              <w:rPr>
                <w:sz w:val="24"/>
                <w:szCs w:val="24"/>
              </w:rPr>
              <w:t>3.1. Недельный учебный план МБОУ «Лицей экономический № 71» на 201</w:t>
            </w:r>
            <w:r w:rsidR="00A662B7">
              <w:rPr>
                <w:sz w:val="24"/>
                <w:szCs w:val="24"/>
              </w:rPr>
              <w:t>9</w:t>
            </w:r>
            <w:r w:rsidRPr="00D25803">
              <w:rPr>
                <w:sz w:val="24"/>
                <w:szCs w:val="24"/>
              </w:rPr>
              <w:t>-20</w:t>
            </w:r>
            <w:r w:rsidR="00A662B7">
              <w:rPr>
                <w:sz w:val="24"/>
                <w:szCs w:val="24"/>
              </w:rPr>
              <w:t>20</w:t>
            </w:r>
            <w:r w:rsidRPr="00D25803">
              <w:rPr>
                <w:sz w:val="24"/>
                <w:szCs w:val="24"/>
              </w:rPr>
              <w:t xml:space="preserve"> учебный год в рамках федерального государственного образовательного стандарта основного общего образования</w:t>
            </w:r>
            <w:r w:rsidR="001A2FD2">
              <w:rPr>
                <w:sz w:val="24"/>
                <w:szCs w:val="24"/>
              </w:rPr>
              <w:t xml:space="preserve"> ………………..</w:t>
            </w:r>
          </w:p>
        </w:tc>
        <w:tc>
          <w:tcPr>
            <w:tcW w:w="958" w:type="dxa"/>
          </w:tcPr>
          <w:p w:rsidR="009E1573" w:rsidRDefault="009E1573" w:rsidP="004122FE">
            <w:pPr>
              <w:contextualSpacing/>
              <w:jc w:val="center"/>
              <w:rPr>
                <w:sz w:val="24"/>
                <w:szCs w:val="24"/>
              </w:rPr>
            </w:pPr>
          </w:p>
          <w:p w:rsidR="00303788" w:rsidRDefault="00303788" w:rsidP="004122FE">
            <w:pPr>
              <w:contextualSpacing/>
              <w:jc w:val="center"/>
              <w:rPr>
                <w:sz w:val="24"/>
                <w:szCs w:val="24"/>
              </w:rPr>
            </w:pPr>
          </w:p>
          <w:p w:rsidR="00303788" w:rsidRPr="00303788" w:rsidRDefault="00DD5511" w:rsidP="00BB4572">
            <w:pPr>
              <w:contextualSpacing/>
              <w:jc w:val="center"/>
              <w:rPr>
                <w:sz w:val="24"/>
                <w:szCs w:val="24"/>
              </w:rPr>
            </w:pPr>
            <w:r>
              <w:rPr>
                <w:sz w:val="24"/>
                <w:szCs w:val="24"/>
              </w:rPr>
              <w:t>3</w:t>
            </w:r>
            <w:r w:rsidR="00A662B7">
              <w:rPr>
                <w:sz w:val="24"/>
                <w:szCs w:val="24"/>
              </w:rPr>
              <w:t>55</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D25803" w:rsidRDefault="009E1573" w:rsidP="001A2FD2">
            <w:pPr>
              <w:contextualSpacing/>
              <w:jc w:val="both"/>
              <w:rPr>
                <w:sz w:val="24"/>
                <w:szCs w:val="24"/>
              </w:rPr>
            </w:pPr>
            <w:r w:rsidRPr="006D5C30">
              <w:rPr>
                <w:sz w:val="24"/>
                <w:szCs w:val="24"/>
              </w:rPr>
              <w:t>3.2. Внеурочная деятельность</w:t>
            </w:r>
            <w:r w:rsidR="001A2FD2">
              <w:rPr>
                <w:sz w:val="24"/>
                <w:szCs w:val="24"/>
              </w:rPr>
              <w:t xml:space="preserve"> ………………………………………………….</w:t>
            </w:r>
          </w:p>
        </w:tc>
        <w:tc>
          <w:tcPr>
            <w:tcW w:w="958" w:type="dxa"/>
          </w:tcPr>
          <w:p w:rsidR="009E1573" w:rsidRPr="00303788" w:rsidRDefault="00DD5511" w:rsidP="00BB4572">
            <w:pPr>
              <w:contextualSpacing/>
              <w:jc w:val="center"/>
              <w:rPr>
                <w:sz w:val="24"/>
                <w:szCs w:val="24"/>
              </w:rPr>
            </w:pPr>
            <w:r>
              <w:rPr>
                <w:sz w:val="24"/>
                <w:szCs w:val="24"/>
              </w:rPr>
              <w:t>3</w:t>
            </w:r>
            <w:r w:rsidR="007702EB">
              <w:rPr>
                <w:sz w:val="24"/>
                <w:szCs w:val="24"/>
              </w:rPr>
              <w:t>66</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7702EB">
            <w:pPr>
              <w:contextualSpacing/>
              <w:jc w:val="both"/>
              <w:rPr>
                <w:sz w:val="24"/>
                <w:szCs w:val="24"/>
              </w:rPr>
            </w:pPr>
            <w:r w:rsidRPr="00064ABC">
              <w:rPr>
                <w:sz w:val="24"/>
                <w:szCs w:val="24"/>
              </w:rPr>
              <w:t>3.</w:t>
            </w:r>
            <w:r>
              <w:rPr>
                <w:sz w:val="24"/>
                <w:szCs w:val="24"/>
              </w:rPr>
              <w:t>3</w:t>
            </w:r>
            <w:r w:rsidRPr="00064ABC">
              <w:rPr>
                <w:sz w:val="24"/>
                <w:szCs w:val="24"/>
              </w:rPr>
              <w:t xml:space="preserve">. </w:t>
            </w:r>
            <w:r w:rsidR="007702EB">
              <w:rPr>
                <w:sz w:val="24"/>
                <w:szCs w:val="24"/>
              </w:rPr>
              <w:t>К</w:t>
            </w:r>
            <w:r w:rsidRPr="00064ABC">
              <w:rPr>
                <w:sz w:val="24"/>
                <w:szCs w:val="24"/>
              </w:rPr>
              <w:t>алендарный учебный график МБОУ «Лицей экономический № 71» на 201</w:t>
            </w:r>
            <w:r w:rsidR="007702EB">
              <w:rPr>
                <w:sz w:val="24"/>
                <w:szCs w:val="24"/>
              </w:rPr>
              <w:t>9</w:t>
            </w:r>
            <w:r w:rsidRPr="00064ABC">
              <w:rPr>
                <w:sz w:val="24"/>
                <w:szCs w:val="24"/>
              </w:rPr>
              <w:t>-20</w:t>
            </w:r>
            <w:r w:rsidR="007702EB">
              <w:rPr>
                <w:sz w:val="24"/>
                <w:szCs w:val="24"/>
              </w:rPr>
              <w:t>20</w:t>
            </w:r>
            <w:r w:rsidRPr="00064ABC">
              <w:rPr>
                <w:sz w:val="24"/>
                <w:szCs w:val="24"/>
              </w:rPr>
              <w:t xml:space="preserve"> учебный год</w:t>
            </w:r>
            <w:r w:rsidR="001A2FD2">
              <w:rPr>
                <w:sz w:val="24"/>
                <w:szCs w:val="24"/>
              </w:rPr>
              <w:t xml:space="preserve"> ………………………………………………</w:t>
            </w:r>
          </w:p>
        </w:tc>
        <w:tc>
          <w:tcPr>
            <w:tcW w:w="958" w:type="dxa"/>
          </w:tcPr>
          <w:p w:rsidR="009E1573" w:rsidRDefault="009E1573" w:rsidP="004122FE">
            <w:pPr>
              <w:contextualSpacing/>
              <w:jc w:val="center"/>
              <w:rPr>
                <w:sz w:val="24"/>
                <w:szCs w:val="24"/>
              </w:rPr>
            </w:pPr>
          </w:p>
          <w:p w:rsidR="00DD5511" w:rsidRPr="00303788" w:rsidRDefault="00DD5511" w:rsidP="00BB4572">
            <w:pPr>
              <w:contextualSpacing/>
              <w:jc w:val="center"/>
              <w:rPr>
                <w:sz w:val="24"/>
                <w:szCs w:val="24"/>
              </w:rPr>
            </w:pPr>
            <w:r>
              <w:rPr>
                <w:sz w:val="24"/>
                <w:szCs w:val="24"/>
              </w:rPr>
              <w:t>3</w:t>
            </w:r>
            <w:r w:rsidR="007702EB">
              <w:rPr>
                <w:sz w:val="24"/>
                <w:szCs w:val="24"/>
              </w:rPr>
              <w:t>76</w:t>
            </w:r>
          </w:p>
        </w:tc>
      </w:tr>
      <w:tr w:rsidR="009E1573" w:rsidTr="0082288B">
        <w:tc>
          <w:tcPr>
            <w:tcW w:w="534" w:type="dxa"/>
          </w:tcPr>
          <w:p w:rsidR="009E1573" w:rsidRPr="004122FE" w:rsidRDefault="009E1573" w:rsidP="00486F2C">
            <w:pPr>
              <w:contextualSpacing/>
              <w:rPr>
                <w:sz w:val="24"/>
                <w:szCs w:val="24"/>
              </w:rPr>
            </w:pPr>
          </w:p>
        </w:tc>
        <w:tc>
          <w:tcPr>
            <w:tcW w:w="8079" w:type="dxa"/>
            <w:gridSpan w:val="3"/>
          </w:tcPr>
          <w:p w:rsidR="009E1573" w:rsidRPr="004122FE" w:rsidRDefault="009E1573" w:rsidP="001A2FD2">
            <w:pPr>
              <w:contextualSpacing/>
              <w:jc w:val="both"/>
              <w:rPr>
                <w:sz w:val="24"/>
                <w:szCs w:val="24"/>
              </w:rPr>
            </w:pPr>
            <w:r w:rsidRPr="00064ABC">
              <w:rPr>
                <w:sz w:val="24"/>
                <w:szCs w:val="24"/>
              </w:rPr>
              <w:t>3.</w:t>
            </w:r>
            <w:r>
              <w:rPr>
                <w:sz w:val="24"/>
                <w:szCs w:val="24"/>
              </w:rPr>
              <w:t>4</w:t>
            </w:r>
            <w:r w:rsidRPr="00064ABC">
              <w:rPr>
                <w:sz w:val="24"/>
                <w:szCs w:val="24"/>
              </w:rPr>
              <w:t>.  Система условий реализации основной образовательной программы основного общего образования</w:t>
            </w:r>
            <w:r w:rsidR="001A2FD2">
              <w:rPr>
                <w:sz w:val="24"/>
                <w:szCs w:val="24"/>
              </w:rPr>
              <w:t xml:space="preserve"> …………………………………………………</w:t>
            </w:r>
          </w:p>
        </w:tc>
        <w:tc>
          <w:tcPr>
            <w:tcW w:w="958" w:type="dxa"/>
          </w:tcPr>
          <w:p w:rsidR="009E1573" w:rsidRDefault="009E1573" w:rsidP="004122FE">
            <w:pPr>
              <w:contextualSpacing/>
              <w:jc w:val="center"/>
              <w:rPr>
                <w:sz w:val="24"/>
                <w:szCs w:val="24"/>
              </w:rPr>
            </w:pPr>
          </w:p>
          <w:p w:rsidR="00DD5511" w:rsidRPr="00303788" w:rsidRDefault="00DD5511" w:rsidP="00BB4572">
            <w:pPr>
              <w:contextualSpacing/>
              <w:jc w:val="center"/>
              <w:rPr>
                <w:sz w:val="24"/>
                <w:szCs w:val="24"/>
              </w:rPr>
            </w:pPr>
            <w:r>
              <w:rPr>
                <w:sz w:val="24"/>
                <w:szCs w:val="24"/>
              </w:rPr>
              <w:t>3</w:t>
            </w:r>
            <w:r w:rsidR="007702EB">
              <w:rPr>
                <w:sz w:val="24"/>
                <w:szCs w:val="24"/>
              </w:rPr>
              <w:t>82</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1A2FD2">
            <w:pPr>
              <w:contextualSpacing/>
              <w:jc w:val="both"/>
              <w:rPr>
                <w:sz w:val="24"/>
                <w:szCs w:val="24"/>
              </w:rPr>
            </w:pPr>
            <w:r w:rsidRPr="00064ABC">
              <w:rPr>
                <w:sz w:val="24"/>
                <w:szCs w:val="24"/>
              </w:rPr>
              <w:t>3.</w:t>
            </w:r>
            <w:r>
              <w:rPr>
                <w:sz w:val="24"/>
                <w:szCs w:val="24"/>
              </w:rPr>
              <w:t>4</w:t>
            </w:r>
            <w:r w:rsidRPr="00064ABC">
              <w:rPr>
                <w:sz w:val="24"/>
                <w:szCs w:val="24"/>
              </w:rPr>
              <w:t>.1. Описание кадровых условий реализации основной образовательной программы основного общего образования</w:t>
            </w:r>
            <w:r w:rsidR="001A2FD2">
              <w:rPr>
                <w:sz w:val="24"/>
                <w:szCs w:val="24"/>
              </w:rPr>
              <w:t xml:space="preserve"> ………..</w:t>
            </w:r>
          </w:p>
        </w:tc>
        <w:tc>
          <w:tcPr>
            <w:tcW w:w="958" w:type="dxa"/>
          </w:tcPr>
          <w:p w:rsidR="009E1573" w:rsidRDefault="009E1573" w:rsidP="004122FE">
            <w:pPr>
              <w:contextualSpacing/>
              <w:jc w:val="center"/>
              <w:rPr>
                <w:sz w:val="24"/>
                <w:szCs w:val="24"/>
              </w:rPr>
            </w:pPr>
          </w:p>
          <w:p w:rsidR="00DD5511" w:rsidRPr="00303788" w:rsidRDefault="00DD5511" w:rsidP="00BB4572">
            <w:pPr>
              <w:contextualSpacing/>
              <w:jc w:val="center"/>
              <w:rPr>
                <w:sz w:val="24"/>
                <w:szCs w:val="24"/>
              </w:rPr>
            </w:pPr>
            <w:r>
              <w:rPr>
                <w:sz w:val="24"/>
                <w:szCs w:val="24"/>
              </w:rPr>
              <w:t>3</w:t>
            </w:r>
            <w:r w:rsidR="007702EB">
              <w:rPr>
                <w:sz w:val="24"/>
                <w:szCs w:val="24"/>
              </w:rPr>
              <w:t>83</w:t>
            </w:r>
          </w:p>
        </w:tc>
      </w:tr>
      <w:tr w:rsidR="009E1573" w:rsidTr="0082288B">
        <w:tc>
          <w:tcPr>
            <w:tcW w:w="534" w:type="dxa"/>
          </w:tcPr>
          <w:p w:rsidR="009E1573" w:rsidRPr="004122FE" w:rsidRDefault="009E1573" w:rsidP="00486F2C">
            <w:pPr>
              <w:contextualSpacing/>
              <w:rPr>
                <w:sz w:val="24"/>
                <w:szCs w:val="24"/>
              </w:rPr>
            </w:pPr>
          </w:p>
        </w:tc>
        <w:tc>
          <w:tcPr>
            <w:tcW w:w="708" w:type="dxa"/>
          </w:tcPr>
          <w:p w:rsidR="009E1573" w:rsidRPr="004122FE" w:rsidRDefault="009E1573" w:rsidP="00486F2C">
            <w:pPr>
              <w:contextualSpacing/>
              <w:rPr>
                <w:sz w:val="24"/>
                <w:szCs w:val="24"/>
              </w:rPr>
            </w:pPr>
          </w:p>
        </w:tc>
        <w:tc>
          <w:tcPr>
            <w:tcW w:w="7371" w:type="dxa"/>
            <w:gridSpan w:val="2"/>
          </w:tcPr>
          <w:p w:rsidR="009E1573" w:rsidRPr="004122FE" w:rsidRDefault="009E1573" w:rsidP="004D5695">
            <w:pPr>
              <w:contextualSpacing/>
              <w:rPr>
                <w:sz w:val="24"/>
                <w:szCs w:val="24"/>
              </w:rPr>
            </w:pPr>
            <w:r w:rsidRPr="00064ABC">
              <w:rPr>
                <w:sz w:val="24"/>
                <w:szCs w:val="24"/>
              </w:rPr>
              <w:t>3.</w:t>
            </w:r>
            <w:r>
              <w:rPr>
                <w:sz w:val="24"/>
                <w:szCs w:val="24"/>
              </w:rPr>
              <w:t>4</w:t>
            </w:r>
            <w:r w:rsidRPr="00064ABC">
              <w:rPr>
                <w:sz w:val="24"/>
                <w:szCs w:val="24"/>
              </w:rPr>
              <w:t>.2. Психолого-педагогические условия реализации ООП ООО</w:t>
            </w:r>
            <w:r w:rsidR="001A2FD2">
              <w:rPr>
                <w:sz w:val="24"/>
                <w:szCs w:val="24"/>
              </w:rPr>
              <w:t xml:space="preserve"> …...</w:t>
            </w:r>
          </w:p>
        </w:tc>
        <w:tc>
          <w:tcPr>
            <w:tcW w:w="958" w:type="dxa"/>
          </w:tcPr>
          <w:p w:rsidR="00627EBE" w:rsidRPr="00303788" w:rsidRDefault="00DD5511" w:rsidP="00BB4572">
            <w:pPr>
              <w:contextualSpacing/>
              <w:jc w:val="center"/>
              <w:rPr>
                <w:sz w:val="24"/>
                <w:szCs w:val="24"/>
              </w:rPr>
            </w:pPr>
            <w:r>
              <w:rPr>
                <w:sz w:val="24"/>
                <w:szCs w:val="24"/>
              </w:rPr>
              <w:t>3</w:t>
            </w:r>
            <w:r w:rsidR="007702EB">
              <w:rPr>
                <w:sz w:val="24"/>
                <w:szCs w:val="24"/>
              </w:rPr>
              <w:t>91</w:t>
            </w:r>
          </w:p>
        </w:tc>
      </w:tr>
      <w:tr w:rsidR="00627EBE" w:rsidTr="0082288B">
        <w:tc>
          <w:tcPr>
            <w:tcW w:w="534" w:type="dxa"/>
          </w:tcPr>
          <w:p w:rsidR="00627EBE" w:rsidRPr="004122FE" w:rsidRDefault="00627EBE" w:rsidP="00486F2C">
            <w:pPr>
              <w:contextualSpacing/>
              <w:rPr>
                <w:sz w:val="24"/>
                <w:szCs w:val="24"/>
              </w:rPr>
            </w:pPr>
          </w:p>
        </w:tc>
        <w:tc>
          <w:tcPr>
            <w:tcW w:w="708" w:type="dxa"/>
          </w:tcPr>
          <w:p w:rsidR="00627EBE" w:rsidRPr="004122FE" w:rsidRDefault="00627EBE" w:rsidP="00486F2C">
            <w:pPr>
              <w:contextualSpacing/>
              <w:rPr>
                <w:sz w:val="24"/>
                <w:szCs w:val="24"/>
              </w:rPr>
            </w:pPr>
          </w:p>
        </w:tc>
        <w:tc>
          <w:tcPr>
            <w:tcW w:w="7371" w:type="dxa"/>
            <w:gridSpan w:val="2"/>
          </w:tcPr>
          <w:p w:rsidR="00627EBE" w:rsidRPr="00064ABC" w:rsidRDefault="00627EBE" w:rsidP="001A2FD2">
            <w:pPr>
              <w:contextualSpacing/>
              <w:jc w:val="both"/>
              <w:rPr>
                <w:sz w:val="24"/>
                <w:szCs w:val="24"/>
              </w:rPr>
            </w:pPr>
            <w:r>
              <w:rPr>
                <w:sz w:val="24"/>
                <w:szCs w:val="24"/>
              </w:rPr>
              <w:t>3</w:t>
            </w:r>
            <w:r w:rsidRPr="00064ABC">
              <w:rPr>
                <w:sz w:val="24"/>
                <w:szCs w:val="24"/>
              </w:rPr>
              <w:t>.</w:t>
            </w:r>
            <w:r>
              <w:rPr>
                <w:sz w:val="24"/>
                <w:szCs w:val="24"/>
              </w:rPr>
              <w:t>4</w:t>
            </w:r>
            <w:r w:rsidRPr="00064ABC">
              <w:rPr>
                <w:sz w:val="24"/>
                <w:szCs w:val="24"/>
              </w:rPr>
              <w:t>.3. Финансово-экономические условия реализации образователь</w:t>
            </w:r>
            <w:r>
              <w:rPr>
                <w:sz w:val="24"/>
                <w:szCs w:val="24"/>
              </w:rPr>
              <w:t>-</w:t>
            </w:r>
            <w:r w:rsidRPr="00064ABC">
              <w:rPr>
                <w:sz w:val="24"/>
                <w:szCs w:val="24"/>
              </w:rPr>
              <w:t>ной программы основного общего образования</w:t>
            </w:r>
            <w:r>
              <w:rPr>
                <w:sz w:val="24"/>
                <w:szCs w:val="24"/>
              </w:rPr>
              <w:t xml:space="preserve"> ……………………….</w:t>
            </w:r>
          </w:p>
        </w:tc>
        <w:tc>
          <w:tcPr>
            <w:tcW w:w="958" w:type="dxa"/>
          </w:tcPr>
          <w:p w:rsidR="00627EBE" w:rsidRDefault="00627EBE" w:rsidP="004122FE">
            <w:pPr>
              <w:contextualSpacing/>
              <w:jc w:val="center"/>
            </w:pPr>
          </w:p>
          <w:p w:rsidR="00627EBE" w:rsidRPr="00627EBE" w:rsidRDefault="007702EB" w:rsidP="00BB4572">
            <w:pPr>
              <w:contextualSpacing/>
              <w:jc w:val="center"/>
              <w:rPr>
                <w:sz w:val="24"/>
                <w:szCs w:val="24"/>
              </w:rPr>
            </w:pPr>
            <w:r>
              <w:rPr>
                <w:sz w:val="24"/>
                <w:szCs w:val="24"/>
              </w:rPr>
              <w:t>400</w:t>
            </w:r>
          </w:p>
        </w:tc>
      </w:tr>
      <w:tr w:rsidR="00627EBE" w:rsidTr="0082288B">
        <w:tc>
          <w:tcPr>
            <w:tcW w:w="534" w:type="dxa"/>
          </w:tcPr>
          <w:p w:rsidR="00627EBE" w:rsidRPr="004122FE" w:rsidRDefault="00627EBE" w:rsidP="00627EBE">
            <w:pPr>
              <w:contextualSpacing/>
              <w:rPr>
                <w:sz w:val="24"/>
                <w:szCs w:val="24"/>
              </w:rPr>
            </w:pPr>
          </w:p>
        </w:tc>
        <w:tc>
          <w:tcPr>
            <w:tcW w:w="708" w:type="dxa"/>
          </w:tcPr>
          <w:p w:rsidR="00627EBE" w:rsidRPr="004122FE" w:rsidRDefault="00627EBE" w:rsidP="00627EBE">
            <w:pPr>
              <w:contextualSpacing/>
              <w:rPr>
                <w:sz w:val="24"/>
                <w:szCs w:val="24"/>
              </w:rPr>
            </w:pPr>
          </w:p>
        </w:tc>
        <w:tc>
          <w:tcPr>
            <w:tcW w:w="7371" w:type="dxa"/>
            <w:gridSpan w:val="2"/>
          </w:tcPr>
          <w:p w:rsidR="00627EBE" w:rsidRPr="004122FE" w:rsidRDefault="00627EBE" w:rsidP="00627EBE">
            <w:pPr>
              <w:contextualSpacing/>
              <w:jc w:val="both"/>
              <w:rPr>
                <w:sz w:val="24"/>
                <w:szCs w:val="24"/>
              </w:rPr>
            </w:pPr>
            <w:r w:rsidRPr="00064ABC">
              <w:rPr>
                <w:sz w:val="24"/>
                <w:szCs w:val="24"/>
              </w:rPr>
              <w:t>3.</w:t>
            </w:r>
            <w:r>
              <w:rPr>
                <w:sz w:val="24"/>
                <w:szCs w:val="24"/>
              </w:rPr>
              <w:t>4</w:t>
            </w:r>
            <w:r w:rsidRPr="00064ABC">
              <w:rPr>
                <w:sz w:val="24"/>
                <w:szCs w:val="24"/>
              </w:rPr>
              <w:t>.4. Материально-технические условия реализации ООП ООО</w:t>
            </w:r>
            <w:r>
              <w:rPr>
                <w:sz w:val="24"/>
                <w:szCs w:val="24"/>
              </w:rPr>
              <w:t xml:space="preserve"> ……</w:t>
            </w:r>
          </w:p>
        </w:tc>
        <w:tc>
          <w:tcPr>
            <w:tcW w:w="958" w:type="dxa"/>
          </w:tcPr>
          <w:p w:rsidR="00627EBE" w:rsidRPr="00627EBE" w:rsidRDefault="007702EB" w:rsidP="00BB4572">
            <w:pPr>
              <w:contextualSpacing/>
              <w:jc w:val="center"/>
              <w:rPr>
                <w:sz w:val="24"/>
                <w:szCs w:val="24"/>
              </w:rPr>
            </w:pPr>
            <w:r>
              <w:rPr>
                <w:sz w:val="24"/>
                <w:szCs w:val="24"/>
              </w:rPr>
              <w:t>401</w:t>
            </w:r>
          </w:p>
        </w:tc>
      </w:tr>
      <w:tr w:rsidR="00627EBE" w:rsidTr="0082288B">
        <w:tc>
          <w:tcPr>
            <w:tcW w:w="534" w:type="dxa"/>
          </w:tcPr>
          <w:p w:rsidR="00627EBE" w:rsidRPr="004122FE" w:rsidRDefault="00627EBE" w:rsidP="00627EBE">
            <w:pPr>
              <w:contextualSpacing/>
              <w:rPr>
                <w:sz w:val="24"/>
                <w:szCs w:val="24"/>
              </w:rPr>
            </w:pPr>
          </w:p>
        </w:tc>
        <w:tc>
          <w:tcPr>
            <w:tcW w:w="708" w:type="dxa"/>
          </w:tcPr>
          <w:p w:rsidR="00627EBE" w:rsidRPr="004122FE" w:rsidRDefault="00627EBE" w:rsidP="00627EBE">
            <w:pPr>
              <w:contextualSpacing/>
              <w:rPr>
                <w:sz w:val="24"/>
                <w:szCs w:val="24"/>
              </w:rPr>
            </w:pPr>
          </w:p>
        </w:tc>
        <w:tc>
          <w:tcPr>
            <w:tcW w:w="7371" w:type="dxa"/>
            <w:gridSpan w:val="2"/>
          </w:tcPr>
          <w:p w:rsidR="00627EBE" w:rsidRPr="004122FE" w:rsidRDefault="00627EBE" w:rsidP="00627EBE">
            <w:pPr>
              <w:contextualSpacing/>
              <w:jc w:val="both"/>
              <w:rPr>
                <w:sz w:val="24"/>
                <w:szCs w:val="24"/>
              </w:rPr>
            </w:pPr>
            <w:r w:rsidRPr="00064ABC">
              <w:rPr>
                <w:sz w:val="24"/>
                <w:szCs w:val="24"/>
              </w:rPr>
              <w:t>3.</w:t>
            </w:r>
            <w:r>
              <w:rPr>
                <w:sz w:val="24"/>
                <w:szCs w:val="24"/>
              </w:rPr>
              <w:t>4</w:t>
            </w:r>
            <w:r w:rsidRPr="00064ABC">
              <w:rPr>
                <w:sz w:val="24"/>
                <w:szCs w:val="24"/>
              </w:rPr>
              <w:t>.5. Информационно-методические условия реализации ООП ООО</w:t>
            </w:r>
            <w:r>
              <w:rPr>
                <w:sz w:val="24"/>
                <w:szCs w:val="24"/>
              </w:rPr>
              <w:t xml:space="preserve"> </w:t>
            </w:r>
          </w:p>
        </w:tc>
        <w:tc>
          <w:tcPr>
            <w:tcW w:w="958" w:type="dxa"/>
          </w:tcPr>
          <w:p w:rsidR="00627EBE" w:rsidRPr="00303788" w:rsidRDefault="007702EB" w:rsidP="00627EBE">
            <w:pPr>
              <w:contextualSpacing/>
              <w:jc w:val="center"/>
              <w:rPr>
                <w:sz w:val="24"/>
                <w:szCs w:val="24"/>
              </w:rPr>
            </w:pPr>
            <w:r>
              <w:rPr>
                <w:sz w:val="24"/>
                <w:szCs w:val="24"/>
              </w:rPr>
              <w:t>404</w:t>
            </w:r>
          </w:p>
        </w:tc>
      </w:tr>
      <w:tr w:rsidR="00627EBE" w:rsidTr="0082288B">
        <w:tc>
          <w:tcPr>
            <w:tcW w:w="534" w:type="dxa"/>
          </w:tcPr>
          <w:p w:rsidR="00627EBE" w:rsidRPr="004122FE" w:rsidRDefault="00627EBE" w:rsidP="00627EBE">
            <w:pPr>
              <w:contextualSpacing/>
              <w:rPr>
                <w:sz w:val="24"/>
                <w:szCs w:val="24"/>
              </w:rPr>
            </w:pPr>
          </w:p>
        </w:tc>
        <w:tc>
          <w:tcPr>
            <w:tcW w:w="708" w:type="dxa"/>
          </w:tcPr>
          <w:p w:rsidR="00627EBE" w:rsidRPr="004122FE" w:rsidRDefault="00627EBE" w:rsidP="00627EBE">
            <w:pPr>
              <w:contextualSpacing/>
              <w:rPr>
                <w:sz w:val="24"/>
                <w:szCs w:val="24"/>
              </w:rPr>
            </w:pPr>
          </w:p>
        </w:tc>
        <w:tc>
          <w:tcPr>
            <w:tcW w:w="7371" w:type="dxa"/>
            <w:gridSpan w:val="2"/>
          </w:tcPr>
          <w:p w:rsidR="00627EBE" w:rsidRPr="00064ABC" w:rsidRDefault="00627EBE" w:rsidP="00627EBE">
            <w:pPr>
              <w:contextualSpacing/>
              <w:jc w:val="both"/>
              <w:rPr>
                <w:sz w:val="24"/>
                <w:szCs w:val="24"/>
              </w:rPr>
            </w:pPr>
            <w:r w:rsidRPr="00064ABC">
              <w:rPr>
                <w:sz w:val="24"/>
                <w:szCs w:val="24"/>
              </w:rPr>
              <w:t>3.</w:t>
            </w:r>
            <w:r>
              <w:rPr>
                <w:sz w:val="24"/>
                <w:szCs w:val="24"/>
              </w:rPr>
              <w:t>4</w:t>
            </w:r>
            <w:r w:rsidRPr="00064ABC">
              <w:rPr>
                <w:sz w:val="24"/>
                <w:szCs w:val="24"/>
              </w:rPr>
              <w:t xml:space="preserve">.6. </w:t>
            </w:r>
            <w:r w:rsidRPr="001A2FD2">
              <w:rPr>
                <w:sz w:val="24"/>
                <w:szCs w:val="24"/>
              </w:rPr>
              <w:t>Сетевой график (дорожная карта) по формированию необходимой системы условий реализации основной</w:t>
            </w:r>
            <w:r>
              <w:rPr>
                <w:sz w:val="24"/>
                <w:szCs w:val="24"/>
              </w:rPr>
              <w:t xml:space="preserve"> </w:t>
            </w:r>
            <w:r w:rsidRPr="001A2FD2">
              <w:rPr>
                <w:sz w:val="24"/>
                <w:szCs w:val="24"/>
              </w:rPr>
              <w:t>образователь</w:t>
            </w:r>
            <w:r>
              <w:rPr>
                <w:sz w:val="24"/>
                <w:szCs w:val="24"/>
              </w:rPr>
              <w:t>-</w:t>
            </w:r>
            <w:r w:rsidRPr="001A2FD2">
              <w:rPr>
                <w:sz w:val="24"/>
                <w:szCs w:val="24"/>
              </w:rPr>
              <w:t>ной программы основного общего образования</w:t>
            </w:r>
            <w:r>
              <w:rPr>
                <w:sz w:val="24"/>
                <w:szCs w:val="24"/>
              </w:rPr>
              <w:t xml:space="preserve"> ……………………….</w:t>
            </w:r>
          </w:p>
        </w:tc>
        <w:tc>
          <w:tcPr>
            <w:tcW w:w="958" w:type="dxa"/>
          </w:tcPr>
          <w:p w:rsidR="00627EBE" w:rsidRPr="00303788" w:rsidRDefault="00627EBE" w:rsidP="00627EBE">
            <w:pPr>
              <w:contextualSpacing/>
              <w:jc w:val="center"/>
              <w:rPr>
                <w:sz w:val="24"/>
                <w:szCs w:val="24"/>
              </w:rPr>
            </w:pPr>
          </w:p>
          <w:p w:rsidR="00627EBE" w:rsidRPr="00303788" w:rsidRDefault="00627EBE" w:rsidP="00627EBE">
            <w:pPr>
              <w:contextualSpacing/>
              <w:jc w:val="center"/>
              <w:rPr>
                <w:sz w:val="24"/>
                <w:szCs w:val="24"/>
              </w:rPr>
            </w:pPr>
          </w:p>
          <w:p w:rsidR="00627EBE" w:rsidRPr="00303788" w:rsidRDefault="007702EB" w:rsidP="00BB4572">
            <w:pPr>
              <w:contextualSpacing/>
              <w:jc w:val="center"/>
              <w:rPr>
                <w:sz w:val="24"/>
                <w:szCs w:val="24"/>
              </w:rPr>
            </w:pPr>
            <w:r>
              <w:rPr>
                <w:sz w:val="24"/>
                <w:szCs w:val="24"/>
              </w:rPr>
              <w:t>429</w:t>
            </w:r>
          </w:p>
        </w:tc>
      </w:tr>
    </w:tbl>
    <w:p w:rsidR="000A0CA5" w:rsidRPr="004122FE" w:rsidRDefault="000A0CA5" w:rsidP="00486F2C">
      <w:pPr>
        <w:contextualSpacing/>
        <w:rPr>
          <w:rFonts w:ascii="Times New Roman" w:hAnsi="Times New Roman" w:cs="Times New Roman"/>
        </w:rPr>
      </w:pPr>
    </w:p>
    <w:p w:rsidR="004122FE" w:rsidRPr="00471A2B" w:rsidRDefault="004122FE" w:rsidP="004122FE">
      <w:pPr>
        <w:pStyle w:val="38"/>
      </w:pPr>
    </w:p>
    <w:p w:rsidR="002F57C4" w:rsidRPr="002B4E27" w:rsidRDefault="002F57C4" w:rsidP="0071320A">
      <w:pPr>
        <w:pStyle w:val="a7"/>
        <w:keepNext/>
        <w:numPr>
          <w:ilvl w:val="0"/>
          <w:numId w:val="14"/>
        </w:numPr>
        <w:shd w:val="clear" w:color="auto" w:fill="FFFFFF" w:themeFill="background1"/>
        <w:spacing w:before="240" w:after="240" w:line="120" w:lineRule="atLeast"/>
        <w:contextualSpacing w:val="0"/>
        <w:jc w:val="center"/>
        <w:outlineLvl w:val="1"/>
        <w:rPr>
          <w:rFonts w:eastAsia="Times New Roman"/>
          <w:b/>
          <w:bCs/>
          <w:iCs/>
          <w:vanish/>
          <w:sz w:val="28"/>
          <w:szCs w:val="28"/>
        </w:rPr>
      </w:pPr>
    </w:p>
    <w:p w:rsidR="00426706" w:rsidRPr="00153F8C" w:rsidRDefault="00426706" w:rsidP="00E80457">
      <w:pPr>
        <w:pStyle w:val="Osnova"/>
        <w:shd w:val="clear" w:color="auto" w:fill="FFFFFF" w:themeFill="background1"/>
        <w:tabs>
          <w:tab w:val="left" w:leader="dot" w:pos="624"/>
        </w:tabs>
        <w:spacing w:after="240" w:line="120" w:lineRule="atLeast"/>
        <w:ind w:firstLine="0"/>
        <w:jc w:val="center"/>
        <w:rPr>
          <w:rStyle w:val="Zag110"/>
          <w:rFonts w:ascii="Times New Roman" w:eastAsia="@Arial Unicode MS" w:hAnsi="Times New Roman" w:cs="Times New Roman"/>
          <w:b/>
          <w:color w:val="auto"/>
          <w:sz w:val="28"/>
          <w:szCs w:val="28"/>
          <w:lang w:val="ru-RU"/>
        </w:rPr>
        <w:sectPr w:rsidR="00426706" w:rsidRPr="00153F8C" w:rsidSect="00426706">
          <w:headerReference w:type="first" r:id="rId13"/>
          <w:footnotePr>
            <w:numRestart w:val="eachPage"/>
          </w:footnotePr>
          <w:pgSz w:w="11906" w:h="16838"/>
          <w:pgMar w:top="1134" w:right="850" w:bottom="1134" w:left="1701" w:header="709" w:footer="709" w:gutter="0"/>
          <w:cols w:space="708"/>
          <w:docGrid w:linePitch="360"/>
        </w:sectPr>
      </w:pPr>
    </w:p>
    <w:p w:rsidR="00770EEB" w:rsidRPr="00883EAC" w:rsidRDefault="00770EEB" w:rsidP="009016B2">
      <w:pPr>
        <w:pStyle w:val="1f6"/>
        <w:tabs>
          <w:tab w:val="clear" w:pos="624"/>
        </w:tabs>
        <w:rPr>
          <w:rStyle w:val="Zag110"/>
          <w:lang w:val="ru-RU"/>
        </w:rPr>
      </w:pPr>
      <w:r w:rsidRPr="007513F8">
        <w:rPr>
          <w:rStyle w:val="Zag110"/>
        </w:rPr>
        <w:lastRenderedPageBreak/>
        <w:t>I</w:t>
      </w:r>
      <w:r w:rsidRPr="00883EAC">
        <w:rPr>
          <w:rStyle w:val="Zag110"/>
          <w:lang w:val="ru-RU"/>
        </w:rPr>
        <w:t>. ЦЕЛЕВОЙ РАЗДЕЛ</w:t>
      </w:r>
      <w:r w:rsidR="00002ED0">
        <w:rPr>
          <w:rStyle w:val="Zag110"/>
          <w:lang w:val="ru-RU"/>
        </w:rPr>
        <w:t xml:space="preserve"> </w:t>
      </w:r>
      <w:r w:rsidR="00002ED0" w:rsidRPr="00002ED0">
        <w:rPr>
          <w:rStyle w:val="Zag110"/>
          <w:lang w:val="ru-RU"/>
        </w:rPr>
        <w:t>ООП ООО</w:t>
      </w:r>
      <w:r w:rsidR="00917513" w:rsidRPr="00883EAC">
        <w:rPr>
          <w:rStyle w:val="Zag110"/>
          <w:lang w:val="ru-RU"/>
        </w:rPr>
        <w:t xml:space="preserve"> </w:t>
      </w:r>
    </w:p>
    <w:p w:rsidR="003C6693" w:rsidRPr="00E86181" w:rsidRDefault="00770EEB" w:rsidP="007513F8">
      <w:pPr>
        <w:pStyle w:val="a10"/>
        <w:shd w:val="clear" w:color="auto" w:fill="FFFFFF" w:themeFill="background1"/>
        <w:spacing w:before="0" w:beforeAutospacing="0" w:after="120" w:afterAutospacing="0" w:line="120" w:lineRule="atLeast"/>
        <w:jc w:val="center"/>
        <w:outlineLvl w:val="1"/>
        <w:rPr>
          <w:b/>
          <w:color w:val="000000"/>
          <w:sz w:val="28"/>
          <w:szCs w:val="28"/>
        </w:rPr>
      </w:pPr>
      <w:r w:rsidRPr="00E86181">
        <w:rPr>
          <w:b/>
          <w:sz w:val="28"/>
          <w:szCs w:val="28"/>
        </w:rPr>
        <w:t>Общая характеристика основной образователь</w:t>
      </w:r>
      <w:r w:rsidR="00590671" w:rsidRPr="00E86181">
        <w:rPr>
          <w:b/>
          <w:sz w:val="28"/>
          <w:szCs w:val="28"/>
        </w:rPr>
        <w:t>ной программы основного общего</w:t>
      </w:r>
      <w:r w:rsidRPr="00E86181">
        <w:rPr>
          <w:b/>
          <w:sz w:val="28"/>
          <w:szCs w:val="28"/>
        </w:rPr>
        <w:t xml:space="preserve"> образования </w:t>
      </w:r>
      <w:r w:rsidR="00917513">
        <w:rPr>
          <w:b/>
          <w:sz w:val="28"/>
          <w:szCs w:val="28"/>
        </w:rPr>
        <w:t>М</w:t>
      </w:r>
      <w:r w:rsidR="00E80457">
        <w:rPr>
          <w:b/>
          <w:sz w:val="28"/>
          <w:szCs w:val="28"/>
        </w:rPr>
        <w:t>Б</w:t>
      </w:r>
      <w:r w:rsidR="00917513">
        <w:rPr>
          <w:b/>
          <w:sz w:val="28"/>
          <w:szCs w:val="28"/>
        </w:rPr>
        <w:t xml:space="preserve">ОУ </w:t>
      </w:r>
      <w:r w:rsidR="00E80457">
        <w:rPr>
          <w:b/>
          <w:sz w:val="28"/>
          <w:szCs w:val="28"/>
        </w:rPr>
        <w:t>«Лицей экономический № 71»</w:t>
      </w:r>
    </w:p>
    <w:p w:rsidR="00590671" w:rsidRPr="006335A7" w:rsidRDefault="00590671" w:rsidP="00F13456">
      <w:pPr>
        <w:spacing w:line="120" w:lineRule="atLeast"/>
        <w:ind w:firstLine="709"/>
        <w:jc w:val="both"/>
        <w:rPr>
          <w:rFonts w:ascii="Times New Roman" w:hAnsi="Times New Roman" w:cs="Times New Roman"/>
          <w:sz w:val="24"/>
          <w:szCs w:val="24"/>
        </w:rPr>
      </w:pPr>
      <w:r w:rsidRPr="006335A7">
        <w:rPr>
          <w:rFonts w:ascii="Times New Roman" w:hAnsi="Times New Roman" w:cs="Times New Roman"/>
          <w:sz w:val="24"/>
          <w:szCs w:val="24"/>
        </w:rPr>
        <w:t xml:space="preserve">Основная  образовательная программа основного общего образования </w:t>
      </w:r>
      <w:r w:rsidR="004B7187" w:rsidRPr="004B7187">
        <w:rPr>
          <w:rFonts w:ascii="Times New Roman" w:hAnsi="Times New Roman" w:cs="Times New Roman"/>
          <w:sz w:val="24"/>
          <w:szCs w:val="24"/>
        </w:rPr>
        <w:t>МБОУ «Лицей экономический № 71»</w:t>
      </w:r>
      <w:r w:rsidR="00364041">
        <w:rPr>
          <w:rFonts w:ascii="Times New Roman" w:hAnsi="Times New Roman" w:cs="Times New Roman"/>
          <w:sz w:val="24"/>
          <w:szCs w:val="24"/>
        </w:rPr>
        <w:t xml:space="preserve"> (далее – лицей)</w:t>
      </w:r>
      <w:r w:rsidRPr="006335A7">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w:t>
      </w:r>
      <w:r w:rsidR="00317FD8">
        <w:rPr>
          <w:rFonts w:ascii="Times New Roman" w:hAnsi="Times New Roman" w:cs="Times New Roman"/>
          <w:sz w:val="24"/>
          <w:szCs w:val="24"/>
        </w:rPr>
        <w:t>–</w:t>
      </w:r>
      <w:r w:rsidRPr="006335A7">
        <w:rPr>
          <w:rFonts w:ascii="Times New Roman" w:hAnsi="Times New Roman" w:cs="Times New Roman"/>
          <w:sz w:val="24"/>
          <w:szCs w:val="24"/>
        </w:rPr>
        <w:t xml:space="preserve">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590671" w:rsidRPr="006335A7" w:rsidRDefault="00590671" w:rsidP="00590671">
      <w:pPr>
        <w:pStyle w:val="a3"/>
        <w:spacing w:after="0" w:line="120" w:lineRule="atLeast"/>
        <w:ind w:left="0" w:firstLine="709"/>
      </w:pPr>
      <w:r>
        <w:t xml:space="preserve">Для удобства </w:t>
      </w:r>
      <w:r w:rsidRPr="006335A7">
        <w:t>использования в практике</w:t>
      </w:r>
      <w:r w:rsidR="00E86181">
        <w:t xml:space="preserve"> </w:t>
      </w:r>
      <w:r w:rsidRPr="006335A7">
        <w:t xml:space="preserve">основная образовательная программа основного общего образования </w:t>
      </w:r>
      <w:r w:rsidR="00317FD8">
        <w:t xml:space="preserve">лицея </w:t>
      </w:r>
      <w:r w:rsidRPr="006335A7">
        <w:t>содержит</w:t>
      </w:r>
      <w:r w:rsidR="00E86181">
        <w:t xml:space="preserve"> </w:t>
      </w:r>
      <w:r w:rsidRPr="006335A7">
        <w:t>три основных блока:</w:t>
      </w:r>
    </w:p>
    <w:p w:rsidR="00590671" w:rsidRPr="006335A7" w:rsidRDefault="00590671" w:rsidP="00590671">
      <w:pPr>
        <w:pStyle w:val="a7"/>
        <w:tabs>
          <w:tab w:val="left" w:pos="720"/>
          <w:tab w:val="left" w:pos="9180"/>
          <w:tab w:val="left" w:pos="9360"/>
        </w:tabs>
        <w:spacing w:line="120" w:lineRule="atLeast"/>
        <w:ind w:left="0"/>
      </w:pPr>
      <w:r w:rsidRPr="006335A7">
        <w:rPr>
          <w:b/>
        </w:rPr>
        <w:tab/>
      </w:r>
      <w:r w:rsidRPr="00364041">
        <w:t>Целевой блок</w:t>
      </w:r>
      <w:r w:rsidR="00E86181">
        <w:rPr>
          <w:b/>
          <w:i/>
        </w:rPr>
        <w:t xml:space="preserve"> </w:t>
      </w:r>
      <w:r w:rsidRPr="006335A7">
        <w:t>задает общее назначение программы, диагностич</w:t>
      </w:r>
      <w:r w:rsidR="00426706">
        <w:t>еск</w:t>
      </w:r>
      <w:r w:rsidRPr="006335A7">
        <w:t xml:space="preserve">ую формулировку целей (результатов) реализации основной образовательной программы основного общего образования и способы определения их достижения. </w:t>
      </w:r>
    </w:p>
    <w:p w:rsidR="00590671" w:rsidRPr="006335A7" w:rsidRDefault="00590671" w:rsidP="00590671">
      <w:pPr>
        <w:pStyle w:val="a7"/>
        <w:tabs>
          <w:tab w:val="left" w:pos="9180"/>
          <w:tab w:val="left" w:pos="9360"/>
        </w:tabs>
        <w:spacing w:line="120" w:lineRule="atLeast"/>
      </w:pPr>
      <w:r w:rsidRPr="00364041">
        <w:t>Содержательный блок</w:t>
      </w:r>
      <w:r w:rsidRPr="006335A7">
        <w:t xml:space="preserve"> зада</w:t>
      </w:r>
      <w:r>
        <w:t>ет общее содержание образования</w:t>
      </w:r>
      <w:r w:rsidRPr="006335A7">
        <w:t>.</w:t>
      </w:r>
    </w:p>
    <w:p w:rsidR="00590671" w:rsidRDefault="00590671" w:rsidP="00590671">
      <w:pPr>
        <w:pStyle w:val="a7"/>
        <w:tabs>
          <w:tab w:val="left" w:pos="9180"/>
          <w:tab w:val="left" w:pos="9360"/>
        </w:tabs>
        <w:spacing w:line="120" w:lineRule="atLeast"/>
      </w:pPr>
      <w:r w:rsidRPr="00364041">
        <w:t>Организационный блок</w:t>
      </w:r>
      <w:r w:rsidRPr="006335A7">
        <w:t xml:space="preserve"> задает механизмы реализации ООП.  </w:t>
      </w:r>
    </w:p>
    <w:p w:rsidR="00590671" w:rsidRPr="006335A7" w:rsidRDefault="00590671" w:rsidP="00697932">
      <w:pPr>
        <w:pStyle w:val="a7"/>
        <w:tabs>
          <w:tab w:val="left" w:pos="9180"/>
          <w:tab w:val="left" w:pos="9360"/>
        </w:tabs>
        <w:spacing w:after="120" w:line="120" w:lineRule="atLeast"/>
        <w:ind w:left="0" w:firstLine="720"/>
      </w:pPr>
      <w:r w:rsidRPr="006335A7">
        <w:t>Таковыми механизмами, прежде всего, являются учебный план основного общего образования и система условий реализации ООП в соответствии с требованиями стандарта, которые обеспечивают реализацию программы в единстве учебной и внеучебной деят</w:t>
      </w:r>
      <w:r>
        <w:t xml:space="preserve">ельности, урочных и внеурочных </w:t>
      </w:r>
      <w:r w:rsidRPr="006335A7">
        <w:t>форм организации  образовательного процесса.</w:t>
      </w:r>
    </w:p>
    <w:p w:rsidR="00590671" w:rsidRPr="006335A7" w:rsidRDefault="00590671" w:rsidP="00590671">
      <w:pPr>
        <w:spacing w:line="120" w:lineRule="atLeast"/>
        <w:ind w:firstLine="720"/>
        <w:jc w:val="both"/>
        <w:rPr>
          <w:rFonts w:ascii="Times New Roman" w:hAnsi="Times New Roman" w:cs="Times New Roman"/>
          <w:b/>
          <w:sz w:val="24"/>
          <w:szCs w:val="24"/>
        </w:rPr>
      </w:pPr>
      <w:r w:rsidRPr="006335A7">
        <w:rPr>
          <w:rFonts w:ascii="Times New Roman" w:hAnsi="Times New Roman" w:cs="Times New Roman"/>
          <w:b/>
          <w:sz w:val="24"/>
          <w:szCs w:val="24"/>
        </w:rPr>
        <w:t>Деятельность лицея регулируется:</w:t>
      </w:r>
    </w:p>
    <w:p w:rsidR="00153F8C" w:rsidRPr="006335A7" w:rsidRDefault="00153F8C" w:rsidP="00E22BFE">
      <w:pPr>
        <w:pStyle w:val="a5"/>
        <w:numPr>
          <w:ilvl w:val="0"/>
          <w:numId w:val="16"/>
        </w:numPr>
        <w:tabs>
          <w:tab w:val="clear" w:pos="720"/>
          <w:tab w:val="num" w:pos="1440"/>
        </w:tabs>
        <w:spacing w:before="0" w:beforeAutospacing="0" w:after="0" w:afterAutospacing="0" w:line="120" w:lineRule="atLeast"/>
        <w:ind w:left="709" w:right="-55"/>
        <w:jc w:val="both"/>
      </w:pPr>
      <w:r w:rsidRPr="006335A7">
        <w:t>Ко</w:t>
      </w:r>
      <w:r>
        <w:t>нституцией Российской Федерации;</w:t>
      </w:r>
      <w:r w:rsidRPr="006335A7">
        <w:t xml:space="preserve"> </w:t>
      </w:r>
    </w:p>
    <w:p w:rsidR="00153F8C" w:rsidRPr="006335A7" w:rsidRDefault="00153F8C" w:rsidP="00E22BFE">
      <w:pPr>
        <w:pStyle w:val="a5"/>
        <w:numPr>
          <w:ilvl w:val="0"/>
          <w:numId w:val="16"/>
        </w:numPr>
        <w:tabs>
          <w:tab w:val="clear" w:pos="720"/>
          <w:tab w:val="num" w:pos="1440"/>
        </w:tabs>
        <w:spacing w:before="0" w:beforeAutospacing="0" w:after="0" w:afterAutospacing="0" w:line="120" w:lineRule="atLeast"/>
        <w:ind w:left="709" w:right="-55"/>
        <w:jc w:val="both"/>
      </w:pPr>
      <w:r w:rsidRPr="006335A7">
        <w:t>Федеральным законом от 29.12.2012 № 273-ФЗ «Об образ</w:t>
      </w:r>
      <w:r>
        <w:t>овании в Российской Федерации»;</w:t>
      </w:r>
    </w:p>
    <w:p w:rsidR="00590671" w:rsidRPr="006335A7" w:rsidRDefault="00153F8C" w:rsidP="00E22BFE">
      <w:pPr>
        <w:pStyle w:val="a5"/>
        <w:numPr>
          <w:ilvl w:val="0"/>
          <w:numId w:val="16"/>
        </w:numPr>
        <w:tabs>
          <w:tab w:val="clear" w:pos="720"/>
          <w:tab w:val="num" w:pos="1440"/>
        </w:tabs>
        <w:spacing w:before="0" w:beforeAutospacing="0" w:after="120" w:afterAutospacing="0" w:line="120" w:lineRule="atLeast"/>
        <w:ind w:left="709" w:right="-55"/>
        <w:jc w:val="both"/>
      </w:pPr>
      <w:r w:rsidRPr="006335A7">
        <w:t xml:space="preserve">Уставом </w:t>
      </w:r>
      <w:r w:rsidRPr="00426706">
        <w:t>МБОУ «Лицей экономический</w:t>
      </w:r>
      <w:r w:rsidR="00364041">
        <w:t xml:space="preserve"> № 71».</w:t>
      </w:r>
    </w:p>
    <w:p w:rsidR="00590671" w:rsidRPr="006335A7" w:rsidRDefault="00590671" w:rsidP="00F13456">
      <w:pPr>
        <w:spacing w:line="120" w:lineRule="atLeast"/>
        <w:ind w:firstLine="709"/>
        <w:jc w:val="both"/>
        <w:rPr>
          <w:rFonts w:ascii="Times New Roman" w:hAnsi="Times New Roman" w:cs="Times New Roman"/>
          <w:sz w:val="24"/>
          <w:szCs w:val="24"/>
        </w:rPr>
      </w:pPr>
      <w:r w:rsidRPr="006335A7">
        <w:rPr>
          <w:rFonts w:ascii="Times New Roman" w:hAnsi="Times New Roman" w:cs="Times New Roman"/>
          <w:sz w:val="24"/>
          <w:szCs w:val="24"/>
        </w:rPr>
        <w:t xml:space="preserve">При составлении </w:t>
      </w:r>
      <w:r w:rsidRPr="006335A7">
        <w:rPr>
          <w:rStyle w:val="Zag110"/>
          <w:rFonts w:ascii="Times New Roman" w:eastAsia="@Arial Unicode MS" w:hAnsi="Times New Roman" w:cs="Times New Roman"/>
          <w:sz w:val="24"/>
          <w:szCs w:val="24"/>
        </w:rPr>
        <w:t>осн</w:t>
      </w:r>
      <w:r>
        <w:rPr>
          <w:rStyle w:val="Zag110"/>
          <w:rFonts w:ascii="Times New Roman" w:eastAsia="@Arial Unicode MS" w:hAnsi="Times New Roman" w:cs="Times New Roman"/>
          <w:sz w:val="24"/>
          <w:szCs w:val="24"/>
        </w:rPr>
        <w:t>овной образовательной программы</w:t>
      </w:r>
      <w:r w:rsidRPr="006335A7">
        <w:rPr>
          <w:rStyle w:val="Zag110"/>
          <w:rFonts w:ascii="Times New Roman" w:eastAsia="@Arial Unicode MS" w:hAnsi="Times New Roman" w:cs="Times New Roman"/>
          <w:sz w:val="24"/>
          <w:szCs w:val="24"/>
        </w:rPr>
        <w:t xml:space="preserve"> </w:t>
      </w:r>
      <w:r w:rsidR="00364041">
        <w:rPr>
          <w:rStyle w:val="Zag110"/>
          <w:rFonts w:ascii="Times New Roman" w:eastAsia="@Arial Unicode MS" w:hAnsi="Times New Roman" w:cs="Times New Roman"/>
          <w:sz w:val="24"/>
          <w:szCs w:val="24"/>
        </w:rPr>
        <w:t>основного общего образования</w:t>
      </w:r>
      <w:r w:rsidRPr="006335A7">
        <w:rPr>
          <w:rStyle w:val="Zag110"/>
          <w:rFonts w:ascii="Times New Roman" w:eastAsia="@Arial Unicode MS" w:hAnsi="Times New Roman" w:cs="Times New Roman"/>
          <w:sz w:val="24"/>
          <w:szCs w:val="24"/>
        </w:rPr>
        <w:t xml:space="preserve"> </w:t>
      </w:r>
      <w:r w:rsidR="00697932">
        <w:rPr>
          <w:rStyle w:val="Zag110"/>
          <w:rFonts w:ascii="Times New Roman" w:eastAsia="@Arial Unicode MS" w:hAnsi="Times New Roman" w:cs="Times New Roman"/>
          <w:sz w:val="24"/>
          <w:szCs w:val="24"/>
        </w:rPr>
        <w:t>лицей</w:t>
      </w:r>
      <w:r w:rsidRPr="006335A7">
        <w:rPr>
          <w:rFonts w:ascii="Times New Roman" w:hAnsi="Times New Roman" w:cs="Times New Roman"/>
          <w:sz w:val="24"/>
          <w:szCs w:val="24"/>
        </w:rPr>
        <w:t xml:space="preserve"> руководствовалс</w:t>
      </w:r>
      <w:r w:rsidR="00697932">
        <w:rPr>
          <w:rFonts w:ascii="Times New Roman" w:hAnsi="Times New Roman" w:cs="Times New Roman"/>
          <w:sz w:val="24"/>
          <w:szCs w:val="24"/>
        </w:rPr>
        <w:t>я</w:t>
      </w:r>
      <w:r w:rsidRPr="006335A7">
        <w:rPr>
          <w:rFonts w:ascii="Times New Roman" w:hAnsi="Times New Roman" w:cs="Times New Roman"/>
          <w:sz w:val="24"/>
          <w:szCs w:val="24"/>
        </w:rPr>
        <w:t xml:space="preserve"> следующими </w:t>
      </w:r>
      <w:r w:rsidRPr="006335A7">
        <w:rPr>
          <w:rFonts w:ascii="Times New Roman" w:hAnsi="Times New Roman" w:cs="Times New Roman"/>
          <w:b/>
          <w:i/>
          <w:sz w:val="24"/>
          <w:szCs w:val="24"/>
        </w:rPr>
        <w:t>нормативными документами</w:t>
      </w:r>
      <w:r w:rsidRPr="006335A7">
        <w:rPr>
          <w:rFonts w:ascii="Times New Roman" w:hAnsi="Times New Roman" w:cs="Times New Roman"/>
          <w:sz w:val="24"/>
          <w:szCs w:val="24"/>
        </w:rPr>
        <w:t>:</w:t>
      </w:r>
    </w:p>
    <w:p w:rsidR="00590671" w:rsidRPr="006335A7" w:rsidRDefault="00590671" w:rsidP="00E22BFE">
      <w:pPr>
        <w:pStyle w:val="a7"/>
        <w:widowControl w:val="0"/>
        <w:numPr>
          <w:ilvl w:val="0"/>
          <w:numId w:val="17"/>
        </w:numPr>
        <w:tabs>
          <w:tab w:val="left" w:pos="0"/>
        </w:tabs>
        <w:autoSpaceDE w:val="0"/>
        <w:autoSpaceDN w:val="0"/>
        <w:adjustRightInd w:val="0"/>
      </w:pPr>
      <w:r w:rsidRPr="006335A7">
        <w:t xml:space="preserve">Национальная образовательная инициатива «Наша новая школа»; </w:t>
      </w:r>
    </w:p>
    <w:p w:rsidR="00590671" w:rsidRPr="006335A7" w:rsidRDefault="00590671" w:rsidP="00E22BFE">
      <w:pPr>
        <w:pStyle w:val="1"/>
        <w:numPr>
          <w:ilvl w:val="0"/>
          <w:numId w:val="17"/>
        </w:numPr>
        <w:spacing w:before="0" w:after="0"/>
        <w:jc w:val="both"/>
        <w:rPr>
          <w:rFonts w:ascii="Times New Roman" w:hAnsi="Times New Roman" w:cs="Times New Roman"/>
          <w:b w:val="0"/>
          <w:sz w:val="24"/>
          <w:szCs w:val="24"/>
        </w:rPr>
      </w:pPr>
      <w:r w:rsidRPr="006335A7">
        <w:rPr>
          <w:rFonts w:ascii="Times New Roman" w:hAnsi="Times New Roman" w:cs="Times New Roman"/>
          <w:b w:val="0"/>
          <w:sz w:val="24"/>
          <w:szCs w:val="24"/>
        </w:rPr>
        <w:t>Федеральный закон Российской Федерации от 29.12.</w:t>
      </w:r>
      <w:smartTag w:uri="urn:schemas-microsoft-com:office:smarttags" w:element="metricconverter">
        <w:smartTagPr>
          <w:attr w:name="ProductID" w:val="2012 г"/>
        </w:smartTagPr>
        <w:r w:rsidRPr="006335A7">
          <w:rPr>
            <w:rFonts w:ascii="Times New Roman" w:hAnsi="Times New Roman" w:cs="Times New Roman"/>
            <w:b w:val="0"/>
            <w:sz w:val="24"/>
            <w:szCs w:val="24"/>
          </w:rPr>
          <w:t>2012 г</w:t>
        </w:r>
      </w:smartTag>
      <w:r w:rsidRPr="006335A7">
        <w:rPr>
          <w:rFonts w:ascii="Times New Roman" w:hAnsi="Times New Roman" w:cs="Times New Roman"/>
          <w:b w:val="0"/>
          <w:sz w:val="24"/>
          <w:szCs w:val="24"/>
        </w:rPr>
        <w:t xml:space="preserve">. </w:t>
      </w:r>
      <w:r w:rsidR="00426706">
        <w:rPr>
          <w:rFonts w:ascii="Times New Roman" w:hAnsi="Times New Roman" w:cs="Times New Roman"/>
          <w:b w:val="0"/>
          <w:sz w:val="24"/>
          <w:szCs w:val="24"/>
          <w:lang w:val="ru-RU"/>
        </w:rPr>
        <w:t>№</w:t>
      </w:r>
      <w:r w:rsidRPr="006335A7">
        <w:rPr>
          <w:rFonts w:ascii="Times New Roman" w:hAnsi="Times New Roman" w:cs="Times New Roman"/>
          <w:b w:val="0"/>
          <w:sz w:val="24"/>
          <w:szCs w:val="24"/>
        </w:rPr>
        <w:t xml:space="preserve"> 273-ФЗ «Об образовании в Российской Федерации» (принят Государственной Думой 21.12.2012г., одобрен Советом Федерации 26.12.2012 г.);</w:t>
      </w:r>
    </w:p>
    <w:p w:rsidR="00590671" w:rsidRPr="006335A7" w:rsidRDefault="00590671" w:rsidP="00E22BFE">
      <w:pPr>
        <w:numPr>
          <w:ilvl w:val="0"/>
          <w:numId w:val="17"/>
        </w:numPr>
        <w:autoSpaceDE w:val="0"/>
        <w:autoSpaceDN w:val="0"/>
        <w:adjustRightInd w:val="0"/>
        <w:jc w:val="both"/>
        <w:rPr>
          <w:rFonts w:ascii="Times New Roman" w:hAnsi="Times New Roman" w:cs="Times New Roman"/>
          <w:sz w:val="24"/>
          <w:szCs w:val="24"/>
        </w:rPr>
      </w:pPr>
      <w:r w:rsidRPr="006335A7">
        <w:rPr>
          <w:rFonts w:ascii="Times New Roman" w:hAnsi="Times New Roman" w:cs="Times New Roman"/>
          <w:sz w:val="24"/>
          <w:szCs w:val="24"/>
        </w:rPr>
        <w:t>Приказ Министерства образова</w:t>
      </w:r>
      <w:r>
        <w:rPr>
          <w:rFonts w:ascii="Times New Roman" w:hAnsi="Times New Roman" w:cs="Times New Roman"/>
          <w:sz w:val="24"/>
          <w:szCs w:val="24"/>
        </w:rPr>
        <w:t>ния и науки Российской Федерации от 17.12.2010 г. № 1897</w:t>
      </w:r>
      <w:r w:rsidRPr="006335A7">
        <w:rPr>
          <w:rFonts w:ascii="Times New Roman" w:hAnsi="Times New Roman" w:cs="Times New Roman"/>
          <w:sz w:val="24"/>
          <w:szCs w:val="24"/>
        </w:rPr>
        <w:t xml:space="preserve"> «Об утв</w:t>
      </w:r>
      <w:r>
        <w:rPr>
          <w:rFonts w:ascii="Times New Roman" w:hAnsi="Times New Roman" w:cs="Times New Roman"/>
          <w:sz w:val="24"/>
          <w:szCs w:val="24"/>
        </w:rPr>
        <w:t xml:space="preserve">ерждении федерального государственного образовательного стандарта </w:t>
      </w:r>
      <w:r w:rsidRPr="006335A7">
        <w:rPr>
          <w:rFonts w:ascii="Times New Roman" w:hAnsi="Times New Roman" w:cs="Times New Roman"/>
          <w:sz w:val="24"/>
          <w:szCs w:val="24"/>
        </w:rPr>
        <w:t>основ</w:t>
      </w:r>
      <w:r>
        <w:rPr>
          <w:rFonts w:ascii="Times New Roman" w:hAnsi="Times New Roman" w:cs="Times New Roman"/>
          <w:sz w:val="24"/>
          <w:szCs w:val="24"/>
        </w:rPr>
        <w:t>ного</w:t>
      </w:r>
      <w:r w:rsidRPr="006335A7">
        <w:rPr>
          <w:rFonts w:ascii="Times New Roman" w:hAnsi="Times New Roman" w:cs="Times New Roman"/>
          <w:sz w:val="24"/>
          <w:szCs w:val="24"/>
        </w:rPr>
        <w:t xml:space="preserve"> общего образования»;</w:t>
      </w:r>
    </w:p>
    <w:p w:rsidR="00590671" w:rsidRPr="006335A7" w:rsidRDefault="00590671" w:rsidP="00E22BFE">
      <w:pPr>
        <w:numPr>
          <w:ilvl w:val="0"/>
          <w:numId w:val="17"/>
        </w:numPr>
        <w:autoSpaceDE w:val="0"/>
        <w:autoSpaceDN w:val="0"/>
        <w:adjustRightInd w:val="0"/>
        <w:jc w:val="both"/>
        <w:rPr>
          <w:rFonts w:ascii="Times New Roman" w:hAnsi="Times New Roman" w:cs="Times New Roman"/>
          <w:sz w:val="24"/>
          <w:szCs w:val="24"/>
        </w:rPr>
      </w:pPr>
      <w:r w:rsidRPr="006335A7">
        <w:rPr>
          <w:rFonts w:ascii="Times New Roman" w:hAnsi="Times New Roman" w:cs="Times New Roman"/>
          <w:sz w:val="24"/>
          <w:szCs w:val="24"/>
        </w:rPr>
        <w:t xml:space="preserve">Приказ Министерства образования и науки Российской Федерации от </w:t>
      </w:r>
      <w:r>
        <w:rPr>
          <w:rFonts w:ascii="Times New Roman" w:hAnsi="Times New Roman" w:cs="Times New Roman"/>
          <w:sz w:val="24"/>
          <w:szCs w:val="24"/>
        </w:rPr>
        <w:t>29.12.2014</w:t>
      </w:r>
      <w:r w:rsidRPr="006335A7">
        <w:rPr>
          <w:rFonts w:ascii="Times New Roman" w:hAnsi="Times New Roman" w:cs="Times New Roman"/>
          <w:sz w:val="24"/>
          <w:szCs w:val="24"/>
        </w:rPr>
        <w:t xml:space="preserve"> г. </w:t>
      </w:r>
      <w:r>
        <w:rPr>
          <w:rFonts w:ascii="Times New Roman" w:hAnsi="Times New Roman" w:cs="Times New Roman"/>
          <w:sz w:val="24"/>
          <w:szCs w:val="24"/>
        </w:rPr>
        <w:t>№ 1644 «О внесении изменений в приказ Министерства образования и науки Российской Федерации от 17.12.2010 г. № 1897</w:t>
      </w:r>
      <w:r w:rsidRPr="006335A7">
        <w:rPr>
          <w:rFonts w:ascii="Times New Roman" w:hAnsi="Times New Roman" w:cs="Times New Roman"/>
          <w:sz w:val="24"/>
          <w:szCs w:val="24"/>
        </w:rPr>
        <w:t xml:space="preserve"> «Об утв</w:t>
      </w:r>
      <w:r>
        <w:rPr>
          <w:rFonts w:ascii="Times New Roman" w:hAnsi="Times New Roman" w:cs="Times New Roman"/>
          <w:sz w:val="24"/>
          <w:szCs w:val="24"/>
        </w:rPr>
        <w:t xml:space="preserve">ерждении федерального государственного образовательного стандарта </w:t>
      </w:r>
      <w:r w:rsidRPr="006335A7">
        <w:rPr>
          <w:rFonts w:ascii="Times New Roman" w:hAnsi="Times New Roman" w:cs="Times New Roman"/>
          <w:sz w:val="24"/>
          <w:szCs w:val="24"/>
        </w:rPr>
        <w:t>основ</w:t>
      </w:r>
      <w:r>
        <w:rPr>
          <w:rFonts w:ascii="Times New Roman" w:hAnsi="Times New Roman" w:cs="Times New Roman"/>
          <w:sz w:val="24"/>
          <w:szCs w:val="24"/>
        </w:rPr>
        <w:t>ного общего образования</w:t>
      </w:r>
      <w:r w:rsidRPr="006335A7">
        <w:rPr>
          <w:rFonts w:ascii="Times New Roman" w:hAnsi="Times New Roman" w:cs="Times New Roman"/>
          <w:sz w:val="24"/>
          <w:szCs w:val="24"/>
        </w:rPr>
        <w:t>»;</w:t>
      </w:r>
    </w:p>
    <w:p w:rsidR="00D15C5C" w:rsidRDefault="00590671" w:rsidP="00E22BFE">
      <w:pPr>
        <w:numPr>
          <w:ilvl w:val="0"/>
          <w:numId w:val="17"/>
        </w:numPr>
        <w:autoSpaceDE w:val="0"/>
        <w:autoSpaceDN w:val="0"/>
        <w:adjustRightInd w:val="0"/>
        <w:jc w:val="both"/>
        <w:rPr>
          <w:rFonts w:ascii="Times New Roman" w:hAnsi="Times New Roman" w:cs="Times New Roman"/>
          <w:sz w:val="24"/>
          <w:szCs w:val="24"/>
        </w:rPr>
      </w:pPr>
      <w:r w:rsidRPr="006335A7">
        <w:rPr>
          <w:rFonts w:ascii="Times New Roman" w:hAnsi="Times New Roman" w:cs="Times New Roman"/>
          <w:sz w:val="24"/>
          <w:szCs w:val="24"/>
        </w:rPr>
        <w:t>Постановление Главного Государственного санитарного врача Российской Федерации «Об утверждении СанПин 2.4.2.2821-10 «Санитарно</w:t>
      </w:r>
      <w:r w:rsidR="00E440C3">
        <w:rPr>
          <w:rFonts w:ascii="Times New Roman" w:hAnsi="Times New Roman" w:cs="Times New Roman"/>
          <w:sz w:val="24"/>
          <w:szCs w:val="24"/>
        </w:rPr>
        <w:t xml:space="preserve"> </w:t>
      </w:r>
      <w:r w:rsidRPr="006335A7">
        <w:rPr>
          <w:rFonts w:ascii="Times New Roman" w:hAnsi="Times New Roman" w:cs="Times New Roman"/>
          <w:sz w:val="24"/>
          <w:szCs w:val="24"/>
        </w:rPr>
        <w:t xml:space="preserve">- эпидемиологические требования к условиям и организации обучения в </w:t>
      </w:r>
      <w:r w:rsidRPr="006335A7">
        <w:rPr>
          <w:rFonts w:ascii="Times New Roman" w:hAnsi="Times New Roman" w:cs="Times New Roman"/>
          <w:sz w:val="24"/>
          <w:szCs w:val="24"/>
        </w:rPr>
        <w:lastRenderedPageBreak/>
        <w:t>общеобразовательных учреждениях» от 29.12.2010 № 189, (зарегистрировано в Минюсте Российско</w:t>
      </w:r>
      <w:r>
        <w:rPr>
          <w:rFonts w:ascii="Times New Roman" w:hAnsi="Times New Roman" w:cs="Times New Roman"/>
          <w:sz w:val="24"/>
          <w:szCs w:val="24"/>
        </w:rPr>
        <w:t xml:space="preserve">й Федерации 03.03.2011 </w:t>
      </w:r>
      <w:r w:rsidR="00E440C3">
        <w:rPr>
          <w:rFonts w:ascii="Times New Roman" w:hAnsi="Times New Roman" w:cs="Times New Roman"/>
          <w:sz w:val="24"/>
          <w:szCs w:val="24"/>
        </w:rPr>
        <w:t xml:space="preserve"> </w:t>
      </w:r>
      <w:r>
        <w:rPr>
          <w:rFonts w:ascii="Times New Roman" w:hAnsi="Times New Roman" w:cs="Times New Roman"/>
          <w:sz w:val="24"/>
          <w:szCs w:val="24"/>
        </w:rPr>
        <w:t>№</w:t>
      </w:r>
      <w:r w:rsidR="00E440C3">
        <w:rPr>
          <w:rFonts w:ascii="Times New Roman" w:hAnsi="Times New Roman" w:cs="Times New Roman"/>
          <w:sz w:val="24"/>
          <w:szCs w:val="24"/>
        </w:rPr>
        <w:t xml:space="preserve"> </w:t>
      </w:r>
      <w:r>
        <w:rPr>
          <w:rFonts w:ascii="Times New Roman" w:hAnsi="Times New Roman" w:cs="Times New Roman"/>
          <w:sz w:val="24"/>
          <w:szCs w:val="24"/>
        </w:rPr>
        <w:t>19993)</w:t>
      </w:r>
      <w:r w:rsidR="00E440C3">
        <w:rPr>
          <w:rFonts w:ascii="Times New Roman" w:hAnsi="Times New Roman" w:cs="Times New Roman"/>
          <w:sz w:val="24"/>
          <w:szCs w:val="24"/>
        </w:rPr>
        <w:t>.</w:t>
      </w:r>
    </w:p>
    <w:p w:rsidR="00917513" w:rsidRPr="00917513" w:rsidRDefault="00E0744F" w:rsidP="007513F8">
      <w:pPr>
        <w:pStyle w:val="2"/>
      </w:pPr>
      <w:r w:rsidRPr="00E86181">
        <w:t>Пояснительная  записка</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Муниципальное </w:t>
      </w:r>
      <w:r w:rsidR="00E440C3">
        <w:rPr>
          <w:rFonts w:ascii="Times New Roman" w:eastAsia="Times New Roman" w:hAnsi="Times New Roman"/>
          <w:sz w:val="24"/>
          <w:szCs w:val="24"/>
        </w:rPr>
        <w:t>бюджетное</w:t>
      </w:r>
      <w:r>
        <w:rPr>
          <w:rFonts w:ascii="Times New Roman" w:eastAsia="Times New Roman" w:hAnsi="Times New Roman"/>
          <w:sz w:val="24"/>
          <w:szCs w:val="24"/>
        </w:rPr>
        <w:t xml:space="preserve"> общеобразовательное учреждение </w:t>
      </w:r>
      <w:r w:rsidR="00E440C3" w:rsidRPr="00E440C3">
        <w:rPr>
          <w:rFonts w:ascii="Times New Roman" w:eastAsia="Times New Roman" w:hAnsi="Times New Roman"/>
          <w:sz w:val="24"/>
          <w:szCs w:val="24"/>
        </w:rPr>
        <w:t>МБОУ «Лицей экономический № 71»</w:t>
      </w:r>
      <w:r w:rsidRPr="00E0744F">
        <w:rPr>
          <w:rFonts w:ascii="Times New Roman" w:eastAsia="Times New Roman" w:hAnsi="Times New Roman"/>
          <w:sz w:val="24"/>
          <w:szCs w:val="24"/>
        </w:rPr>
        <w:t xml:space="preserve"> осуществляет образовательный процесс в соответствии с уровнями общеобразовательных программ трех ступеней образования.</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b/>
          <w:bCs/>
          <w:sz w:val="24"/>
          <w:szCs w:val="24"/>
        </w:rPr>
        <w:t>II ступень – основное общее образование (нормативный срок освоения 5 лет)</w:t>
      </w:r>
      <w:r>
        <w:rPr>
          <w:rFonts w:ascii="Times New Roman" w:eastAsia="Times New Roman" w:hAnsi="Times New Roman"/>
          <w:b/>
          <w:bCs/>
          <w:sz w:val="24"/>
          <w:szCs w:val="24"/>
        </w:rPr>
        <w:t xml:space="preserve"> </w:t>
      </w:r>
      <w:r w:rsidR="00F13456">
        <w:rPr>
          <w:rFonts w:ascii="Times New Roman" w:eastAsia="Times New Roman" w:hAnsi="Times New Roman"/>
          <w:b/>
          <w:bCs/>
          <w:sz w:val="24"/>
          <w:szCs w:val="24"/>
        </w:rPr>
        <w:t xml:space="preserve">  </w:t>
      </w:r>
      <w:r w:rsidRPr="00E0744F">
        <w:rPr>
          <w:rFonts w:ascii="Times New Roman" w:eastAsia="Times New Roman" w:hAnsi="Times New Roman"/>
          <w:b/>
          <w:bCs/>
          <w:sz w:val="24"/>
          <w:szCs w:val="24"/>
        </w:rPr>
        <w:t xml:space="preserve">5 – 9 классы. </w:t>
      </w:r>
    </w:p>
    <w:p w:rsidR="00917513" w:rsidRPr="00E0744F" w:rsidRDefault="00917513" w:rsidP="00F13456">
      <w:pPr>
        <w:spacing w:after="120"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Образовательная программа </w:t>
      </w:r>
      <w:r w:rsidR="00697932">
        <w:rPr>
          <w:rFonts w:ascii="Times New Roman" w:eastAsia="Times New Roman" w:hAnsi="Times New Roman"/>
          <w:sz w:val="24"/>
          <w:szCs w:val="24"/>
        </w:rPr>
        <w:t xml:space="preserve">основного общего образования </w:t>
      </w:r>
      <w:r w:rsidRPr="00E0744F">
        <w:rPr>
          <w:rFonts w:ascii="Times New Roman" w:eastAsia="Times New Roman" w:hAnsi="Times New Roman"/>
          <w:sz w:val="24"/>
          <w:szCs w:val="24"/>
        </w:rPr>
        <w:t xml:space="preserve">предназначена для </w:t>
      </w:r>
      <w:r w:rsidR="00E51564">
        <w:rPr>
          <w:rFonts w:ascii="Times New Roman" w:eastAsia="Times New Roman" w:hAnsi="Times New Roman"/>
          <w:sz w:val="24"/>
          <w:szCs w:val="24"/>
        </w:rPr>
        <w:t>обучающихся</w:t>
      </w:r>
      <w:r w:rsidRPr="00E0744F">
        <w:rPr>
          <w:rFonts w:ascii="Times New Roman" w:eastAsia="Times New Roman" w:hAnsi="Times New Roman"/>
          <w:sz w:val="24"/>
          <w:szCs w:val="24"/>
        </w:rPr>
        <w:t xml:space="preserve"> 5 – </w:t>
      </w:r>
      <w:r w:rsidR="006936BC">
        <w:rPr>
          <w:rFonts w:ascii="Times New Roman" w:eastAsia="Times New Roman" w:hAnsi="Times New Roman"/>
          <w:sz w:val="24"/>
          <w:szCs w:val="24"/>
        </w:rPr>
        <w:t>9</w:t>
      </w:r>
      <w:r w:rsidRPr="00E0744F">
        <w:rPr>
          <w:rFonts w:ascii="Times New Roman" w:eastAsia="Times New Roman" w:hAnsi="Times New Roman"/>
          <w:sz w:val="24"/>
          <w:szCs w:val="24"/>
        </w:rPr>
        <w:t xml:space="preserve"> классов</w:t>
      </w:r>
      <w:r w:rsidR="00697932">
        <w:rPr>
          <w:rFonts w:ascii="Times New Roman" w:eastAsia="Times New Roman" w:hAnsi="Times New Roman"/>
          <w:sz w:val="24"/>
          <w:szCs w:val="24"/>
        </w:rPr>
        <w:t xml:space="preserve"> 201</w:t>
      </w:r>
      <w:r w:rsidR="006936BC">
        <w:rPr>
          <w:rFonts w:ascii="Times New Roman" w:eastAsia="Times New Roman" w:hAnsi="Times New Roman"/>
          <w:sz w:val="24"/>
          <w:szCs w:val="24"/>
        </w:rPr>
        <w:t>9</w:t>
      </w:r>
      <w:r w:rsidR="00697932">
        <w:rPr>
          <w:rFonts w:ascii="Times New Roman" w:eastAsia="Times New Roman" w:hAnsi="Times New Roman"/>
          <w:sz w:val="24"/>
          <w:szCs w:val="24"/>
        </w:rPr>
        <w:t>-20</w:t>
      </w:r>
      <w:r w:rsidR="006936BC">
        <w:rPr>
          <w:rFonts w:ascii="Times New Roman" w:eastAsia="Times New Roman" w:hAnsi="Times New Roman"/>
          <w:sz w:val="24"/>
          <w:szCs w:val="24"/>
        </w:rPr>
        <w:t>20</w:t>
      </w:r>
      <w:r w:rsidR="00697932">
        <w:rPr>
          <w:rFonts w:ascii="Times New Roman" w:eastAsia="Times New Roman" w:hAnsi="Times New Roman"/>
          <w:sz w:val="24"/>
          <w:szCs w:val="24"/>
        </w:rPr>
        <w:t xml:space="preserve"> учебного года</w:t>
      </w:r>
      <w:r w:rsidRPr="00E0744F">
        <w:rPr>
          <w:rFonts w:ascii="Times New Roman" w:eastAsia="Times New Roman" w:hAnsi="Times New Roman"/>
          <w:sz w:val="24"/>
          <w:szCs w:val="24"/>
        </w:rPr>
        <w:t>. Программа предусматривает различные степени готовности детей к ее освоению. Базой для получения основного общего образования является начальное общее образование.</w:t>
      </w:r>
    </w:p>
    <w:p w:rsidR="00917513" w:rsidRPr="00E0744F" w:rsidRDefault="00917513" w:rsidP="00917513">
      <w:pPr>
        <w:spacing w:line="120" w:lineRule="atLeast"/>
        <w:jc w:val="both"/>
        <w:rPr>
          <w:rFonts w:ascii="Times New Roman" w:eastAsia="Times New Roman" w:hAnsi="Times New Roman"/>
          <w:sz w:val="24"/>
          <w:szCs w:val="24"/>
        </w:rPr>
      </w:pPr>
      <w:r w:rsidRPr="00E0744F">
        <w:rPr>
          <w:rFonts w:ascii="Times New Roman" w:eastAsia="Times New Roman" w:hAnsi="Times New Roman"/>
          <w:b/>
          <w:bCs/>
          <w:sz w:val="24"/>
          <w:szCs w:val="24"/>
        </w:rPr>
        <w:t>Цели образовательного процесса:</w:t>
      </w:r>
    </w:p>
    <w:p w:rsidR="00917513" w:rsidRPr="00E440C3" w:rsidRDefault="00E51564" w:rsidP="00AB2C51">
      <w:pPr>
        <w:pStyle w:val="a7"/>
        <w:numPr>
          <w:ilvl w:val="1"/>
          <w:numId w:val="5"/>
        </w:numPr>
        <w:tabs>
          <w:tab w:val="clear" w:pos="1440"/>
        </w:tabs>
        <w:spacing w:line="120" w:lineRule="atLeast"/>
        <w:ind w:left="426"/>
        <w:rPr>
          <w:rFonts w:eastAsia="Times New Roman"/>
        </w:rPr>
      </w:pPr>
      <w:r>
        <w:rPr>
          <w:rFonts w:eastAsia="Times New Roman"/>
        </w:rPr>
        <w:t>Обеспе</w:t>
      </w:r>
      <w:r w:rsidR="00917513" w:rsidRPr="00E440C3">
        <w:rPr>
          <w:rFonts w:eastAsia="Times New Roman"/>
        </w:rPr>
        <w:t>ить усвоение учащимися обязательного минимума содержания основного общего образования на уровне требований государственного образовательного стандарта.</w:t>
      </w:r>
    </w:p>
    <w:p w:rsidR="00917513" w:rsidRPr="00E440C3" w:rsidRDefault="00917513" w:rsidP="00AB2C51">
      <w:pPr>
        <w:pStyle w:val="a7"/>
        <w:numPr>
          <w:ilvl w:val="1"/>
          <w:numId w:val="5"/>
        </w:numPr>
        <w:tabs>
          <w:tab w:val="clear" w:pos="1440"/>
        </w:tabs>
        <w:spacing w:line="120" w:lineRule="atLeast"/>
        <w:ind w:left="426"/>
        <w:rPr>
          <w:rFonts w:eastAsia="Times New Roman"/>
        </w:rPr>
      </w:pPr>
      <w:r w:rsidRPr="00E440C3">
        <w:rPr>
          <w:rFonts w:eastAsia="Times New Roman"/>
        </w:rPr>
        <w:t>Гарантировать преемственность образовательных программ всех уровней.</w:t>
      </w:r>
    </w:p>
    <w:p w:rsidR="00917513" w:rsidRPr="00E440C3" w:rsidRDefault="00917513" w:rsidP="00AB2C51">
      <w:pPr>
        <w:pStyle w:val="a7"/>
        <w:numPr>
          <w:ilvl w:val="1"/>
          <w:numId w:val="5"/>
        </w:numPr>
        <w:tabs>
          <w:tab w:val="clear" w:pos="1440"/>
        </w:tabs>
        <w:spacing w:line="120" w:lineRule="atLeast"/>
        <w:ind w:left="426"/>
        <w:rPr>
          <w:rFonts w:eastAsia="Times New Roman"/>
        </w:rPr>
      </w:pPr>
      <w:r w:rsidRPr="00E440C3">
        <w:rPr>
          <w:rFonts w:eastAsia="Times New Roman"/>
        </w:rPr>
        <w:t>Повышение мотивации обучения через активизацию познавательной деятельности, развитие общих и специальных способностей детей.</w:t>
      </w:r>
    </w:p>
    <w:p w:rsidR="00917513" w:rsidRPr="00E440C3" w:rsidRDefault="00917513" w:rsidP="00AB2C51">
      <w:pPr>
        <w:pStyle w:val="a7"/>
        <w:numPr>
          <w:ilvl w:val="1"/>
          <w:numId w:val="5"/>
        </w:numPr>
        <w:tabs>
          <w:tab w:val="clear" w:pos="1440"/>
        </w:tabs>
        <w:spacing w:line="120" w:lineRule="atLeast"/>
        <w:ind w:left="426"/>
        <w:rPr>
          <w:rFonts w:eastAsia="Times New Roman"/>
        </w:rPr>
      </w:pPr>
      <w:r w:rsidRPr="00E440C3">
        <w:rPr>
          <w:rFonts w:eastAsia="Times New Roman"/>
        </w:rPr>
        <w:t>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917513" w:rsidRPr="00E440C3" w:rsidRDefault="00917513" w:rsidP="00AB2C51">
      <w:pPr>
        <w:pStyle w:val="a7"/>
        <w:numPr>
          <w:ilvl w:val="1"/>
          <w:numId w:val="5"/>
        </w:numPr>
        <w:tabs>
          <w:tab w:val="clear" w:pos="1440"/>
        </w:tabs>
        <w:spacing w:line="120" w:lineRule="atLeast"/>
        <w:ind w:left="426"/>
        <w:rPr>
          <w:rFonts w:eastAsia="Times New Roman"/>
        </w:rPr>
      </w:pPr>
      <w:r w:rsidRPr="00E440C3">
        <w:rPr>
          <w:rFonts w:eastAsia="Times New Roman"/>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917513" w:rsidRPr="00E440C3" w:rsidRDefault="00917513" w:rsidP="00AB2C51">
      <w:pPr>
        <w:pStyle w:val="a7"/>
        <w:numPr>
          <w:ilvl w:val="1"/>
          <w:numId w:val="5"/>
        </w:numPr>
        <w:tabs>
          <w:tab w:val="clear" w:pos="1440"/>
        </w:tabs>
        <w:spacing w:after="120" w:line="120" w:lineRule="atLeast"/>
        <w:ind w:left="426"/>
        <w:rPr>
          <w:rFonts w:eastAsia="Times New Roman"/>
        </w:rPr>
      </w:pPr>
      <w:r w:rsidRPr="00E440C3">
        <w:rPr>
          <w:rFonts w:eastAsia="Times New Roman"/>
        </w:rPr>
        <w:t>Обеспечить социально-педагогические условия и отношения, сохраняющие физическое, психическое и социальное здоровье учащихся</w:t>
      </w:r>
    </w:p>
    <w:p w:rsidR="00917513" w:rsidRPr="00E0744F" w:rsidRDefault="00917513" w:rsidP="008B02D0">
      <w:pPr>
        <w:spacing w:after="120" w:line="120" w:lineRule="atLeast"/>
        <w:jc w:val="center"/>
        <w:rPr>
          <w:rFonts w:ascii="Times New Roman" w:eastAsia="Times New Roman" w:hAnsi="Times New Roman"/>
          <w:b/>
          <w:bCs/>
          <w:sz w:val="24"/>
          <w:szCs w:val="24"/>
        </w:rPr>
      </w:pPr>
      <w:r w:rsidRPr="00E0744F">
        <w:rPr>
          <w:rFonts w:ascii="Times New Roman" w:eastAsia="Times New Roman" w:hAnsi="Times New Roman"/>
          <w:b/>
          <w:bCs/>
          <w:sz w:val="24"/>
          <w:szCs w:val="24"/>
        </w:rPr>
        <w:t>Организационно – педагогические условия образовательного процесса.</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1. Права и обязанности участников образовательного процесса, порядок приема, перевода, отчисле</w:t>
      </w:r>
      <w:r>
        <w:rPr>
          <w:rFonts w:ascii="Times New Roman" w:eastAsia="Times New Roman" w:hAnsi="Times New Roman"/>
          <w:sz w:val="24"/>
          <w:szCs w:val="24"/>
        </w:rPr>
        <w:t>ния обучающихся, отношения лицея</w:t>
      </w:r>
      <w:r w:rsidRPr="00E0744F">
        <w:rPr>
          <w:rFonts w:ascii="Times New Roman" w:eastAsia="Times New Roman" w:hAnsi="Times New Roman"/>
          <w:sz w:val="24"/>
          <w:szCs w:val="24"/>
        </w:rPr>
        <w:t xml:space="preserve">, учащихся и их родителей (иных законных представителей) регламентируются </w:t>
      </w:r>
      <w:r w:rsidR="00651C20">
        <w:rPr>
          <w:rFonts w:ascii="Times New Roman" w:eastAsia="Times New Roman" w:hAnsi="Times New Roman"/>
          <w:sz w:val="24"/>
          <w:szCs w:val="24"/>
        </w:rPr>
        <w:t>Федеральным з</w:t>
      </w:r>
      <w:r w:rsidRPr="00E0744F">
        <w:rPr>
          <w:rFonts w:ascii="Times New Roman" w:eastAsia="Times New Roman" w:hAnsi="Times New Roman"/>
          <w:sz w:val="24"/>
          <w:szCs w:val="24"/>
        </w:rPr>
        <w:t xml:space="preserve">аконом РФ </w:t>
      </w:r>
      <w:r w:rsidR="00651C20">
        <w:rPr>
          <w:rFonts w:ascii="Times New Roman" w:eastAsia="Times New Roman" w:hAnsi="Times New Roman"/>
          <w:sz w:val="24"/>
          <w:szCs w:val="24"/>
        </w:rPr>
        <w:t xml:space="preserve">№ 273-ФЗ </w:t>
      </w:r>
      <w:r w:rsidRPr="00E0744F">
        <w:rPr>
          <w:rFonts w:ascii="Times New Roman" w:eastAsia="Times New Roman" w:hAnsi="Times New Roman"/>
          <w:sz w:val="24"/>
          <w:szCs w:val="24"/>
        </w:rPr>
        <w:t>«Об образовании</w:t>
      </w:r>
      <w:r w:rsidR="00E51564">
        <w:rPr>
          <w:rFonts w:ascii="Times New Roman" w:eastAsia="Times New Roman" w:hAnsi="Times New Roman"/>
          <w:sz w:val="24"/>
          <w:szCs w:val="24"/>
        </w:rPr>
        <w:t xml:space="preserve"> в Российской Федерации</w:t>
      </w:r>
      <w:r w:rsidRPr="00E0744F">
        <w:rPr>
          <w:rFonts w:ascii="Times New Roman" w:eastAsia="Times New Roman" w:hAnsi="Times New Roman"/>
          <w:sz w:val="24"/>
          <w:szCs w:val="24"/>
        </w:rPr>
        <w:t>», Уставом</w:t>
      </w:r>
      <w:r>
        <w:rPr>
          <w:rFonts w:ascii="Times New Roman" w:eastAsia="Times New Roman" w:hAnsi="Times New Roman"/>
          <w:sz w:val="24"/>
          <w:szCs w:val="24"/>
        </w:rPr>
        <w:t xml:space="preserve"> </w:t>
      </w:r>
      <w:r w:rsidR="00E440C3" w:rsidRPr="00E440C3">
        <w:rPr>
          <w:rFonts w:ascii="Times New Roman" w:eastAsia="Times New Roman" w:hAnsi="Times New Roman"/>
          <w:sz w:val="24"/>
          <w:szCs w:val="24"/>
        </w:rPr>
        <w:t>МБОУ «Лицей экономический № 71»</w:t>
      </w:r>
      <w:r w:rsidRPr="00E0744F">
        <w:rPr>
          <w:rFonts w:ascii="Times New Roman" w:eastAsia="Times New Roman" w:hAnsi="Times New Roman"/>
          <w:sz w:val="24"/>
          <w:szCs w:val="24"/>
        </w:rPr>
        <w:t>.</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2. Учебный год в учреждении начинается 1 сентября. Продолжительность учебного года составляет 3</w:t>
      </w:r>
      <w:r w:rsidR="00E440C3">
        <w:rPr>
          <w:rFonts w:ascii="Times New Roman" w:eastAsia="Times New Roman" w:hAnsi="Times New Roman"/>
          <w:sz w:val="24"/>
          <w:szCs w:val="24"/>
        </w:rPr>
        <w:t>5</w:t>
      </w:r>
      <w:r w:rsidRPr="00E0744F">
        <w:rPr>
          <w:rFonts w:ascii="Times New Roman" w:eastAsia="Times New Roman" w:hAnsi="Times New Roman"/>
          <w:sz w:val="24"/>
          <w:szCs w:val="24"/>
        </w:rPr>
        <w:t xml:space="preserve"> </w:t>
      </w:r>
      <w:r w:rsidR="00651C20">
        <w:rPr>
          <w:rFonts w:ascii="Times New Roman" w:eastAsia="Times New Roman" w:hAnsi="Times New Roman"/>
          <w:sz w:val="24"/>
          <w:szCs w:val="24"/>
        </w:rPr>
        <w:t xml:space="preserve">учебных </w:t>
      </w:r>
      <w:r w:rsidRPr="00E0744F">
        <w:rPr>
          <w:rFonts w:ascii="Times New Roman" w:eastAsia="Times New Roman" w:hAnsi="Times New Roman"/>
          <w:sz w:val="24"/>
          <w:szCs w:val="24"/>
        </w:rPr>
        <w:t>недел</w:t>
      </w:r>
      <w:r w:rsidR="00E440C3">
        <w:rPr>
          <w:rFonts w:ascii="Times New Roman" w:eastAsia="Times New Roman" w:hAnsi="Times New Roman"/>
          <w:sz w:val="24"/>
          <w:szCs w:val="24"/>
        </w:rPr>
        <w:t>ь</w:t>
      </w:r>
      <w:r w:rsidR="00697932">
        <w:rPr>
          <w:rFonts w:ascii="Times New Roman" w:eastAsia="Times New Roman" w:hAnsi="Times New Roman"/>
          <w:sz w:val="24"/>
          <w:szCs w:val="24"/>
        </w:rPr>
        <w:t xml:space="preserve"> для </w:t>
      </w:r>
      <w:r w:rsidR="00651C20">
        <w:rPr>
          <w:rFonts w:ascii="Times New Roman" w:eastAsia="Times New Roman" w:hAnsi="Times New Roman"/>
          <w:sz w:val="24"/>
          <w:szCs w:val="24"/>
        </w:rPr>
        <w:t>обучающихся</w:t>
      </w:r>
      <w:r w:rsidR="00697932">
        <w:rPr>
          <w:rFonts w:ascii="Times New Roman" w:eastAsia="Times New Roman" w:hAnsi="Times New Roman"/>
          <w:sz w:val="24"/>
          <w:szCs w:val="24"/>
        </w:rPr>
        <w:t xml:space="preserve"> 5-</w:t>
      </w:r>
      <w:r w:rsidR="006936BC">
        <w:rPr>
          <w:rFonts w:ascii="Times New Roman" w:eastAsia="Times New Roman" w:hAnsi="Times New Roman"/>
          <w:sz w:val="24"/>
          <w:szCs w:val="24"/>
        </w:rPr>
        <w:t>9</w:t>
      </w:r>
      <w:r w:rsidR="00697932">
        <w:rPr>
          <w:rFonts w:ascii="Times New Roman" w:eastAsia="Times New Roman" w:hAnsi="Times New Roman"/>
          <w:sz w:val="24"/>
          <w:szCs w:val="24"/>
        </w:rPr>
        <w:t xml:space="preserve"> классов</w:t>
      </w:r>
      <w:r w:rsidRPr="00E0744F">
        <w:rPr>
          <w:rFonts w:ascii="Times New Roman" w:eastAsia="Times New Roman" w:hAnsi="Times New Roman"/>
          <w:sz w:val="24"/>
          <w:szCs w:val="24"/>
        </w:rPr>
        <w:t>. Продолжительность каникул в течение учебного года составляет не менее 30 календарных дней, летом – не менее 8 недель.</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3. Учащиеся 5</w:t>
      </w:r>
      <w:r w:rsidR="00635C01">
        <w:rPr>
          <w:rFonts w:ascii="Times New Roman" w:eastAsia="Times New Roman" w:hAnsi="Times New Roman"/>
          <w:sz w:val="24"/>
          <w:szCs w:val="24"/>
        </w:rPr>
        <w:t>-</w:t>
      </w:r>
      <w:r w:rsidR="005025EB">
        <w:rPr>
          <w:rFonts w:ascii="Times New Roman" w:eastAsia="Times New Roman" w:hAnsi="Times New Roman"/>
          <w:sz w:val="24"/>
          <w:szCs w:val="24"/>
        </w:rPr>
        <w:t>6</w:t>
      </w:r>
      <w:r w:rsidR="00886A4A">
        <w:rPr>
          <w:rFonts w:ascii="Times New Roman" w:eastAsia="Times New Roman" w:hAnsi="Times New Roman"/>
          <w:sz w:val="24"/>
          <w:szCs w:val="24"/>
        </w:rPr>
        <w:t>-х</w:t>
      </w:r>
      <w:r w:rsidRPr="00E0744F">
        <w:rPr>
          <w:rFonts w:ascii="Times New Roman" w:eastAsia="Times New Roman" w:hAnsi="Times New Roman"/>
          <w:sz w:val="24"/>
          <w:szCs w:val="24"/>
        </w:rPr>
        <w:t xml:space="preserve"> </w:t>
      </w:r>
      <w:r w:rsidR="00583D07">
        <w:rPr>
          <w:rFonts w:ascii="Times New Roman" w:eastAsia="Times New Roman" w:hAnsi="Times New Roman"/>
          <w:sz w:val="24"/>
          <w:szCs w:val="24"/>
        </w:rPr>
        <w:t>классов обучаются в режиме 5-</w:t>
      </w:r>
      <w:r w:rsidR="00635C01">
        <w:rPr>
          <w:rFonts w:ascii="Times New Roman" w:eastAsia="Times New Roman" w:hAnsi="Times New Roman"/>
          <w:sz w:val="24"/>
          <w:szCs w:val="24"/>
        </w:rPr>
        <w:t>дне</w:t>
      </w:r>
      <w:r w:rsidR="00635C01" w:rsidRPr="00E0744F">
        <w:rPr>
          <w:rFonts w:ascii="Times New Roman" w:eastAsia="Times New Roman" w:hAnsi="Times New Roman"/>
          <w:sz w:val="24"/>
          <w:szCs w:val="24"/>
        </w:rPr>
        <w:t>вной учебной недели</w:t>
      </w:r>
      <w:r w:rsidR="00886A4A">
        <w:rPr>
          <w:rFonts w:ascii="Times New Roman" w:eastAsia="Times New Roman" w:hAnsi="Times New Roman"/>
          <w:sz w:val="24"/>
          <w:szCs w:val="24"/>
        </w:rPr>
        <w:t>, обучающиеся 7</w:t>
      </w:r>
      <w:r w:rsidR="00651C20">
        <w:rPr>
          <w:rFonts w:ascii="Times New Roman" w:eastAsia="Times New Roman" w:hAnsi="Times New Roman"/>
          <w:sz w:val="24"/>
          <w:szCs w:val="24"/>
        </w:rPr>
        <w:t>-</w:t>
      </w:r>
      <w:r w:rsidR="00C0081F">
        <w:rPr>
          <w:rFonts w:ascii="Times New Roman" w:eastAsia="Times New Roman" w:hAnsi="Times New Roman"/>
          <w:sz w:val="24"/>
          <w:szCs w:val="24"/>
        </w:rPr>
        <w:t>9</w:t>
      </w:r>
      <w:r w:rsidR="00886A4A">
        <w:rPr>
          <w:rFonts w:ascii="Times New Roman" w:eastAsia="Times New Roman" w:hAnsi="Times New Roman"/>
          <w:sz w:val="24"/>
          <w:szCs w:val="24"/>
        </w:rPr>
        <w:t>-х классов в режиме 6-дневной учебной недели</w:t>
      </w:r>
      <w:r w:rsidRPr="00E0744F">
        <w:rPr>
          <w:rFonts w:ascii="Times New Roman" w:eastAsia="Times New Roman" w:hAnsi="Times New Roman"/>
          <w:sz w:val="24"/>
          <w:szCs w:val="24"/>
        </w:rPr>
        <w:t xml:space="preserve">. Уроки </w:t>
      </w:r>
      <w:r w:rsidR="00463781">
        <w:rPr>
          <w:rFonts w:ascii="Times New Roman" w:eastAsia="Times New Roman" w:hAnsi="Times New Roman"/>
          <w:sz w:val="24"/>
          <w:szCs w:val="24"/>
        </w:rPr>
        <w:t>в 5-х</w:t>
      </w:r>
      <w:r w:rsidR="00651C20">
        <w:rPr>
          <w:rFonts w:ascii="Times New Roman" w:eastAsia="Times New Roman" w:hAnsi="Times New Roman"/>
          <w:sz w:val="24"/>
          <w:szCs w:val="24"/>
        </w:rPr>
        <w:t xml:space="preserve"> и 8</w:t>
      </w:r>
      <w:r w:rsidR="00C0081F">
        <w:rPr>
          <w:rFonts w:ascii="Times New Roman" w:eastAsia="Times New Roman" w:hAnsi="Times New Roman"/>
          <w:sz w:val="24"/>
          <w:szCs w:val="24"/>
        </w:rPr>
        <w:t>-9</w:t>
      </w:r>
      <w:r w:rsidR="00651C20">
        <w:rPr>
          <w:rFonts w:ascii="Times New Roman" w:eastAsia="Times New Roman" w:hAnsi="Times New Roman"/>
          <w:sz w:val="24"/>
          <w:szCs w:val="24"/>
        </w:rPr>
        <w:t>-х</w:t>
      </w:r>
      <w:r w:rsidR="00463781">
        <w:rPr>
          <w:rFonts w:ascii="Times New Roman" w:eastAsia="Times New Roman" w:hAnsi="Times New Roman"/>
          <w:sz w:val="24"/>
          <w:szCs w:val="24"/>
        </w:rPr>
        <w:t xml:space="preserve"> классах проводятся в </w:t>
      </w:r>
      <w:r w:rsidR="00463781" w:rsidRPr="00E0744F">
        <w:rPr>
          <w:rFonts w:ascii="Times New Roman" w:eastAsia="Times New Roman" w:hAnsi="Times New Roman"/>
          <w:sz w:val="24"/>
          <w:szCs w:val="24"/>
        </w:rPr>
        <w:t>первую</w:t>
      </w:r>
      <w:r w:rsidR="00463781">
        <w:rPr>
          <w:rFonts w:ascii="Times New Roman" w:eastAsia="Times New Roman" w:hAnsi="Times New Roman"/>
          <w:sz w:val="24"/>
          <w:szCs w:val="24"/>
        </w:rPr>
        <w:t xml:space="preserve"> смену, в 6-</w:t>
      </w:r>
      <w:r w:rsidR="00886A4A">
        <w:rPr>
          <w:rFonts w:ascii="Times New Roman" w:eastAsia="Times New Roman" w:hAnsi="Times New Roman"/>
          <w:sz w:val="24"/>
          <w:szCs w:val="24"/>
        </w:rPr>
        <w:t>7-</w:t>
      </w:r>
      <w:r w:rsidR="00463781">
        <w:rPr>
          <w:rFonts w:ascii="Times New Roman" w:eastAsia="Times New Roman" w:hAnsi="Times New Roman"/>
          <w:sz w:val="24"/>
          <w:szCs w:val="24"/>
        </w:rPr>
        <w:t xml:space="preserve">х классах уроки </w:t>
      </w:r>
      <w:r w:rsidRPr="00E0744F">
        <w:rPr>
          <w:rFonts w:ascii="Times New Roman" w:eastAsia="Times New Roman" w:hAnsi="Times New Roman"/>
          <w:sz w:val="24"/>
          <w:szCs w:val="24"/>
        </w:rPr>
        <w:t>проводятся в</w:t>
      </w:r>
      <w:r w:rsidR="00463781">
        <w:rPr>
          <w:rFonts w:ascii="Times New Roman" w:eastAsia="Times New Roman" w:hAnsi="Times New Roman"/>
          <w:sz w:val="24"/>
          <w:szCs w:val="24"/>
        </w:rPr>
        <w:t>о</w:t>
      </w:r>
      <w:r w:rsidR="00635C01">
        <w:rPr>
          <w:rFonts w:ascii="Times New Roman" w:eastAsia="Times New Roman" w:hAnsi="Times New Roman"/>
          <w:sz w:val="24"/>
          <w:szCs w:val="24"/>
        </w:rPr>
        <w:t xml:space="preserve"> вторую </w:t>
      </w:r>
      <w:r w:rsidRPr="00E0744F">
        <w:rPr>
          <w:rFonts w:ascii="Times New Roman" w:eastAsia="Times New Roman" w:hAnsi="Times New Roman"/>
          <w:sz w:val="24"/>
          <w:szCs w:val="24"/>
        </w:rPr>
        <w:t xml:space="preserve">смену. Начало занятий </w:t>
      </w:r>
      <w:r w:rsidR="00697932">
        <w:rPr>
          <w:rFonts w:ascii="Times New Roman" w:eastAsia="Times New Roman" w:hAnsi="Times New Roman"/>
          <w:sz w:val="24"/>
          <w:szCs w:val="24"/>
        </w:rPr>
        <w:t xml:space="preserve">первой смены </w:t>
      </w:r>
      <w:r w:rsidRPr="00E0744F">
        <w:rPr>
          <w:rFonts w:ascii="Times New Roman" w:eastAsia="Times New Roman" w:hAnsi="Times New Roman"/>
          <w:sz w:val="24"/>
          <w:szCs w:val="24"/>
        </w:rPr>
        <w:t>в 8</w:t>
      </w:r>
      <w:r w:rsidR="00697932">
        <w:rPr>
          <w:rFonts w:ascii="Times New Roman" w:eastAsia="Times New Roman" w:hAnsi="Times New Roman"/>
          <w:sz w:val="24"/>
          <w:szCs w:val="24"/>
        </w:rPr>
        <w:t xml:space="preserve"> часов</w:t>
      </w:r>
      <w:r w:rsidRPr="00E0744F">
        <w:rPr>
          <w:rFonts w:ascii="Times New Roman" w:eastAsia="Times New Roman" w:hAnsi="Times New Roman"/>
          <w:sz w:val="24"/>
          <w:szCs w:val="24"/>
        </w:rPr>
        <w:t xml:space="preserve">, </w:t>
      </w:r>
      <w:r w:rsidR="00697932">
        <w:rPr>
          <w:rFonts w:ascii="Times New Roman" w:eastAsia="Times New Roman" w:hAnsi="Times New Roman"/>
          <w:sz w:val="24"/>
          <w:szCs w:val="24"/>
        </w:rPr>
        <w:t xml:space="preserve">второй смены в </w:t>
      </w:r>
      <w:r w:rsidR="008B02D0">
        <w:rPr>
          <w:rFonts w:ascii="Times New Roman" w:eastAsia="Times New Roman" w:hAnsi="Times New Roman"/>
          <w:sz w:val="24"/>
          <w:szCs w:val="24"/>
        </w:rPr>
        <w:t>1</w:t>
      </w:r>
      <w:r w:rsidR="00511AA3">
        <w:rPr>
          <w:rFonts w:ascii="Times New Roman" w:eastAsia="Times New Roman" w:hAnsi="Times New Roman"/>
          <w:sz w:val="24"/>
          <w:szCs w:val="24"/>
        </w:rPr>
        <w:t>3</w:t>
      </w:r>
      <w:r w:rsidR="008B02D0">
        <w:rPr>
          <w:rFonts w:ascii="Times New Roman" w:eastAsia="Times New Roman" w:hAnsi="Times New Roman"/>
          <w:sz w:val="24"/>
          <w:szCs w:val="24"/>
        </w:rPr>
        <w:t xml:space="preserve"> часов </w:t>
      </w:r>
      <w:r w:rsidR="00C0081F">
        <w:rPr>
          <w:rFonts w:ascii="Times New Roman" w:eastAsia="Times New Roman" w:hAnsi="Times New Roman"/>
          <w:sz w:val="24"/>
          <w:szCs w:val="24"/>
        </w:rPr>
        <w:t>3</w:t>
      </w:r>
      <w:r w:rsidR="00511AA3">
        <w:rPr>
          <w:rFonts w:ascii="Times New Roman" w:eastAsia="Times New Roman" w:hAnsi="Times New Roman"/>
          <w:sz w:val="24"/>
          <w:szCs w:val="24"/>
        </w:rPr>
        <w:t>0</w:t>
      </w:r>
      <w:r w:rsidR="008B02D0">
        <w:rPr>
          <w:rFonts w:ascii="Times New Roman" w:eastAsia="Times New Roman" w:hAnsi="Times New Roman"/>
          <w:sz w:val="24"/>
          <w:szCs w:val="24"/>
        </w:rPr>
        <w:t xml:space="preserve"> минут</w:t>
      </w:r>
      <w:r w:rsidR="00697932">
        <w:rPr>
          <w:rFonts w:ascii="Times New Roman" w:eastAsia="Times New Roman" w:hAnsi="Times New Roman"/>
          <w:sz w:val="24"/>
          <w:szCs w:val="24"/>
        </w:rPr>
        <w:t>,</w:t>
      </w:r>
      <w:r w:rsidR="008B02D0">
        <w:rPr>
          <w:rFonts w:ascii="Times New Roman" w:eastAsia="Times New Roman" w:hAnsi="Times New Roman"/>
          <w:sz w:val="24"/>
          <w:szCs w:val="24"/>
        </w:rPr>
        <w:t xml:space="preserve"> </w:t>
      </w:r>
      <w:r w:rsidRPr="00E0744F">
        <w:rPr>
          <w:rFonts w:ascii="Times New Roman" w:eastAsia="Times New Roman" w:hAnsi="Times New Roman"/>
          <w:sz w:val="24"/>
          <w:szCs w:val="24"/>
        </w:rPr>
        <w:t>окончание - в зависимости от расписания уроков.</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Продолжительность урока – 4</w:t>
      </w:r>
      <w:r>
        <w:rPr>
          <w:rFonts w:ascii="Times New Roman" w:eastAsia="Times New Roman" w:hAnsi="Times New Roman"/>
          <w:sz w:val="24"/>
          <w:szCs w:val="24"/>
        </w:rPr>
        <w:t>5</w:t>
      </w:r>
      <w:r w:rsidRPr="00E0744F">
        <w:rPr>
          <w:rFonts w:ascii="Times New Roman" w:eastAsia="Times New Roman" w:hAnsi="Times New Roman"/>
          <w:sz w:val="24"/>
          <w:szCs w:val="24"/>
        </w:rPr>
        <w:t xml:space="preserve"> минут.</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4. </w:t>
      </w:r>
      <w:r w:rsidR="00697932">
        <w:rPr>
          <w:rFonts w:ascii="Times New Roman" w:eastAsia="Times New Roman" w:hAnsi="Times New Roman"/>
          <w:sz w:val="24"/>
          <w:szCs w:val="24"/>
        </w:rPr>
        <w:t>Лицей</w:t>
      </w:r>
      <w:r w:rsidRPr="00E0744F">
        <w:rPr>
          <w:rFonts w:ascii="Times New Roman" w:eastAsia="Times New Roman" w:hAnsi="Times New Roman"/>
          <w:sz w:val="24"/>
          <w:szCs w:val="24"/>
        </w:rPr>
        <w:t xml:space="preserve"> самостоятельно выбирает формы, средства и методы обучения и воспитания в соответствии с</w:t>
      </w:r>
      <w:r w:rsidR="00E56279">
        <w:rPr>
          <w:rFonts w:ascii="Times New Roman" w:eastAsia="Times New Roman" w:hAnsi="Times New Roman"/>
          <w:sz w:val="24"/>
          <w:szCs w:val="24"/>
        </w:rPr>
        <w:t xml:space="preserve"> Федеральным</w:t>
      </w:r>
      <w:r w:rsidRPr="00E0744F">
        <w:rPr>
          <w:rFonts w:ascii="Times New Roman" w:eastAsia="Times New Roman" w:hAnsi="Times New Roman"/>
          <w:sz w:val="24"/>
          <w:szCs w:val="24"/>
        </w:rPr>
        <w:t xml:space="preserve"> </w:t>
      </w:r>
      <w:r w:rsidR="00E56279">
        <w:rPr>
          <w:rFonts w:ascii="Times New Roman" w:eastAsia="Times New Roman" w:hAnsi="Times New Roman"/>
          <w:sz w:val="24"/>
          <w:szCs w:val="24"/>
        </w:rPr>
        <w:t>з</w:t>
      </w:r>
      <w:r w:rsidRPr="00E0744F">
        <w:rPr>
          <w:rFonts w:ascii="Times New Roman" w:eastAsia="Times New Roman" w:hAnsi="Times New Roman"/>
          <w:sz w:val="24"/>
          <w:szCs w:val="24"/>
        </w:rPr>
        <w:t xml:space="preserve">аконом РФ </w:t>
      </w:r>
      <w:r>
        <w:rPr>
          <w:rFonts w:ascii="Times New Roman" w:eastAsia="Times New Roman" w:hAnsi="Times New Roman"/>
          <w:sz w:val="24"/>
          <w:szCs w:val="24"/>
        </w:rPr>
        <w:t>«Об образовании</w:t>
      </w:r>
      <w:r w:rsidR="00E56279">
        <w:rPr>
          <w:rFonts w:ascii="Times New Roman" w:eastAsia="Times New Roman" w:hAnsi="Times New Roman"/>
          <w:sz w:val="24"/>
          <w:szCs w:val="24"/>
        </w:rPr>
        <w:t xml:space="preserve"> в Российской Федерации</w:t>
      </w:r>
      <w:r>
        <w:rPr>
          <w:rFonts w:ascii="Times New Roman" w:eastAsia="Times New Roman" w:hAnsi="Times New Roman"/>
          <w:sz w:val="24"/>
          <w:szCs w:val="24"/>
        </w:rPr>
        <w:t>» и Уставом лицея</w:t>
      </w:r>
      <w:r w:rsidRPr="00E0744F">
        <w:rPr>
          <w:rFonts w:ascii="Times New Roman" w:eastAsia="Times New Roman" w:hAnsi="Times New Roman"/>
          <w:sz w:val="24"/>
          <w:szCs w:val="24"/>
        </w:rPr>
        <w:t>.</w:t>
      </w:r>
    </w:p>
    <w:p w:rsidR="00917513"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sz w:val="24"/>
          <w:szCs w:val="24"/>
        </w:rPr>
        <w:t>5. Образовательный процесс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917513" w:rsidRPr="00E86181" w:rsidRDefault="00917513" w:rsidP="008B02D0">
      <w:pPr>
        <w:spacing w:before="120" w:after="120" w:line="120" w:lineRule="atLeast"/>
        <w:jc w:val="center"/>
        <w:rPr>
          <w:rFonts w:ascii="Times New Roman" w:eastAsia="Times New Roman" w:hAnsi="Times New Roman"/>
          <w:b/>
          <w:bCs/>
          <w:sz w:val="24"/>
          <w:szCs w:val="24"/>
        </w:rPr>
      </w:pPr>
      <w:r w:rsidRPr="00E0744F">
        <w:rPr>
          <w:rFonts w:ascii="Times New Roman" w:eastAsia="Times New Roman" w:hAnsi="Times New Roman"/>
          <w:b/>
          <w:bCs/>
          <w:sz w:val="24"/>
          <w:szCs w:val="24"/>
        </w:rPr>
        <w:lastRenderedPageBreak/>
        <w:t>Модельная характеристика выпускника основной школы</w:t>
      </w:r>
      <w:r w:rsidR="00697932">
        <w:rPr>
          <w:rFonts w:ascii="Times New Roman" w:eastAsia="Times New Roman" w:hAnsi="Times New Roman"/>
          <w:b/>
          <w:bCs/>
          <w:sz w:val="24"/>
          <w:szCs w:val="24"/>
        </w:rPr>
        <w:t xml:space="preserve"> лицея</w:t>
      </w:r>
    </w:p>
    <w:p w:rsidR="00917513" w:rsidRPr="00E0744F" w:rsidRDefault="00917513" w:rsidP="00F13456">
      <w:pPr>
        <w:spacing w:line="120" w:lineRule="atLeast"/>
        <w:ind w:firstLine="709"/>
        <w:jc w:val="both"/>
        <w:rPr>
          <w:rFonts w:ascii="Times New Roman" w:eastAsia="Times New Roman" w:hAnsi="Times New Roman"/>
          <w:sz w:val="24"/>
          <w:szCs w:val="24"/>
        </w:rPr>
      </w:pPr>
      <w:r>
        <w:rPr>
          <w:rFonts w:ascii="Times New Roman" w:eastAsia="Times New Roman" w:hAnsi="Times New Roman"/>
          <w:b/>
          <w:bCs/>
          <w:sz w:val="24"/>
          <w:szCs w:val="24"/>
        </w:rPr>
        <w:t>Выпускник лицея</w:t>
      </w:r>
      <w:r w:rsidRPr="00E0744F">
        <w:rPr>
          <w:rFonts w:ascii="Times New Roman" w:eastAsia="Times New Roman" w:hAnsi="Times New Roman"/>
          <w:sz w:val="24"/>
          <w:szCs w:val="24"/>
        </w:rPr>
        <w:t xml:space="preserve"> – человек образованный, обладающий интеллектуальной, гражданско-правовой, коммуникационной, информационной и прочей компетентностью, толерантный, терпимый.</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b/>
          <w:bCs/>
          <w:sz w:val="24"/>
          <w:szCs w:val="24"/>
        </w:rPr>
        <w:t xml:space="preserve">Осознающий </w:t>
      </w:r>
      <w:r w:rsidRPr="00E0744F">
        <w:rPr>
          <w:rFonts w:ascii="Times New Roman" w:eastAsia="Times New Roman" w:hAnsi="Times New Roman"/>
          <w:sz w:val="24"/>
          <w:szCs w:val="24"/>
        </w:rPr>
        <w:t>собственную самоценность, разнообразие жизненных ценностей – знание, свобода, сотрудничество, уважение другой личности.</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b/>
          <w:bCs/>
          <w:sz w:val="24"/>
          <w:szCs w:val="24"/>
        </w:rPr>
        <w:t xml:space="preserve">Умеющий </w:t>
      </w:r>
      <w:r w:rsidRPr="00E0744F">
        <w:rPr>
          <w:rFonts w:ascii="Times New Roman" w:eastAsia="Times New Roman" w:hAnsi="Times New Roman"/>
          <w:sz w:val="24"/>
          <w:szCs w:val="24"/>
        </w:rPr>
        <w:t>осуществлять свой выбор, жить и работать в коллективе, отстаивать свои права, работать самостоятельно, в группе, под руководством, с книгой, с документами, с приборами, с компьютером, вести диалог, искать и находить содержательные компромиссы.</w:t>
      </w:r>
    </w:p>
    <w:p w:rsidR="00917513" w:rsidRPr="00E0744F"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b/>
          <w:bCs/>
          <w:sz w:val="24"/>
          <w:szCs w:val="24"/>
        </w:rPr>
        <w:t xml:space="preserve">Способный </w:t>
      </w:r>
      <w:r w:rsidRPr="00E0744F">
        <w:rPr>
          <w:rFonts w:ascii="Times New Roman" w:eastAsia="Times New Roman" w:hAnsi="Times New Roman"/>
          <w:sz w:val="24"/>
          <w:szCs w:val="24"/>
        </w:rPr>
        <w:t>к созидательной деятельности, планировать свою жизнь в соответствии с целями, принимать решения.</w:t>
      </w:r>
    </w:p>
    <w:p w:rsidR="00917513" w:rsidRDefault="00917513" w:rsidP="00F13456">
      <w:pPr>
        <w:spacing w:line="120" w:lineRule="atLeast"/>
        <w:ind w:firstLine="709"/>
        <w:jc w:val="both"/>
        <w:rPr>
          <w:rFonts w:ascii="Times New Roman" w:eastAsia="Times New Roman" w:hAnsi="Times New Roman"/>
          <w:sz w:val="24"/>
          <w:szCs w:val="24"/>
        </w:rPr>
      </w:pPr>
      <w:r w:rsidRPr="00E0744F">
        <w:rPr>
          <w:rFonts w:ascii="Times New Roman" w:eastAsia="Times New Roman" w:hAnsi="Times New Roman"/>
          <w:b/>
          <w:bCs/>
          <w:sz w:val="24"/>
          <w:szCs w:val="24"/>
        </w:rPr>
        <w:t xml:space="preserve">Готовый </w:t>
      </w:r>
      <w:r w:rsidRPr="00E0744F">
        <w:rPr>
          <w:rFonts w:ascii="Times New Roman" w:eastAsia="Times New Roman" w:hAnsi="Times New Roman"/>
          <w:sz w:val="24"/>
          <w:szCs w:val="24"/>
        </w:rPr>
        <w:t xml:space="preserve">нести личную ответственность за собственное благополучие и благополучие общества. </w:t>
      </w:r>
    </w:p>
    <w:p w:rsidR="00917513" w:rsidRPr="00543353" w:rsidRDefault="00E80769" w:rsidP="007513F8">
      <w:pPr>
        <w:pStyle w:val="38"/>
      </w:pPr>
      <w:r w:rsidRPr="00543353">
        <w:t>1.1.1</w:t>
      </w:r>
      <w:r w:rsidR="00917513" w:rsidRPr="00543353">
        <w:t>.</w:t>
      </w:r>
      <w:r w:rsidR="00463781" w:rsidRPr="00543353">
        <w:t xml:space="preserve"> </w:t>
      </w:r>
      <w:r w:rsidR="00917513" w:rsidRPr="00543353">
        <w:t>Цели и задачи реализации основной образовательной</w:t>
      </w:r>
      <w:r w:rsidR="00463781" w:rsidRPr="00543353">
        <w:t xml:space="preserve"> </w:t>
      </w:r>
      <w:r w:rsidR="00917513" w:rsidRPr="00543353">
        <w:t xml:space="preserve">программы </w:t>
      </w:r>
      <w:r w:rsidR="00697932">
        <w:t>основного общего образования</w:t>
      </w:r>
    </w:p>
    <w:p w:rsidR="00796341" w:rsidRPr="00B4679A" w:rsidRDefault="00796341" w:rsidP="00796341">
      <w:pPr>
        <w:autoSpaceDE w:val="0"/>
        <w:autoSpaceDN w:val="0"/>
        <w:adjustRightInd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ООП основного общего обр</w:t>
      </w:r>
      <w:r w:rsidR="008F2C27">
        <w:rPr>
          <w:rFonts w:ascii="Times New Roman" w:hAnsi="Times New Roman" w:cs="Times New Roman"/>
          <w:sz w:val="24"/>
          <w:szCs w:val="24"/>
        </w:rPr>
        <w:t>азования М</w:t>
      </w:r>
      <w:r w:rsidR="00C43E1E">
        <w:rPr>
          <w:rFonts w:ascii="Times New Roman" w:hAnsi="Times New Roman" w:cs="Times New Roman"/>
          <w:sz w:val="24"/>
          <w:szCs w:val="24"/>
        </w:rPr>
        <w:t>Б</w:t>
      </w:r>
      <w:r w:rsidR="008F2C27">
        <w:rPr>
          <w:rFonts w:ascii="Times New Roman" w:hAnsi="Times New Roman" w:cs="Times New Roman"/>
          <w:sz w:val="24"/>
          <w:szCs w:val="24"/>
        </w:rPr>
        <w:t xml:space="preserve">ОУ </w:t>
      </w:r>
      <w:r w:rsidR="00C43E1E">
        <w:rPr>
          <w:rFonts w:ascii="Times New Roman" w:hAnsi="Times New Roman" w:cs="Times New Roman"/>
          <w:sz w:val="24"/>
          <w:szCs w:val="24"/>
        </w:rPr>
        <w:t>«</w:t>
      </w:r>
      <w:r w:rsidR="008F2C27">
        <w:rPr>
          <w:rFonts w:ascii="Times New Roman" w:hAnsi="Times New Roman" w:cs="Times New Roman"/>
          <w:sz w:val="24"/>
          <w:szCs w:val="24"/>
        </w:rPr>
        <w:t>Л</w:t>
      </w:r>
      <w:r w:rsidR="00C43E1E">
        <w:rPr>
          <w:rFonts w:ascii="Times New Roman" w:hAnsi="Times New Roman" w:cs="Times New Roman"/>
          <w:sz w:val="24"/>
          <w:szCs w:val="24"/>
        </w:rPr>
        <w:t>ицей экономический № 71»</w:t>
      </w:r>
      <w:r w:rsidRPr="00B4679A">
        <w:rPr>
          <w:rFonts w:ascii="Times New Roman" w:hAnsi="Times New Roman" w:cs="Times New Roman"/>
          <w:sz w:val="24"/>
          <w:szCs w:val="24"/>
        </w:rPr>
        <w:t xml:space="preserve"> раз</w:t>
      </w:r>
      <w:r w:rsidR="008F2C27">
        <w:rPr>
          <w:rFonts w:ascii="Times New Roman" w:hAnsi="Times New Roman" w:cs="Times New Roman"/>
          <w:sz w:val="24"/>
          <w:szCs w:val="24"/>
        </w:rPr>
        <w:t>рабо</w:t>
      </w:r>
      <w:r w:rsidRPr="00B4679A">
        <w:rPr>
          <w:rFonts w:ascii="Times New Roman" w:hAnsi="Times New Roman" w:cs="Times New Roman"/>
          <w:sz w:val="24"/>
          <w:szCs w:val="24"/>
        </w:rPr>
        <w:t>тана в соответствии с возрастными возможностями подросткового возраста, которые включают в себя:</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 xml:space="preserve">субъективное переживание, чувство взрослости, </w:t>
      </w:r>
      <w:r w:rsidR="00C43E1E">
        <w:rPr>
          <w:rFonts w:ascii="Times New Roman" w:hAnsi="Times New Roman" w:cs="Times New Roman"/>
          <w:sz w:val="24"/>
          <w:szCs w:val="24"/>
        </w:rPr>
        <w:t>а</w:t>
      </w:r>
      <w:r w:rsidRPr="00B4679A">
        <w:rPr>
          <w:rFonts w:ascii="Times New Roman" w:hAnsi="Times New Roman" w:cs="Times New Roman"/>
          <w:sz w:val="24"/>
          <w:szCs w:val="24"/>
        </w:rPr>
        <w:t xml:space="preserve"> именно: потребность равноправия, уважения и самостоятельности, требование серьезного, доверительного отношения со стороны взрослых;</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общение со сверстниками  как самостоятельной  сферы  жизни, в которой критически осмысляются нормы этого общения;</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пробуждение активного взаимодействия, экспериментирования с миром  социальных отношений;</w:t>
      </w:r>
    </w:p>
    <w:p w:rsidR="00796341" w:rsidRPr="00B4679A" w:rsidRDefault="00796341" w:rsidP="00E22BFE">
      <w:pPr>
        <w:numPr>
          <w:ilvl w:val="0"/>
          <w:numId w:val="18"/>
        </w:numPr>
        <w:tabs>
          <w:tab w:val="clear" w:pos="643"/>
        </w:tabs>
        <w:autoSpaceDE w:val="0"/>
        <w:autoSpaceDN w:val="0"/>
        <w:adjustRightInd w:val="0"/>
        <w:spacing w:line="120" w:lineRule="atLeast"/>
        <w:ind w:left="709" w:hanging="426"/>
        <w:jc w:val="both"/>
        <w:rPr>
          <w:rFonts w:ascii="Times New Roman" w:hAnsi="Times New Roman" w:cs="Times New Roman"/>
          <w:sz w:val="24"/>
          <w:szCs w:val="24"/>
        </w:rPr>
      </w:pPr>
      <w:r w:rsidRPr="00B4679A">
        <w:rPr>
          <w:rFonts w:ascii="Times New Roman" w:hAnsi="Times New Roman" w:cs="Times New Roman"/>
          <w:sz w:val="24"/>
          <w:szCs w:val="24"/>
        </w:rP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w:t>
      </w:r>
      <w:r w:rsidRPr="00B4679A">
        <w:rPr>
          <w:rFonts w:ascii="Times New Roman" w:hAnsi="Times New Roman" w:cs="Times New Roman"/>
          <w:sz w:val="24"/>
          <w:szCs w:val="24"/>
        </w:rPr>
        <w:lastRenderedPageBreak/>
        <w:t>учетом «отношения мира» к своему действию. Становление поведения  подростка  поведением для себя, осознание  себя как некое целое.</w:t>
      </w:r>
    </w:p>
    <w:p w:rsidR="00796341" w:rsidRPr="00697932" w:rsidRDefault="00796341" w:rsidP="00697932">
      <w:pPr>
        <w:autoSpaceDE w:val="0"/>
        <w:autoSpaceDN w:val="0"/>
        <w:adjustRightInd w:val="0"/>
        <w:spacing w:before="120" w:line="120" w:lineRule="atLeast"/>
        <w:ind w:firstLine="709"/>
        <w:jc w:val="both"/>
        <w:rPr>
          <w:rFonts w:ascii="Times New Roman" w:hAnsi="Times New Roman" w:cs="Times New Roman"/>
          <w:color w:val="000000"/>
          <w:sz w:val="24"/>
          <w:szCs w:val="24"/>
        </w:rPr>
      </w:pPr>
      <w:r w:rsidRPr="00697932">
        <w:rPr>
          <w:rFonts w:ascii="Times New Roman" w:hAnsi="Times New Roman" w:cs="Times New Roman"/>
          <w:sz w:val="24"/>
          <w:szCs w:val="24"/>
        </w:rPr>
        <w:t>Основная образовательная программа основного общего образования определяет  содержание, организацию образовательного процесса на ступени основного</w:t>
      </w:r>
      <w:r w:rsidR="008F2C27" w:rsidRPr="00697932">
        <w:rPr>
          <w:rFonts w:ascii="Times New Roman" w:hAnsi="Times New Roman" w:cs="Times New Roman"/>
          <w:sz w:val="24"/>
          <w:szCs w:val="24"/>
        </w:rPr>
        <w:t xml:space="preserve"> общего образования М</w:t>
      </w:r>
      <w:r w:rsidR="00C43E1E" w:rsidRPr="00697932">
        <w:rPr>
          <w:rFonts w:ascii="Times New Roman" w:hAnsi="Times New Roman" w:cs="Times New Roman"/>
          <w:sz w:val="24"/>
          <w:szCs w:val="24"/>
        </w:rPr>
        <w:t>Б</w:t>
      </w:r>
      <w:r w:rsidR="008F2C27" w:rsidRPr="00697932">
        <w:rPr>
          <w:rFonts w:ascii="Times New Roman" w:hAnsi="Times New Roman" w:cs="Times New Roman"/>
          <w:sz w:val="24"/>
          <w:szCs w:val="24"/>
        </w:rPr>
        <w:t xml:space="preserve">ОУ </w:t>
      </w:r>
      <w:r w:rsidR="00C43E1E" w:rsidRPr="00697932">
        <w:rPr>
          <w:rFonts w:ascii="Times New Roman" w:hAnsi="Times New Roman" w:cs="Times New Roman"/>
          <w:sz w:val="24"/>
          <w:szCs w:val="24"/>
        </w:rPr>
        <w:t>«Лицей экономический № 71»</w:t>
      </w:r>
      <w:r w:rsidRPr="00697932">
        <w:rPr>
          <w:rFonts w:ascii="Times New Roman" w:hAnsi="Times New Roman" w:cs="Times New Roman"/>
          <w:sz w:val="24"/>
          <w:szCs w:val="24"/>
        </w:rPr>
        <w:t>,</w:t>
      </w:r>
      <w:r w:rsidR="00E86181" w:rsidRPr="00697932">
        <w:rPr>
          <w:rFonts w:ascii="Times New Roman" w:hAnsi="Times New Roman" w:cs="Times New Roman"/>
          <w:sz w:val="24"/>
          <w:szCs w:val="24"/>
        </w:rPr>
        <w:t xml:space="preserve"> </w:t>
      </w:r>
      <w:r w:rsidRPr="00697932">
        <w:rPr>
          <w:rFonts w:ascii="Times New Roman" w:hAnsi="Times New Roman" w:cs="Times New Roman"/>
          <w:sz w:val="24"/>
          <w:szCs w:val="24"/>
        </w:rPr>
        <w:t xml:space="preserve">и в связи с этим  ставит следующие </w:t>
      </w:r>
      <w:r w:rsidRPr="00697932">
        <w:rPr>
          <w:rFonts w:ascii="Times New Roman" w:hAnsi="Times New Roman" w:cs="Times New Roman"/>
          <w:b/>
          <w:sz w:val="24"/>
          <w:szCs w:val="24"/>
        </w:rPr>
        <w:t>цели</w:t>
      </w:r>
      <w:r w:rsidRPr="00697932">
        <w:rPr>
          <w:rFonts w:ascii="Times New Roman" w:hAnsi="Times New Roman" w:cs="Times New Roman"/>
          <w:color w:val="000000"/>
          <w:sz w:val="24"/>
          <w:szCs w:val="24"/>
        </w:rPr>
        <w:t>:</w:t>
      </w:r>
    </w:p>
    <w:p w:rsidR="00796341" w:rsidRPr="00FB2A09" w:rsidRDefault="00FB2A09" w:rsidP="00AB2C51">
      <w:pPr>
        <w:widowControl w:val="0"/>
        <w:numPr>
          <w:ilvl w:val="0"/>
          <w:numId w:val="6"/>
        </w:numPr>
        <w:tabs>
          <w:tab w:val="left" w:pos="993"/>
        </w:tabs>
        <w:ind w:left="641" w:hanging="357"/>
        <w:jc w:val="both"/>
        <w:rPr>
          <w:rFonts w:ascii="Times New Roman" w:hAnsi="Times New Roman" w:cs="Times New Roman"/>
          <w:sz w:val="24"/>
          <w:szCs w:val="24"/>
        </w:rPr>
      </w:pPr>
      <w:r w:rsidRPr="00FB2A09">
        <w:rPr>
          <w:rFonts w:ascii="Times New Roman" w:hAnsi="Times New Roman" w:cs="Times New Roman"/>
          <w:sz w:val="24"/>
          <w:szCs w:val="24"/>
        </w:rPr>
        <w:t>достижение</w:t>
      </w:r>
      <w:r w:rsidR="00697932">
        <w:rPr>
          <w:rFonts w:ascii="Times New Roman" w:hAnsi="Times New Roman" w:cs="Times New Roman"/>
          <w:sz w:val="24"/>
          <w:szCs w:val="24"/>
        </w:rPr>
        <w:t xml:space="preserve"> </w:t>
      </w:r>
      <w:r w:rsidRPr="00FB2A09">
        <w:rPr>
          <w:rFonts w:ascii="Times New Roman" w:hAnsi="Times New Roman" w:cs="Times New Roman"/>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96341" w:rsidRPr="00B4679A" w:rsidRDefault="00796341" w:rsidP="00AB2C51">
      <w:pPr>
        <w:numPr>
          <w:ilvl w:val="0"/>
          <w:numId w:val="6"/>
        </w:numPr>
        <w:shd w:val="clear" w:color="auto" w:fill="FFFFFF"/>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развитие личности, ее способностей, удовлетворени</w:t>
      </w:r>
      <w:r w:rsidR="000D53E9">
        <w:rPr>
          <w:rFonts w:ascii="Times New Roman" w:hAnsi="Times New Roman" w:cs="Times New Roman"/>
          <w:sz w:val="24"/>
          <w:szCs w:val="24"/>
        </w:rPr>
        <w:t>е</w:t>
      </w:r>
      <w:r w:rsidRPr="00B4679A">
        <w:rPr>
          <w:rFonts w:ascii="Times New Roman" w:hAnsi="Times New Roman" w:cs="Times New Roman"/>
          <w:sz w:val="24"/>
          <w:szCs w:val="24"/>
        </w:rPr>
        <w:t xml:space="preserve">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w:t>
      </w:r>
    </w:p>
    <w:p w:rsidR="00796341" w:rsidRPr="00B4679A" w:rsidRDefault="00796341" w:rsidP="00AB2C51">
      <w:pPr>
        <w:numPr>
          <w:ilvl w:val="0"/>
          <w:numId w:val="6"/>
        </w:numPr>
        <w:shd w:val="clear" w:color="auto" w:fill="FFFFFF"/>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формирование социальных ценностей обучающихся, основ  их гражданской идентичности и социально-профессиональных ориентаций;</w:t>
      </w:r>
    </w:p>
    <w:p w:rsidR="00796341" w:rsidRPr="00B4679A" w:rsidRDefault="00796341" w:rsidP="00AB2C51">
      <w:pPr>
        <w:numPr>
          <w:ilvl w:val="0"/>
          <w:numId w:val="6"/>
        </w:numPr>
        <w:shd w:val="clear" w:color="auto" w:fill="FFFFFF"/>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формирование у обучающихся опыта самостоятельной образовательной, общественной, проектно-исследовательской и художественной деятельности;</w:t>
      </w:r>
    </w:p>
    <w:p w:rsidR="00796341" w:rsidRPr="00B4679A" w:rsidRDefault="00796341" w:rsidP="00F13456">
      <w:pPr>
        <w:pStyle w:val="20"/>
        <w:tabs>
          <w:tab w:val="clear" w:pos="576"/>
          <w:tab w:val="num" w:pos="0"/>
        </w:tabs>
        <w:spacing w:before="120" w:after="0" w:line="120" w:lineRule="atLeast"/>
        <w:ind w:left="0" w:firstLine="709"/>
        <w:rPr>
          <w:rFonts w:ascii="Times New Roman" w:hAnsi="Times New Roman"/>
          <w:b w:val="0"/>
          <w:i w:val="0"/>
          <w:sz w:val="24"/>
          <w:szCs w:val="24"/>
        </w:rPr>
      </w:pPr>
      <w:r w:rsidRPr="00B4679A">
        <w:rPr>
          <w:rFonts w:ascii="Times New Roman" w:hAnsi="Times New Roman"/>
          <w:b w:val="0"/>
          <w:i w:val="0"/>
          <w:sz w:val="24"/>
          <w:szCs w:val="24"/>
        </w:rPr>
        <w:t xml:space="preserve">Образовательная программа предназначена для удовлетворения образовательных потребностей и потребностей духовного развития человека подросткового школьного возраста и направлена на предоставление возможностей: </w:t>
      </w:r>
    </w:p>
    <w:p w:rsidR="00796341" w:rsidRPr="00B4679A" w:rsidRDefault="008F2C27" w:rsidP="00AB2C51">
      <w:pPr>
        <w:pStyle w:val="a5"/>
        <w:numPr>
          <w:ilvl w:val="0"/>
          <w:numId w:val="2"/>
        </w:numPr>
        <w:tabs>
          <w:tab w:val="clear" w:pos="720"/>
          <w:tab w:val="num" w:pos="0"/>
          <w:tab w:val="left" w:pos="1080"/>
          <w:tab w:val="left" w:pos="8151"/>
        </w:tabs>
        <w:spacing w:before="0" w:beforeAutospacing="0" w:after="0" w:afterAutospacing="0" w:line="120" w:lineRule="atLeast"/>
        <w:ind w:left="0" w:firstLine="720"/>
        <w:jc w:val="both"/>
      </w:pPr>
      <w:r>
        <w:t>подготовить учащихся</w:t>
      </w:r>
      <w:r w:rsidR="00796341" w:rsidRPr="00B4679A">
        <w:t xml:space="preserve"> к обучению в старшей школе; </w:t>
      </w:r>
    </w:p>
    <w:p w:rsidR="00796341" w:rsidRPr="00B4679A" w:rsidRDefault="008F2C27" w:rsidP="00AB2C51">
      <w:pPr>
        <w:pStyle w:val="a3"/>
        <w:numPr>
          <w:ilvl w:val="0"/>
          <w:numId w:val="4"/>
        </w:numPr>
        <w:tabs>
          <w:tab w:val="left" w:pos="1080"/>
        </w:tabs>
        <w:spacing w:after="0" w:line="120" w:lineRule="atLeast"/>
        <w:ind w:left="0" w:firstLine="720"/>
      </w:pPr>
      <w:r>
        <w:t>с</w:t>
      </w:r>
      <w:r w:rsidR="00796341" w:rsidRPr="00B4679A">
        <w:t xml:space="preserve">оздавать  в </w:t>
      </w:r>
      <w:r w:rsidR="00584411">
        <w:t>лицее</w:t>
      </w:r>
      <w:r w:rsidR="00796341" w:rsidRPr="00B4679A">
        <w:t xml:space="preserve"> условия для формирования у подростка способности к осуществлению ответственного выбора собственной  индивидуальной образовательной траектории;</w:t>
      </w:r>
    </w:p>
    <w:p w:rsidR="00796341" w:rsidRPr="00B4679A" w:rsidRDefault="00796341" w:rsidP="00F13456">
      <w:pPr>
        <w:pStyle w:val="a3"/>
        <w:spacing w:before="120" w:after="0" w:line="120" w:lineRule="atLeast"/>
        <w:ind w:left="0" w:firstLine="709"/>
      </w:pPr>
      <w:r w:rsidRPr="00B4679A">
        <w:t xml:space="preserve">Для достижения данных целей необходимо решить целый ряд педагогических и образовательных </w:t>
      </w:r>
      <w:r w:rsidRPr="00B4679A">
        <w:rPr>
          <w:b/>
          <w:i/>
        </w:rPr>
        <w:t>задач:</w:t>
      </w:r>
    </w:p>
    <w:p w:rsidR="005908C0" w:rsidRDefault="005908C0" w:rsidP="0071320A">
      <w:pPr>
        <w:widowControl w:val="0"/>
        <w:numPr>
          <w:ilvl w:val="0"/>
          <w:numId w:val="15"/>
        </w:numPr>
        <w:tabs>
          <w:tab w:val="left" w:pos="993"/>
        </w:tabs>
        <w:ind w:left="0" w:firstLine="709"/>
        <w:jc w:val="both"/>
        <w:rPr>
          <w:rStyle w:val="Zag110"/>
          <w:rFonts w:ascii="Times New Roman" w:eastAsia="@Arial Unicode MS" w:hAnsi="Times New Roman"/>
          <w:sz w:val="24"/>
          <w:szCs w:val="24"/>
        </w:rPr>
      </w:pPr>
      <w:r w:rsidRPr="005908C0">
        <w:rPr>
          <w:rStyle w:val="Zag110"/>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72BF3" w:rsidRDefault="00E72BF3" w:rsidP="0071320A">
      <w:pPr>
        <w:widowControl w:val="0"/>
        <w:numPr>
          <w:ilvl w:val="0"/>
          <w:numId w:val="15"/>
        </w:numPr>
        <w:tabs>
          <w:tab w:val="left" w:pos="993"/>
        </w:tabs>
        <w:ind w:left="0" w:firstLine="709"/>
        <w:jc w:val="both"/>
        <w:rPr>
          <w:rFonts w:ascii="Times New Roman" w:eastAsia="@Arial Unicode MS" w:hAnsi="Times New Roman"/>
          <w:sz w:val="24"/>
          <w:szCs w:val="24"/>
        </w:rPr>
      </w:pPr>
      <w:r w:rsidRPr="00E72BF3">
        <w:rPr>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E72BF3" w:rsidRPr="005908C0" w:rsidRDefault="00E72BF3" w:rsidP="0071320A">
      <w:pPr>
        <w:widowControl w:val="0"/>
        <w:numPr>
          <w:ilvl w:val="0"/>
          <w:numId w:val="15"/>
        </w:numPr>
        <w:tabs>
          <w:tab w:val="left" w:pos="993"/>
        </w:tabs>
        <w:ind w:left="0" w:firstLine="709"/>
        <w:jc w:val="both"/>
        <w:rPr>
          <w:rFonts w:ascii="Times New Roman" w:eastAsia="@Arial Unicode MS" w:hAnsi="Times New Roman"/>
          <w:sz w:val="24"/>
          <w:szCs w:val="24"/>
        </w:rPr>
      </w:pPr>
      <w:r w:rsidRPr="00E72BF3">
        <w:rPr>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96341" w:rsidRPr="00B4679A" w:rsidRDefault="00796341" w:rsidP="00AB2C51">
      <w:pPr>
        <w:pStyle w:val="a3"/>
        <w:numPr>
          <w:ilvl w:val="0"/>
          <w:numId w:val="2"/>
        </w:numPr>
        <w:tabs>
          <w:tab w:val="clear" w:pos="720"/>
          <w:tab w:val="num" w:pos="0"/>
          <w:tab w:val="left" w:pos="1080"/>
        </w:tabs>
        <w:spacing w:after="0" w:line="120" w:lineRule="atLeast"/>
        <w:ind w:left="0" w:firstLine="720"/>
      </w:pPr>
      <w:r w:rsidRPr="00B4679A">
        <w:t xml:space="preserve">способствовать формированию ключевых компетентностей учащегося: в решении задач и проблем, информационной, коммуникативной,  учебной (образовательной)  компетентности; </w:t>
      </w:r>
    </w:p>
    <w:p w:rsidR="00796341" w:rsidRPr="00B4679A" w:rsidRDefault="00796341" w:rsidP="00AB2C51">
      <w:pPr>
        <w:pStyle w:val="a7"/>
        <w:numPr>
          <w:ilvl w:val="0"/>
          <w:numId w:val="2"/>
        </w:numPr>
        <w:tabs>
          <w:tab w:val="clear" w:pos="720"/>
          <w:tab w:val="num" w:pos="0"/>
          <w:tab w:val="left" w:pos="1080"/>
        </w:tabs>
        <w:spacing w:line="120" w:lineRule="atLeast"/>
        <w:ind w:left="0" w:firstLine="720"/>
      </w:pPr>
      <w:r w:rsidRPr="00B4679A">
        <w:t xml:space="preserve">расширять индивидуализацию образовательного процесса на основе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796341" w:rsidRPr="00B4679A" w:rsidRDefault="00796341" w:rsidP="00AB2C51">
      <w:pPr>
        <w:pStyle w:val="a7"/>
        <w:numPr>
          <w:ilvl w:val="0"/>
          <w:numId w:val="2"/>
        </w:numPr>
        <w:tabs>
          <w:tab w:val="clear" w:pos="720"/>
          <w:tab w:val="num" w:pos="0"/>
          <w:tab w:val="left" w:pos="1080"/>
        </w:tabs>
        <w:spacing w:line="120" w:lineRule="atLeast"/>
        <w:ind w:left="0" w:firstLine="720"/>
      </w:pPr>
      <w:r w:rsidRPr="00B4679A">
        <w:t>организовать поддержку учебных (урочных и внеурочных), внешкольных и внеучебных образ</w:t>
      </w:r>
      <w:r w:rsidR="008F2C27">
        <w:t>овательных достижений учащихся</w:t>
      </w:r>
      <w:r w:rsidRPr="00B4679A">
        <w:t xml:space="preserve">, их проектов и социальной практики; </w:t>
      </w:r>
    </w:p>
    <w:p w:rsidR="00796341" w:rsidRPr="00B4679A" w:rsidRDefault="00796341" w:rsidP="00AB2C51">
      <w:pPr>
        <w:pStyle w:val="a5"/>
        <w:numPr>
          <w:ilvl w:val="0"/>
          <w:numId w:val="2"/>
        </w:numPr>
        <w:tabs>
          <w:tab w:val="clear" w:pos="720"/>
          <w:tab w:val="num" w:pos="0"/>
          <w:tab w:val="left" w:pos="1080"/>
          <w:tab w:val="left" w:pos="8151"/>
        </w:tabs>
        <w:spacing w:before="0" w:beforeAutospacing="0" w:after="0" w:afterAutospacing="0" w:line="120" w:lineRule="atLeast"/>
        <w:ind w:left="0" w:firstLine="720"/>
        <w:jc w:val="both"/>
      </w:pPr>
      <w:r w:rsidRPr="00B4679A">
        <w:t xml:space="preserve">способствовать развитию подростка как субъекта отношений с людьми, с миром и с собой, предполагающее успешность и самореализацию учащихся в </w:t>
      </w:r>
      <w:r w:rsidRPr="00B4679A">
        <w:lastRenderedPageBreak/>
        <w:t>образовательных видах деятельности, а также сохранение и поддержку индивидуальности каждого подростка;</w:t>
      </w:r>
    </w:p>
    <w:p w:rsidR="00796341" w:rsidRDefault="00796341" w:rsidP="00AB2C51">
      <w:pPr>
        <w:pStyle w:val="a3"/>
        <w:numPr>
          <w:ilvl w:val="0"/>
          <w:numId w:val="2"/>
        </w:numPr>
        <w:tabs>
          <w:tab w:val="clear" w:pos="720"/>
          <w:tab w:val="num" w:pos="0"/>
          <w:tab w:val="left" w:pos="1080"/>
        </w:tabs>
        <w:spacing w:after="0" w:line="120" w:lineRule="atLeast"/>
        <w:ind w:left="0" w:firstLine="720"/>
      </w:pPr>
      <w:r w:rsidRPr="00B4679A">
        <w:t>помочь подросткам овладеть грамотностью в различных ее проявлениях (учеб-ном, языковом, математическом, естественнонаучном, гражданском, технологическом);</w:t>
      </w:r>
    </w:p>
    <w:p w:rsidR="00987E16" w:rsidRPr="00987E16" w:rsidRDefault="00987E16" w:rsidP="0071320A">
      <w:pPr>
        <w:widowControl w:val="0"/>
        <w:numPr>
          <w:ilvl w:val="0"/>
          <w:numId w:val="15"/>
        </w:numPr>
        <w:tabs>
          <w:tab w:val="left" w:pos="993"/>
        </w:tabs>
        <w:ind w:left="0" w:firstLine="709"/>
        <w:jc w:val="both"/>
        <w:rPr>
          <w:rStyle w:val="Zag110"/>
          <w:rFonts w:ascii="Times New Roman" w:eastAsia="@Arial Unicode MS" w:hAnsi="Times New Roman"/>
          <w:sz w:val="24"/>
          <w:szCs w:val="24"/>
        </w:rPr>
      </w:pPr>
      <w:r w:rsidRPr="00987E16">
        <w:rPr>
          <w:rStyle w:val="Zag110"/>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87E16" w:rsidRPr="00987E16" w:rsidRDefault="00987E16" w:rsidP="0071320A">
      <w:pPr>
        <w:widowControl w:val="0"/>
        <w:numPr>
          <w:ilvl w:val="0"/>
          <w:numId w:val="15"/>
        </w:numPr>
        <w:tabs>
          <w:tab w:val="left" w:pos="993"/>
        </w:tabs>
        <w:ind w:left="0" w:firstLine="709"/>
        <w:jc w:val="both"/>
        <w:rPr>
          <w:rStyle w:val="Zag110"/>
          <w:rFonts w:ascii="Times New Roman" w:eastAsia="@Arial Unicode MS" w:hAnsi="Times New Roman"/>
          <w:sz w:val="24"/>
          <w:szCs w:val="24"/>
        </w:rPr>
      </w:pPr>
      <w:r w:rsidRPr="00987E16">
        <w:rPr>
          <w:rStyle w:val="Zag110"/>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87E16" w:rsidRPr="00987E16" w:rsidRDefault="00987E16" w:rsidP="0071320A">
      <w:pPr>
        <w:widowControl w:val="0"/>
        <w:numPr>
          <w:ilvl w:val="0"/>
          <w:numId w:val="15"/>
        </w:numPr>
        <w:tabs>
          <w:tab w:val="left" w:pos="993"/>
        </w:tabs>
        <w:ind w:left="0" w:firstLine="709"/>
        <w:jc w:val="both"/>
        <w:rPr>
          <w:rStyle w:val="Zag110"/>
          <w:rFonts w:ascii="Times New Roman" w:eastAsia="@Arial Unicode MS" w:hAnsi="Times New Roman"/>
          <w:sz w:val="24"/>
          <w:szCs w:val="24"/>
        </w:rPr>
      </w:pPr>
      <w:r w:rsidRPr="00987E16">
        <w:rPr>
          <w:rStyle w:val="Zag110"/>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w:t>
      </w:r>
      <w:r w:rsidR="008B02D0">
        <w:rPr>
          <w:rStyle w:val="Zag110"/>
          <w:rFonts w:ascii="Times New Roman" w:eastAsia="@Arial Unicode MS" w:hAnsi="Times New Roman"/>
          <w:sz w:val="24"/>
          <w:szCs w:val="24"/>
        </w:rPr>
        <w:t>лицейской</w:t>
      </w:r>
      <w:r w:rsidRPr="00987E16">
        <w:rPr>
          <w:rStyle w:val="Zag110"/>
          <w:rFonts w:ascii="Times New Roman" w:eastAsia="@Arial Unicode MS" w:hAnsi="Times New Roman"/>
          <w:sz w:val="24"/>
          <w:szCs w:val="24"/>
        </w:rPr>
        <w:t xml:space="preserve"> социальной среды, школьного уклада;</w:t>
      </w:r>
    </w:p>
    <w:p w:rsidR="00987E16" w:rsidRPr="00B4679A" w:rsidRDefault="00987E16" w:rsidP="00AB2C51">
      <w:pPr>
        <w:pStyle w:val="a3"/>
        <w:numPr>
          <w:ilvl w:val="0"/>
          <w:numId w:val="2"/>
        </w:numPr>
        <w:tabs>
          <w:tab w:val="clear" w:pos="720"/>
          <w:tab w:val="num" w:pos="0"/>
          <w:tab w:val="left" w:pos="1080"/>
        </w:tabs>
        <w:spacing w:after="0" w:line="120" w:lineRule="atLeast"/>
        <w:ind w:left="0" w:firstLine="720"/>
      </w:pPr>
      <w:r w:rsidRPr="00B4679A">
        <w:t xml:space="preserve">способствовать сохранению </w:t>
      </w:r>
      <w:r w:rsidR="00891169">
        <w:t xml:space="preserve">и укреплению </w:t>
      </w:r>
      <w:r w:rsidR="00891169" w:rsidRPr="00891169">
        <w:t xml:space="preserve">физического, психологического и социального </w:t>
      </w:r>
      <w:r w:rsidRPr="00B4679A">
        <w:t xml:space="preserve">здоровья, </w:t>
      </w:r>
      <w:r w:rsidR="00891169" w:rsidRPr="00B4679A">
        <w:t>обеспечению их эмоционального благополучия</w:t>
      </w:r>
      <w:r w:rsidR="00891169">
        <w:t>,</w:t>
      </w:r>
      <w:r w:rsidR="00891169" w:rsidRPr="00891169">
        <w:t xml:space="preserve"> обеспечение </w:t>
      </w:r>
      <w:r w:rsidR="00891169">
        <w:t>безопасности учащихся.</w:t>
      </w:r>
    </w:p>
    <w:p w:rsidR="00796341" w:rsidRPr="00B4679A" w:rsidRDefault="00796341" w:rsidP="008B02D0">
      <w:pPr>
        <w:spacing w:before="12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Для реализаци</w:t>
      </w:r>
      <w:r w:rsidR="008F2C27">
        <w:rPr>
          <w:rFonts w:ascii="Times New Roman" w:hAnsi="Times New Roman" w:cs="Times New Roman"/>
          <w:sz w:val="24"/>
          <w:szCs w:val="24"/>
        </w:rPr>
        <w:t>и ООП основного общего</w:t>
      </w:r>
      <w:r w:rsidRPr="00B4679A">
        <w:rPr>
          <w:rFonts w:ascii="Times New Roman" w:hAnsi="Times New Roman" w:cs="Times New Roman"/>
          <w:sz w:val="24"/>
          <w:szCs w:val="24"/>
        </w:rPr>
        <w:t xml:space="preserve"> образования определяется  нормативный срок – 5 лет (11-15 лет), который связан с двумя этапами возрастного развития:</w:t>
      </w:r>
    </w:p>
    <w:p w:rsidR="00796341" w:rsidRPr="00B4679A" w:rsidRDefault="00796341" w:rsidP="00AB2C51">
      <w:pPr>
        <w:numPr>
          <w:ilvl w:val="1"/>
          <w:numId w:val="2"/>
        </w:numPr>
        <w:tabs>
          <w:tab w:val="clear" w:pos="1440"/>
          <w:tab w:val="num" w:pos="720"/>
          <w:tab w:val="left" w:pos="1080"/>
        </w:tabs>
        <w:autoSpaceDE w:val="0"/>
        <w:autoSpaceDN w:val="0"/>
        <w:adjustRightInd w:val="0"/>
        <w:spacing w:line="120" w:lineRule="atLeast"/>
        <w:ind w:left="720" w:firstLine="0"/>
        <w:jc w:val="both"/>
        <w:rPr>
          <w:rFonts w:ascii="Times New Roman" w:hAnsi="Times New Roman" w:cs="Times New Roman"/>
          <w:kern w:val="2"/>
          <w:sz w:val="24"/>
          <w:szCs w:val="24"/>
        </w:rPr>
      </w:pPr>
      <w:r w:rsidRPr="00B4679A">
        <w:rPr>
          <w:rFonts w:ascii="Times New Roman" w:hAnsi="Times New Roman" w:cs="Times New Roman"/>
          <w:b/>
          <w:i/>
          <w:kern w:val="2"/>
          <w:sz w:val="24"/>
          <w:szCs w:val="24"/>
        </w:rPr>
        <w:t>первый этап – 5-6 классы</w:t>
      </w:r>
      <w:r w:rsidRPr="00B4679A">
        <w:rPr>
          <w:rFonts w:ascii="Times New Roman" w:hAnsi="Times New Roman" w:cs="Times New Roman"/>
          <w:kern w:val="2"/>
          <w:sz w:val="24"/>
          <w:szCs w:val="24"/>
        </w:rPr>
        <w:t xml:space="preserve"> как образовательный переход от младшего школьного    к подростковому возрасту, обеспечив</w:t>
      </w:r>
      <w:r w:rsidR="00890883">
        <w:rPr>
          <w:rFonts w:ascii="Times New Roman" w:hAnsi="Times New Roman" w:cs="Times New Roman"/>
          <w:kern w:val="2"/>
          <w:sz w:val="24"/>
          <w:szCs w:val="24"/>
        </w:rPr>
        <w:t>ающий плавный и постепенный, бесстресс</w:t>
      </w:r>
      <w:r w:rsidRPr="00B4679A">
        <w:rPr>
          <w:rFonts w:ascii="Times New Roman" w:hAnsi="Times New Roman" w:cs="Times New Roman"/>
          <w:kern w:val="2"/>
          <w:sz w:val="24"/>
          <w:szCs w:val="24"/>
        </w:rPr>
        <w:t>овый переход обучающихся с одной ступени образования на другую;</w:t>
      </w:r>
    </w:p>
    <w:p w:rsidR="00796341" w:rsidRPr="00917513" w:rsidRDefault="00796341" w:rsidP="00AB2C51">
      <w:pPr>
        <w:numPr>
          <w:ilvl w:val="1"/>
          <w:numId w:val="2"/>
        </w:numPr>
        <w:tabs>
          <w:tab w:val="clear" w:pos="1440"/>
          <w:tab w:val="num" w:pos="720"/>
          <w:tab w:val="left" w:pos="1080"/>
        </w:tabs>
        <w:autoSpaceDE w:val="0"/>
        <w:autoSpaceDN w:val="0"/>
        <w:adjustRightInd w:val="0"/>
        <w:spacing w:line="120" w:lineRule="atLeast"/>
        <w:ind w:left="720" w:firstLine="0"/>
        <w:jc w:val="both"/>
        <w:rPr>
          <w:rFonts w:ascii="Times New Roman" w:hAnsi="Times New Roman" w:cs="Times New Roman"/>
          <w:kern w:val="2"/>
          <w:sz w:val="24"/>
          <w:szCs w:val="24"/>
        </w:rPr>
      </w:pPr>
      <w:r w:rsidRPr="00B4679A">
        <w:rPr>
          <w:rFonts w:ascii="Times New Roman" w:hAnsi="Times New Roman" w:cs="Times New Roman"/>
          <w:b/>
          <w:i/>
          <w:kern w:val="2"/>
          <w:sz w:val="24"/>
          <w:szCs w:val="24"/>
        </w:rPr>
        <w:t>второй этап – 7-9 классы</w:t>
      </w:r>
      <w:r w:rsidRPr="00B4679A">
        <w:rPr>
          <w:rFonts w:ascii="Times New Roman" w:hAnsi="Times New Roman" w:cs="Times New Roman"/>
          <w:kern w:val="2"/>
          <w:sz w:val="24"/>
          <w:szCs w:val="24"/>
        </w:rPr>
        <w:t xml:space="preserve"> как этап самоопределения подростка через опробования себя в разных видах деятельности,  построение индивидуальных образовательных маршрутов (траекторий) в разных видах деятельности.</w:t>
      </w:r>
    </w:p>
    <w:p w:rsidR="00796341" w:rsidRPr="008B02D0" w:rsidRDefault="00796341" w:rsidP="008B02D0">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основе  реализации основной образовательной программы лежит  </w:t>
      </w:r>
      <w:r w:rsidRPr="008B02D0">
        <w:rPr>
          <w:rFonts w:ascii="Times New Roman" w:hAnsi="Times New Roman" w:cs="Times New Roman"/>
          <w:sz w:val="24"/>
          <w:szCs w:val="24"/>
        </w:rPr>
        <w:t>системно-деятельностный подход</w:t>
      </w:r>
      <w:r w:rsidRPr="00B4679A">
        <w:rPr>
          <w:rFonts w:ascii="Times New Roman" w:hAnsi="Times New Roman" w:cs="Times New Roman"/>
          <w:sz w:val="24"/>
          <w:szCs w:val="24"/>
        </w:rPr>
        <w:t xml:space="preserve">, </w:t>
      </w:r>
      <w:r w:rsidRPr="008B02D0">
        <w:rPr>
          <w:rFonts w:ascii="Times New Roman" w:hAnsi="Times New Roman" w:cs="Times New Roman"/>
          <w:sz w:val="24"/>
          <w:szCs w:val="24"/>
        </w:rPr>
        <w:t>который  предъявляет к педагогам основной ступени следующие требования:</w:t>
      </w:r>
    </w:p>
    <w:p w:rsidR="00796341" w:rsidRPr="00B4679A" w:rsidRDefault="00796341" w:rsidP="00AB2C51">
      <w:pPr>
        <w:numPr>
          <w:ilvl w:val="0"/>
          <w:numId w:val="7"/>
        </w:numPr>
        <w:tabs>
          <w:tab w:val="left" w:pos="900"/>
        </w:tabs>
        <w:autoSpaceDE w:val="0"/>
        <w:autoSpaceDN w:val="0"/>
        <w:adjustRightInd w:val="0"/>
        <w:spacing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определение ведущим в построении содержания учебных дисциплин задачного принципа обучения;</w:t>
      </w:r>
    </w:p>
    <w:p w:rsidR="00796341" w:rsidRPr="00B4679A" w:rsidRDefault="00796341" w:rsidP="00AB2C51">
      <w:pPr>
        <w:numPr>
          <w:ilvl w:val="0"/>
          <w:numId w:val="7"/>
        </w:numPr>
        <w:tabs>
          <w:tab w:val="left" w:pos="900"/>
        </w:tabs>
        <w:autoSpaceDE w:val="0"/>
        <w:autoSpaceDN w:val="0"/>
        <w:adjustRightInd w:val="0"/>
        <w:spacing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раскрытие базовых научных понятий в учебных предметах </w:t>
      </w:r>
      <w:r w:rsidRPr="00B4679A">
        <w:rPr>
          <w:rFonts w:ascii="Times New Roman" w:hAnsi="Times New Roman" w:cs="Times New Roman"/>
          <w:sz w:val="24"/>
          <w:szCs w:val="24"/>
        </w:rPr>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796341" w:rsidRPr="00B4679A" w:rsidRDefault="00796341" w:rsidP="00AB2C51">
      <w:pPr>
        <w:numPr>
          <w:ilvl w:val="0"/>
          <w:numId w:val="7"/>
        </w:numPr>
        <w:tabs>
          <w:tab w:val="left" w:pos="900"/>
        </w:tabs>
        <w:autoSpaceDE w:val="0"/>
        <w:autoSpaceDN w:val="0"/>
        <w:adjustRightInd w:val="0"/>
        <w:spacing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создание в урочной и внеурочной деятельности условий для </w:t>
      </w:r>
      <w:r w:rsidRPr="00B4679A">
        <w:rPr>
          <w:rFonts w:ascii="Times New Roman" w:hAnsi="Times New Roman" w:cs="Times New Roman"/>
          <w:sz w:val="24"/>
          <w:szCs w:val="24"/>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B4679A">
        <w:rPr>
          <w:rFonts w:ascii="Times New Roman" w:hAnsi="Times New Roman" w:cs="Times New Roman"/>
          <w:spacing w:val="-1"/>
          <w:sz w:val="24"/>
          <w:szCs w:val="24"/>
        </w:rPr>
        <w:t xml:space="preserve">особенностей каждого обучающегося (включая одаренных детей и детей с </w:t>
      </w:r>
      <w:r w:rsidRPr="00B4679A">
        <w:rPr>
          <w:rFonts w:ascii="Times New Roman" w:hAnsi="Times New Roman" w:cs="Times New Roman"/>
          <w:sz w:val="24"/>
          <w:szCs w:val="24"/>
        </w:rPr>
        <w:t xml:space="preserve">ограниченными возможностями здоровья), роста </w:t>
      </w:r>
      <w:r w:rsidRPr="00B4679A">
        <w:rPr>
          <w:rFonts w:ascii="Times New Roman" w:hAnsi="Times New Roman" w:cs="Times New Roman"/>
          <w:spacing w:val="-1"/>
          <w:sz w:val="24"/>
          <w:szCs w:val="24"/>
        </w:rPr>
        <w:t xml:space="preserve">творческого потенциала, познавательных мотивов, обогащения форм </w:t>
      </w:r>
      <w:r w:rsidRPr="00B4679A">
        <w:rPr>
          <w:rFonts w:ascii="Times New Roman" w:hAnsi="Times New Roman" w:cs="Times New Roman"/>
          <w:sz w:val="24"/>
          <w:szCs w:val="24"/>
        </w:rPr>
        <w:t>взаимодействия со сверстниками и взрослыми в познавательной деятельности;</w:t>
      </w:r>
    </w:p>
    <w:p w:rsidR="00796341" w:rsidRPr="00B4679A" w:rsidRDefault="00796341" w:rsidP="00AB2C51">
      <w:pPr>
        <w:numPr>
          <w:ilvl w:val="0"/>
          <w:numId w:val="7"/>
        </w:numPr>
        <w:tabs>
          <w:tab w:val="left" w:pos="900"/>
        </w:tabs>
        <w:autoSpaceDE w:val="0"/>
        <w:autoSpaceDN w:val="0"/>
        <w:adjustRightInd w:val="0"/>
        <w:spacing w:line="120" w:lineRule="atLeast"/>
        <w:jc w:val="both"/>
        <w:rPr>
          <w:rFonts w:ascii="Times New Roman" w:hAnsi="Times New Roman" w:cs="Times New Roman"/>
          <w:color w:val="000000"/>
          <w:kern w:val="2"/>
          <w:sz w:val="24"/>
          <w:szCs w:val="24"/>
        </w:rPr>
      </w:pPr>
      <w:r w:rsidRPr="006B6088">
        <w:rPr>
          <w:rFonts w:ascii="Times New Roman" w:hAnsi="Times New Roman" w:cs="Times New Roman"/>
          <w:color w:val="000000"/>
          <w:kern w:val="2"/>
          <w:sz w:val="24"/>
          <w:szCs w:val="24"/>
        </w:rPr>
        <w:t>воспитание и развитие качеств личности, отвечающих требованиям</w:t>
      </w:r>
      <w:r w:rsidRPr="00B4679A">
        <w:rPr>
          <w:rFonts w:ascii="Times New Roman" w:hAnsi="Times New Roman" w:cs="Times New Roman"/>
          <w:color w:val="000000"/>
          <w:kern w:val="2"/>
          <w:sz w:val="24"/>
          <w:szCs w:val="24"/>
        </w:rPr>
        <w:t xml:space="preserve"> информационного общества, инновационной экономики, задачам построения рос</w:t>
      </w:r>
      <w:r w:rsidR="006B6088">
        <w:rPr>
          <w:rFonts w:ascii="Times New Roman" w:hAnsi="Times New Roman" w:cs="Times New Roman"/>
          <w:color w:val="000000"/>
          <w:kern w:val="2"/>
          <w:sz w:val="24"/>
          <w:szCs w:val="24"/>
        </w:rPr>
        <w:t>сийского гражданского общества;</w:t>
      </w:r>
    </w:p>
    <w:p w:rsidR="00796341" w:rsidRPr="00B4679A" w:rsidRDefault="00796341" w:rsidP="00AB2C51">
      <w:pPr>
        <w:numPr>
          <w:ilvl w:val="0"/>
          <w:numId w:val="7"/>
        </w:numPr>
        <w:tabs>
          <w:tab w:val="left" w:pos="900"/>
        </w:tabs>
        <w:autoSpaceDE w:val="0"/>
        <w:autoSpaceDN w:val="0"/>
        <w:adjustRightInd w:val="0"/>
        <w:spacing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6341" w:rsidRPr="00B4679A" w:rsidRDefault="00796341" w:rsidP="00AB2C51">
      <w:pPr>
        <w:numPr>
          <w:ilvl w:val="0"/>
          <w:numId w:val="7"/>
        </w:numPr>
        <w:tabs>
          <w:tab w:val="left" w:pos="900"/>
        </w:tabs>
        <w:autoSpaceDE w:val="0"/>
        <w:autoSpaceDN w:val="0"/>
        <w:adjustRightInd w:val="0"/>
        <w:spacing w:after="12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w:t>
      </w:r>
      <w:r w:rsidRPr="00B4679A">
        <w:rPr>
          <w:rFonts w:ascii="Times New Roman" w:hAnsi="Times New Roman" w:cs="Times New Roman"/>
          <w:color w:val="000000"/>
          <w:kern w:val="2"/>
          <w:sz w:val="24"/>
          <w:szCs w:val="24"/>
        </w:rPr>
        <w:lastRenderedPageBreak/>
        <w:t>при построении образовательного процесса и определении образовательно-воспитательных целей и путей их достижения;</w:t>
      </w:r>
    </w:p>
    <w:p w:rsidR="00796341" w:rsidRPr="008B02D0" w:rsidRDefault="00796341" w:rsidP="00796341">
      <w:pPr>
        <w:tabs>
          <w:tab w:val="left" w:pos="900"/>
        </w:tabs>
        <w:autoSpaceDE w:val="0"/>
        <w:autoSpaceDN w:val="0"/>
        <w:adjustRightInd w:val="0"/>
        <w:spacing w:line="120" w:lineRule="atLeast"/>
        <w:ind w:left="720"/>
        <w:jc w:val="both"/>
        <w:rPr>
          <w:rFonts w:ascii="Times New Roman" w:hAnsi="Times New Roman" w:cs="Times New Roman"/>
          <w:color w:val="000000"/>
          <w:kern w:val="2"/>
          <w:sz w:val="24"/>
          <w:szCs w:val="24"/>
        </w:rPr>
      </w:pPr>
      <w:r w:rsidRPr="008B02D0">
        <w:rPr>
          <w:rFonts w:ascii="Times New Roman" w:hAnsi="Times New Roman" w:cs="Times New Roman"/>
          <w:color w:val="000000"/>
          <w:kern w:val="2"/>
          <w:sz w:val="24"/>
          <w:szCs w:val="24"/>
        </w:rPr>
        <w:t>направленность на:</w:t>
      </w:r>
    </w:p>
    <w:p w:rsidR="00796341" w:rsidRPr="00B4679A" w:rsidRDefault="00796341" w:rsidP="00AB2C51">
      <w:pPr>
        <w:numPr>
          <w:ilvl w:val="0"/>
          <w:numId w:val="8"/>
        </w:numPr>
        <w:autoSpaceDE w:val="0"/>
        <w:autoSpaceDN w:val="0"/>
        <w:adjustRightInd w:val="0"/>
        <w:spacing w:line="120" w:lineRule="atLeast"/>
        <w:ind w:left="709" w:hanging="283"/>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формирование у учащихся готовности к саморазвитию и непрерывному образованию; </w:t>
      </w:r>
    </w:p>
    <w:p w:rsidR="00796341" w:rsidRPr="00B4679A" w:rsidRDefault="00796341" w:rsidP="00AB2C51">
      <w:pPr>
        <w:numPr>
          <w:ilvl w:val="0"/>
          <w:numId w:val="8"/>
        </w:numPr>
        <w:autoSpaceDE w:val="0"/>
        <w:autoSpaceDN w:val="0"/>
        <w:adjustRightInd w:val="0"/>
        <w:spacing w:line="120" w:lineRule="atLeast"/>
        <w:ind w:left="709" w:hanging="283"/>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проектирование и конструирование социальной среды развития обучающихся в системе предметной деятельности; </w:t>
      </w:r>
    </w:p>
    <w:p w:rsidR="00796341" w:rsidRPr="00B4679A" w:rsidRDefault="00796341" w:rsidP="00AB2C51">
      <w:pPr>
        <w:numPr>
          <w:ilvl w:val="0"/>
          <w:numId w:val="8"/>
        </w:numPr>
        <w:autoSpaceDE w:val="0"/>
        <w:autoSpaceDN w:val="0"/>
        <w:adjustRightInd w:val="0"/>
        <w:spacing w:line="120" w:lineRule="atLeast"/>
        <w:ind w:left="709" w:hanging="283"/>
        <w:jc w:val="both"/>
        <w:rPr>
          <w:rFonts w:ascii="Times New Roman" w:hAnsi="Times New Roman" w:cs="Times New Roman"/>
          <w:color w:val="000000"/>
          <w:kern w:val="2"/>
          <w:sz w:val="24"/>
          <w:szCs w:val="24"/>
        </w:rPr>
      </w:pPr>
      <w:r w:rsidRPr="00B4679A">
        <w:rPr>
          <w:rFonts w:ascii="Times New Roman" w:hAnsi="Times New Roman" w:cs="Times New Roman"/>
          <w:color w:val="000000"/>
          <w:sz w:val="24"/>
          <w:szCs w:val="24"/>
        </w:rPr>
        <w:t xml:space="preserve">активную учебно-познавательную деятельность обучающихся в предметной и метапредметной областях; </w:t>
      </w:r>
    </w:p>
    <w:p w:rsidR="00796341" w:rsidRPr="00B4679A" w:rsidRDefault="00796341" w:rsidP="00AB2C51">
      <w:pPr>
        <w:numPr>
          <w:ilvl w:val="0"/>
          <w:numId w:val="8"/>
        </w:numPr>
        <w:autoSpaceDE w:val="0"/>
        <w:autoSpaceDN w:val="0"/>
        <w:adjustRightInd w:val="0"/>
        <w:spacing w:line="120" w:lineRule="atLeast"/>
        <w:ind w:left="709" w:hanging="283"/>
        <w:jc w:val="both"/>
        <w:rPr>
          <w:rFonts w:ascii="Times New Roman" w:hAnsi="Times New Roman" w:cs="Times New Roman"/>
          <w:color w:val="000000"/>
          <w:kern w:val="2"/>
          <w:sz w:val="24"/>
          <w:szCs w:val="24"/>
        </w:rPr>
      </w:pPr>
      <w:r w:rsidRPr="00B4679A">
        <w:rPr>
          <w:rFonts w:ascii="Times New Roman" w:hAnsi="Times New Roman" w:cs="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796341" w:rsidRPr="00917513" w:rsidRDefault="00796341" w:rsidP="00AB2C51">
      <w:pPr>
        <w:numPr>
          <w:ilvl w:val="0"/>
          <w:numId w:val="8"/>
        </w:numPr>
        <w:autoSpaceDE w:val="0"/>
        <w:autoSpaceDN w:val="0"/>
        <w:adjustRightInd w:val="0"/>
        <w:spacing w:line="120" w:lineRule="atLeast"/>
        <w:ind w:left="709" w:hanging="283"/>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96341" w:rsidRPr="008B02D0" w:rsidRDefault="00796341" w:rsidP="008B02D0">
      <w:pPr>
        <w:pStyle w:val="a3"/>
        <w:spacing w:before="120" w:after="0" w:line="120" w:lineRule="atLeast"/>
        <w:ind w:left="0" w:firstLine="709"/>
      </w:pPr>
      <w:r w:rsidRPr="008B02D0">
        <w:t xml:space="preserve">Реализация  ООП основной ступени общего образования  может  осуществляться в следующих </w:t>
      </w:r>
      <w:r w:rsidRPr="008B02D0">
        <w:rPr>
          <w:b/>
        </w:rPr>
        <w:t>видах деятельности подростков</w:t>
      </w:r>
      <w:r w:rsidRPr="008B02D0">
        <w:t>:</w:t>
      </w:r>
    </w:p>
    <w:p w:rsidR="00796341" w:rsidRPr="00B4679A" w:rsidRDefault="00796341" w:rsidP="00AB2C51">
      <w:pPr>
        <w:pStyle w:val="a3"/>
        <w:numPr>
          <w:ilvl w:val="0"/>
          <w:numId w:val="3"/>
        </w:numPr>
        <w:tabs>
          <w:tab w:val="left" w:pos="900"/>
        </w:tabs>
        <w:spacing w:after="0" w:line="120" w:lineRule="atLeast"/>
        <w:ind w:left="0" w:firstLine="720"/>
      </w:pPr>
      <w:r w:rsidRPr="00B4679A">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96341" w:rsidRPr="00B4679A" w:rsidRDefault="00796341" w:rsidP="00AB2C51">
      <w:pPr>
        <w:pStyle w:val="a3"/>
        <w:numPr>
          <w:ilvl w:val="0"/>
          <w:numId w:val="3"/>
        </w:numPr>
        <w:tabs>
          <w:tab w:val="left" w:pos="900"/>
        </w:tabs>
        <w:spacing w:after="0" w:line="120" w:lineRule="atLeast"/>
        <w:ind w:left="0" w:firstLine="720"/>
      </w:pPr>
      <w:r w:rsidRPr="00B4679A">
        <w:t>индивидуальной учебной деятельности при осуществлении индивидуальных образовательных маршрутов (программ);</w:t>
      </w:r>
    </w:p>
    <w:p w:rsidR="00796341" w:rsidRPr="00B4679A" w:rsidRDefault="00796341" w:rsidP="00AB2C51">
      <w:pPr>
        <w:pStyle w:val="a3"/>
        <w:numPr>
          <w:ilvl w:val="0"/>
          <w:numId w:val="3"/>
        </w:numPr>
        <w:tabs>
          <w:tab w:val="left" w:pos="900"/>
        </w:tabs>
        <w:spacing w:after="0" w:line="120" w:lineRule="atLeast"/>
        <w:ind w:left="0" w:firstLine="720"/>
      </w:pPr>
      <w:r w:rsidRPr="00B4679A">
        <w:t>совместной распределенной проектной деятельности, ориентированной на получение социально значимого продукта;</w:t>
      </w:r>
    </w:p>
    <w:p w:rsidR="00796341" w:rsidRPr="00B4679A" w:rsidRDefault="00796341" w:rsidP="00AB2C51">
      <w:pPr>
        <w:pStyle w:val="a3"/>
        <w:numPr>
          <w:ilvl w:val="0"/>
          <w:numId w:val="3"/>
        </w:numPr>
        <w:tabs>
          <w:tab w:val="left" w:pos="900"/>
        </w:tabs>
        <w:spacing w:after="0" w:line="120" w:lineRule="atLeast"/>
        <w:ind w:left="0" w:firstLine="720"/>
      </w:pPr>
      <w:r w:rsidRPr="00B4679A">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96341" w:rsidRPr="00B4679A" w:rsidRDefault="00796341" w:rsidP="00AB2C51">
      <w:pPr>
        <w:pStyle w:val="a3"/>
        <w:numPr>
          <w:ilvl w:val="0"/>
          <w:numId w:val="3"/>
        </w:numPr>
        <w:tabs>
          <w:tab w:val="left" w:pos="900"/>
        </w:tabs>
        <w:spacing w:after="0" w:line="120" w:lineRule="atLeast"/>
        <w:ind w:left="0" w:firstLine="720"/>
      </w:pPr>
      <w:r w:rsidRPr="00B4679A">
        <w:t>деятельности управления системными объектами (техническими объектами, группами людей);</w:t>
      </w:r>
    </w:p>
    <w:p w:rsidR="00796341" w:rsidRPr="00B4679A" w:rsidRDefault="00796341" w:rsidP="00AB2C51">
      <w:pPr>
        <w:pStyle w:val="a3"/>
        <w:numPr>
          <w:ilvl w:val="0"/>
          <w:numId w:val="3"/>
        </w:numPr>
        <w:tabs>
          <w:tab w:val="left" w:pos="900"/>
        </w:tabs>
        <w:spacing w:after="0" w:line="120" w:lineRule="atLeast"/>
        <w:ind w:left="0" w:firstLine="720"/>
      </w:pPr>
      <w:r w:rsidRPr="00B4679A">
        <w:t>творческой деятельности (художественной, технической и др. видах деятельности);</w:t>
      </w:r>
    </w:p>
    <w:p w:rsidR="00E80769" w:rsidRPr="008B02D0" w:rsidRDefault="00796341" w:rsidP="00AB2C51">
      <w:pPr>
        <w:pStyle w:val="a3"/>
        <w:numPr>
          <w:ilvl w:val="0"/>
          <w:numId w:val="3"/>
        </w:numPr>
        <w:tabs>
          <w:tab w:val="left" w:pos="900"/>
        </w:tabs>
        <w:spacing w:after="0" w:line="120" w:lineRule="atLeast"/>
        <w:ind w:left="0" w:firstLine="720"/>
      </w:pPr>
      <w:r w:rsidRPr="00B4679A">
        <w:t>спортивной деятельности.</w:t>
      </w:r>
    </w:p>
    <w:p w:rsidR="00E80769" w:rsidRPr="002B4E27" w:rsidRDefault="00E80769" w:rsidP="002B4E27">
      <w:pPr>
        <w:pStyle w:val="38"/>
        <w:rPr>
          <w:rStyle w:val="Zag110"/>
        </w:rPr>
      </w:pPr>
      <w:bookmarkStart w:id="0" w:name="_Toc284663331"/>
      <w:r w:rsidRPr="002B4E27">
        <w:rPr>
          <w:rStyle w:val="Zag110"/>
        </w:rPr>
        <w:t>1.1.2.</w:t>
      </w:r>
      <w:r w:rsidR="008B02D0">
        <w:rPr>
          <w:rStyle w:val="Zag110"/>
        </w:rPr>
        <w:t xml:space="preserve"> </w:t>
      </w:r>
      <w:r w:rsidRPr="002B4E27">
        <w:rPr>
          <w:rStyle w:val="Zag110"/>
        </w:rPr>
        <w:t>Принципы и подходы к формированию образовательной программы основного общего образования</w:t>
      </w:r>
      <w:bookmarkEnd w:id="0"/>
    </w:p>
    <w:p w:rsidR="00E80769" w:rsidRPr="005D2131" w:rsidRDefault="00E80769" w:rsidP="00E80769">
      <w:pPr>
        <w:ind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E80769" w:rsidRPr="005D2131" w:rsidRDefault="00E80769" w:rsidP="0071320A">
      <w:pPr>
        <w:widowControl w:val="0"/>
        <w:numPr>
          <w:ilvl w:val="0"/>
          <w:numId w:val="15"/>
        </w:numPr>
        <w:tabs>
          <w:tab w:val="left" w:pos="993"/>
        </w:tabs>
        <w:ind w:left="0" w:firstLine="709"/>
        <w:contextualSpacing/>
        <w:jc w:val="both"/>
        <w:rPr>
          <w:rStyle w:val="Zag110"/>
          <w:rFonts w:ascii="Times New Roman" w:eastAsia="@Arial Unicode MS" w:hAnsi="Times New Roman" w:cs="Times New Roman"/>
          <w:sz w:val="24"/>
          <w:szCs w:val="24"/>
        </w:rPr>
      </w:pPr>
      <w:r w:rsidRPr="005D2131">
        <w:rPr>
          <w:rStyle w:val="Zag110"/>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3C6693" w:rsidRPr="008B02D0" w:rsidRDefault="003C6693" w:rsidP="008B02D0">
      <w:pPr>
        <w:autoSpaceDE w:val="0"/>
        <w:autoSpaceDN w:val="0"/>
        <w:adjustRightInd w:val="0"/>
        <w:spacing w:before="120" w:after="120" w:line="120" w:lineRule="atLeast"/>
        <w:jc w:val="center"/>
        <w:rPr>
          <w:rFonts w:ascii="Times New Roman" w:hAnsi="Times New Roman" w:cs="Times New Roman"/>
          <w:b/>
          <w:sz w:val="24"/>
          <w:szCs w:val="24"/>
        </w:rPr>
      </w:pPr>
      <w:r w:rsidRPr="008B02D0">
        <w:rPr>
          <w:rFonts w:ascii="Times New Roman" w:hAnsi="Times New Roman" w:cs="Times New Roman"/>
          <w:b/>
          <w:sz w:val="24"/>
          <w:szCs w:val="24"/>
        </w:rPr>
        <w:t>Воз</w:t>
      </w:r>
      <w:r w:rsidR="008F3A09" w:rsidRPr="008B02D0">
        <w:rPr>
          <w:rFonts w:ascii="Times New Roman" w:hAnsi="Times New Roman" w:cs="Times New Roman"/>
          <w:b/>
          <w:sz w:val="24"/>
          <w:szCs w:val="24"/>
        </w:rPr>
        <w:t xml:space="preserve">растные этапы </w:t>
      </w:r>
      <w:r w:rsidRPr="008B02D0">
        <w:rPr>
          <w:rFonts w:ascii="Times New Roman" w:hAnsi="Times New Roman" w:cs="Times New Roman"/>
          <w:b/>
          <w:sz w:val="24"/>
          <w:szCs w:val="24"/>
        </w:rPr>
        <w:t>ступени  основного  общего  образования и планируемые образовательные  результаты.</w:t>
      </w:r>
    </w:p>
    <w:p w:rsidR="003C6693" w:rsidRPr="008F3A09" w:rsidRDefault="003C6693" w:rsidP="00B4679A">
      <w:pPr>
        <w:autoSpaceDE w:val="0"/>
        <w:autoSpaceDN w:val="0"/>
        <w:adjustRightInd w:val="0"/>
        <w:spacing w:line="120" w:lineRule="atLeast"/>
        <w:ind w:firstLine="720"/>
        <w:jc w:val="both"/>
        <w:rPr>
          <w:rFonts w:ascii="Times New Roman" w:hAnsi="Times New Roman" w:cs="Times New Roman"/>
          <w:sz w:val="24"/>
          <w:szCs w:val="24"/>
        </w:rPr>
      </w:pPr>
      <w:r w:rsidRPr="008F3A09">
        <w:rPr>
          <w:rFonts w:ascii="Times New Roman" w:hAnsi="Times New Roman" w:cs="Times New Roman"/>
          <w:sz w:val="24"/>
          <w:szCs w:val="24"/>
        </w:rPr>
        <w:t>Основное общее образ</w:t>
      </w:r>
      <w:r w:rsidR="004C2C49" w:rsidRPr="008F3A09">
        <w:rPr>
          <w:rFonts w:ascii="Times New Roman" w:hAnsi="Times New Roman" w:cs="Times New Roman"/>
          <w:sz w:val="24"/>
          <w:szCs w:val="24"/>
        </w:rPr>
        <w:t>ование связано с д</w:t>
      </w:r>
      <w:r w:rsidR="008F3A09">
        <w:rPr>
          <w:rFonts w:ascii="Times New Roman" w:hAnsi="Times New Roman" w:cs="Times New Roman"/>
          <w:sz w:val="24"/>
          <w:szCs w:val="24"/>
        </w:rPr>
        <w:t xml:space="preserve">вумя важными </w:t>
      </w:r>
      <w:r w:rsidRPr="008F3A09">
        <w:rPr>
          <w:rFonts w:ascii="Times New Roman" w:hAnsi="Times New Roman" w:cs="Times New Roman"/>
          <w:sz w:val="24"/>
          <w:szCs w:val="24"/>
        </w:rPr>
        <w:t xml:space="preserve">этапами в становлении личности обучающихся. </w:t>
      </w:r>
    </w:p>
    <w:p w:rsidR="003C6693" w:rsidRPr="008F3A09" w:rsidRDefault="003C6693" w:rsidP="00B4679A">
      <w:pPr>
        <w:autoSpaceDE w:val="0"/>
        <w:autoSpaceDN w:val="0"/>
        <w:adjustRightInd w:val="0"/>
        <w:spacing w:line="120" w:lineRule="atLeast"/>
        <w:ind w:firstLine="709"/>
        <w:jc w:val="both"/>
        <w:rPr>
          <w:rFonts w:ascii="Times New Roman" w:hAnsi="Times New Roman" w:cs="Times New Roman"/>
          <w:sz w:val="24"/>
          <w:szCs w:val="24"/>
        </w:rPr>
      </w:pPr>
      <w:r w:rsidRPr="008F3A09">
        <w:rPr>
          <w:rFonts w:ascii="Times New Roman" w:hAnsi="Times New Roman" w:cs="Times New Roman"/>
          <w:b/>
          <w:i/>
          <w:sz w:val="24"/>
          <w:szCs w:val="24"/>
        </w:rPr>
        <w:t>Первый этап</w:t>
      </w:r>
      <w:r w:rsidRPr="008F3A09">
        <w:rPr>
          <w:rFonts w:ascii="Times New Roman" w:hAnsi="Times New Roman" w:cs="Times New Roman"/>
          <w:sz w:val="24"/>
          <w:szCs w:val="24"/>
        </w:rPr>
        <w:t xml:space="preserve"> (5-6 класс, 10-12 лет) имеет переходный характер. Он ориентирован на то, чтобы м</w:t>
      </w:r>
      <w:r w:rsidR="008F3A09">
        <w:rPr>
          <w:rFonts w:ascii="Times New Roman" w:hAnsi="Times New Roman" w:cs="Times New Roman"/>
          <w:sz w:val="24"/>
          <w:szCs w:val="24"/>
        </w:rPr>
        <w:t xml:space="preserve">аксимально развести во времени кризис подросткового </w:t>
      </w:r>
      <w:r w:rsidRPr="008F3A09">
        <w:rPr>
          <w:rFonts w:ascii="Times New Roman" w:hAnsi="Times New Roman" w:cs="Times New Roman"/>
          <w:sz w:val="24"/>
          <w:szCs w:val="24"/>
        </w:rPr>
        <w:t>возраста и переходность в школьном обучении, то есть осуществить плавный и постепенный переход на новую ступень образования.</w:t>
      </w:r>
    </w:p>
    <w:p w:rsidR="003C6693" w:rsidRPr="008F3A09" w:rsidRDefault="008F3A09" w:rsidP="00B4679A">
      <w:pPr>
        <w:autoSpaceDE w:val="0"/>
        <w:autoSpaceDN w:val="0"/>
        <w:adjustRightInd w:val="0"/>
        <w:spacing w:line="12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этой цели необходимо решать ряд основных </w:t>
      </w:r>
      <w:r w:rsidR="003C6693" w:rsidRPr="008F3A09">
        <w:rPr>
          <w:rFonts w:ascii="Times New Roman" w:hAnsi="Times New Roman" w:cs="Times New Roman"/>
          <w:sz w:val="24"/>
          <w:szCs w:val="24"/>
        </w:rPr>
        <w:t>педагогических задач. Важно:</w:t>
      </w:r>
    </w:p>
    <w:p w:rsidR="003C6693" w:rsidRPr="00B4679A" w:rsidRDefault="008F3A09" w:rsidP="00E22BFE">
      <w:pPr>
        <w:numPr>
          <w:ilvl w:val="0"/>
          <w:numId w:val="29"/>
        </w:numPr>
        <w:tabs>
          <w:tab w:val="left" w:pos="900"/>
        </w:tabs>
        <w:autoSpaceDE w:val="0"/>
        <w:autoSpaceDN w:val="0"/>
        <w:adjustRightInd w:val="0"/>
        <w:spacing w:line="120" w:lineRule="atLeast"/>
        <w:jc w:val="both"/>
        <w:rPr>
          <w:rFonts w:ascii="Times New Roman" w:hAnsi="Times New Roman" w:cs="Times New Roman"/>
          <w:sz w:val="24"/>
          <w:szCs w:val="24"/>
        </w:rPr>
      </w:pPr>
      <w:r>
        <w:rPr>
          <w:rFonts w:ascii="Times New Roman" w:hAnsi="Times New Roman" w:cs="Times New Roman"/>
          <w:sz w:val="24"/>
          <w:szCs w:val="24"/>
        </w:rPr>
        <w:t xml:space="preserve">создать </w:t>
      </w:r>
      <w:r w:rsidR="003C6693" w:rsidRPr="008F3A09">
        <w:rPr>
          <w:rFonts w:ascii="Times New Roman" w:hAnsi="Times New Roman" w:cs="Times New Roman"/>
          <w:sz w:val="24"/>
          <w:szCs w:val="24"/>
        </w:rPr>
        <w:t>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w:t>
      </w:r>
      <w:r w:rsidR="003C6693" w:rsidRPr="00B4679A">
        <w:rPr>
          <w:rFonts w:ascii="Times New Roman" w:hAnsi="Times New Roman" w:cs="Times New Roman"/>
          <w:sz w:val="24"/>
          <w:szCs w:val="24"/>
        </w:rPr>
        <w:t xml:space="preserve"> способы учебного сотрудничества, способности к содержательной  рефлексии, планированию и анализу) в разных, не только учебных, ситуациях;</w:t>
      </w:r>
    </w:p>
    <w:p w:rsidR="003C6693" w:rsidRPr="00B4679A" w:rsidRDefault="003C6693" w:rsidP="00E22BFE">
      <w:pPr>
        <w:numPr>
          <w:ilvl w:val="0"/>
          <w:numId w:val="29"/>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организовать пробы построения </w:t>
      </w:r>
      <w:r w:rsidR="004645CB">
        <w:rPr>
          <w:rFonts w:ascii="Times New Roman" w:hAnsi="Times New Roman" w:cs="Times New Roman"/>
          <w:sz w:val="24"/>
          <w:szCs w:val="24"/>
        </w:rPr>
        <w:t>об</w:t>
      </w:r>
      <w:r w:rsidRPr="00B4679A">
        <w:rPr>
          <w:rFonts w:ascii="Times New Roman" w:hAnsi="Times New Roman" w:cs="Times New Roman"/>
          <w:sz w:val="24"/>
          <w:szCs w:val="24"/>
        </w:rPr>
        <w:t>уча</w:t>
      </w:r>
      <w:r w:rsidR="004645CB">
        <w:rPr>
          <w:rFonts w:ascii="Times New Roman" w:hAnsi="Times New Roman" w:cs="Times New Roman"/>
          <w:sz w:val="24"/>
          <w:szCs w:val="24"/>
        </w:rPr>
        <w:t>ю</w:t>
      </w:r>
      <w:r w:rsidRPr="00B4679A">
        <w:rPr>
          <w:rFonts w:ascii="Times New Roman" w:hAnsi="Times New Roman" w:cs="Times New Roman"/>
          <w:sz w:val="24"/>
          <w:szCs w:val="24"/>
        </w:rPr>
        <w:t>щимися индивидуальных образовательных траекторий в разных видах деятельности;</w:t>
      </w:r>
    </w:p>
    <w:p w:rsidR="003C6693" w:rsidRPr="00B4679A" w:rsidRDefault="003C6693" w:rsidP="00E22BFE">
      <w:pPr>
        <w:numPr>
          <w:ilvl w:val="0"/>
          <w:numId w:val="29"/>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помочь каждому  </w:t>
      </w:r>
      <w:r w:rsidR="004645CB">
        <w:rPr>
          <w:rFonts w:ascii="Times New Roman" w:hAnsi="Times New Roman" w:cs="Times New Roman"/>
          <w:sz w:val="24"/>
          <w:szCs w:val="24"/>
        </w:rPr>
        <w:t>об</w:t>
      </w:r>
      <w:r w:rsidRPr="00B4679A">
        <w:rPr>
          <w:rFonts w:ascii="Times New Roman" w:hAnsi="Times New Roman" w:cs="Times New Roman"/>
          <w:sz w:val="24"/>
          <w:szCs w:val="24"/>
        </w:rPr>
        <w:t>уча</w:t>
      </w:r>
      <w:r w:rsidR="004645CB">
        <w:rPr>
          <w:rFonts w:ascii="Times New Roman" w:hAnsi="Times New Roman" w:cs="Times New Roman"/>
          <w:sz w:val="24"/>
          <w:szCs w:val="24"/>
        </w:rPr>
        <w:t>ю</w:t>
      </w:r>
      <w:r w:rsidRPr="00B4679A">
        <w:rPr>
          <w:rFonts w:ascii="Times New Roman" w:hAnsi="Times New Roman" w:cs="Times New Roman"/>
          <w:sz w:val="24"/>
          <w:szCs w:val="24"/>
        </w:rPr>
        <w:t>щемуся определить границы своей «взрослости»;</w:t>
      </w:r>
    </w:p>
    <w:p w:rsidR="003C6693" w:rsidRPr="00B4679A" w:rsidRDefault="003C6693" w:rsidP="00E22BFE">
      <w:pPr>
        <w:numPr>
          <w:ilvl w:val="0"/>
          <w:numId w:val="29"/>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создать в совместной  деятельности </w:t>
      </w:r>
      <w:r w:rsidR="004645CB">
        <w:rPr>
          <w:rFonts w:ascii="Times New Roman" w:hAnsi="Times New Roman" w:cs="Times New Roman"/>
          <w:sz w:val="24"/>
          <w:szCs w:val="24"/>
        </w:rPr>
        <w:t>об</w:t>
      </w:r>
      <w:r w:rsidRPr="00B4679A">
        <w:rPr>
          <w:rFonts w:ascii="Times New Roman" w:hAnsi="Times New Roman" w:cs="Times New Roman"/>
          <w:sz w:val="24"/>
          <w:szCs w:val="24"/>
        </w:rPr>
        <w:t>уча</w:t>
      </w:r>
      <w:r w:rsidR="004645CB">
        <w:rPr>
          <w:rFonts w:ascii="Times New Roman" w:hAnsi="Times New Roman" w:cs="Times New Roman"/>
          <w:sz w:val="24"/>
          <w:szCs w:val="24"/>
        </w:rPr>
        <w:t>ю</w:t>
      </w:r>
      <w:r w:rsidRPr="00B4679A">
        <w:rPr>
          <w:rFonts w:ascii="Times New Roman" w:hAnsi="Times New Roman" w:cs="Times New Roman"/>
          <w:sz w:val="24"/>
          <w:szCs w:val="24"/>
        </w:rPr>
        <w:t>щихся и учителя возможные образовательные пространства для решения задач развития младших  подростков;</w:t>
      </w:r>
    </w:p>
    <w:p w:rsidR="003C6693" w:rsidRPr="00B4679A" w:rsidRDefault="003C6693" w:rsidP="00E22BFE">
      <w:pPr>
        <w:numPr>
          <w:ilvl w:val="0"/>
          <w:numId w:val="29"/>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не разрушить  учебную мотивацию в критический возрастной период.</w:t>
      </w:r>
    </w:p>
    <w:p w:rsidR="003C6693" w:rsidRPr="00B4679A" w:rsidRDefault="003C6693" w:rsidP="00B4679A">
      <w:pPr>
        <w:tabs>
          <w:tab w:val="left" w:pos="900"/>
        </w:tabs>
        <w:autoSpaceDE w:val="0"/>
        <w:autoSpaceDN w:val="0"/>
        <w:adjustRightInd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3C6693" w:rsidRPr="00B4679A" w:rsidRDefault="003C6693" w:rsidP="00AB2C51">
      <w:pPr>
        <w:numPr>
          <w:ilvl w:val="0"/>
          <w:numId w:val="1"/>
        </w:numPr>
        <w:autoSpaceDE w:val="0"/>
        <w:autoSpaceDN w:val="0"/>
        <w:adjustRightInd w:val="0"/>
        <w:spacing w:line="120" w:lineRule="atLeast"/>
        <w:ind w:left="993" w:hanging="273"/>
        <w:jc w:val="both"/>
        <w:rPr>
          <w:rFonts w:ascii="Times New Roman" w:hAnsi="Times New Roman" w:cs="Times New Roman"/>
          <w:sz w:val="24"/>
          <w:szCs w:val="24"/>
        </w:rPr>
      </w:pPr>
      <w:r w:rsidRPr="00B4679A">
        <w:rPr>
          <w:rFonts w:ascii="Times New Roman" w:hAnsi="Times New Roman" w:cs="Times New Roman"/>
          <w:sz w:val="24"/>
          <w:szCs w:val="24"/>
        </w:rPr>
        <w:t>поиск адекватных, переходных форм и содержания образовательного процесса;</w:t>
      </w:r>
    </w:p>
    <w:p w:rsidR="003C6693" w:rsidRPr="00B4679A" w:rsidRDefault="003C6693" w:rsidP="00AB2C51">
      <w:pPr>
        <w:numPr>
          <w:ilvl w:val="0"/>
          <w:numId w:val="1"/>
        </w:numPr>
        <w:autoSpaceDE w:val="0"/>
        <w:autoSpaceDN w:val="0"/>
        <w:adjustRightInd w:val="0"/>
        <w:spacing w:line="120" w:lineRule="atLeast"/>
        <w:ind w:left="993" w:hanging="273"/>
        <w:jc w:val="both"/>
        <w:rPr>
          <w:rFonts w:ascii="Times New Roman" w:hAnsi="Times New Roman" w:cs="Times New Roman"/>
          <w:sz w:val="24"/>
          <w:szCs w:val="24"/>
        </w:rPr>
      </w:pPr>
      <w:r w:rsidRPr="00B4679A">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3C6693" w:rsidRPr="00C40D53" w:rsidRDefault="003C6693" w:rsidP="00AB2C51">
      <w:pPr>
        <w:numPr>
          <w:ilvl w:val="0"/>
          <w:numId w:val="1"/>
        </w:numPr>
        <w:autoSpaceDE w:val="0"/>
        <w:autoSpaceDN w:val="0"/>
        <w:adjustRightInd w:val="0"/>
        <w:spacing w:line="120" w:lineRule="atLeast"/>
        <w:ind w:left="993" w:hanging="273"/>
        <w:jc w:val="both"/>
        <w:rPr>
          <w:rFonts w:ascii="Times New Roman" w:hAnsi="Times New Roman" w:cs="Times New Roman"/>
          <w:sz w:val="24"/>
          <w:szCs w:val="24"/>
        </w:rPr>
      </w:pPr>
      <w:r w:rsidRPr="00B4679A">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3C6693" w:rsidRPr="008B02D0" w:rsidRDefault="003C6693" w:rsidP="008B02D0">
      <w:pPr>
        <w:autoSpaceDE w:val="0"/>
        <w:autoSpaceDN w:val="0"/>
        <w:adjustRightInd w:val="0"/>
        <w:spacing w:before="120" w:line="120" w:lineRule="atLeast"/>
        <w:jc w:val="both"/>
        <w:rPr>
          <w:rFonts w:ascii="Times New Roman" w:hAnsi="Times New Roman" w:cs="Times New Roman"/>
          <w:sz w:val="24"/>
          <w:szCs w:val="24"/>
        </w:rPr>
      </w:pPr>
      <w:r w:rsidRPr="008B02D0">
        <w:rPr>
          <w:rFonts w:ascii="Times New Roman" w:hAnsi="Times New Roman" w:cs="Times New Roman"/>
          <w:sz w:val="24"/>
          <w:szCs w:val="24"/>
        </w:rPr>
        <w:t>В результате реализации ООП на переходном этапе (5-6 классы) планируется получить следующий образовательный  результат:</w:t>
      </w:r>
    </w:p>
    <w:p w:rsidR="003C6693" w:rsidRPr="008B02D0" w:rsidRDefault="003C6693" w:rsidP="00F61F1B">
      <w:pPr>
        <w:autoSpaceDE w:val="0"/>
        <w:spacing w:before="360" w:after="120" w:line="120" w:lineRule="atLeast"/>
        <w:ind w:firstLine="720"/>
        <w:jc w:val="both"/>
        <w:rPr>
          <w:rFonts w:ascii="Times New Roman" w:hAnsi="Times New Roman" w:cs="Times New Roman"/>
          <w:b/>
          <w:sz w:val="24"/>
          <w:szCs w:val="24"/>
        </w:rPr>
      </w:pPr>
      <w:r w:rsidRPr="008B02D0">
        <w:rPr>
          <w:rFonts w:ascii="Times New Roman" w:hAnsi="Times New Roman" w:cs="Times New Roman"/>
          <w:b/>
          <w:sz w:val="24"/>
          <w:szCs w:val="24"/>
        </w:rPr>
        <w:lastRenderedPageBreak/>
        <w:t>В предметных  результатах:</w:t>
      </w:r>
    </w:p>
    <w:p w:rsidR="003C6693" w:rsidRPr="006738D7" w:rsidRDefault="003C6693" w:rsidP="00E22BFE">
      <w:pPr>
        <w:pStyle w:val="a7"/>
        <w:numPr>
          <w:ilvl w:val="0"/>
          <w:numId w:val="28"/>
        </w:numPr>
        <w:autoSpaceDE w:val="0"/>
        <w:spacing w:line="120" w:lineRule="atLeast"/>
      </w:pPr>
      <w:r w:rsidRPr="006738D7">
        <w:t>умение действовать освоенными культурными предметными способами и средствами действия в начальной школе в различных учебных и практических  ситуациях;</w:t>
      </w:r>
    </w:p>
    <w:p w:rsidR="003C6693" w:rsidRPr="006738D7" w:rsidRDefault="003C6693" w:rsidP="00E22BFE">
      <w:pPr>
        <w:pStyle w:val="a7"/>
        <w:numPr>
          <w:ilvl w:val="0"/>
          <w:numId w:val="28"/>
        </w:numPr>
        <w:autoSpaceDE w:val="0"/>
        <w:spacing w:line="120" w:lineRule="atLeast"/>
      </w:pPr>
      <w:r w:rsidRPr="006738D7">
        <w:t>обобщение знаний, полученных на  первой ступени обучения, из позиции «учителя» через разновозрастное сотрудничество с младшими школьниками.</w:t>
      </w:r>
    </w:p>
    <w:p w:rsidR="003C6693" w:rsidRPr="00B4679A" w:rsidRDefault="003C6693" w:rsidP="006738D7">
      <w:pPr>
        <w:autoSpaceDE w:val="0"/>
        <w:spacing w:before="120" w:line="120" w:lineRule="atLeast"/>
        <w:ind w:firstLine="720"/>
        <w:jc w:val="both"/>
        <w:rPr>
          <w:rFonts w:ascii="Times New Roman" w:hAnsi="Times New Roman" w:cs="Times New Roman"/>
          <w:sz w:val="24"/>
          <w:szCs w:val="24"/>
        </w:rPr>
      </w:pPr>
      <w:r w:rsidRPr="006738D7">
        <w:rPr>
          <w:rFonts w:ascii="Times New Roman" w:hAnsi="Times New Roman" w:cs="Times New Roman"/>
          <w:i/>
          <w:sz w:val="24"/>
          <w:szCs w:val="24"/>
        </w:rPr>
        <w:t>Общий результат</w:t>
      </w:r>
      <w:r w:rsidRPr="00B4679A">
        <w:rPr>
          <w:rFonts w:ascii="Times New Roman" w:hAnsi="Times New Roman" w:cs="Times New Roman"/>
          <w:sz w:val="24"/>
          <w:szCs w:val="24"/>
        </w:rPr>
        <w:t>: наличие  инициативного, самостоятельного  действия с учебным материалом.</w:t>
      </w:r>
    </w:p>
    <w:p w:rsidR="003C6693" w:rsidRPr="00B4679A" w:rsidRDefault="003C6693" w:rsidP="00B4679A">
      <w:pPr>
        <w:autoSpaceDE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Дан</w:t>
      </w:r>
      <w:r w:rsidR="004C2C49">
        <w:rPr>
          <w:rFonts w:ascii="Times New Roman" w:hAnsi="Times New Roman" w:cs="Times New Roman"/>
          <w:sz w:val="24"/>
          <w:szCs w:val="24"/>
        </w:rPr>
        <w:t xml:space="preserve">ные образовательные результаты </w:t>
      </w:r>
      <w:r w:rsidRPr="00B4679A">
        <w:rPr>
          <w:rFonts w:ascii="Times New Roman" w:hAnsi="Times New Roman" w:cs="Times New Roman"/>
          <w:sz w:val="24"/>
          <w:szCs w:val="24"/>
        </w:rPr>
        <w:t>проверяются и оцениваются образовательным учреждением самостоятельно двумя с</w:t>
      </w:r>
      <w:r w:rsidR="004C2C49">
        <w:rPr>
          <w:rFonts w:ascii="Times New Roman" w:hAnsi="Times New Roman" w:cs="Times New Roman"/>
          <w:sz w:val="24"/>
          <w:szCs w:val="24"/>
        </w:rPr>
        <w:t xml:space="preserve">пособами: через </w:t>
      </w:r>
      <w:r w:rsidRPr="00B4679A">
        <w:rPr>
          <w:rFonts w:ascii="Times New Roman" w:hAnsi="Times New Roman" w:cs="Times New Roman"/>
          <w:sz w:val="24"/>
          <w:szCs w:val="24"/>
        </w:rPr>
        <w:t>разработку контрольно-измерительных материалов, в которых известные из начальной школы культурные предметные способы и средства действия задаются обучающимся в новых, нестандартных ситуациях и через экспертную оценку взрослого в ходе встроенного наблюдения в урочных и внеурочных формах разных видов деятельности обучающихся.</w:t>
      </w:r>
    </w:p>
    <w:p w:rsidR="003C6693" w:rsidRPr="006738D7" w:rsidRDefault="003C6693" w:rsidP="006738D7">
      <w:pPr>
        <w:autoSpaceDE w:val="0"/>
        <w:spacing w:before="120" w:after="120" w:line="120" w:lineRule="atLeast"/>
        <w:ind w:firstLine="720"/>
        <w:jc w:val="both"/>
        <w:rPr>
          <w:rFonts w:ascii="Times New Roman" w:hAnsi="Times New Roman" w:cs="Times New Roman"/>
          <w:sz w:val="24"/>
          <w:szCs w:val="24"/>
        </w:rPr>
      </w:pPr>
      <w:r w:rsidRPr="006738D7">
        <w:rPr>
          <w:rFonts w:ascii="Times New Roman" w:hAnsi="Times New Roman" w:cs="Times New Roman"/>
          <w:b/>
          <w:sz w:val="24"/>
          <w:szCs w:val="24"/>
        </w:rPr>
        <w:t>В метапредметных  результатах</w:t>
      </w:r>
      <w:r w:rsidRPr="006738D7">
        <w:rPr>
          <w:rFonts w:ascii="Times New Roman" w:hAnsi="Times New Roman" w:cs="Times New Roman"/>
          <w:sz w:val="24"/>
          <w:szCs w:val="24"/>
        </w:rPr>
        <w:t>:</w:t>
      </w:r>
    </w:p>
    <w:p w:rsidR="003C6693" w:rsidRPr="006738D7" w:rsidRDefault="003C6693" w:rsidP="00E22BFE">
      <w:pPr>
        <w:pStyle w:val="a7"/>
        <w:numPr>
          <w:ilvl w:val="0"/>
          <w:numId w:val="26"/>
        </w:numPr>
        <w:autoSpaceDE w:val="0"/>
        <w:spacing w:line="120" w:lineRule="atLeast"/>
      </w:pPr>
      <w:r w:rsidRPr="006738D7">
        <w:t>наличие контрольно-оценочной самостоятельности как основы учебной  компетентности (индивидуализация контрольно-оценочных действий);</w:t>
      </w:r>
    </w:p>
    <w:p w:rsidR="003C6693" w:rsidRPr="006738D7" w:rsidRDefault="00E636E2" w:rsidP="00E22BFE">
      <w:pPr>
        <w:pStyle w:val="a7"/>
        <w:numPr>
          <w:ilvl w:val="0"/>
          <w:numId w:val="26"/>
        </w:numPr>
        <w:autoSpaceDE w:val="0"/>
        <w:spacing w:line="120" w:lineRule="atLeast"/>
      </w:pPr>
      <w:r w:rsidRPr="006738D7">
        <w:t xml:space="preserve">способность </w:t>
      </w:r>
      <w:r w:rsidR="003C6693" w:rsidRPr="006738D7">
        <w:t>действова</w:t>
      </w:r>
      <w:r w:rsidRPr="006738D7">
        <w:t>ть</w:t>
      </w:r>
      <w:r w:rsidR="003C6693" w:rsidRPr="006738D7">
        <w:t xml:space="preserve"> в «позиции взрослого» через  умение организовывать работу  в разновозрастной группе  с младшими школьниками;</w:t>
      </w:r>
    </w:p>
    <w:p w:rsidR="003C6693" w:rsidRPr="006738D7" w:rsidRDefault="003C6693" w:rsidP="00E22BFE">
      <w:pPr>
        <w:pStyle w:val="a7"/>
        <w:numPr>
          <w:ilvl w:val="0"/>
          <w:numId w:val="26"/>
        </w:numPr>
        <w:autoSpaceDE w:val="0"/>
        <w:spacing w:line="120" w:lineRule="atLeast"/>
      </w:pPr>
      <w:r w:rsidRPr="006738D7">
        <w:t>использование действия моделирования для опробования культурных предметных средств и способов действий в новых, нестандартных ситуациях;</w:t>
      </w:r>
    </w:p>
    <w:p w:rsidR="003C6693" w:rsidRPr="006738D7" w:rsidRDefault="003C6693" w:rsidP="00E22BFE">
      <w:pPr>
        <w:pStyle w:val="a7"/>
        <w:numPr>
          <w:ilvl w:val="0"/>
          <w:numId w:val="26"/>
        </w:numPr>
        <w:autoSpaceDE w:val="0"/>
        <w:spacing w:line="120" w:lineRule="atLeast"/>
      </w:pPr>
      <w:r w:rsidRPr="006738D7">
        <w:t>освоение способов  учебного проектирования через  решения проектных задач как прообразов  будущей  проектной деятельности  старших подростков;</w:t>
      </w:r>
    </w:p>
    <w:p w:rsidR="003C6693" w:rsidRPr="006738D7" w:rsidRDefault="003C6693" w:rsidP="00E22BFE">
      <w:pPr>
        <w:pStyle w:val="a7"/>
        <w:numPr>
          <w:ilvl w:val="0"/>
          <w:numId w:val="26"/>
        </w:numPr>
        <w:autoSpaceDE w:val="0"/>
        <w:spacing w:line="120" w:lineRule="atLeast"/>
      </w:pPr>
      <w:r w:rsidRPr="006738D7">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3C6693" w:rsidRPr="006738D7" w:rsidRDefault="003C6693" w:rsidP="00E22BFE">
      <w:pPr>
        <w:pStyle w:val="a7"/>
        <w:numPr>
          <w:ilvl w:val="0"/>
          <w:numId w:val="26"/>
        </w:numPr>
        <w:autoSpaceDE w:val="0"/>
        <w:spacing w:line="120" w:lineRule="atLeast"/>
      </w:pPr>
      <w:r w:rsidRPr="006738D7">
        <w:t>освоение  способов работы с культурными текстами, излагающими разные позиции по вопросам в той или иной области знания.</w:t>
      </w:r>
    </w:p>
    <w:p w:rsidR="003C6693" w:rsidRPr="00B4679A" w:rsidRDefault="003C6693" w:rsidP="006738D7">
      <w:pPr>
        <w:widowControl w:val="0"/>
        <w:spacing w:before="120" w:line="120" w:lineRule="atLeast"/>
        <w:ind w:firstLine="708"/>
        <w:jc w:val="both"/>
        <w:rPr>
          <w:rFonts w:ascii="Times New Roman" w:hAnsi="Times New Roman" w:cs="Times New Roman"/>
          <w:snapToGrid w:val="0"/>
          <w:sz w:val="24"/>
          <w:szCs w:val="24"/>
        </w:rPr>
      </w:pPr>
      <w:r w:rsidRPr="006738D7">
        <w:rPr>
          <w:rFonts w:ascii="Times New Roman" w:hAnsi="Times New Roman" w:cs="Times New Roman"/>
          <w:i/>
          <w:sz w:val="24"/>
          <w:szCs w:val="24"/>
        </w:rPr>
        <w:t>Общий результат</w:t>
      </w:r>
      <w:r w:rsidRPr="006738D7">
        <w:rPr>
          <w:rFonts w:ascii="Times New Roman" w:hAnsi="Times New Roman" w:cs="Times New Roman"/>
          <w:sz w:val="24"/>
          <w:szCs w:val="24"/>
        </w:rPr>
        <w:t>:</w:t>
      </w:r>
      <w:r w:rsidRPr="00B4679A">
        <w:rPr>
          <w:rFonts w:ascii="Times New Roman" w:hAnsi="Times New Roman" w:cs="Times New Roman"/>
          <w:sz w:val="24"/>
          <w:szCs w:val="24"/>
        </w:rPr>
        <w:t xml:space="preserve"> у обучающихся сформированы </w:t>
      </w:r>
      <w:r w:rsidRPr="00B4679A">
        <w:rPr>
          <w:rFonts w:ascii="Times New Roman" w:hAnsi="Times New Roman" w:cs="Times New Roman"/>
          <w:snapToGrid w:val="0"/>
          <w:sz w:val="24"/>
          <w:szCs w:val="24"/>
        </w:rPr>
        <w:t>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3C6693" w:rsidRPr="00B4679A" w:rsidRDefault="003C6693" w:rsidP="00B4679A">
      <w:pPr>
        <w:widowControl w:val="0"/>
        <w:spacing w:line="120" w:lineRule="atLeast"/>
        <w:ind w:firstLine="708"/>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двумя способами:</w:t>
      </w:r>
    </w:p>
    <w:p w:rsidR="003C6693" w:rsidRPr="006738D7" w:rsidRDefault="003C6693" w:rsidP="00E22BFE">
      <w:pPr>
        <w:pStyle w:val="a7"/>
        <w:widowControl w:val="0"/>
        <w:numPr>
          <w:ilvl w:val="0"/>
          <w:numId w:val="27"/>
        </w:numPr>
        <w:spacing w:line="120" w:lineRule="atLeast"/>
        <w:rPr>
          <w:snapToGrid w:val="0"/>
        </w:rPr>
      </w:pPr>
      <w:r w:rsidRPr="006738D7">
        <w:rPr>
          <w:snapToGrid w:val="0"/>
        </w:rPr>
        <w:t>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разработку специальных предметных контрольно-измерительных материалов;</w:t>
      </w:r>
    </w:p>
    <w:p w:rsidR="003C6693" w:rsidRPr="006738D7" w:rsidRDefault="003C6693" w:rsidP="00E22BFE">
      <w:pPr>
        <w:pStyle w:val="a7"/>
        <w:widowControl w:val="0"/>
        <w:numPr>
          <w:ilvl w:val="0"/>
          <w:numId w:val="27"/>
        </w:numPr>
        <w:spacing w:line="120" w:lineRule="atLeast"/>
        <w:rPr>
          <w:snapToGrid w:val="0"/>
        </w:rPr>
      </w:pPr>
      <w:r w:rsidRPr="006738D7">
        <w:rPr>
          <w:snapToGrid w:val="0"/>
        </w:rPr>
        <w:t>умение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обучающихся.</w:t>
      </w:r>
    </w:p>
    <w:p w:rsidR="003C6693" w:rsidRPr="006738D7" w:rsidRDefault="003C6693" w:rsidP="00F61F1B">
      <w:pPr>
        <w:autoSpaceDE w:val="0"/>
        <w:spacing w:before="480" w:after="120" w:line="120" w:lineRule="atLeast"/>
        <w:ind w:firstLine="720"/>
        <w:jc w:val="both"/>
        <w:rPr>
          <w:rFonts w:ascii="Times New Roman" w:hAnsi="Times New Roman" w:cs="Times New Roman"/>
          <w:sz w:val="24"/>
          <w:szCs w:val="24"/>
        </w:rPr>
      </w:pPr>
      <w:r w:rsidRPr="006738D7">
        <w:rPr>
          <w:rFonts w:ascii="Times New Roman" w:hAnsi="Times New Roman" w:cs="Times New Roman"/>
          <w:b/>
          <w:sz w:val="24"/>
          <w:szCs w:val="24"/>
        </w:rPr>
        <w:lastRenderedPageBreak/>
        <w:t>В личностных  результатах</w:t>
      </w:r>
      <w:r w:rsidRPr="006738D7">
        <w:rPr>
          <w:rFonts w:ascii="Times New Roman" w:hAnsi="Times New Roman" w:cs="Times New Roman"/>
          <w:sz w:val="24"/>
          <w:szCs w:val="24"/>
        </w:rPr>
        <w:t>:</w:t>
      </w:r>
    </w:p>
    <w:p w:rsidR="003C6693" w:rsidRPr="006738D7" w:rsidRDefault="003C6693" w:rsidP="00E22BFE">
      <w:pPr>
        <w:pStyle w:val="a7"/>
        <w:numPr>
          <w:ilvl w:val="0"/>
          <w:numId w:val="30"/>
        </w:numPr>
        <w:autoSpaceDE w:val="0"/>
        <w:spacing w:line="120" w:lineRule="atLeast"/>
      </w:pPr>
      <w:r w:rsidRPr="006738D7">
        <w:t>удержание и повышение  учебной  мотивации младших подростков за счет организации учебного сотрудничества с младшими школьниками;</w:t>
      </w:r>
    </w:p>
    <w:p w:rsidR="003C6693" w:rsidRPr="006738D7" w:rsidRDefault="003C6693" w:rsidP="00E22BFE">
      <w:pPr>
        <w:pStyle w:val="a7"/>
        <w:numPr>
          <w:ilvl w:val="0"/>
          <w:numId w:val="30"/>
        </w:numPr>
        <w:autoSpaceDE w:val="0"/>
        <w:spacing w:line="120" w:lineRule="atLeast"/>
        <w:rPr>
          <w:snapToGrid w:val="0"/>
        </w:rPr>
      </w:pPr>
      <w:r w:rsidRPr="006738D7">
        <w:rPr>
          <w:snapToGrid w:val="0"/>
        </w:rPr>
        <w:t>стремление и, отчасти, способность самостоятельно расширять границы собственных знаний и умений;</w:t>
      </w:r>
    </w:p>
    <w:p w:rsidR="003C6693" w:rsidRPr="006738D7" w:rsidRDefault="003C6693" w:rsidP="00E22BFE">
      <w:pPr>
        <w:pStyle w:val="a7"/>
        <w:numPr>
          <w:ilvl w:val="0"/>
          <w:numId w:val="30"/>
        </w:numPr>
        <w:autoSpaceDE w:val="0"/>
        <w:spacing w:line="120" w:lineRule="atLeast"/>
      </w:pPr>
      <w:r w:rsidRPr="006738D7">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3C6693" w:rsidRPr="006738D7" w:rsidRDefault="003C6693" w:rsidP="00E22BFE">
      <w:pPr>
        <w:pStyle w:val="a7"/>
        <w:numPr>
          <w:ilvl w:val="0"/>
          <w:numId w:val="30"/>
        </w:numPr>
        <w:autoSpaceDE w:val="0"/>
        <w:spacing w:line="120" w:lineRule="atLeast"/>
      </w:pPr>
      <w:r w:rsidRPr="006738D7">
        <w:t>умение  осуществлять  замысел будущей  деятельности (проекта);</w:t>
      </w:r>
    </w:p>
    <w:p w:rsidR="003C6693" w:rsidRPr="006738D7" w:rsidRDefault="003C6693" w:rsidP="00E22BFE">
      <w:pPr>
        <w:pStyle w:val="a7"/>
        <w:numPr>
          <w:ilvl w:val="0"/>
          <w:numId w:val="30"/>
        </w:numPr>
        <w:autoSpaceDE w:val="0"/>
        <w:spacing w:line="120" w:lineRule="atLeast"/>
      </w:pPr>
      <w:r w:rsidRPr="006738D7">
        <w:t>отсутствие подросткового негативизма в его школьных  проявлениях (дисциплинарных, учебных, мотивационных);</w:t>
      </w:r>
    </w:p>
    <w:p w:rsidR="003C6693" w:rsidRPr="006738D7" w:rsidRDefault="003C6693" w:rsidP="00E22BFE">
      <w:pPr>
        <w:pStyle w:val="a7"/>
        <w:numPr>
          <w:ilvl w:val="0"/>
          <w:numId w:val="30"/>
        </w:numPr>
        <w:autoSpaceDE w:val="0"/>
        <w:spacing w:line="120" w:lineRule="atLeast"/>
      </w:pPr>
      <w:r w:rsidRPr="006738D7">
        <w: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3C6693" w:rsidRPr="006738D7" w:rsidRDefault="003C6693" w:rsidP="00E22BFE">
      <w:pPr>
        <w:pStyle w:val="a7"/>
        <w:numPr>
          <w:ilvl w:val="0"/>
          <w:numId w:val="30"/>
        </w:numPr>
        <w:autoSpaceDE w:val="0"/>
        <w:spacing w:line="120" w:lineRule="atLeast"/>
        <w:rPr>
          <w:snapToGrid w:val="0"/>
        </w:rPr>
      </w:pPr>
      <w:r w:rsidRPr="006738D7">
        <w:rPr>
          <w:snapToGrid w:val="0"/>
        </w:rPr>
        <w:t>понимание и учет в своей  деятельности интеллектуальной и эмоциональной позиции другого человека;</w:t>
      </w:r>
    </w:p>
    <w:p w:rsidR="003C6693" w:rsidRPr="00B4679A" w:rsidRDefault="003C6693" w:rsidP="006738D7">
      <w:pPr>
        <w:autoSpaceDE w:val="0"/>
        <w:spacing w:before="120" w:line="120" w:lineRule="atLeast"/>
        <w:ind w:firstLine="720"/>
        <w:jc w:val="both"/>
        <w:rPr>
          <w:rFonts w:ascii="Times New Roman" w:hAnsi="Times New Roman" w:cs="Times New Roman"/>
          <w:snapToGrid w:val="0"/>
          <w:sz w:val="24"/>
          <w:szCs w:val="24"/>
        </w:rPr>
      </w:pPr>
      <w:r w:rsidRPr="006738D7">
        <w:rPr>
          <w:rFonts w:ascii="Times New Roman" w:hAnsi="Times New Roman" w:cs="Times New Roman"/>
          <w:i/>
          <w:snapToGrid w:val="0"/>
          <w:sz w:val="24"/>
          <w:szCs w:val="24"/>
        </w:rPr>
        <w:t>Общий результат</w:t>
      </w:r>
      <w:r w:rsidRPr="006738D7">
        <w:rPr>
          <w:rFonts w:ascii="Times New Roman" w:hAnsi="Times New Roman" w:cs="Times New Roman"/>
          <w:snapToGrid w:val="0"/>
          <w:sz w:val="24"/>
          <w:szCs w:val="24"/>
        </w:rPr>
        <w:t>:</w:t>
      </w:r>
      <w:r w:rsidRPr="00B4679A">
        <w:rPr>
          <w:rFonts w:ascii="Times New Roman" w:hAnsi="Times New Roman" w:cs="Times New Roman"/>
          <w:snapToGrid w:val="0"/>
          <w:sz w:val="24"/>
          <w:szCs w:val="24"/>
        </w:rPr>
        <w:t xml:space="preserve"> плавный, мягкий и </w:t>
      </w:r>
      <w:r w:rsidRPr="00B4679A">
        <w:rPr>
          <w:rFonts w:ascii="Times New Roman" w:hAnsi="Times New Roman" w:cs="Times New Roman"/>
          <w:bCs/>
          <w:snapToGrid w:val="0"/>
          <w:sz w:val="24"/>
          <w:szCs w:val="24"/>
        </w:rPr>
        <w:t xml:space="preserve">нетравматичный </w:t>
      </w:r>
      <w:r w:rsidRPr="00B4679A">
        <w:rPr>
          <w:rFonts w:ascii="Times New Roman" w:hAnsi="Times New Roman" w:cs="Times New Roman"/>
          <w:snapToGrid w:val="0"/>
          <w:sz w:val="24"/>
          <w:szCs w:val="24"/>
        </w:rPr>
        <w:t>переход школьников с начальной на основную ступень образования.</w:t>
      </w:r>
    </w:p>
    <w:p w:rsidR="003C6693" w:rsidRPr="00C40D53" w:rsidRDefault="003C6693" w:rsidP="006738D7">
      <w:pPr>
        <w:autoSpaceDE w:val="0"/>
        <w:spacing w:before="120" w:line="120" w:lineRule="atLeast"/>
        <w:ind w:firstLine="720"/>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3C6693" w:rsidRPr="00B4679A" w:rsidRDefault="003C6693" w:rsidP="00B4679A">
      <w:pPr>
        <w:autoSpaceDE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b/>
          <w:i/>
          <w:sz w:val="24"/>
          <w:szCs w:val="24"/>
        </w:rPr>
        <w:t>Второй  этап</w:t>
      </w:r>
      <w:r w:rsidR="00321CB3">
        <w:rPr>
          <w:rFonts w:ascii="Times New Roman" w:hAnsi="Times New Roman" w:cs="Times New Roman"/>
          <w:b/>
          <w:i/>
          <w:sz w:val="24"/>
          <w:szCs w:val="24"/>
        </w:rPr>
        <w:t xml:space="preserve"> </w:t>
      </w:r>
      <w:r w:rsidRPr="00B4679A">
        <w:rPr>
          <w:rFonts w:ascii="Times New Roman" w:hAnsi="Times New Roman" w:cs="Times New Roman"/>
          <w:sz w:val="24"/>
          <w:szCs w:val="24"/>
        </w:rPr>
        <w:t xml:space="preserve">(7-9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 </w:t>
      </w:r>
    </w:p>
    <w:p w:rsidR="003C6693" w:rsidRPr="006738D7" w:rsidRDefault="003C6693" w:rsidP="006738D7">
      <w:pPr>
        <w:autoSpaceDE w:val="0"/>
        <w:spacing w:before="120" w:line="120" w:lineRule="atLeast"/>
        <w:ind w:firstLine="720"/>
        <w:jc w:val="both"/>
        <w:rPr>
          <w:rFonts w:ascii="Times New Roman" w:hAnsi="Times New Roman" w:cs="Times New Roman"/>
          <w:sz w:val="24"/>
          <w:szCs w:val="24"/>
        </w:rPr>
      </w:pPr>
      <w:r w:rsidRPr="006738D7">
        <w:rPr>
          <w:rFonts w:ascii="Times New Roman" w:hAnsi="Times New Roman" w:cs="Times New Roman"/>
          <w:sz w:val="24"/>
          <w:szCs w:val="24"/>
        </w:rPr>
        <w:t>Второй этап подросткового развития (1</w:t>
      </w:r>
      <w:r w:rsidR="001B6C57">
        <w:rPr>
          <w:rFonts w:ascii="Times New Roman" w:hAnsi="Times New Roman" w:cs="Times New Roman"/>
          <w:sz w:val="24"/>
          <w:szCs w:val="24"/>
        </w:rPr>
        <w:t>2</w:t>
      </w:r>
      <w:r w:rsidRPr="006738D7">
        <w:rPr>
          <w:rFonts w:ascii="Times New Roman" w:hAnsi="Times New Roman" w:cs="Times New Roman"/>
          <w:sz w:val="24"/>
          <w:szCs w:val="24"/>
        </w:rPr>
        <w:t xml:space="preserve">—15 лет, </w:t>
      </w:r>
      <w:r w:rsidR="00CB5228" w:rsidRPr="006738D7">
        <w:rPr>
          <w:rFonts w:ascii="Times New Roman" w:hAnsi="Times New Roman" w:cs="Times New Roman"/>
          <w:sz w:val="24"/>
          <w:szCs w:val="24"/>
        </w:rPr>
        <w:t>7</w:t>
      </w:r>
      <w:r w:rsidRPr="006738D7">
        <w:rPr>
          <w:rFonts w:ascii="Times New Roman" w:hAnsi="Times New Roman" w:cs="Times New Roman"/>
          <w:sz w:val="24"/>
          <w:szCs w:val="24"/>
        </w:rPr>
        <w:t>—9 классы) характеризуется:</w:t>
      </w:r>
    </w:p>
    <w:p w:rsidR="003C6693" w:rsidRPr="006738D7" w:rsidRDefault="003C6693" w:rsidP="00E22BFE">
      <w:pPr>
        <w:pStyle w:val="a7"/>
        <w:numPr>
          <w:ilvl w:val="0"/>
          <w:numId w:val="31"/>
        </w:numPr>
        <w:autoSpaceDE w:val="0"/>
        <w:spacing w:line="120" w:lineRule="atLeast"/>
      </w:pPr>
      <w:r w:rsidRPr="006738D7">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C6693" w:rsidRPr="006738D7" w:rsidRDefault="003C6693" w:rsidP="00E22BFE">
      <w:pPr>
        <w:pStyle w:val="a7"/>
        <w:numPr>
          <w:ilvl w:val="0"/>
          <w:numId w:val="31"/>
        </w:numPr>
        <w:autoSpaceDE w:val="0"/>
        <w:spacing w:line="120" w:lineRule="atLeast"/>
      </w:pPr>
      <w:r w:rsidRPr="006738D7">
        <w:t>стремлением подростка к общению и совместной деятельности со сверстниками;</w:t>
      </w:r>
    </w:p>
    <w:p w:rsidR="003C6693" w:rsidRPr="006738D7" w:rsidRDefault="003C6693" w:rsidP="00E22BFE">
      <w:pPr>
        <w:pStyle w:val="a7"/>
        <w:numPr>
          <w:ilvl w:val="0"/>
          <w:numId w:val="31"/>
        </w:numPr>
        <w:autoSpaceDE w:val="0"/>
        <w:spacing w:line="120" w:lineRule="atLeast"/>
      </w:pPr>
      <w:r w:rsidRPr="006738D7">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C6693" w:rsidRPr="006738D7" w:rsidRDefault="003C6693" w:rsidP="00E22BFE">
      <w:pPr>
        <w:pStyle w:val="a7"/>
        <w:numPr>
          <w:ilvl w:val="0"/>
          <w:numId w:val="31"/>
        </w:numPr>
        <w:autoSpaceDE w:val="0"/>
        <w:spacing w:line="120" w:lineRule="atLeast"/>
      </w:pPr>
      <w:r w:rsidRPr="006738D7">
        <w:t>процессом перехода от детства к взрослости, отражающимся в его характеристике как «переходного», «трудного» или «критического»;</w:t>
      </w:r>
    </w:p>
    <w:p w:rsidR="003C6693" w:rsidRPr="006738D7" w:rsidRDefault="003C6693" w:rsidP="00E22BFE">
      <w:pPr>
        <w:pStyle w:val="a7"/>
        <w:numPr>
          <w:ilvl w:val="0"/>
          <w:numId w:val="31"/>
        </w:numPr>
        <w:autoSpaceDE w:val="0"/>
        <w:spacing w:line="120" w:lineRule="atLeast"/>
      </w:pPr>
      <w:r w:rsidRPr="006738D7">
        <w:lastRenderedPageBreak/>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C6693" w:rsidRPr="006738D7" w:rsidRDefault="003C6693" w:rsidP="00E22BFE">
      <w:pPr>
        <w:pStyle w:val="a7"/>
        <w:numPr>
          <w:ilvl w:val="0"/>
          <w:numId w:val="31"/>
        </w:numPr>
        <w:autoSpaceDE w:val="0"/>
        <w:spacing w:line="120" w:lineRule="atLeast"/>
      </w:pPr>
      <w:r w:rsidRPr="006738D7">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C6693" w:rsidRPr="006738D7" w:rsidRDefault="003C6693" w:rsidP="00E22BFE">
      <w:pPr>
        <w:pStyle w:val="a7"/>
        <w:numPr>
          <w:ilvl w:val="0"/>
          <w:numId w:val="31"/>
        </w:numPr>
        <w:autoSpaceDE w:val="0"/>
        <w:spacing w:line="120" w:lineRule="atLeast"/>
      </w:pPr>
      <w:r w:rsidRPr="006738D7">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3C6693" w:rsidRPr="00B4679A" w:rsidRDefault="003C6693" w:rsidP="006738D7">
      <w:pPr>
        <w:autoSpaceDE w:val="0"/>
        <w:spacing w:before="12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C6693" w:rsidRPr="00B4679A" w:rsidRDefault="003C6693" w:rsidP="00B4679A">
      <w:pPr>
        <w:autoSpaceDE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C6693" w:rsidRPr="006738D7" w:rsidRDefault="003C6693" w:rsidP="006738D7">
      <w:pPr>
        <w:autoSpaceDE w:val="0"/>
        <w:spacing w:before="120" w:line="120" w:lineRule="atLeast"/>
        <w:ind w:firstLine="720"/>
        <w:jc w:val="both"/>
        <w:rPr>
          <w:rFonts w:ascii="Times New Roman" w:hAnsi="Times New Roman" w:cs="Times New Roman"/>
          <w:sz w:val="24"/>
          <w:szCs w:val="24"/>
        </w:rPr>
      </w:pPr>
      <w:r w:rsidRPr="006738D7">
        <w:rPr>
          <w:rFonts w:ascii="Times New Roman" w:hAnsi="Times New Roman" w:cs="Times New Roman"/>
          <w:sz w:val="24"/>
          <w:szCs w:val="24"/>
        </w:rPr>
        <w:t>На этом этапе реализации ООП  необходимо решить следующие педагогические задачи:</w:t>
      </w:r>
    </w:p>
    <w:p w:rsidR="003C6693" w:rsidRPr="00B4679A" w:rsidRDefault="003C6693" w:rsidP="00E22BFE">
      <w:pPr>
        <w:numPr>
          <w:ilvl w:val="0"/>
          <w:numId w:val="32"/>
        </w:numPr>
        <w:tabs>
          <w:tab w:val="left" w:pos="900"/>
        </w:tabs>
        <w:autoSpaceDE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и пр.), с постепенным  расш</w:t>
      </w:r>
      <w:r w:rsidR="00FA32A5">
        <w:rPr>
          <w:rFonts w:ascii="Times New Roman" w:hAnsi="Times New Roman" w:cs="Times New Roman"/>
          <w:sz w:val="24"/>
          <w:szCs w:val="24"/>
        </w:rPr>
        <w:t>ирением  возможностей учащихся</w:t>
      </w:r>
      <w:r w:rsidRPr="00B4679A">
        <w:rPr>
          <w:rFonts w:ascii="Times New Roman" w:hAnsi="Times New Roman" w:cs="Times New Roman"/>
          <w:sz w:val="24"/>
          <w:szCs w:val="24"/>
        </w:rPr>
        <w:t xml:space="preserve"> осуществлять выбор уровня и характера самостоятельной  работы;</w:t>
      </w:r>
    </w:p>
    <w:p w:rsidR="003C6693" w:rsidRPr="00B4679A" w:rsidRDefault="003C6693" w:rsidP="00E22BFE">
      <w:pPr>
        <w:numPr>
          <w:ilvl w:val="0"/>
          <w:numId w:val="32"/>
        </w:numPr>
        <w:tabs>
          <w:tab w:val="left" w:pos="900"/>
        </w:tabs>
        <w:autoSpaceDE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подготовить учащихся к выбору и реализации индивидуальных образовательных траекторий (маршрутов).</w:t>
      </w:r>
    </w:p>
    <w:p w:rsidR="003C6693" w:rsidRPr="00B4679A" w:rsidRDefault="003C6693" w:rsidP="00E22BFE">
      <w:pPr>
        <w:numPr>
          <w:ilvl w:val="0"/>
          <w:numId w:val="32"/>
        </w:numPr>
        <w:tabs>
          <w:tab w:val="left" w:pos="900"/>
        </w:tabs>
        <w:autoSpaceDE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3C6693" w:rsidRDefault="003C6693" w:rsidP="00E22BFE">
      <w:pPr>
        <w:numPr>
          <w:ilvl w:val="0"/>
          <w:numId w:val="32"/>
        </w:numPr>
        <w:tabs>
          <w:tab w:val="left" w:pos="900"/>
        </w:tabs>
        <w:autoSpaceDE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создать пространство для реализации разнообразных творческих замыслов подростков, проявления инициативных действий</w:t>
      </w:r>
      <w:r w:rsidR="00C40D53">
        <w:rPr>
          <w:rFonts w:ascii="Times New Roman" w:hAnsi="Times New Roman" w:cs="Times New Roman"/>
          <w:sz w:val="24"/>
          <w:szCs w:val="24"/>
        </w:rPr>
        <w:t>.</w:t>
      </w:r>
    </w:p>
    <w:p w:rsidR="006738D7" w:rsidRPr="00C40D53" w:rsidRDefault="006738D7" w:rsidP="006738D7">
      <w:pPr>
        <w:tabs>
          <w:tab w:val="left" w:pos="900"/>
        </w:tabs>
        <w:autoSpaceDE w:val="0"/>
        <w:spacing w:line="120" w:lineRule="atLeast"/>
        <w:jc w:val="both"/>
        <w:rPr>
          <w:rFonts w:ascii="Times New Roman" w:hAnsi="Times New Roman" w:cs="Times New Roman"/>
          <w:sz w:val="24"/>
          <w:szCs w:val="24"/>
        </w:rPr>
      </w:pPr>
    </w:p>
    <w:p w:rsidR="00AC10EB" w:rsidRPr="002B4E27" w:rsidRDefault="00AC10EB" w:rsidP="002B4E27">
      <w:pPr>
        <w:pStyle w:val="2"/>
        <w:rPr>
          <w:rFonts w:eastAsia="@Arial Unicode MS"/>
        </w:rPr>
      </w:pPr>
      <w:r w:rsidRPr="002B4E27">
        <w:rPr>
          <w:rStyle w:val="Zag110"/>
          <w:rFonts w:eastAsia="@Arial Unicode MS"/>
        </w:rPr>
        <w:t>Планируемые результаты освоения обучающимися</w:t>
      </w:r>
      <w:r w:rsidR="0099239F" w:rsidRPr="002B4E27">
        <w:rPr>
          <w:rStyle w:val="Zag110"/>
          <w:rFonts w:eastAsia="@Arial Unicode MS"/>
        </w:rPr>
        <w:t xml:space="preserve"> </w:t>
      </w:r>
      <w:r w:rsidRPr="002B4E27">
        <w:rPr>
          <w:rStyle w:val="Zag110"/>
          <w:rFonts w:eastAsia="@Arial Unicode MS"/>
        </w:rPr>
        <w:t>ООП ООО</w:t>
      </w:r>
    </w:p>
    <w:p w:rsidR="00AC10EB" w:rsidRPr="00543353" w:rsidRDefault="00AC10EB" w:rsidP="002B4E27">
      <w:pPr>
        <w:pStyle w:val="38"/>
      </w:pPr>
      <w:r w:rsidRPr="00543353">
        <w:t>1.2.1. Общие положения</w:t>
      </w:r>
    </w:p>
    <w:p w:rsidR="00AC10EB" w:rsidRPr="00FA32A5" w:rsidRDefault="00AC10EB" w:rsidP="00B4679A">
      <w:pPr>
        <w:spacing w:line="120" w:lineRule="atLeast"/>
        <w:ind w:firstLine="454"/>
        <w:jc w:val="both"/>
        <w:rPr>
          <w:rFonts w:ascii="Times New Roman" w:hAnsi="Times New Roman" w:cs="Times New Roman"/>
          <w:sz w:val="24"/>
          <w:szCs w:val="24"/>
        </w:rPr>
      </w:pPr>
      <w:r w:rsidRPr="00FA32A5">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w:t>
      </w:r>
      <w:r w:rsidRPr="00FA32A5">
        <w:rPr>
          <w:rFonts w:ascii="Times New Roman" w:hAnsi="Times New Roman" w:cs="Times New Roman"/>
          <w:sz w:val="24"/>
          <w:szCs w:val="24"/>
        </w:rPr>
        <w:lastRenderedPageBreak/>
        <w:t xml:space="preserve">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C10EB" w:rsidRPr="00FA32A5" w:rsidRDefault="00AC10EB" w:rsidP="00B4679A">
      <w:pPr>
        <w:tabs>
          <w:tab w:val="num" w:pos="1920"/>
        </w:tabs>
        <w:spacing w:line="120" w:lineRule="atLeast"/>
        <w:ind w:firstLine="454"/>
        <w:jc w:val="both"/>
        <w:rPr>
          <w:rFonts w:ascii="Times New Roman" w:hAnsi="Times New Roman" w:cs="Times New Roman"/>
          <w:sz w:val="24"/>
          <w:szCs w:val="24"/>
        </w:rPr>
      </w:pPr>
      <w:r w:rsidRPr="00FA32A5">
        <w:rPr>
          <w:rFonts w:ascii="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C10EB" w:rsidRPr="00FA32A5" w:rsidRDefault="00AC10EB" w:rsidP="00B4679A">
      <w:pPr>
        <w:tabs>
          <w:tab w:val="num" w:pos="1920"/>
        </w:tabs>
        <w:spacing w:line="120" w:lineRule="atLeast"/>
        <w:ind w:firstLine="454"/>
        <w:jc w:val="both"/>
        <w:rPr>
          <w:rFonts w:ascii="Times New Roman" w:hAnsi="Times New Roman" w:cs="Times New Roman"/>
          <w:sz w:val="24"/>
          <w:szCs w:val="24"/>
        </w:rPr>
      </w:pPr>
      <w:r w:rsidRPr="00FA32A5">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C10EB" w:rsidRPr="00FA32A5"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A32A5">
        <w:rPr>
          <w:lang w:val="ru-RU"/>
        </w:rPr>
        <w:t xml:space="preserve">1) учебно-познавательные задачи, направленные на формирование и оценку умений и навыков, способствующих </w:t>
      </w:r>
      <w:r w:rsidRPr="00FA32A5">
        <w:rPr>
          <w:b/>
          <w:lang w:val="ru-RU"/>
        </w:rPr>
        <w:t>освоению систематических знаний</w:t>
      </w:r>
      <w:r w:rsidRPr="00FA32A5">
        <w:rPr>
          <w:lang w:val="ru-RU"/>
        </w:rPr>
        <w:t>, в том числе:</w:t>
      </w:r>
    </w:p>
    <w:p w:rsidR="00AC10EB" w:rsidRPr="00FA32A5" w:rsidRDefault="00AC10EB" w:rsidP="00E22BFE">
      <w:pPr>
        <w:pStyle w:val="af2"/>
        <w:widowControl/>
        <w:numPr>
          <w:ilvl w:val="0"/>
          <w:numId w:val="33"/>
        </w:numPr>
        <w:tabs>
          <w:tab w:val="clear" w:pos="4677"/>
          <w:tab w:val="clear" w:pos="9355"/>
        </w:tabs>
        <w:overflowPunct w:val="0"/>
        <w:spacing w:line="120" w:lineRule="atLeast"/>
        <w:jc w:val="both"/>
        <w:textAlignment w:val="baseline"/>
        <w:rPr>
          <w:lang w:val="ru-RU"/>
        </w:rPr>
      </w:pPr>
      <w:r w:rsidRPr="00FA32A5">
        <w:rPr>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C10EB" w:rsidRPr="00FA32A5" w:rsidRDefault="00AC10EB" w:rsidP="00E22BFE">
      <w:pPr>
        <w:pStyle w:val="af2"/>
        <w:widowControl/>
        <w:numPr>
          <w:ilvl w:val="0"/>
          <w:numId w:val="33"/>
        </w:numPr>
        <w:tabs>
          <w:tab w:val="clear" w:pos="4677"/>
          <w:tab w:val="clear" w:pos="9355"/>
        </w:tabs>
        <w:overflowPunct w:val="0"/>
        <w:spacing w:line="120" w:lineRule="atLeast"/>
        <w:jc w:val="both"/>
        <w:textAlignment w:val="baseline"/>
        <w:rPr>
          <w:lang w:val="ru-RU"/>
        </w:rPr>
      </w:pPr>
      <w:r w:rsidRPr="00FA32A5">
        <w:rPr>
          <w:lang w:val="ru-RU"/>
        </w:rP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FA32A5">
        <w:rPr>
          <w:bCs/>
          <w:lang w:val="ru-RU"/>
        </w:rPr>
        <w:t>схем</w:t>
      </w:r>
      <w:r w:rsidRPr="00FA32A5">
        <w:rPr>
          <w:lang w:val="ru-RU"/>
        </w:rPr>
        <w:t>;</w:t>
      </w:r>
    </w:p>
    <w:p w:rsidR="00AC10EB" w:rsidRPr="00FA32A5" w:rsidRDefault="00AC10EB" w:rsidP="00E22BFE">
      <w:pPr>
        <w:pStyle w:val="af2"/>
        <w:widowControl/>
        <w:numPr>
          <w:ilvl w:val="0"/>
          <w:numId w:val="33"/>
        </w:numPr>
        <w:tabs>
          <w:tab w:val="clear" w:pos="4677"/>
          <w:tab w:val="clear" w:pos="9355"/>
        </w:tabs>
        <w:overflowPunct w:val="0"/>
        <w:spacing w:line="120" w:lineRule="atLeast"/>
        <w:jc w:val="both"/>
        <w:textAlignment w:val="baseline"/>
        <w:rPr>
          <w:lang w:val="ru-RU"/>
        </w:rPr>
      </w:pPr>
      <w:r w:rsidRPr="00FA32A5">
        <w:rPr>
          <w:lang w:val="ru-RU"/>
        </w:rPr>
        <w:t>выявлению и анализу существенных и устойчивых связей и отношений между объектами и процессами;</w:t>
      </w:r>
    </w:p>
    <w:p w:rsidR="00AC10EB" w:rsidRPr="00FA32A5"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A32A5">
        <w:rPr>
          <w:lang w:val="ru-RU"/>
        </w:rPr>
        <w:t>2) учебно-познавательные задачи, направленные на формирование и оценку навыка</w:t>
      </w:r>
      <w:r w:rsidRPr="00FA32A5">
        <w:rPr>
          <w:b/>
          <w:lang w:val="ru-RU"/>
        </w:rPr>
        <w:t xml:space="preserve"> самостоятельного приобретения, переноса и интеграции знаний</w:t>
      </w:r>
      <w:r w:rsidRPr="00FA32A5">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FA32A5">
        <w:t> </w:t>
      </w:r>
      <w:r w:rsidRPr="00FA32A5">
        <w:rPr>
          <w:lang w:val="ru-RU"/>
        </w:rPr>
        <w:t>п.;</w:t>
      </w:r>
    </w:p>
    <w:p w:rsidR="00AC10EB" w:rsidRPr="00FA32A5"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A32A5">
        <w:rPr>
          <w:lang w:val="ru-RU"/>
        </w:rPr>
        <w:t>3) учебно-практические задачи, направленные на формирование и оценку</w:t>
      </w:r>
      <w:r w:rsidR="00D15C5C">
        <w:rPr>
          <w:lang w:val="ru-RU"/>
        </w:rPr>
        <w:t xml:space="preserve"> </w:t>
      </w:r>
      <w:r w:rsidRPr="00FA32A5">
        <w:rPr>
          <w:lang w:val="ru-RU"/>
        </w:rPr>
        <w:t>навыка</w:t>
      </w:r>
      <w:r w:rsidRPr="00FA32A5">
        <w:rPr>
          <w:b/>
          <w:lang w:val="ru-RU"/>
        </w:rPr>
        <w:t xml:space="preserve"> разрешения</w:t>
      </w:r>
      <w:r w:rsidR="00D15C5C">
        <w:rPr>
          <w:b/>
          <w:lang w:val="ru-RU"/>
        </w:rPr>
        <w:t xml:space="preserve"> </w:t>
      </w:r>
      <w:r w:rsidRPr="00FA32A5">
        <w:rPr>
          <w:b/>
          <w:lang w:val="ru-RU"/>
        </w:rPr>
        <w:t>проблем</w:t>
      </w:r>
      <w:r w:rsidRPr="00FA32A5">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C10EB" w:rsidRPr="00B4679A"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B4679A">
        <w:rPr>
          <w:lang w:val="ru-RU"/>
        </w:rPr>
        <w:t>4) учебно-практические задачи, направленные на формирование и оценку</w:t>
      </w:r>
      <w:r w:rsidR="00D15C5C">
        <w:rPr>
          <w:lang w:val="ru-RU"/>
        </w:rPr>
        <w:t xml:space="preserve"> </w:t>
      </w:r>
      <w:r w:rsidRPr="00B4679A">
        <w:rPr>
          <w:lang w:val="ru-RU"/>
        </w:rPr>
        <w:t>навыка</w:t>
      </w:r>
      <w:r w:rsidRPr="00B4679A">
        <w:rPr>
          <w:b/>
          <w:lang w:val="ru-RU"/>
        </w:rPr>
        <w:t xml:space="preserve"> сотрудничества</w:t>
      </w:r>
      <w:r w:rsidRPr="00B4679A">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AC10EB" w:rsidRPr="00F67B3E"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67B3E">
        <w:rPr>
          <w:lang w:val="ru-RU"/>
        </w:rPr>
        <w:t>5) учебно-практические задачи, направленные на формирование и оценку</w:t>
      </w:r>
      <w:r w:rsidR="00D15C5C">
        <w:rPr>
          <w:lang w:val="ru-RU"/>
        </w:rPr>
        <w:t xml:space="preserve"> </w:t>
      </w:r>
      <w:r w:rsidRPr="00F67B3E">
        <w:rPr>
          <w:lang w:val="ru-RU"/>
        </w:rPr>
        <w:t>навыка</w:t>
      </w:r>
      <w:r w:rsidRPr="00F67B3E">
        <w:rPr>
          <w:b/>
          <w:lang w:val="ru-RU"/>
        </w:rPr>
        <w:t xml:space="preserve"> коммуникации</w:t>
      </w:r>
      <w:r w:rsidRPr="00F67B3E">
        <w:rPr>
          <w:lang w:val="ru-RU"/>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w:t>
      </w:r>
      <w:r w:rsidRPr="00F67B3E">
        <w:rPr>
          <w:lang w:val="ru-RU"/>
        </w:rPr>
        <w:lastRenderedPageBreak/>
        <w:t>обоснования гипотезы, устного или письменного заключения, отчёта, оценочного суждения, аргументированного мнения и т. п.);</w:t>
      </w:r>
    </w:p>
    <w:p w:rsidR="00AC10EB" w:rsidRPr="00F67B3E"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67B3E">
        <w:rPr>
          <w:lang w:val="ru-RU"/>
        </w:rPr>
        <w:t>6) учебно-практические и учебно-познавательные задачи, направленные на формирование и оценку</w:t>
      </w:r>
      <w:r w:rsidR="00D15C5C">
        <w:rPr>
          <w:lang w:val="ru-RU"/>
        </w:rPr>
        <w:t xml:space="preserve"> </w:t>
      </w:r>
      <w:r w:rsidRPr="00F67B3E">
        <w:rPr>
          <w:lang w:val="ru-RU"/>
        </w:rPr>
        <w:t xml:space="preserve">навыка </w:t>
      </w:r>
      <w:r w:rsidRPr="00F67B3E">
        <w:rPr>
          <w:b/>
          <w:lang w:val="ru-RU"/>
        </w:rPr>
        <w:t>самоорганизации и саморегуляции</w:t>
      </w:r>
      <w:r w:rsidRPr="00F67B3E">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C10EB" w:rsidRPr="00F67B3E"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67B3E">
        <w:rPr>
          <w:lang w:val="ru-RU"/>
        </w:rPr>
        <w:t>7) учебно-практические и учебно-познавательные задачи, направленные на формирование и оценку навыка</w:t>
      </w:r>
      <w:r w:rsidRPr="00F67B3E">
        <w:rPr>
          <w:b/>
          <w:lang w:val="ru-RU"/>
        </w:rPr>
        <w:t xml:space="preserve"> рефлексии</w:t>
      </w:r>
      <w:r w:rsidRPr="00F67B3E">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C10EB" w:rsidRPr="00F67B3E" w:rsidRDefault="00AC10EB" w:rsidP="006738D7">
      <w:pPr>
        <w:pStyle w:val="af2"/>
        <w:widowControl/>
        <w:tabs>
          <w:tab w:val="clear" w:pos="4677"/>
          <w:tab w:val="clear" w:pos="9355"/>
        </w:tabs>
        <w:overflowPunct w:val="0"/>
        <w:spacing w:line="120" w:lineRule="atLeast"/>
        <w:ind w:left="709" w:hanging="255"/>
        <w:jc w:val="both"/>
        <w:textAlignment w:val="baseline"/>
        <w:rPr>
          <w:lang w:val="ru-RU"/>
        </w:rPr>
      </w:pPr>
      <w:r w:rsidRPr="00F67B3E">
        <w:rPr>
          <w:lang w:val="ru-RU"/>
        </w:rPr>
        <w:t xml:space="preserve">8) учебно-практические и учебно-познавательные задачи, направленные на формирование </w:t>
      </w:r>
      <w:r w:rsidRPr="00F67B3E">
        <w:rPr>
          <w:b/>
          <w:lang w:val="ru-RU"/>
        </w:rPr>
        <w:t>ценностно-смысловых установок</w:t>
      </w:r>
      <w:r w:rsidRPr="00F67B3E">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C10EB" w:rsidRPr="00F67B3E" w:rsidRDefault="00AC10EB" w:rsidP="00F61F1B">
      <w:pPr>
        <w:pStyle w:val="af2"/>
        <w:widowControl/>
        <w:tabs>
          <w:tab w:val="clear" w:pos="4677"/>
          <w:tab w:val="clear" w:pos="9355"/>
        </w:tabs>
        <w:overflowPunct w:val="0"/>
        <w:spacing w:after="120" w:line="120" w:lineRule="atLeast"/>
        <w:ind w:left="709" w:hanging="255"/>
        <w:jc w:val="both"/>
        <w:textAlignment w:val="baseline"/>
        <w:rPr>
          <w:lang w:val="ru-RU"/>
        </w:rPr>
      </w:pPr>
      <w:r w:rsidRPr="00F67B3E">
        <w:rPr>
          <w:lang w:val="ru-RU"/>
        </w:rPr>
        <w:t>9) учебно-практические и учебно-познавательные задачи, направленные на формирование и оценку</w:t>
      </w:r>
      <w:r w:rsidRPr="00F67B3E">
        <w:rPr>
          <w:b/>
          <w:lang w:val="ru-RU"/>
        </w:rPr>
        <w:t xml:space="preserve"> ИКТ-компетентности обучающихся</w:t>
      </w:r>
      <w:r w:rsidRPr="00F67B3E">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C10EB" w:rsidRDefault="00AC10EB" w:rsidP="00B4679A">
      <w:pPr>
        <w:pStyle w:val="af2"/>
        <w:widowControl/>
        <w:tabs>
          <w:tab w:val="clear" w:pos="4677"/>
          <w:tab w:val="clear" w:pos="9355"/>
        </w:tabs>
        <w:overflowPunct w:val="0"/>
        <w:spacing w:line="120" w:lineRule="atLeast"/>
        <w:ind w:firstLine="454"/>
        <w:jc w:val="both"/>
        <w:textAlignment w:val="baseline"/>
        <w:rPr>
          <w:bCs/>
          <w:lang w:val="ru-RU"/>
        </w:rPr>
      </w:pPr>
      <w:r w:rsidRPr="00F67B3E">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67B3E">
        <w:rPr>
          <w:b/>
          <w:lang w:val="ru-RU"/>
        </w:rPr>
        <w:t>уровневого подхода:</w:t>
      </w:r>
      <w:r w:rsidRPr="00F67B3E">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67B3E">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231261" w:rsidRPr="00F67B3E" w:rsidRDefault="00231261" w:rsidP="00B4679A">
      <w:pPr>
        <w:pStyle w:val="af2"/>
        <w:widowControl/>
        <w:tabs>
          <w:tab w:val="clear" w:pos="4677"/>
          <w:tab w:val="clear" w:pos="9355"/>
        </w:tabs>
        <w:overflowPunct w:val="0"/>
        <w:spacing w:line="120" w:lineRule="atLeast"/>
        <w:ind w:firstLine="454"/>
        <w:jc w:val="both"/>
        <w:textAlignment w:val="baseline"/>
        <w:rPr>
          <w:bCs/>
          <w:lang w:val="ru-RU"/>
        </w:rPr>
      </w:pPr>
    </w:p>
    <w:p w:rsidR="00AC10EB" w:rsidRPr="00F67B3E" w:rsidRDefault="00AC10EB" w:rsidP="00231261">
      <w:pPr>
        <w:pStyle w:val="af2"/>
        <w:widowControl/>
        <w:tabs>
          <w:tab w:val="clear" w:pos="4677"/>
          <w:tab w:val="clear" w:pos="9355"/>
        </w:tabs>
        <w:overflowPunct w:val="0"/>
        <w:spacing w:after="120" w:line="120" w:lineRule="atLeast"/>
        <w:ind w:firstLine="454"/>
        <w:jc w:val="both"/>
        <w:textAlignment w:val="baseline"/>
        <w:rPr>
          <w:lang w:val="ru-RU"/>
        </w:rPr>
      </w:pPr>
      <w:r w:rsidRPr="00F67B3E">
        <w:rPr>
          <w:b/>
          <w:bCs/>
          <w:lang w:val="ru-RU"/>
        </w:rPr>
        <w:t>В стру</w:t>
      </w:r>
      <w:r w:rsidRPr="00F67B3E">
        <w:rPr>
          <w:b/>
          <w:lang w:val="ru-RU"/>
        </w:rPr>
        <w:t>ктуре планируемых результатов</w:t>
      </w:r>
      <w:r w:rsidRPr="00F67B3E">
        <w:rPr>
          <w:lang w:val="ru-RU"/>
        </w:rPr>
        <w:t xml:space="preserve"> выделяются:</w:t>
      </w:r>
    </w:p>
    <w:p w:rsidR="00AC10EB" w:rsidRPr="00F67B3E" w:rsidRDefault="00AC10EB" w:rsidP="00231261">
      <w:pPr>
        <w:spacing w:line="120" w:lineRule="atLeast"/>
        <w:ind w:left="709" w:hanging="255"/>
        <w:jc w:val="both"/>
        <w:rPr>
          <w:rFonts w:ascii="Times New Roman" w:hAnsi="Times New Roman" w:cs="Times New Roman"/>
          <w:sz w:val="24"/>
          <w:szCs w:val="24"/>
        </w:rPr>
      </w:pPr>
      <w:r w:rsidRPr="00F67B3E">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F67B3E">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w:t>
      </w:r>
      <w:r w:rsidR="00F67B3E" w:rsidRPr="00F67B3E">
        <w:rPr>
          <w:rFonts w:ascii="Times New Roman" w:hAnsi="Times New Roman" w:cs="Times New Roman"/>
          <w:sz w:val="24"/>
          <w:szCs w:val="24"/>
        </w:rPr>
        <w:t>.</w:t>
      </w:r>
      <w:r w:rsidRPr="00F67B3E">
        <w:rPr>
          <w:rFonts w:ascii="Times New Roman" w:hAnsi="Times New Roman" w:cs="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w:t>
      </w:r>
      <w:r w:rsidR="00DB1811">
        <w:rPr>
          <w:rFonts w:ascii="Times New Roman" w:hAnsi="Times New Roman" w:cs="Times New Roman"/>
          <w:sz w:val="24"/>
          <w:szCs w:val="24"/>
        </w:rPr>
        <w:t xml:space="preserve"> </w:t>
      </w:r>
      <w:r w:rsidRPr="00F67B3E">
        <w:rPr>
          <w:rFonts w:ascii="Times New Roman" w:hAnsi="Times New Roman" w:cs="Times New Roman"/>
          <w:sz w:val="24"/>
          <w:szCs w:val="24"/>
        </w:rPr>
        <w:t xml:space="preserve">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F67B3E">
        <w:rPr>
          <w:rFonts w:ascii="Times New Roman" w:hAnsi="Times New Roman" w:cs="Times New Roman"/>
          <w:b/>
          <w:sz w:val="24"/>
          <w:szCs w:val="24"/>
        </w:rPr>
        <w:t>исключительно неперсонифицированной</w:t>
      </w:r>
      <w:r w:rsidRPr="00F67B3E">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AC10EB" w:rsidRPr="00F67B3E" w:rsidRDefault="00AC10EB" w:rsidP="00F61F1B">
      <w:pPr>
        <w:spacing w:after="120" w:line="120" w:lineRule="atLeast"/>
        <w:ind w:left="709" w:hanging="255"/>
        <w:jc w:val="both"/>
        <w:rPr>
          <w:rFonts w:ascii="Times New Roman" w:hAnsi="Times New Roman" w:cs="Times New Roman"/>
          <w:sz w:val="24"/>
          <w:szCs w:val="24"/>
        </w:rPr>
      </w:pPr>
      <w:r w:rsidRPr="00F67B3E">
        <w:rPr>
          <w:rFonts w:ascii="Times New Roman" w:hAnsi="Times New Roman" w:cs="Times New Roman"/>
          <w:b/>
          <w:sz w:val="24"/>
          <w:szCs w:val="24"/>
        </w:rPr>
        <w:lastRenderedPageBreak/>
        <w:t xml:space="preserve">2) Планируемые результаты освоения учебных и междисциплинарных программ. </w:t>
      </w:r>
      <w:r w:rsidRPr="00F67B3E">
        <w:rPr>
          <w:rFonts w:ascii="Times New Roman" w:hAnsi="Times New Roman" w:cs="Times New Roman"/>
          <w:sz w:val="24"/>
          <w:szCs w:val="24"/>
        </w:rPr>
        <w:t>Эти результаты приводятся в блоках</w:t>
      </w:r>
      <w:r w:rsidR="00E80A42">
        <w:rPr>
          <w:rFonts w:ascii="Times New Roman" w:hAnsi="Times New Roman" w:cs="Times New Roman"/>
          <w:sz w:val="24"/>
          <w:szCs w:val="24"/>
        </w:rPr>
        <w:t xml:space="preserve"> </w:t>
      </w:r>
      <w:r w:rsidRPr="00F67B3E">
        <w:rPr>
          <w:rFonts w:ascii="Times New Roman" w:hAnsi="Times New Roman" w:cs="Times New Roman"/>
          <w:sz w:val="24"/>
          <w:szCs w:val="24"/>
        </w:rPr>
        <w:t>«Выпускник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F67B3E">
        <w:rPr>
          <w:rFonts w:ascii="Times New Roman" w:hAnsi="Times New Roman" w:cs="Times New Roman"/>
          <w:b/>
          <w:sz w:val="24"/>
          <w:szCs w:val="24"/>
        </w:rPr>
        <w:t>выносится на итоговую оценку</w:t>
      </w:r>
      <w:r w:rsidRPr="00F67B3E">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F67B3E">
        <w:rPr>
          <w:rFonts w:ascii="Times New Roman"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F67B3E">
        <w:rPr>
          <w:rFonts w:ascii="Times New Roman" w:hAnsi="Times New Roman" w:cs="Times New Roman"/>
          <w:b/>
          <w:sz w:val="24"/>
          <w:szCs w:val="24"/>
        </w:rPr>
        <w:t>неперсонифицированной информации</w:t>
      </w:r>
      <w:r w:rsidRPr="00F67B3E">
        <w:rPr>
          <w:rFonts w:ascii="Times New Roman" w:hAnsi="Times New Roman" w:cs="Times New Roman"/>
          <w:sz w:val="24"/>
          <w:szCs w:val="24"/>
        </w:rPr>
        <w:t>.</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F67B3E">
        <w:rPr>
          <w:rFonts w:ascii="Times New Roman"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F67B3E">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w:t>
      </w:r>
      <w:r w:rsidRPr="00F67B3E">
        <w:rPr>
          <w:rFonts w:ascii="Times New Roman" w:hAnsi="Times New Roman" w:cs="Times New Roman"/>
          <w:sz w:val="24"/>
          <w:szCs w:val="24"/>
        </w:rPr>
        <w:lastRenderedPageBreak/>
        <w:t>виде накопленной оценки (например, в форме портфеля достижений) и учитывать при определении итоговой оценки.</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67B3E">
        <w:rPr>
          <w:rFonts w:ascii="Times New Roman" w:hAnsi="Times New Roman" w:cs="Times New Roman"/>
          <w:b/>
          <w:bCs/>
          <w:iCs/>
          <w:sz w:val="24"/>
          <w:szCs w:val="24"/>
        </w:rPr>
        <w:t>дифференциации требований</w:t>
      </w:r>
      <w:r w:rsidRPr="00F67B3E">
        <w:rPr>
          <w:rFonts w:ascii="Times New Roman" w:hAnsi="Times New Roman" w:cs="Times New Roman"/>
          <w:sz w:val="24"/>
          <w:szCs w:val="24"/>
        </w:rPr>
        <w:t xml:space="preserve"> к подготовке обучающихся.</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 четырёх </w:t>
      </w:r>
      <w:r w:rsidRPr="00F67B3E">
        <w:rPr>
          <w:rFonts w:ascii="Times New Roman" w:hAnsi="Times New Roman" w:cs="Times New Roman"/>
          <w:b/>
          <w:sz w:val="24"/>
          <w:szCs w:val="24"/>
        </w:rPr>
        <w:t>междисциплинарных учебных программ</w:t>
      </w:r>
      <w:r w:rsidRPr="00F67B3E">
        <w:rPr>
          <w:rFonts w:ascii="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AC10EB" w:rsidRPr="00F67B3E" w:rsidRDefault="00AC10EB" w:rsidP="00F61F1B">
      <w:pPr>
        <w:spacing w:after="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w:t>
      </w:r>
      <w:r w:rsidRPr="00F67B3E">
        <w:rPr>
          <w:rFonts w:ascii="Times New Roman" w:hAnsi="Times New Roman" w:cs="Times New Roman"/>
          <w:b/>
          <w:sz w:val="24"/>
          <w:szCs w:val="24"/>
        </w:rPr>
        <w:t>учебных программ по всем предметам</w:t>
      </w:r>
      <w:r w:rsidR="00BB25C9">
        <w:rPr>
          <w:rFonts w:ascii="Times New Roman" w:hAnsi="Times New Roman" w:cs="Times New Roman"/>
          <w:sz w:val="24"/>
          <w:szCs w:val="24"/>
        </w:rPr>
        <w:t xml:space="preserve"> — «Русский язык», «Литература</w:t>
      </w:r>
      <w:r w:rsidRPr="00F67B3E">
        <w:rPr>
          <w:rFonts w:ascii="Times New Roman" w:hAnsi="Times New Roman" w:cs="Times New Roman"/>
          <w:sz w:val="24"/>
          <w:szCs w:val="24"/>
        </w:rPr>
        <w:t>»,</w:t>
      </w:r>
      <w:r w:rsidR="004D7347">
        <w:rPr>
          <w:rFonts w:ascii="Times New Roman" w:hAnsi="Times New Roman" w:cs="Times New Roman"/>
          <w:sz w:val="24"/>
          <w:szCs w:val="24"/>
        </w:rPr>
        <w:t xml:space="preserve"> «Родной русский язык», «Родная литература»,</w:t>
      </w:r>
      <w:r w:rsidRPr="00F67B3E">
        <w:rPr>
          <w:rFonts w:ascii="Times New Roman" w:hAnsi="Times New Roman" w:cs="Times New Roman"/>
          <w:sz w:val="24"/>
          <w:szCs w:val="24"/>
        </w:rPr>
        <w:t xml:space="preserve"> «Иностранный язык», «История России. Всеобщая история», «Обществознание», «География», «Математика», «Алгебра», «Геометрия», «Информатика</w:t>
      </w:r>
      <w:r w:rsidR="00B1402E">
        <w:rPr>
          <w:rFonts w:ascii="Times New Roman" w:hAnsi="Times New Roman" w:cs="Times New Roman"/>
          <w:sz w:val="24"/>
          <w:szCs w:val="24"/>
        </w:rPr>
        <w:t xml:space="preserve"> и ИКТ</w:t>
      </w:r>
      <w:r w:rsidRPr="00F67B3E">
        <w:rPr>
          <w:rFonts w:ascii="Times New Roman" w:hAnsi="Times New Roman" w:cs="Times New Roman"/>
          <w:sz w:val="24"/>
          <w:szCs w:val="24"/>
        </w:rPr>
        <w:t>», «Физика», «Биология», «Химия», «Изобразительное искусство», «Музыка», «Технология», «Физическая культура»</w:t>
      </w:r>
      <w:r w:rsidR="004D7347">
        <w:rPr>
          <w:rFonts w:ascii="Times New Roman" w:hAnsi="Times New Roman" w:cs="Times New Roman"/>
          <w:sz w:val="24"/>
          <w:szCs w:val="24"/>
        </w:rPr>
        <w:t>, «ОДНКНР»</w:t>
      </w:r>
      <w:r w:rsidRPr="00F67B3E">
        <w:rPr>
          <w:rFonts w:ascii="Times New Roman" w:hAnsi="Times New Roman" w:cs="Times New Roman"/>
          <w:sz w:val="24"/>
          <w:szCs w:val="24"/>
        </w:rPr>
        <w:t xml:space="preserve"> и «Основы безопасности жизнедеятельности».</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AC10EB" w:rsidRPr="00543353" w:rsidRDefault="00AC10EB" w:rsidP="002B4E27">
      <w:pPr>
        <w:pStyle w:val="38"/>
      </w:pPr>
      <w:r w:rsidRPr="00543353">
        <w:t>1.2.2. Ведущие целевые установки и основные ожидаемые результаты</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результате изучения </w:t>
      </w:r>
      <w:r w:rsidRPr="00F67B3E">
        <w:rPr>
          <w:rFonts w:ascii="Times New Roman" w:hAnsi="Times New Roman" w:cs="Times New Roman"/>
          <w:b/>
          <w:sz w:val="24"/>
          <w:szCs w:val="24"/>
        </w:rPr>
        <w:t>всех без исключения предметов</w:t>
      </w:r>
      <w:r w:rsidRPr="00F67B3E">
        <w:rPr>
          <w:rFonts w:ascii="Times New Roman" w:hAnsi="Times New Roman" w:cs="Times New Roman"/>
          <w:sz w:val="24"/>
          <w:szCs w:val="24"/>
        </w:rPr>
        <w:t xml:space="preserve"> основной школы получат дальнейшее развитие </w:t>
      </w:r>
      <w:r w:rsidRPr="00F67B3E">
        <w:rPr>
          <w:rFonts w:ascii="Times New Roman" w:hAnsi="Times New Roman" w:cs="Times New Roman"/>
          <w:b/>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F67B3E">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C10EB" w:rsidRPr="00F67B3E" w:rsidRDefault="00AC10EB" w:rsidP="00B4679A">
      <w:pPr>
        <w:suppressAutoHyphens/>
        <w:spacing w:line="120" w:lineRule="atLeast"/>
        <w:ind w:firstLine="454"/>
        <w:jc w:val="both"/>
        <w:rPr>
          <w:rFonts w:ascii="Times New Roman" w:hAnsi="Times New Roman" w:cs="Times New Roman"/>
          <w:bCs/>
          <w:sz w:val="24"/>
          <w:szCs w:val="24"/>
        </w:rPr>
      </w:pPr>
      <w:r w:rsidRPr="00F67B3E">
        <w:rPr>
          <w:rFonts w:ascii="Times New Roman" w:hAnsi="Times New Roman" w:cs="Times New Roman"/>
          <w:sz w:val="24"/>
          <w:szCs w:val="24"/>
        </w:rPr>
        <w:t xml:space="preserve">В ходе изучения средствами всех предметов у выпускников будут заложены </w:t>
      </w:r>
      <w:r w:rsidRPr="00F67B3E">
        <w:rPr>
          <w:rFonts w:ascii="Times New Roman" w:hAnsi="Times New Roman" w:cs="Times New Roman"/>
          <w:b/>
          <w:sz w:val="24"/>
          <w:szCs w:val="24"/>
        </w:rPr>
        <w:t xml:space="preserve">основы формально-логического </w:t>
      </w:r>
      <w:r w:rsidRPr="00F67B3E">
        <w:rPr>
          <w:rFonts w:ascii="Times New Roman" w:hAnsi="Times New Roman" w:cs="Times New Roman"/>
          <w:b/>
          <w:bCs/>
          <w:sz w:val="24"/>
          <w:szCs w:val="24"/>
        </w:rPr>
        <w:t>мышления, рефлексии</w:t>
      </w:r>
      <w:r w:rsidRPr="00F67B3E">
        <w:rPr>
          <w:rFonts w:ascii="Times New Roman" w:hAnsi="Times New Roman" w:cs="Times New Roman"/>
          <w:bCs/>
          <w:sz w:val="24"/>
          <w:szCs w:val="24"/>
        </w:rPr>
        <w:t>, что будет способствовать:</w:t>
      </w:r>
    </w:p>
    <w:p w:rsidR="00AC10EB" w:rsidRPr="00231261" w:rsidRDefault="00AC10EB" w:rsidP="00E22BFE">
      <w:pPr>
        <w:pStyle w:val="a7"/>
        <w:numPr>
          <w:ilvl w:val="1"/>
          <w:numId w:val="34"/>
        </w:numPr>
        <w:spacing w:line="120" w:lineRule="atLeast"/>
        <w:ind w:left="993"/>
        <w:rPr>
          <w:b/>
        </w:rPr>
      </w:pPr>
      <w:r w:rsidRPr="00231261">
        <w:rPr>
          <w:bCs/>
        </w:rPr>
        <w:t>порождению</w:t>
      </w:r>
      <w:r w:rsidRPr="00231261">
        <w:t xml:space="preserve"> нового типа познавательных интересов (интереса не только к фактам, но и к закономерностям);</w:t>
      </w:r>
    </w:p>
    <w:p w:rsidR="00AC10EB" w:rsidRPr="00231261" w:rsidRDefault="00AC10EB" w:rsidP="00E22BFE">
      <w:pPr>
        <w:pStyle w:val="a7"/>
        <w:numPr>
          <w:ilvl w:val="1"/>
          <w:numId w:val="34"/>
        </w:numPr>
        <w:spacing w:line="120" w:lineRule="atLeast"/>
        <w:ind w:left="993"/>
        <w:rPr>
          <w:b/>
        </w:rPr>
      </w:pPr>
      <w:r w:rsidRPr="00231261">
        <w:t>расширению и переориентации рефлексивной оценки собственных возможностей — за пределы учебной деятельности</w:t>
      </w:r>
      <w:r w:rsidR="00D822D1" w:rsidRPr="00231261">
        <w:t xml:space="preserve"> </w:t>
      </w:r>
      <w:r w:rsidRPr="00231261">
        <w:t>в сферу самосознания;</w:t>
      </w:r>
    </w:p>
    <w:p w:rsidR="00AC10EB" w:rsidRPr="00231261" w:rsidRDefault="00AC10EB" w:rsidP="00E22BFE">
      <w:pPr>
        <w:pStyle w:val="a7"/>
        <w:numPr>
          <w:ilvl w:val="1"/>
          <w:numId w:val="34"/>
        </w:numPr>
        <w:spacing w:line="120" w:lineRule="atLeast"/>
        <w:ind w:left="993"/>
      </w:pPr>
      <w:r w:rsidRPr="00231261">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C10EB" w:rsidRPr="00F67B3E" w:rsidRDefault="00AC10EB" w:rsidP="00231261">
      <w:pPr>
        <w:suppressAutoHyphens/>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 ходе изучения всех учебных предметов</w:t>
      </w:r>
      <w:r w:rsidR="00611851">
        <w:rPr>
          <w:rFonts w:ascii="Times New Roman" w:hAnsi="Times New Roman" w:cs="Times New Roman"/>
          <w:sz w:val="24"/>
          <w:szCs w:val="24"/>
        </w:rPr>
        <w:t>,</w:t>
      </w:r>
      <w:r w:rsidRPr="00F67B3E">
        <w:rPr>
          <w:rFonts w:ascii="Times New Roman" w:hAnsi="Times New Roman" w:cs="Times New Roman"/>
          <w:sz w:val="24"/>
          <w:szCs w:val="24"/>
        </w:rPr>
        <w:t xml:space="preserve"> обучающиеся </w:t>
      </w:r>
      <w:r w:rsidRPr="00F67B3E">
        <w:rPr>
          <w:rFonts w:ascii="Times New Roman" w:hAnsi="Times New Roman" w:cs="Times New Roman"/>
          <w:b/>
          <w:sz w:val="24"/>
          <w:szCs w:val="24"/>
        </w:rPr>
        <w:t>приобретут опыт проектной деятельности</w:t>
      </w:r>
      <w:r w:rsidRPr="00F67B3E">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F67B3E">
        <w:rPr>
          <w:rFonts w:ascii="Times New Roman" w:hAnsi="Times New Roman" w:cs="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C10EB" w:rsidRPr="00231261" w:rsidRDefault="00AC10EB" w:rsidP="00E22BFE">
      <w:pPr>
        <w:pStyle w:val="a7"/>
        <w:numPr>
          <w:ilvl w:val="1"/>
          <w:numId w:val="35"/>
        </w:numPr>
        <w:spacing w:line="120" w:lineRule="atLeast"/>
        <w:ind w:left="993"/>
      </w:pPr>
      <w:r w:rsidRPr="00231261">
        <w:t>потребность вникать в суть изучаемых проблем, ставить вопросы, затрагивающие основы знаний, личный, социальный, исторический жизненный опыт;</w:t>
      </w:r>
    </w:p>
    <w:p w:rsidR="00AC10EB" w:rsidRPr="00231261" w:rsidRDefault="00AC10EB" w:rsidP="00E22BFE">
      <w:pPr>
        <w:pStyle w:val="a7"/>
        <w:numPr>
          <w:ilvl w:val="1"/>
          <w:numId w:val="35"/>
        </w:numPr>
        <w:spacing w:line="120" w:lineRule="atLeast"/>
        <w:ind w:left="993"/>
      </w:pPr>
      <w:r w:rsidRPr="00231261">
        <w:t>основы критического отношения к знанию, жизненному опыту;</w:t>
      </w:r>
    </w:p>
    <w:p w:rsidR="00AC10EB" w:rsidRPr="00231261" w:rsidRDefault="00AC10EB" w:rsidP="00E22BFE">
      <w:pPr>
        <w:pStyle w:val="a7"/>
        <w:numPr>
          <w:ilvl w:val="1"/>
          <w:numId w:val="35"/>
        </w:numPr>
        <w:spacing w:line="120" w:lineRule="atLeast"/>
        <w:ind w:left="993"/>
      </w:pPr>
      <w:r w:rsidRPr="00231261">
        <w:t>основы ценностных суждений и оценок;</w:t>
      </w:r>
    </w:p>
    <w:p w:rsidR="00AC10EB" w:rsidRPr="00231261" w:rsidRDefault="00AC10EB" w:rsidP="00E22BFE">
      <w:pPr>
        <w:pStyle w:val="a7"/>
        <w:numPr>
          <w:ilvl w:val="1"/>
          <w:numId w:val="35"/>
        </w:numPr>
        <w:spacing w:line="120" w:lineRule="atLeast"/>
        <w:ind w:left="993"/>
      </w:pPr>
      <w:r w:rsidRPr="00231261">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C10EB" w:rsidRPr="00231261" w:rsidRDefault="00AC10EB" w:rsidP="00E22BFE">
      <w:pPr>
        <w:pStyle w:val="a7"/>
        <w:numPr>
          <w:ilvl w:val="1"/>
          <w:numId w:val="35"/>
        </w:numPr>
        <w:spacing w:after="120" w:line="120" w:lineRule="atLeast"/>
        <w:ind w:left="993"/>
      </w:pPr>
      <w:r w:rsidRPr="00231261">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C10EB" w:rsidRPr="00F67B3E" w:rsidRDefault="00AC10EB" w:rsidP="00231261">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F67B3E">
        <w:rPr>
          <w:rFonts w:ascii="Times New Roman" w:hAnsi="Times New Roman" w:cs="Times New Roman"/>
          <w:b/>
          <w:sz w:val="24"/>
          <w:szCs w:val="24"/>
        </w:rPr>
        <w:t>основ читательской компетенции</w:t>
      </w:r>
      <w:r w:rsidRPr="00F67B3E">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Учащиеся усовершенствуют технику чтения и приобретут устойчивый навык осмысленного чтения, </w:t>
      </w:r>
      <w:r w:rsidRPr="00F67B3E">
        <w:rPr>
          <w:rFonts w:ascii="Times New Roman" w:hAnsi="Times New Roman" w:cs="Times New Roman"/>
          <w:iCs/>
          <w:sz w:val="24"/>
          <w:szCs w:val="24"/>
        </w:rPr>
        <w:t xml:space="preserve">получат возможность приобрести навык рефлексивного чтения. </w:t>
      </w:r>
      <w:r w:rsidRPr="00F67B3E">
        <w:rPr>
          <w:rFonts w:ascii="Times New Roman" w:hAnsi="Times New Roman" w:cs="Times New Roman"/>
          <w:sz w:val="24"/>
          <w:szCs w:val="24"/>
        </w:rPr>
        <w:t xml:space="preserve">Учащиеся овладеют различными видами </w:t>
      </w:r>
      <w:r w:rsidRPr="00F67B3E">
        <w:rPr>
          <w:rStyle w:val="af7"/>
          <w:rFonts w:ascii="Times New Roman" w:hAnsi="Times New Roman" w:cs="Times New Roman"/>
          <w:i w:val="0"/>
          <w:sz w:val="24"/>
          <w:szCs w:val="24"/>
        </w:rPr>
        <w:t>и типами</w:t>
      </w:r>
      <w:r w:rsidRPr="00F67B3E">
        <w:rPr>
          <w:rFonts w:ascii="Times New Roman" w:hAnsi="Times New Roman" w:cs="Times New Roman"/>
          <w:sz w:val="24"/>
          <w:szCs w:val="24"/>
        </w:rPr>
        <w:t xml:space="preserve"> чтения: </w:t>
      </w:r>
      <w:r w:rsidRPr="00F67B3E">
        <w:rPr>
          <w:rStyle w:val="af7"/>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F67B3E">
        <w:rPr>
          <w:rFonts w:ascii="Times New Roman" w:hAnsi="Times New Roman" w:cs="Times New Roman"/>
          <w:sz w:val="24"/>
          <w:szCs w:val="24"/>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сфере развития </w:t>
      </w:r>
      <w:r w:rsidRPr="00F67B3E">
        <w:rPr>
          <w:rFonts w:ascii="Times New Roman" w:hAnsi="Times New Roman" w:cs="Times New Roman"/>
          <w:b/>
          <w:sz w:val="24"/>
          <w:szCs w:val="24"/>
        </w:rPr>
        <w:t>личностных универсальных учебных действий</w:t>
      </w:r>
      <w:r w:rsidRPr="00F67B3E">
        <w:rPr>
          <w:rFonts w:ascii="Times New Roman" w:hAnsi="Times New Roman" w:cs="Times New Roman"/>
          <w:sz w:val="24"/>
          <w:szCs w:val="24"/>
        </w:rPr>
        <w:t xml:space="preserve"> приоритетное внимание уделяется формированию:</w:t>
      </w:r>
    </w:p>
    <w:p w:rsidR="00AC10EB" w:rsidRPr="00231261" w:rsidRDefault="00AC10EB" w:rsidP="00E22BFE">
      <w:pPr>
        <w:pStyle w:val="a7"/>
        <w:numPr>
          <w:ilvl w:val="1"/>
          <w:numId w:val="36"/>
        </w:numPr>
        <w:spacing w:line="120" w:lineRule="atLeast"/>
        <w:ind w:left="993"/>
      </w:pPr>
      <w:r w:rsidRPr="00231261">
        <w:t>основ гражданской идентичности личности (включая когнитивный, эмоционально-ценностный и поведенческий компоненты);</w:t>
      </w:r>
    </w:p>
    <w:p w:rsidR="00AC10EB" w:rsidRPr="00F67B3E" w:rsidRDefault="00AC10EB" w:rsidP="00E22BFE">
      <w:pPr>
        <w:pStyle w:val="a7"/>
        <w:numPr>
          <w:ilvl w:val="1"/>
          <w:numId w:val="36"/>
        </w:numPr>
        <w:spacing w:line="120" w:lineRule="atLeast"/>
        <w:ind w:left="993"/>
        <w:rPr>
          <w:rStyle w:val="dash041e005f0431005f044b005f0447005f043d005f044b005f0439005f005fchar1char1"/>
        </w:rPr>
      </w:pPr>
      <w:r w:rsidRPr="00F67B3E">
        <w:rPr>
          <w:rStyle w:val="dash041e005f0431005f044b005f0447005f043d005f044b005f0439005f005fchar1char1"/>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C10EB" w:rsidRPr="00231261" w:rsidRDefault="00AC10EB" w:rsidP="00E22BFE">
      <w:pPr>
        <w:pStyle w:val="a7"/>
        <w:numPr>
          <w:ilvl w:val="1"/>
          <w:numId w:val="36"/>
        </w:numPr>
        <w:spacing w:line="120" w:lineRule="atLeast"/>
        <w:ind w:left="993"/>
      </w:pPr>
      <w:r w:rsidRPr="00231261">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Style w:val="dash041e005f0431005f044b005f0447005f043d005f044b005f0439005f005fchar1char1"/>
        </w:rPr>
        <w:t xml:space="preserve">В частности, формированию </w:t>
      </w:r>
      <w:r w:rsidRPr="00F67B3E">
        <w:rPr>
          <w:rFonts w:ascii="Times New Roman" w:hAnsi="Times New Roman" w:cs="Times New Roman"/>
          <w:b/>
          <w:sz w:val="24"/>
          <w:szCs w:val="24"/>
        </w:rPr>
        <w:t>готовности и способности к выбору направления профильного образования</w:t>
      </w:r>
      <w:r w:rsidRPr="00F67B3E">
        <w:rPr>
          <w:rFonts w:ascii="Times New Roman" w:hAnsi="Times New Roman" w:cs="Times New Roman"/>
          <w:sz w:val="24"/>
          <w:szCs w:val="24"/>
        </w:rPr>
        <w:t xml:space="preserve"> способствуют:</w:t>
      </w:r>
    </w:p>
    <w:p w:rsidR="00AC10EB" w:rsidRPr="00231261" w:rsidRDefault="00AC10EB" w:rsidP="00E22BFE">
      <w:pPr>
        <w:pStyle w:val="a7"/>
        <w:numPr>
          <w:ilvl w:val="1"/>
          <w:numId w:val="37"/>
        </w:numPr>
        <w:spacing w:line="120" w:lineRule="atLeast"/>
        <w:ind w:left="993"/>
      </w:pPr>
      <w:r w:rsidRPr="00231261">
        <w:lastRenderedPageBreak/>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C10EB" w:rsidRPr="00231261" w:rsidRDefault="00AC10EB" w:rsidP="00E22BFE">
      <w:pPr>
        <w:pStyle w:val="a7"/>
        <w:numPr>
          <w:ilvl w:val="1"/>
          <w:numId w:val="37"/>
        </w:numPr>
        <w:spacing w:line="120" w:lineRule="atLeast"/>
        <w:ind w:left="993"/>
      </w:pPr>
      <w:r w:rsidRPr="00231261">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C10EB" w:rsidRPr="00231261" w:rsidRDefault="00AC10EB" w:rsidP="00E22BFE">
      <w:pPr>
        <w:pStyle w:val="a7"/>
        <w:numPr>
          <w:ilvl w:val="1"/>
          <w:numId w:val="37"/>
        </w:numPr>
        <w:spacing w:line="120" w:lineRule="atLeast"/>
        <w:ind w:left="993"/>
      </w:pPr>
      <w:r w:rsidRPr="00231261">
        <w:t>формирование навыков взаимо- и самооценки, навыков рефлексии на основе использования критериальной системы оценки;</w:t>
      </w:r>
    </w:p>
    <w:p w:rsidR="00AC10EB" w:rsidRPr="00231261" w:rsidRDefault="00AC10EB" w:rsidP="00E22BFE">
      <w:pPr>
        <w:pStyle w:val="a7"/>
        <w:numPr>
          <w:ilvl w:val="1"/>
          <w:numId w:val="37"/>
        </w:numPr>
        <w:spacing w:line="120" w:lineRule="atLeast"/>
        <w:ind w:left="993"/>
      </w:pPr>
      <w:r w:rsidRPr="00231261">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программы формирования ИКТ-компетентнос</w:t>
      </w:r>
      <w:r w:rsidR="00F67B3E" w:rsidRPr="00231261">
        <w:t>ти учащихся</w:t>
      </w:r>
      <w:r w:rsidRPr="00231261">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AC10EB" w:rsidRPr="00231261" w:rsidRDefault="00AC10EB" w:rsidP="00E22BFE">
      <w:pPr>
        <w:pStyle w:val="a7"/>
        <w:numPr>
          <w:ilvl w:val="1"/>
          <w:numId w:val="37"/>
        </w:numPr>
        <w:spacing w:line="120" w:lineRule="atLeast"/>
        <w:ind w:left="993"/>
      </w:pPr>
      <w:r w:rsidRPr="00231261">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AC10EB" w:rsidRPr="00231261" w:rsidRDefault="00AC10EB" w:rsidP="00E22BFE">
      <w:pPr>
        <w:pStyle w:val="a7"/>
        <w:numPr>
          <w:ilvl w:val="1"/>
          <w:numId w:val="37"/>
        </w:numPr>
        <w:spacing w:line="120" w:lineRule="atLeast"/>
        <w:ind w:left="993"/>
      </w:pPr>
      <w:r w:rsidRPr="00231261">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сфере развития </w:t>
      </w:r>
      <w:r w:rsidRPr="00F67B3E">
        <w:rPr>
          <w:rFonts w:ascii="Times New Roman" w:hAnsi="Times New Roman" w:cs="Times New Roman"/>
          <w:b/>
          <w:sz w:val="24"/>
          <w:szCs w:val="24"/>
        </w:rPr>
        <w:t>регулятивных универсальных учебных действий</w:t>
      </w:r>
      <w:r w:rsidRPr="00F67B3E">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сфере развития </w:t>
      </w:r>
      <w:r w:rsidRPr="00F67B3E">
        <w:rPr>
          <w:rFonts w:ascii="Times New Roman" w:hAnsi="Times New Roman" w:cs="Times New Roman"/>
          <w:b/>
          <w:sz w:val="24"/>
          <w:szCs w:val="24"/>
        </w:rPr>
        <w:t>коммуникативных универсальных учебных действий</w:t>
      </w:r>
      <w:r w:rsidRPr="00F67B3E">
        <w:rPr>
          <w:rFonts w:ascii="Times New Roman" w:hAnsi="Times New Roman" w:cs="Times New Roman"/>
          <w:sz w:val="24"/>
          <w:szCs w:val="24"/>
        </w:rPr>
        <w:t xml:space="preserve"> приоритетное внимание уделяется:</w:t>
      </w:r>
    </w:p>
    <w:p w:rsidR="00AC10EB" w:rsidRPr="00231261" w:rsidRDefault="00AC10EB" w:rsidP="00E22BFE">
      <w:pPr>
        <w:pStyle w:val="a7"/>
        <w:numPr>
          <w:ilvl w:val="0"/>
          <w:numId w:val="38"/>
        </w:numPr>
        <w:spacing w:line="120" w:lineRule="atLeast"/>
        <w:ind w:left="993"/>
        <w:rPr>
          <w:snapToGrid w:val="0"/>
        </w:rPr>
      </w:pPr>
      <w:r w:rsidRPr="00231261">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C10EB" w:rsidRPr="00231261" w:rsidRDefault="00AC10EB" w:rsidP="00E22BFE">
      <w:pPr>
        <w:pStyle w:val="a7"/>
        <w:numPr>
          <w:ilvl w:val="0"/>
          <w:numId w:val="38"/>
        </w:numPr>
        <w:spacing w:line="120" w:lineRule="atLeast"/>
        <w:ind w:left="993"/>
        <w:rPr>
          <w:snapToGrid w:val="0"/>
        </w:rPr>
      </w:pPr>
      <w:r w:rsidRPr="00231261">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231261">
        <w:rPr>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231261">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C10EB" w:rsidRPr="00231261" w:rsidRDefault="00AC10EB" w:rsidP="00E22BFE">
      <w:pPr>
        <w:pStyle w:val="a7"/>
        <w:numPr>
          <w:ilvl w:val="0"/>
          <w:numId w:val="38"/>
        </w:numPr>
        <w:spacing w:line="120" w:lineRule="atLeast"/>
        <w:ind w:left="993"/>
        <w:rPr>
          <w:snapToGrid w:val="0"/>
        </w:rPr>
      </w:pPr>
      <w:r w:rsidRPr="00231261">
        <w:t xml:space="preserve">развитию речевой деятельности, приобретению опыта использования речевых средств для регуляции умственной деятельности, приобретению опыта </w:t>
      </w:r>
      <w:r w:rsidRPr="00231261">
        <w:lastRenderedPageBreak/>
        <w:t>регуляции собственного речевого поведения как основы коммуникативной компетентности.</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В сфере развития </w:t>
      </w:r>
      <w:r w:rsidRPr="00F67B3E">
        <w:rPr>
          <w:rFonts w:ascii="Times New Roman" w:hAnsi="Times New Roman" w:cs="Times New Roman"/>
          <w:b/>
          <w:sz w:val="24"/>
          <w:szCs w:val="24"/>
        </w:rPr>
        <w:t>познавательных универсальных учебных действий</w:t>
      </w:r>
      <w:r w:rsidRPr="00F67B3E">
        <w:rPr>
          <w:rFonts w:ascii="Times New Roman" w:hAnsi="Times New Roman" w:cs="Times New Roman"/>
          <w:sz w:val="24"/>
          <w:szCs w:val="24"/>
        </w:rPr>
        <w:t xml:space="preserve"> приоритетное внимание уделяется:</w:t>
      </w:r>
    </w:p>
    <w:p w:rsidR="00AC10EB" w:rsidRPr="00231261" w:rsidRDefault="00AC10EB" w:rsidP="00E22BFE">
      <w:pPr>
        <w:pStyle w:val="a7"/>
        <w:numPr>
          <w:ilvl w:val="1"/>
          <w:numId w:val="39"/>
        </w:numPr>
        <w:spacing w:line="120" w:lineRule="atLeast"/>
        <w:ind w:left="993"/>
      </w:pPr>
      <w:r w:rsidRPr="00231261">
        <w:t>практическому освоению обучающимися основ проектно-исследовательской деятельности;</w:t>
      </w:r>
    </w:p>
    <w:p w:rsidR="00AC10EB" w:rsidRPr="00231261" w:rsidRDefault="00AC10EB" w:rsidP="00E22BFE">
      <w:pPr>
        <w:pStyle w:val="a7"/>
        <w:numPr>
          <w:ilvl w:val="1"/>
          <w:numId w:val="39"/>
        </w:numPr>
        <w:spacing w:line="120" w:lineRule="atLeast"/>
        <w:ind w:left="993"/>
      </w:pPr>
      <w:r w:rsidRPr="00231261">
        <w:t>развитию стратегий смыслового чтения и работе с информацией;</w:t>
      </w:r>
    </w:p>
    <w:p w:rsidR="00AC10EB" w:rsidRPr="00231261" w:rsidRDefault="00AC10EB" w:rsidP="00E22BFE">
      <w:pPr>
        <w:pStyle w:val="a7"/>
        <w:numPr>
          <w:ilvl w:val="1"/>
          <w:numId w:val="39"/>
        </w:numPr>
        <w:spacing w:line="120" w:lineRule="atLeast"/>
        <w:ind w:left="993"/>
      </w:pPr>
      <w:r w:rsidRPr="00231261">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C10EB" w:rsidRPr="00F67B3E" w:rsidRDefault="00AC10EB" w:rsidP="00231261">
      <w:pPr>
        <w:spacing w:before="120"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F67B3E">
        <w:rPr>
          <w:rFonts w:ascii="Times New Roman" w:hAnsi="Times New Roman" w:cs="Times New Roman"/>
          <w:b/>
          <w:sz w:val="24"/>
          <w:szCs w:val="24"/>
        </w:rPr>
        <w:t>навыки работы с информацией</w:t>
      </w:r>
      <w:r w:rsidRPr="00F67B3E">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C10EB" w:rsidRPr="00231261" w:rsidRDefault="00AC10EB" w:rsidP="00E22BFE">
      <w:pPr>
        <w:pStyle w:val="a7"/>
        <w:numPr>
          <w:ilvl w:val="1"/>
          <w:numId w:val="40"/>
        </w:numPr>
        <w:spacing w:line="120" w:lineRule="atLeast"/>
        <w:ind w:left="993"/>
      </w:pPr>
      <w:r w:rsidRPr="00231261">
        <w:t>систематизировать, сопоставлять, анализировать, обобщать и интерпретировать информацию, содержащуюся в готовых информационных объектах;</w:t>
      </w:r>
    </w:p>
    <w:p w:rsidR="00AC10EB" w:rsidRPr="00231261" w:rsidRDefault="00AC10EB" w:rsidP="00E22BFE">
      <w:pPr>
        <w:pStyle w:val="a7"/>
        <w:numPr>
          <w:ilvl w:val="1"/>
          <w:numId w:val="40"/>
        </w:numPr>
        <w:spacing w:line="120" w:lineRule="atLeast"/>
        <w:ind w:left="993"/>
      </w:pPr>
      <w:r w:rsidRPr="00231261">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C10EB" w:rsidRPr="00231261" w:rsidRDefault="00AC10EB" w:rsidP="00E22BFE">
      <w:pPr>
        <w:pStyle w:val="a7"/>
        <w:numPr>
          <w:ilvl w:val="1"/>
          <w:numId w:val="40"/>
        </w:numPr>
        <w:spacing w:after="120" w:line="120" w:lineRule="atLeast"/>
        <w:ind w:left="993"/>
      </w:pPr>
      <w:r w:rsidRPr="00231261">
        <w:t>заполнять и дополнять таблицы, схемы, диаграммы, тексты.</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C10EB" w:rsidRPr="00F67B3E"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C10EB" w:rsidRPr="00F67B3E" w:rsidRDefault="00AC10EB" w:rsidP="00B4679A">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C10EB" w:rsidRPr="00AE1848" w:rsidRDefault="00AC10EB" w:rsidP="00231261">
      <w:pPr>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F61F1B" w:rsidRPr="00AE1848" w:rsidRDefault="00F61F1B" w:rsidP="00231261">
      <w:pPr>
        <w:spacing w:line="120" w:lineRule="atLeast"/>
        <w:ind w:firstLine="454"/>
        <w:jc w:val="both"/>
        <w:rPr>
          <w:rFonts w:ascii="Times New Roman" w:hAnsi="Times New Roman" w:cs="Times New Roman"/>
          <w:sz w:val="24"/>
          <w:szCs w:val="24"/>
        </w:rPr>
      </w:pPr>
    </w:p>
    <w:p w:rsidR="00F61F1B" w:rsidRPr="00AE1848" w:rsidRDefault="00F61F1B" w:rsidP="00231261">
      <w:pPr>
        <w:spacing w:line="120" w:lineRule="atLeast"/>
        <w:ind w:firstLine="454"/>
        <w:jc w:val="both"/>
        <w:rPr>
          <w:rFonts w:ascii="Times New Roman" w:hAnsi="Times New Roman" w:cs="Times New Roman"/>
          <w:sz w:val="24"/>
          <w:szCs w:val="24"/>
        </w:rPr>
      </w:pPr>
    </w:p>
    <w:p w:rsidR="00F61F1B" w:rsidRPr="00AE1848" w:rsidRDefault="00F61F1B" w:rsidP="00231261">
      <w:pPr>
        <w:spacing w:line="120" w:lineRule="atLeast"/>
        <w:ind w:firstLine="454"/>
        <w:jc w:val="both"/>
        <w:rPr>
          <w:rFonts w:ascii="Times New Roman" w:hAnsi="Times New Roman" w:cs="Times New Roman"/>
          <w:sz w:val="24"/>
          <w:szCs w:val="24"/>
        </w:rPr>
      </w:pPr>
    </w:p>
    <w:p w:rsidR="00AC10EB" w:rsidRPr="00543353" w:rsidRDefault="00AC10EB" w:rsidP="002B4E27">
      <w:pPr>
        <w:pStyle w:val="38"/>
      </w:pPr>
      <w:r w:rsidRPr="00543353">
        <w:lastRenderedPageBreak/>
        <w:t>1.2.3. Планируе</w:t>
      </w:r>
      <w:r w:rsidR="00227D5E" w:rsidRPr="00543353">
        <w:t>мые результаты освоения учебных</w:t>
      </w:r>
      <w:r w:rsidR="00985106" w:rsidRPr="00543353">
        <w:t xml:space="preserve"> и </w:t>
      </w:r>
      <w:r w:rsidRPr="00543353">
        <w:t>междисциплинарных программ</w:t>
      </w:r>
    </w:p>
    <w:p w:rsidR="00AC10EB" w:rsidRPr="002B4E27" w:rsidRDefault="00F67B3E" w:rsidP="002B4E27">
      <w:pPr>
        <w:pStyle w:val="43"/>
      </w:pPr>
      <w:r w:rsidRPr="002B4E27">
        <w:t>1.2.3.1. Планируемые метапредметные результаты освоения ООП</w:t>
      </w:r>
    </w:p>
    <w:p w:rsidR="00AC10EB" w:rsidRPr="00F67B3E" w:rsidRDefault="00AC10EB" w:rsidP="005F1194">
      <w:pPr>
        <w:pStyle w:val="af8"/>
        <w:shd w:val="clear" w:color="auto" w:fill="FFFFFF" w:themeFill="background1"/>
        <w:spacing w:after="120" w:line="120" w:lineRule="atLeast"/>
        <w:ind w:firstLine="0"/>
        <w:jc w:val="center"/>
        <w:outlineLvl w:val="0"/>
        <w:rPr>
          <w:b/>
          <w:bCs/>
          <w:sz w:val="24"/>
        </w:rPr>
      </w:pPr>
      <w:r w:rsidRPr="00F67B3E">
        <w:rPr>
          <w:b/>
          <w:bCs/>
          <w:sz w:val="24"/>
        </w:rPr>
        <w:t>Личностные универсальные учебные действия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F1194" w:rsidRPr="00C0508B" w:rsidTr="00002ED0">
        <w:tc>
          <w:tcPr>
            <w:tcW w:w="4785" w:type="dxa"/>
          </w:tcPr>
          <w:p w:rsidR="005F1194" w:rsidRPr="00C0508B" w:rsidRDefault="005F1194" w:rsidP="005F1194">
            <w:pPr>
              <w:spacing w:before="120" w:after="120" w:line="120" w:lineRule="atLeast"/>
              <w:jc w:val="center"/>
              <w:rPr>
                <w:sz w:val="22"/>
                <w:szCs w:val="22"/>
              </w:rPr>
            </w:pPr>
            <w:r w:rsidRPr="00C0508B">
              <w:rPr>
                <w:sz w:val="22"/>
                <w:szCs w:val="22"/>
              </w:rPr>
              <w:t xml:space="preserve">В рамках </w:t>
            </w:r>
            <w:r w:rsidRPr="00C0508B">
              <w:rPr>
                <w:b/>
                <w:sz w:val="22"/>
                <w:szCs w:val="22"/>
              </w:rPr>
              <w:t>когнитивного компонента</w:t>
            </w:r>
            <w:r w:rsidRPr="00C0508B">
              <w:rPr>
                <w:sz w:val="22"/>
                <w:szCs w:val="22"/>
              </w:rPr>
              <w:t xml:space="preserve"> будут сформированы</w:t>
            </w:r>
          </w:p>
        </w:tc>
        <w:tc>
          <w:tcPr>
            <w:tcW w:w="4786" w:type="dxa"/>
          </w:tcPr>
          <w:p w:rsidR="005F1194" w:rsidRPr="00C0508B" w:rsidRDefault="005F1194" w:rsidP="005F1194">
            <w:pPr>
              <w:spacing w:before="120" w:after="120" w:line="120" w:lineRule="atLeast"/>
              <w:jc w:val="center"/>
              <w:rPr>
                <w:sz w:val="22"/>
                <w:szCs w:val="22"/>
              </w:rPr>
            </w:pPr>
            <w:r w:rsidRPr="00C0508B">
              <w:rPr>
                <w:sz w:val="22"/>
                <w:szCs w:val="22"/>
              </w:rPr>
              <w:t xml:space="preserve">В рамках </w:t>
            </w:r>
            <w:r w:rsidRPr="00C0508B">
              <w:rPr>
                <w:b/>
                <w:sz w:val="22"/>
                <w:szCs w:val="22"/>
              </w:rPr>
              <w:t>ценностного и эмоционального компонентов</w:t>
            </w:r>
            <w:r w:rsidRPr="00C0508B">
              <w:rPr>
                <w:sz w:val="22"/>
                <w:szCs w:val="22"/>
              </w:rPr>
              <w:t xml:space="preserve"> будут сформированы</w:t>
            </w:r>
          </w:p>
        </w:tc>
      </w:tr>
      <w:tr w:rsidR="005F1194" w:rsidTr="00002ED0">
        <w:tc>
          <w:tcPr>
            <w:tcW w:w="4785" w:type="dxa"/>
          </w:tcPr>
          <w:p w:rsidR="005F1194" w:rsidRPr="00F67B3E" w:rsidRDefault="005F1194" w:rsidP="005F1194">
            <w:pPr>
              <w:spacing w:line="120" w:lineRule="atLeast"/>
              <w:ind w:firstLine="454"/>
              <w:jc w:val="both"/>
              <w:rPr>
                <w:sz w:val="24"/>
                <w:szCs w:val="24"/>
              </w:rPr>
            </w:pPr>
            <w:r w:rsidRPr="00F67B3E">
              <w:rPr>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5F1194" w:rsidRPr="00F67B3E" w:rsidRDefault="005F1194" w:rsidP="005F1194">
            <w:pPr>
              <w:spacing w:line="120" w:lineRule="atLeast"/>
              <w:ind w:firstLine="454"/>
              <w:jc w:val="both"/>
              <w:rPr>
                <w:sz w:val="24"/>
                <w:szCs w:val="24"/>
              </w:rPr>
            </w:pPr>
            <w:r w:rsidRPr="00F67B3E">
              <w:rPr>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5F1194" w:rsidRPr="00F67B3E" w:rsidRDefault="005F1194" w:rsidP="005F1194">
            <w:pPr>
              <w:spacing w:line="120" w:lineRule="atLeast"/>
              <w:ind w:firstLine="454"/>
              <w:jc w:val="both"/>
              <w:rPr>
                <w:sz w:val="24"/>
                <w:szCs w:val="24"/>
              </w:rPr>
            </w:pPr>
            <w:r w:rsidRPr="00F67B3E">
              <w:rPr>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F1194" w:rsidRPr="00F67B3E" w:rsidRDefault="005F1194" w:rsidP="005F1194">
            <w:pPr>
              <w:spacing w:line="120" w:lineRule="atLeast"/>
              <w:ind w:firstLine="454"/>
              <w:jc w:val="both"/>
              <w:rPr>
                <w:sz w:val="24"/>
                <w:szCs w:val="24"/>
              </w:rPr>
            </w:pPr>
            <w:r w:rsidRPr="00F67B3E">
              <w:rPr>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5F1194" w:rsidRPr="00F67B3E" w:rsidRDefault="005F1194" w:rsidP="005F1194">
            <w:pPr>
              <w:spacing w:line="120" w:lineRule="atLeast"/>
              <w:ind w:firstLine="454"/>
              <w:jc w:val="both"/>
              <w:rPr>
                <w:sz w:val="24"/>
                <w:szCs w:val="24"/>
              </w:rPr>
            </w:pPr>
            <w:r w:rsidRPr="00F67B3E">
              <w:rPr>
                <w:sz w:val="24"/>
                <w:szCs w:val="24"/>
              </w:rPr>
              <w:t>• освоение общекультурного наследия России и общемирового культурного наследия;</w:t>
            </w:r>
          </w:p>
          <w:p w:rsidR="005F1194" w:rsidRPr="00F67B3E" w:rsidRDefault="005F1194" w:rsidP="005F1194">
            <w:pPr>
              <w:spacing w:line="120" w:lineRule="atLeast"/>
              <w:ind w:firstLine="454"/>
              <w:jc w:val="both"/>
              <w:rPr>
                <w:sz w:val="24"/>
                <w:szCs w:val="24"/>
              </w:rPr>
            </w:pPr>
            <w:r w:rsidRPr="00F67B3E">
              <w:rPr>
                <w:sz w:val="24"/>
                <w:szCs w:val="24"/>
              </w:rPr>
              <w:t>• ориентация в системе моральных норм и ценностей и их иерархизаци</w:t>
            </w:r>
            <w:r>
              <w:rPr>
                <w:sz w:val="24"/>
                <w:szCs w:val="24"/>
              </w:rPr>
              <w:t>я</w:t>
            </w:r>
            <w:r w:rsidRPr="00F67B3E">
              <w:rPr>
                <w:sz w:val="24"/>
                <w:szCs w:val="24"/>
              </w:rPr>
              <w:t>, понимание конвенционального характера морали;</w:t>
            </w:r>
          </w:p>
          <w:p w:rsidR="005F1194" w:rsidRPr="00F67B3E" w:rsidRDefault="005F1194" w:rsidP="005F1194">
            <w:pPr>
              <w:spacing w:line="120" w:lineRule="atLeast"/>
              <w:ind w:firstLine="454"/>
              <w:jc w:val="both"/>
              <w:rPr>
                <w:sz w:val="24"/>
                <w:szCs w:val="24"/>
              </w:rPr>
            </w:pPr>
            <w:r w:rsidRPr="00F67B3E">
              <w:rPr>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02ED0" w:rsidRDefault="005F1194" w:rsidP="00002ED0">
            <w:pPr>
              <w:spacing w:line="120" w:lineRule="atLeast"/>
              <w:ind w:firstLine="454"/>
              <w:jc w:val="both"/>
              <w:rPr>
                <w:sz w:val="24"/>
                <w:szCs w:val="24"/>
              </w:rPr>
            </w:pPr>
            <w:r w:rsidRPr="00F67B3E">
              <w:rPr>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786" w:type="dxa"/>
          </w:tcPr>
          <w:p w:rsidR="005F1194" w:rsidRPr="00F67B3E" w:rsidRDefault="005F1194" w:rsidP="005F1194">
            <w:pPr>
              <w:spacing w:line="120" w:lineRule="atLeast"/>
              <w:ind w:firstLine="454"/>
              <w:jc w:val="both"/>
              <w:rPr>
                <w:sz w:val="24"/>
                <w:szCs w:val="24"/>
              </w:rPr>
            </w:pPr>
            <w:r w:rsidRPr="00F67B3E">
              <w:rPr>
                <w:sz w:val="24"/>
                <w:szCs w:val="24"/>
              </w:rPr>
              <w:t>• гражданский патриотизм, любовь к Родине, чувство гордости за свою страну;</w:t>
            </w:r>
          </w:p>
          <w:p w:rsidR="005F1194" w:rsidRPr="00F67B3E" w:rsidRDefault="005F1194" w:rsidP="005F1194">
            <w:pPr>
              <w:spacing w:line="120" w:lineRule="atLeast"/>
              <w:ind w:firstLine="454"/>
              <w:jc w:val="both"/>
              <w:rPr>
                <w:sz w:val="24"/>
                <w:szCs w:val="24"/>
              </w:rPr>
            </w:pPr>
            <w:r w:rsidRPr="00F67B3E">
              <w:rPr>
                <w:sz w:val="24"/>
                <w:szCs w:val="24"/>
              </w:rPr>
              <w:t>• уважение к истории, культурным и историческим памятникам;</w:t>
            </w:r>
          </w:p>
          <w:p w:rsidR="005F1194" w:rsidRPr="00F67B3E" w:rsidRDefault="005F1194" w:rsidP="005F1194">
            <w:pPr>
              <w:spacing w:line="120" w:lineRule="atLeast"/>
              <w:ind w:firstLine="454"/>
              <w:jc w:val="both"/>
              <w:rPr>
                <w:sz w:val="24"/>
                <w:szCs w:val="24"/>
              </w:rPr>
            </w:pPr>
            <w:r w:rsidRPr="00F67B3E">
              <w:rPr>
                <w:sz w:val="24"/>
                <w:szCs w:val="24"/>
              </w:rPr>
              <w:t>• эмоционально положительное принятие своей этнической идентичности;</w:t>
            </w:r>
          </w:p>
          <w:p w:rsidR="005F1194" w:rsidRPr="00F67B3E" w:rsidRDefault="005F1194" w:rsidP="005F1194">
            <w:pPr>
              <w:spacing w:line="120" w:lineRule="atLeast"/>
              <w:ind w:firstLine="454"/>
              <w:jc w:val="both"/>
              <w:rPr>
                <w:sz w:val="24"/>
                <w:szCs w:val="24"/>
              </w:rPr>
            </w:pPr>
            <w:r w:rsidRPr="00F67B3E">
              <w:rPr>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5F1194" w:rsidRPr="00F67B3E" w:rsidRDefault="005F1194" w:rsidP="005F1194">
            <w:pPr>
              <w:spacing w:line="120" w:lineRule="atLeast"/>
              <w:ind w:firstLine="454"/>
              <w:jc w:val="both"/>
              <w:rPr>
                <w:sz w:val="24"/>
                <w:szCs w:val="24"/>
              </w:rPr>
            </w:pPr>
            <w:r w:rsidRPr="00F67B3E">
              <w:rPr>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5F1194" w:rsidRPr="00F67B3E" w:rsidRDefault="005F1194" w:rsidP="005F1194">
            <w:pPr>
              <w:spacing w:line="120" w:lineRule="atLeast"/>
              <w:ind w:firstLine="454"/>
              <w:jc w:val="both"/>
              <w:rPr>
                <w:sz w:val="24"/>
                <w:szCs w:val="24"/>
              </w:rPr>
            </w:pPr>
            <w:r w:rsidRPr="00F67B3E">
              <w:rPr>
                <w:sz w:val="24"/>
                <w:szCs w:val="24"/>
              </w:rPr>
              <w:t>• уважение к ценностям семьи, любовь к природе, признание ценности здоровья, своего и других людей, оптимизм в восприятии мира;</w:t>
            </w:r>
          </w:p>
          <w:p w:rsidR="005F1194" w:rsidRPr="00F67B3E" w:rsidRDefault="005F1194" w:rsidP="005F1194">
            <w:pPr>
              <w:spacing w:line="120" w:lineRule="atLeast"/>
              <w:ind w:firstLine="454"/>
              <w:jc w:val="both"/>
              <w:rPr>
                <w:sz w:val="24"/>
                <w:szCs w:val="24"/>
              </w:rPr>
            </w:pPr>
            <w:r w:rsidRPr="00F67B3E">
              <w:rPr>
                <w:sz w:val="24"/>
                <w:szCs w:val="24"/>
              </w:rPr>
              <w:t>• потребность в самовыражении и самореализации, социальном признании;</w:t>
            </w:r>
          </w:p>
          <w:p w:rsidR="005F1194" w:rsidRDefault="005F1194" w:rsidP="005F1194">
            <w:pPr>
              <w:spacing w:line="120" w:lineRule="atLeast"/>
              <w:ind w:firstLine="454"/>
              <w:jc w:val="both"/>
              <w:rPr>
                <w:sz w:val="24"/>
                <w:szCs w:val="24"/>
              </w:rPr>
            </w:pPr>
            <w:r w:rsidRPr="00F67B3E">
              <w:rPr>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F1194" w:rsidRDefault="005F1194" w:rsidP="005F1194">
            <w:pPr>
              <w:spacing w:line="120" w:lineRule="atLeast"/>
              <w:jc w:val="both"/>
              <w:rPr>
                <w:sz w:val="24"/>
                <w:szCs w:val="24"/>
              </w:rPr>
            </w:pPr>
          </w:p>
        </w:tc>
      </w:tr>
      <w:tr w:rsidR="00002ED0" w:rsidTr="00C0508B">
        <w:tc>
          <w:tcPr>
            <w:tcW w:w="4785" w:type="dxa"/>
            <w:tcBorders>
              <w:top w:val="nil"/>
            </w:tcBorders>
          </w:tcPr>
          <w:p w:rsidR="00002ED0" w:rsidRPr="00C0508B" w:rsidRDefault="00002ED0" w:rsidP="00002ED0">
            <w:pPr>
              <w:spacing w:before="120" w:after="120" w:line="120" w:lineRule="atLeast"/>
              <w:jc w:val="center"/>
              <w:rPr>
                <w:sz w:val="22"/>
                <w:szCs w:val="22"/>
              </w:rPr>
            </w:pPr>
            <w:r w:rsidRPr="00C0508B">
              <w:rPr>
                <w:sz w:val="22"/>
                <w:szCs w:val="22"/>
              </w:rPr>
              <w:lastRenderedPageBreak/>
              <w:t xml:space="preserve">В рамках </w:t>
            </w:r>
            <w:r w:rsidRPr="00C0508B">
              <w:rPr>
                <w:b/>
                <w:sz w:val="22"/>
                <w:szCs w:val="22"/>
              </w:rPr>
              <w:t>деятельностного (поведенческого) компонента</w:t>
            </w:r>
            <w:r w:rsidRPr="00C0508B">
              <w:rPr>
                <w:sz w:val="22"/>
                <w:szCs w:val="22"/>
              </w:rPr>
              <w:t xml:space="preserve"> будут сформированы</w:t>
            </w:r>
          </w:p>
        </w:tc>
        <w:tc>
          <w:tcPr>
            <w:tcW w:w="4786" w:type="dxa"/>
            <w:tcBorders>
              <w:top w:val="nil"/>
            </w:tcBorders>
            <w:vAlign w:val="center"/>
          </w:tcPr>
          <w:p w:rsidR="00002ED0" w:rsidRPr="00C0508B" w:rsidRDefault="00002ED0" w:rsidP="00C0508B">
            <w:pPr>
              <w:spacing w:before="120" w:after="120" w:line="120" w:lineRule="atLeast"/>
              <w:jc w:val="center"/>
              <w:rPr>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для формирования</w:t>
            </w:r>
          </w:p>
        </w:tc>
      </w:tr>
      <w:tr w:rsidR="00002ED0" w:rsidTr="00002ED0">
        <w:tc>
          <w:tcPr>
            <w:tcW w:w="4785" w:type="dxa"/>
          </w:tcPr>
          <w:p w:rsidR="00002ED0" w:rsidRPr="00F67B3E" w:rsidRDefault="00002ED0" w:rsidP="00002ED0">
            <w:pPr>
              <w:spacing w:line="120" w:lineRule="atLeast"/>
              <w:ind w:firstLine="454"/>
              <w:jc w:val="both"/>
              <w:rPr>
                <w:sz w:val="24"/>
                <w:szCs w:val="24"/>
              </w:rPr>
            </w:pPr>
            <w:r w:rsidRPr="00F67B3E">
              <w:rPr>
                <w:sz w:val="24"/>
                <w:szCs w:val="24"/>
              </w:rPr>
              <w:t xml:space="preserve">• готовность и </w:t>
            </w:r>
            <w:r>
              <w:rPr>
                <w:sz w:val="24"/>
                <w:szCs w:val="24"/>
              </w:rPr>
              <w:t>способность к участию в лицейском</w:t>
            </w:r>
            <w:r w:rsidRPr="00F67B3E">
              <w:rPr>
                <w:sz w:val="24"/>
                <w:szCs w:val="24"/>
              </w:rPr>
              <w:t xml:space="preserve"> самоуправлении в пределах возрастны</w:t>
            </w:r>
            <w:r>
              <w:rPr>
                <w:sz w:val="24"/>
                <w:szCs w:val="24"/>
              </w:rPr>
              <w:t>х компетенций (дежурство в лицее</w:t>
            </w:r>
            <w:r w:rsidRPr="00F67B3E">
              <w:rPr>
                <w:sz w:val="24"/>
                <w:szCs w:val="24"/>
              </w:rPr>
              <w:t xml:space="preserve"> и классе, участие в детск</w:t>
            </w:r>
            <w:r>
              <w:rPr>
                <w:sz w:val="24"/>
                <w:szCs w:val="24"/>
              </w:rPr>
              <w:t>о-</w:t>
            </w:r>
            <w:r w:rsidRPr="00F67B3E">
              <w:rPr>
                <w:sz w:val="24"/>
                <w:szCs w:val="24"/>
              </w:rPr>
              <w:t>молодёжн</w:t>
            </w:r>
            <w:r>
              <w:rPr>
                <w:sz w:val="24"/>
                <w:szCs w:val="24"/>
              </w:rPr>
              <w:t>ом</w:t>
            </w:r>
            <w:r w:rsidRPr="00F67B3E">
              <w:rPr>
                <w:sz w:val="24"/>
                <w:szCs w:val="24"/>
              </w:rPr>
              <w:t xml:space="preserve"> </w:t>
            </w:r>
            <w:r>
              <w:rPr>
                <w:sz w:val="24"/>
                <w:szCs w:val="24"/>
              </w:rPr>
              <w:t xml:space="preserve">объединении «Радуга», лицейских </w:t>
            </w:r>
            <w:r w:rsidRPr="00F67B3E">
              <w:rPr>
                <w:sz w:val="24"/>
                <w:szCs w:val="24"/>
              </w:rPr>
              <w:t xml:space="preserve"> мероприятиях);</w:t>
            </w:r>
          </w:p>
          <w:p w:rsidR="00002ED0" w:rsidRPr="00F67B3E" w:rsidRDefault="00002ED0" w:rsidP="00002ED0">
            <w:pPr>
              <w:spacing w:line="120" w:lineRule="atLeast"/>
              <w:ind w:firstLine="454"/>
              <w:jc w:val="both"/>
              <w:rPr>
                <w:sz w:val="24"/>
                <w:szCs w:val="24"/>
              </w:rPr>
            </w:pPr>
            <w:r w:rsidRPr="00F67B3E">
              <w:rPr>
                <w:sz w:val="24"/>
                <w:szCs w:val="24"/>
              </w:rPr>
              <w:t>• готовность и способность к выполнению норм и требований школьной жизни, прав и обязанностей ученика;</w:t>
            </w:r>
          </w:p>
          <w:p w:rsidR="00002ED0" w:rsidRPr="00F67B3E" w:rsidRDefault="00002ED0" w:rsidP="00002ED0">
            <w:pPr>
              <w:spacing w:line="120" w:lineRule="atLeast"/>
              <w:ind w:firstLine="454"/>
              <w:jc w:val="both"/>
              <w:rPr>
                <w:sz w:val="24"/>
                <w:szCs w:val="24"/>
              </w:rPr>
            </w:pPr>
            <w:r w:rsidRPr="00F67B3E">
              <w:rPr>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002ED0" w:rsidRPr="00F67B3E" w:rsidRDefault="00002ED0" w:rsidP="00002ED0">
            <w:pPr>
              <w:spacing w:line="120" w:lineRule="atLeast"/>
              <w:ind w:firstLine="454"/>
              <w:jc w:val="both"/>
              <w:rPr>
                <w:sz w:val="24"/>
                <w:szCs w:val="24"/>
              </w:rPr>
            </w:pPr>
            <w:r w:rsidRPr="00F67B3E">
              <w:rPr>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002ED0" w:rsidRPr="00F67B3E" w:rsidRDefault="00002ED0" w:rsidP="00002ED0">
            <w:pPr>
              <w:spacing w:line="120" w:lineRule="atLeast"/>
              <w:ind w:firstLine="454"/>
              <w:jc w:val="both"/>
              <w:rPr>
                <w:sz w:val="24"/>
                <w:szCs w:val="24"/>
              </w:rPr>
            </w:pPr>
            <w:r w:rsidRPr="00F67B3E">
              <w:rPr>
                <w:sz w:val="24"/>
                <w:szCs w:val="24"/>
              </w:rPr>
              <w:t>• потребность в участии в общественной жизни ближайшего социального окружения, общественно полезной деятельности;</w:t>
            </w:r>
          </w:p>
          <w:p w:rsidR="00002ED0" w:rsidRPr="00F67B3E" w:rsidRDefault="00002ED0" w:rsidP="00002ED0">
            <w:pPr>
              <w:spacing w:line="120" w:lineRule="atLeast"/>
              <w:ind w:firstLine="454"/>
              <w:jc w:val="both"/>
              <w:rPr>
                <w:sz w:val="24"/>
                <w:szCs w:val="24"/>
              </w:rPr>
            </w:pPr>
            <w:r w:rsidRPr="00F67B3E">
              <w:rPr>
                <w:sz w:val="24"/>
                <w:szCs w:val="24"/>
              </w:rPr>
              <w:t>• умение строить жизненные планы с учётом конкретных социально-исторических, политических и экономических условий;</w:t>
            </w:r>
          </w:p>
          <w:p w:rsidR="00002ED0" w:rsidRPr="00F67B3E" w:rsidRDefault="00002ED0" w:rsidP="00002ED0">
            <w:pPr>
              <w:spacing w:line="120" w:lineRule="atLeast"/>
              <w:ind w:firstLine="454"/>
              <w:jc w:val="both"/>
              <w:rPr>
                <w:sz w:val="24"/>
                <w:szCs w:val="24"/>
              </w:rPr>
            </w:pPr>
            <w:r w:rsidRPr="00F67B3E">
              <w:rPr>
                <w:sz w:val="24"/>
                <w:szCs w:val="24"/>
              </w:rPr>
              <w:t>• устойчивый познавательный интерес и становление смыслообразующей функции познавательного мотива;</w:t>
            </w:r>
          </w:p>
          <w:p w:rsidR="00002ED0" w:rsidRDefault="00002ED0" w:rsidP="00002ED0">
            <w:pPr>
              <w:spacing w:line="120" w:lineRule="atLeast"/>
              <w:ind w:firstLine="454"/>
              <w:jc w:val="both"/>
              <w:rPr>
                <w:sz w:val="24"/>
                <w:szCs w:val="24"/>
              </w:rPr>
            </w:pPr>
            <w:r w:rsidRPr="00F67B3E">
              <w:rPr>
                <w:sz w:val="24"/>
                <w:szCs w:val="24"/>
              </w:rPr>
              <w:t>• готовность к выбору профильного образования.</w:t>
            </w:r>
          </w:p>
        </w:tc>
        <w:tc>
          <w:tcPr>
            <w:tcW w:w="4786" w:type="dxa"/>
          </w:tcPr>
          <w:p w:rsidR="00002ED0" w:rsidRPr="00F67B3E" w:rsidRDefault="00002ED0" w:rsidP="00002ED0">
            <w:pPr>
              <w:spacing w:line="120" w:lineRule="atLeast"/>
              <w:ind w:firstLine="454"/>
              <w:jc w:val="both"/>
              <w:rPr>
                <w:sz w:val="24"/>
                <w:szCs w:val="24"/>
              </w:rPr>
            </w:pPr>
            <w:r w:rsidRPr="00F67B3E">
              <w:rPr>
                <w:sz w:val="24"/>
                <w:szCs w:val="24"/>
              </w:rPr>
              <w:t>• выраженной устойчивой учебно-познавательной мотивации и интереса к учению;</w:t>
            </w:r>
          </w:p>
          <w:p w:rsidR="00002ED0" w:rsidRPr="00F67B3E" w:rsidRDefault="00002ED0" w:rsidP="00002ED0">
            <w:pPr>
              <w:spacing w:line="120" w:lineRule="atLeast"/>
              <w:ind w:firstLine="454"/>
              <w:jc w:val="both"/>
              <w:rPr>
                <w:sz w:val="24"/>
                <w:szCs w:val="24"/>
              </w:rPr>
            </w:pPr>
            <w:r w:rsidRPr="00F67B3E">
              <w:rPr>
                <w:sz w:val="24"/>
                <w:szCs w:val="24"/>
              </w:rPr>
              <w:t>• готовности к самообразованию и самовоспитанию;</w:t>
            </w:r>
          </w:p>
          <w:p w:rsidR="00002ED0" w:rsidRPr="00F67B3E" w:rsidRDefault="00002ED0" w:rsidP="00002ED0">
            <w:pPr>
              <w:spacing w:line="120" w:lineRule="atLeast"/>
              <w:ind w:firstLine="454"/>
              <w:jc w:val="both"/>
              <w:rPr>
                <w:sz w:val="24"/>
                <w:szCs w:val="24"/>
              </w:rPr>
            </w:pPr>
            <w:r w:rsidRPr="00F67B3E">
              <w:rPr>
                <w:sz w:val="24"/>
                <w:szCs w:val="24"/>
              </w:rPr>
              <w:t>• адекватной позитивной самооценки и Я-концепции;</w:t>
            </w:r>
          </w:p>
          <w:p w:rsidR="00002ED0" w:rsidRPr="00F67B3E" w:rsidRDefault="00002ED0" w:rsidP="00002ED0">
            <w:pPr>
              <w:spacing w:line="120" w:lineRule="atLeast"/>
              <w:ind w:firstLine="454"/>
              <w:jc w:val="both"/>
              <w:rPr>
                <w:sz w:val="24"/>
                <w:szCs w:val="24"/>
              </w:rPr>
            </w:pPr>
            <w:r w:rsidRPr="00F67B3E">
              <w:rPr>
                <w:sz w:val="24"/>
                <w:szCs w:val="24"/>
              </w:rPr>
              <w:t>• компетентности в реализации основ гражданской идентичности в поступках и деятельности;</w:t>
            </w:r>
          </w:p>
          <w:p w:rsidR="00002ED0" w:rsidRPr="00F67B3E" w:rsidRDefault="00002ED0" w:rsidP="00002ED0">
            <w:pPr>
              <w:tabs>
                <w:tab w:val="left" w:pos="360"/>
              </w:tabs>
              <w:spacing w:line="120" w:lineRule="atLeast"/>
              <w:ind w:firstLine="454"/>
              <w:jc w:val="both"/>
              <w:rPr>
                <w:sz w:val="24"/>
                <w:szCs w:val="24"/>
              </w:rPr>
            </w:pPr>
            <w:r w:rsidRPr="00F67B3E">
              <w:rPr>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02ED0" w:rsidRPr="00227D5E" w:rsidRDefault="00002ED0" w:rsidP="00002ED0">
            <w:pPr>
              <w:tabs>
                <w:tab w:val="left" w:pos="360"/>
              </w:tabs>
              <w:spacing w:line="120" w:lineRule="atLeast"/>
              <w:ind w:firstLine="454"/>
              <w:jc w:val="both"/>
              <w:rPr>
                <w:sz w:val="24"/>
                <w:szCs w:val="24"/>
              </w:rPr>
            </w:pPr>
            <w:r w:rsidRPr="00F67B3E">
              <w:rPr>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02ED0" w:rsidRDefault="00002ED0" w:rsidP="00002ED0">
            <w:pPr>
              <w:spacing w:line="120" w:lineRule="atLeast"/>
              <w:jc w:val="both"/>
              <w:rPr>
                <w:sz w:val="24"/>
                <w:szCs w:val="24"/>
              </w:rPr>
            </w:pPr>
          </w:p>
        </w:tc>
      </w:tr>
    </w:tbl>
    <w:p w:rsidR="00F61F1B" w:rsidRPr="00AE1848" w:rsidRDefault="00F61F1B" w:rsidP="00F61F1B">
      <w:pPr>
        <w:spacing w:before="120" w:after="120" w:line="120" w:lineRule="atLeast"/>
        <w:jc w:val="both"/>
        <w:rPr>
          <w:rFonts w:ascii="Times New Roman" w:hAnsi="Times New Roman" w:cs="Times New Roman"/>
          <w:sz w:val="24"/>
          <w:szCs w:val="24"/>
        </w:rPr>
      </w:pPr>
    </w:p>
    <w:p w:rsidR="00AC10EB" w:rsidRPr="00F67B3E" w:rsidRDefault="00AC10EB" w:rsidP="005F1194">
      <w:pPr>
        <w:pStyle w:val="Abstract"/>
        <w:shd w:val="clear" w:color="auto" w:fill="FFFFFF" w:themeFill="background1"/>
        <w:spacing w:before="120" w:after="120" w:line="120" w:lineRule="atLeast"/>
        <w:ind w:firstLine="0"/>
        <w:jc w:val="center"/>
        <w:rPr>
          <w:b/>
          <w:bCs/>
          <w:sz w:val="24"/>
          <w:szCs w:val="24"/>
        </w:rPr>
      </w:pPr>
      <w:r w:rsidRPr="00F67B3E">
        <w:rPr>
          <w:b/>
          <w:sz w:val="24"/>
          <w:szCs w:val="24"/>
        </w:rPr>
        <w:t>Ре</w:t>
      </w:r>
      <w:r w:rsidRPr="00F67B3E">
        <w:rPr>
          <w:b/>
          <w:bCs/>
          <w:sz w:val="24"/>
          <w:szCs w:val="24"/>
        </w:rPr>
        <w:t>гулятивные универсальные учебные действия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F1194" w:rsidTr="00C0508B">
        <w:tc>
          <w:tcPr>
            <w:tcW w:w="4785" w:type="dxa"/>
          </w:tcPr>
          <w:p w:rsidR="005F1194" w:rsidRPr="00C0508B" w:rsidRDefault="005F1194" w:rsidP="005F1194">
            <w:pPr>
              <w:pStyle w:val="Abstract"/>
              <w:spacing w:before="120" w:after="120" w:line="120" w:lineRule="atLeast"/>
              <w:ind w:firstLine="0"/>
              <w:jc w:val="center"/>
              <w:rPr>
                <w:bCs/>
                <w:sz w:val="22"/>
                <w:szCs w:val="22"/>
              </w:rPr>
            </w:pPr>
            <w:r w:rsidRPr="00C0508B">
              <w:rPr>
                <w:bCs/>
                <w:sz w:val="22"/>
                <w:szCs w:val="22"/>
              </w:rPr>
              <w:t xml:space="preserve">Выпускник </w:t>
            </w:r>
            <w:r w:rsidRPr="00C0508B">
              <w:rPr>
                <w:b/>
                <w:bCs/>
                <w:sz w:val="22"/>
                <w:szCs w:val="22"/>
              </w:rPr>
              <w:t>научитс</w:t>
            </w:r>
            <w:r w:rsidRPr="00C0508B">
              <w:rPr>
                <w:bCs/>
                <w:sz w:val="22"/>
                <w:szCs w:val="22"/>
              </w:rPr>
              <w:t>я</w:t>
            </w:r>
          </w:p>
        </w:tc>
        <w:tc>
          <w:tcPr>
            <w:tcW w:w="4786" w:type="dxa"/>
            <w:vAlign w:val="center"/>
          </w:tcPr>
          <w:p w:rsidR="005F1194" w:rsidRPr="00C0508B" w:rsidRDefault="005F1194" w:rsidP="00C0508B">
            <w:pPr>
              <w:pStyle w:val="Abstract"/>
              <w:spacing w:before="120" w:after="120" w:line="120" w:lineRule="atLeast"/>
              <w:ind w:firstLine="0"/>
              <w:jc w:val="center"/>
              <w:rPr>
                <w:b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5F1194" w:rsidTr="00002ED0">
        <w:tc>
          <w:tcPr>
            <w:tcW w:w="4785" w:type="dxa"/>
          </w:tcPr>
          <w:p w:rsidR="005F1194" w:rsidRPr="00F67B3E" w:rsidRDefault="005F1194" w:rsidP="005F1194">
            <w:pPr>
              <w:spacing w:line="120" w:lineRule="atLeast"/>
              <w:ind w:firstLine="454"/>
              <w:jc w:val="both"/>
              <w:rPr>
                <w:sz w:val="24"/>
                <w:szCs w:val="24"/>
              </w:rPr>
            </w:pPr>
            <w:r w:rsidRPr="00F67B3E">
              <w:rPr>
                <w:sz w:val="24"/>
                <w:szCs w:val="24"/>
              </w:rPr>
              <w:t>• целеполаганию, включая постановку новых целей, преобразование практической задачи в познавательную;</w:t>
            </w:r>
          </w:p>
          <w:p w:rsidR="005F1194" w:rsidRPr="00F67B3E" w:rsidRDefault="005F1194" w:rsidP="005F1194">
            <w:pPr>
              <w:spacing w:line="120" w:lineRule="atLeast"/>
              <w:ind w:firstLine="454"/>
              <w:jc w:val="both"/>
              <w:rPr>
                <w:sz w:val="24"/>
                <w:szCs w:val="24"/>
              </w:rPr>
            </w:pPr>
            <w:r w:rsidRPr="00F67B3E">
              <w:rPr>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5F1194" w:rsidRPr="00F67B3E" w:rsidRDefault="005F1194" w:rsidP="005F1194">
            <w:pPr>
              <w:spacing w:line="120" w:lineRule="atLeast"/>
              <w:ind w:firstLine="454"/>
              <w:jc w:val="both"/>
              <w:rPr>
                <w:sz w:val="24"/>
                <w:szCs w:val="24"/>
              </w:rPr>
            </w:pPr>
            <w:r w:rsidRPr="00F67B3E">
              <w:rPr>
                <w:sz w:val="24"/>
                <w:szCs w:val="24"/>
              </w:rPr>
              <w:t>• планировать пути достижения целей;</w:t>
            </w:r>
          </w:p>
          <w:p w:rsidR="005F1194" w:rsidRPr="00F67B3E" w:rsidRDefault="005F1194" w:rsidP="005F1194">
            <w:pPr>
              <w:spacing w:line="120" w:lineRule="atLeast"/>
              <w:ind w:firstLine="454"/>
              <w:jc w:val="both"/>
              <w:rPr>
                <w:sz w:val="24"/>
                <w:szCs w:val="24"/>
              </w:rPr>
            </w:pPr>
            <w:r w:rsidRPr="00F67B3E">
              <w:rPr>
                <w:sz w:val="24"/>
                <w:szCs w:val="24"/>
              </w:rPr>
              <w:t xml:space="preserve">• устанавливать целевые приоритеты; </w:t>
            </w:r>
          </w:p>
          <w:p w:rsidR="005F1194" w:rsidRPr="00F67B3E" w:rsidRDefault="005F1194" w:rsidP="005F1194">
            <w:pPr>
              <w:spacing w:line="120" w:lineRule="atLeast"/>
              <w:ind w:firstLine="454"/>
              <w:jc w:val="both"/>
              <w:rPr>
                <w:sz w:val="24"/>
                <w:szCs w:val="24"/>
              </w:rPr>
            </w:pPr>
            <w:r w:rsidRPr="00F67B3E">
              <w:rPr>
                <w:sz w:val="24"/>
                <w:szCs w:val="24"/>
              </w:rPr>
              <w:t>• уметь самостоятельно контролировать своё время и управлять им;</w:t>
            </w:r>
          </w:p>
          <w:p w:rsidR="005F1194" w:rsidRPr="00F67B3E" w:rsidRDefault="005F1194" w:rsidP="005F1194">
            <w:pPr>
              <w:spacing w:line="120" w:lineRule="atLeast"/>
              <w:ind w:firstLine="454"/>
              <w:jc w:val="both"/>
              <w:rPr>
                <w:sz w:val="24"/>
                <w:szCs w:val="24"/>
              </w:rPr>
            </w:pPr>
            <w:r w:rsidRPr="00F67B3E">
              <w:rPr>
                <w:sz w:val="24"/>
                <w:szCs w:val="24"/>
              </w:rPr>
              <w:t>• принимать решения в проблемной ситуации на основе переговоров;</w:t>
            </w:r>
          </w:p>
          <w:p w:rsidR="005F1194" w:rsidRPr="00F67B3E" w:rsidRDefault="005F1194" w:rsidP="005F1194">
            <w:pPr>
              <w:spacing w:line="120" w:lineRule="atLeast"/>
              <w:ind w:firstLine="454"/>
              <w:jc w:val="both"/>
              <w:rPr>
                <w:sz w:val="24"/>
                <w:szCs w:val="24"/>
              </w:rPr>
            </w:pPr>
            <w:r w:rsidRPr="00F67B3E">
              <w:rPr>
                <w:sz w:val="24"/>
                <w:szCs w:val="24"/>
              </w:rPr>
              <w:lastRenderedPageBreak/>
              <w:t>• </w:t>
            </w:r>
            <w:r w:rsidRPr="00F67B3E">
              <w:rPr>
                <w:iCs/>
                <w:sz w:val="24"/>
                <w:szCs w:val="24"/>
              </w:rPr>
              <w:t>осуществлять констатирующий и предвосхищающий контроль по результату и по способу действия</w:t>
            </w:r>
            <w:r w:rsidRPr="00F67B3E">
              <w:rPr>
                <w:sz w:val="24"/>
                <w:szCs w:val="24"/>
              </w:rPr>
              <w:t>; актуальный контроль на уровне произвольного внимания;</w:t>
            </w:r>
          </w:p>
          <w:p w:rsidR="005F1194" w:rsidRPr="00F67B3E" w:rsidRDefault="005F1194" w:rsidP="005F1194">
            <w:pPr>
              <w:spacing w:line="120" w:lineRule="atLeast"/>
              <w:ind w:firstLine="454"/>
              <w:jc w:val="both"/>
              <w:rPr>
                <w:sz w:val="24"/>
                <w:szCs w:val="24"/>
              </w:rPr>
            </w:pPr>
            <w:r w:rsidRPr="00F67B3E">
              <w:rPr>
                <w:sz w:val="24"/>
                <w:szCs w:val="24"/>
              </w:rPr>
              <w:t>• </w:t>
            </w:r>
            <w:r w:rsidRPr="00F67B3E">
              <w:rPr>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F1194" w:rsidRPr="00F67B3E" w:rsidRDefault="005F1194" w:rsidP="005F1194">
            <w:pPr>
              <w:spacing w:line="120" w:lineRule="atLeast"/>
              <w:ind w:firstLine="454"/>
              <w:jc w:val="both"/>
              <w:rPr>
                <w:sz w:val="24"/>
                <w:szCs w:val="24"/>
              </w:rPr>
            </w:pPr>
            <w:r w:rsidRPr="00F67B3E">
              <w:rPr>
                <w:sz w:val="24"/>
                <w:szCs w:val="24"/>
              </w:rPr>
              <w:t>• основам прогнозирования как предвидения будущих событий и развития процесса.</w:t>
            </w:r>
          </w:p>
          <w:p w:rsidR="005F1194" w:rsidRDefault="005F1194" w:rsidP="00B4679A">
            <w:pPr>
              <w:pStyle w:val="Abstract"/>
              <w:spacing w:line="120" w:lineRule="atLeast"/>
              <w:ind w:firstLine="0"/>
              <w:rPr>
                <w:bCs/>
                <w:sz w:val="24"/>
                <w:szCs w:val="24"/>
              </w:rPr>
            </w:pPr>
          </w:p>
        </w:tc>
        <w:tc>
          <w:tcPr>
            <w:tcW w:w="4786" w:type="dxa"/>
          </w:tcPr>
          <w:p w:rsidR="005F1194" w:rsidRPr="00F67B3E" w:rsidRDefault="005F1194" w:rsidP="005F1194">
            <w:pPr>
              <w:spacing w:line="120" w:lineRule="atLeast"/>
              <w:ind w:firstLine="454"/>
              <w:jc w:val="both"/>
              <w:rPr>
                <w:sz w:val="24"/>
                <w:szCs w:val="24"/>
              </w:rPr>
            </w:pPr>
            <w:r w:rsidRPr="00F67B3E">
              <w:rPr>
                <w:sz w:val="24"/>
                <w:szCs w:val="24"/>
              </w:rPr>
              <w:lastRenderedPageBreak/>
              <w:t>• самостоятельно ставить новые учебные цели и задачи;</w:t>
            </w:r>
          </w:p>
          <w:p w:rsidR="005F1194" w:rsidRPr="00F67B3E" w:rsidRDefault="005F1194" w:rsidP="005F1194">
            <w:pPr>
              <w:spacing w:line="120" w:lineRule="atLeast"/>
              <w:ind w:firstLine="454"/>
              <w:jc w:val="both"/>
              <w:rPr>
                <w:sz w:val="24"/>
                <w:szCs w:val="24"/>
              </w:rPr>
            </w:pPr>
            <w:r w:rsidRPr="00F67B3E">
              <w:rPr>
                <w:sz w:val="24"/>
                <w:szCs w:val="24"/>
              </w:rPr>
              <w:t>• построению жизненных планов во временной перспективе;</w:t>
            </w:r>
          </w:p>
          <w:p w:rsidR="005F1194" w:rsidRPr="00F67B3E" w:rsidRDefault="005F1194" w:rsidP="005F1194">
            <w:pPr>
              <w:pStyle w:val="af"/>
              <w:spacing w:after="0" w:line="120" w:lineRule="atLeast"/>
              <w:ind w:firstLine="454"/>
              <w:jc w:val="both"/>
              <w:rPr>
                <w:sz w:val="24"/>
                <w:szCs w:val="24"/>
              </w:rPr>
            </w:pPr>
            <w:r w:rsidRPr="00F67B3E">
              <w:rPr>
                <w:sz w:val="24"/>
                <w:szCs w:val="24"/>
              </w:rPr>
              <w:t xml:space="preserve">• при планировании достижения целей самостоятельно, полно и адекватно учитывать условия и средства их достижения; </w:t>
            </w:r>
          </w:p>
          <w:p w:rsidR="005F1194" w:rsidRPr="00F67B3E" w:rsidRDefault="005F1194" w:rsidP="005F1194">
            <w:pPr>
              <w:pStyle w:val="af"/>
              <w:spacing w:after="0" w:line="120" w:lineRule="atLeast"/>
              <w:ind w:firstLine="454"/>
              <w:jc w:val="both"/>
              <w:rPr>
                <w:sz w:val="24"/>
                <w:szCs w:val="24"/>
              </w:rPr>
            </w:pPr>
            <w:r w:rsidRPr="00F67B3E">
              <w:rPr>
                <w:sz w:val="24"/>
                <w:szCs w:val="24"/>
              </w:rPr>
              <w:t>• выделять альтернативные способы достижения цели и выбирать наиболее эффективный способ;</w:t>
            </w:r>
          </w:p>
          <w:p w:rsidR="005F1194" w:rsidRPr="00F67B3E" w:rsidRDefault="005F1194" w:rsidP="005F1194">
            <w:pPr>
              <w:pStyle w:val="af"/>
              <w:spacing w:after="0" w:line="120" w:lineRule="atLeast"/>
              <w:ind w:firstLine="454"/>
              <w:jc w:val="both"/>
              <w:rPr>
                <w:sz w:val="24"/>
                <w:szCs w:val="24"/>
              </w:rPr>
            </w:pPr>
            <w:r w:rsidRPr="00F67B3E">
              <w:rPr>
                <w:sz w:val="24"/>
                <w:szCs w:val="24"/>
              </w:rPr>
              <w:t xml:space="preserve">• основам саморегуляции в учебной и познавательной деятельности в форме </w:t>
            </w:r>
            <w:r w:rsidRPr="00F67B3E">
              <w:rPr>
                <w:sz w:val="24"/>
                <w:szCs w:val="24"/>
              </w:rPr>
              <w:lastRenderedPageBreak/>
              <w:t>осознанного управления своим поведением и деятельностью, направленной на достижение поставленных целей;</w:t>
            </w:r>
          </w:p>
          <w:p w:rsidR="005F1194" w:rsidRPr="00F67B3E" w:rsidRDefault="005F1194" w:rsidP="005F1194">
            <w:pPr>
              <w:pStyle w:val="af"/>
              <w:spacing w:after="0" w:line="120" w:lineRule="atLeast"/>
              <w:ind w:firstLine="454"/>
              <w:jc w:val="both"/>
              <w:rPr>
                <w:sz w:val="24"/>
                <w:szCs w:val="24"/>
              </w:rPr>
            </w:pPr>
            <w:r w:rsidRPr="00F67B3E">
              <w:rPr>
                <w:sz w:val="24"/>
                <w:szCs w:val="24"/>
              </w:rPr>
              <w:t>• осуществлять познавательную рефлексию в отношении действий по решению учебных и познавательных задач;</w:t>
            </w:r>
          </w:p>
          <w:p w:rsidR="005F1194" w:rsidRPr="00F67B3E" w:rsidRDefault="005F1194" w:rsidP="005F1194">
            <w:pPr>
              <w:pStyle w:val="af"/>
              <w:spacing w:after="0" w:line="120" w:lineRule="atLeast"/>
              <w:ind w:firstLine="454"/>
              <w:jc w:val="both"/>
              <w:rPr>
                <w:sz w:val="24"/>
                <w:szCs w:val="24"/>
              </w:rPr>
            </w:pPr>
            <w:r w:rsidRPr="00F67B3E">
              <w:rPr>
                <w:sz w:val="24"/>
                <w:szCs w:val="24"/>
              </w:rPr>
              <w:t>• адекватно оценивать объективную трудность как меру фактического или предполагаемого расхода ресурсов на решение задачи;</w:t>
            </w:r>
          </w:p>
          <w:p w:rsidR="005F1194" w:rsidRPr="00F67B3E" w:rsidRDefault="005F1194" w:rsidP="005F1194">
            <w:pPr>
              <w:pStyle w:val="afa"/>
              <w:spacing w:line="120" w:lineRule="atLeast"/>
              <w:rPr>
                <w:sz w:val="24"/>
                <w:szCs w:val="24"/>
              </w:rPr>
            </w:pPr>
            <w:r w:rsidRPr="00F67B3E">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5F1194" w:rsidRPr="00F67B3E" w:rsidRDefault="005F1194" w:rsidP="005F1194">
            <w:pPr>
              <w:pStyle w:val="af"/>
              <w:spacing w:after="0" w:line="120" w:lineRule="atLeast"/>
              <w:ind w:firstLine="454"/>
              <w:jc w:val="both"/>
              <w:rPr>
                <w:sz w:val="24"/>
                <w:szCs w:val="24"/>
              </w:rPr>
            </w:pPr>
            <w:r w:rsidRPr="00F67B3E">
              <w:rPr>
                <w:sz w:val="24"/>
                <w:szCs w:val="24"/>
              </w:rPr>
              <w:t>• основам саморегуляции эмоциональных состояний;</w:t>
            </w:r>
          </w:p>
          <w:p w:rsidR="005F1194" w:rsidRPr="00002ED0" w:rsidRDefault="005F1194" w:rsidP="00002ED0">
            <w:pPr>
              <w:pStyle w:val="af"/>
              <w:spacing w:after="0" w:line="120" w:lineRule="atLeast"/>
              <w:ind w:firstLine="454"/>
              <w:jc w:val="both"/>
              <w:rPr>
                <w:sz w:val="24"/>
                <w:szCs w:val="24"/>
              </w:rPr>
            </w:pPr>
            <w:r w:rsidRPr="00F67B3E">
              <w:rPr>
                <w:sz w:val="24"/>
                <w:szCs w:val="24"/>
              </w:rPr>
              <w:t>• прилагать волевые усилия и преодолевать трудности и препятствия на пути достижения целей.</w:t>
            </w:r>
          </w:p>
        </w:tc>
      </w:tr>
    </w:tbl>
    <w:p w:rsidR="00630410" w:rsidRDefault="00630410" w:rsidP="005F1194">
      <w:pPr>
        <w:pStyle w:val="af"/>
        <w:shd w:val="clear" w:color="auto" w:fill="FFFFFF" w:themeFill="background1"/>
        <w:spacing w:before="120" w:line="120" w:lineRule="atLeast"/>
        <w:jc w:val="center"/>
        <w:rPr>
          <w:rFonts w:ascii="Times New Roman" w:hAnsi="Times New Roman" w:cs="Times New Roman"/>
          <w:b/>
          <w:sz w:val="24"/>
          <w:szCs w:val="24"/>
        </w:rPr>
      </w:pPr>
    </w:p>
    <w:p w:rsidR="00AC10EB" w:rsidRDefault="00AC10EB" w:rsidP="005F1194">
      <w:pPr>
        <w:pStyle w:val="af"/>
        <w:shd w:val="clear" w:color="auto" w:fill="FFFFFF" w:themeFill="background1"/>
        <w:spacing w:before="120" w:line="120" w:lineRule="atLeast"/>
        <w:jc w:val="center"/>
        <w:rPr>
          <w:rFonts w:ascii="Times New Roman" w:hAnsi="Times New Roman" w:cs="Times New Roman"/>
          <w:b/>
          <w:bCs/>
          <w:sz w:val="24"/>
          <w:szCs w:val="24"/>
        </w:rPr>
      </w:pPr>
      <w:r w:rsidRPr="00F67B3E">
        <w:rPr>
          <w:rFonts w:ascii="Times New Roman" w:hAnsi="Times New Roman" w:cs="Times New Roman"/>
          <w:b/>
          <w:sz w:val="24"/>
          <w:szCs w:val="24"/>
        </w:rPr>
        <w:t>К</w:t>
      </w:r>
      <w:r w:rsidRPr="00F67B3E">
        <w:rPr>
          <w:rFonts w:ascii="Times New Roman" w:hAnsi="Times New Roman" w:cs="Times New Roman"/>
          <w:b/>
          <w:bCs/>
          <w:sz w:val="24"/>
          <w:szCs w:val="24"/>
        </w:rPr>
        <w:t>оммуникативные универсальные учебные действия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F1194" w:rsidRPr="00C0508B" w:rsidTr="00002ED0">
        <w:tc>
          <w:tcPr>
            <w:tcW w:w="4785" w:type="dxa"/>
          </w:tcPr>
          <w:p w:rsidR="005F1194" w:rsidRPr="00C0508B" w:rsidRDefault="005F1194" w:rsidP="005F1194">
            <w:pPr>
              <w:pStyle w:val="af"/>
              <w:spacing w:before="120" w:line="120" w:lineRule="atLeast"/>
              <w:jc w:val="center"/>
              <w:rPr>
                <w:b/>
                <w:bCs/>
                <w:sz w:val="22"/>
                <w:szCs w:val="22"/>
              </w:rPr>
            </w:pPr>
            <w:r w:rsidRPr="00C0508B">
              <w:rPr>
                <w:bCs/>
                <w:sz w:val="22"/>
                <w:szCs w:val="22"/>
              </w:rPr>
              <w:t xml:space="preserve">Выпускник </w:t>
            </w:r>
            <w:r w:rsidRPr="00C0508B">
              <w:rPr>
                <w:b/>
                <w:bCs/>
                <w:sz w:val="22"/>
                <w:szCs w:val="22"/>
              </w:rPr>
              <w:t>научится</w:t>
            </w:r>
          </w:p>
        </w:tc>
        <w:tc>
          <w:tcPr>
            <w:tcW w:w="4786" w:type="dxa"/>
          </w:tcPr>
          <w:p w:rsidR="005F1194" w:rsidRPr="00C0508B" w:rsidRDefault="005F1194" w:rsidP="005F1194">
            <w:pPr>
              <w:spacing w:before="120" w:after="120" w:line="120" w:lineRule="atLeast"/>
              <w:ind w:firstLine="35"/>
              <w:jc w:val="center"/>
              <w:rPr>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5F1194" w:rsidTr="00002ED0">
        <w:tc>
          <w:tcPr>
            <w:tcW w:w="4785" w:type="dxa"/>
          </w:tcPr>
          <w:p w:rsidR="005F1194" w:rsidRPr="00F67B3E" w:rsidRDefault="005F1194" w:rsidP="005F1194">
            <w:pPr>
              <w:pStyle w:val="af"/>
              <w:spacing w:after="0" w:line="120" w:lineRule="atLeast"/>
              <w:ind w:firstLine="454"/>
              <w:jc w:val="both"/>
              <w:rPr>
                <w:bCs/>
                <w:sz w:val="24"/>
                <w:szCs w:val="24"/>
              </w:rPr>
            </w:pPr>
            <w:r w:rsidRPr="00F67B3E">
              <w:rPr>
                <w:sz w:val="24"/>
                <w:szCs w:val="24"/>
              </w:rPr>
              <w:t>• учитывать разные мнения и стремиться к координации различных позиций в сотрудничестве;</w:t>
            </w:r>
          </w:p>
          <w:p w:rsidR="005F1194" w:rsidRPr="00F67B3E" w:rsidRDefault="005F1194" w:rsidP="005F1194">
            <w:pPr>
              <w:spacing w:line="120" w:lineRule="atLeast"/>
              <w:ind w:firstLine="454"/>
              <w:jc w:val="both"/>
              <w:rPr>
                <w:sz w:val="24"/>
                <w:szCs w:val="24"/>
              </w:rPr>
            </w:pPr>
            <w:r w:rsidRPr="00F67B3E">
              <w:rPr>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F1194" w:rsidRPr="00F67B3E" w:rsidRDefault="005F1194" w:rsidP="005F1194">
            <w:pPr>
              <w:shd w:val="clear" w:color="auto" w:fill="FFFFFF"/>
              <w:tabs>
                <w:tab w:val="left" w:pos="571"/>
              </w:tabs>
              <w:spacing w:line="120" w:lineRule="atLeast"/>
              <w:ind w:firstLine="454"/>
              <w:jc w:val="both"/>
              <w:rPr>
                <w:sz w:val="24"/>
                <w:szCs w:val="24"/>
              </w:rPr>
            </w:pPr>
            <w:r w:rsidRPr="00F67B3E">
              <w:rPr>
                <w:sz w:val="24"/>
                <w:szCs w:val="24"/>
              </w:rPr>
              <w:t>• устанавливать и сравнивать разные точки зрения, прежде чем принимать решения и делать выбор;</w:t>
            </w:r>
          </w:p>
          <w:p w:rsidR="005F1194" w:rsidRPr="00F67B3E" w:rsidRDefault="005F1194" w:rsidP="005F1194">
            <w:pPr>
              <w:pStyle w:val="13"/>
              <w:spacing w:line="120" w:lineRule="atLeast"/>
              <w:ind w:firstLine="454"/>
              <w:rPr>
                <w:sz w:val="24"/>
                <w:szCs w:val="24"/>
              </w:rPr>
            </w:pPr>
            <w:r w:rsidRPr="00F67B3E">
              <w:rPr>
                <w:sz w:val="24"/>
                <w:szCs w:val="24"/>
              </w:rPr>
              <w:t>• аргументировать свою точку зрения, спорить и отстаивать свою позицию не враждебным для оппонентов образом;</w:t>
            </w:r>
          </w:p>
          <w:p w:rsidR="005F1194" w:rsidRPr="00F67B3E" w:rsidRDefault="005F1194" w:rsidP="005F1194">
            <w:pPr>
              <w:spacing w:line="120" w:lineRule="atLeast"/>
              <w:ind w:firstLine="454"/>
              <w:jc w:val="both"/>
              <w:rPr>
                <w:sz w:val="24"/>
                <w:szCs w:val="24"/>
              </w:rPr>
            </w:pPr>
            <w:r w:rsidRPr="00F67B3E">
              <w:rPr>
                <w:sz w:val="24"/>
                <w:szCs w:val="24"/>
              </w:rPr>
              <w:t>• задавать вопросы, необходимые для организации собственной деятельности и сотрудничества с партнёром;</w:t>
            </w:r>
          </w:p>
          <w:p w:rsidR="005F1194" w:rsidRPr="00F67B3E" w:rsidRDefault="005F1194" w:rsidP="005F1194">
            <w:pPr>
              <w:spacing w:line="120" w:lineRule="atLeast"/>
              <w:ind w:firstLine="454"/>
              <w:jc w:val="both"/>
              <w:rPr>
                <w:sz w:val="24"/>
                <w:szCs w:val="24"/>
              </w:rPr>
            </w:pPr>
            <w:r w:rsidRPr="00F67B3E">
              <w:rPr>
                <w:sz w:val="24"/>
                <w:szCs w:val="24"/>
              </w:rPr>
              <w:t>• осуществлять взаимный контроль и оказывать в сотрудничестве необходимую взаимопомощь;</w:t>
            </w:r>
          </w:p>
          <w:p w:rsidR="005F1194" w:rsidRPr="00F67B3E" w:rsidRDefault="005F1194" w:rsidP="005F1194">
            <w:pPr>
              <w:spacing w:line="120" w:lineRule="atLeast"/>
              <w:ind w:firstLine="454"/>
              <w:jc w:val="both"/>
              <w:rPr>
                <w:sz w:val="24"/>
                <w:szCs w:val="24"/>
              </w:rPr>
            </w:pPr>
            <w:r w:rsidRPr="00F67B3E">
              <w:rPr>
                <w:sz w:val="24"/>
                <w:szCs w:val="24"/>
              </w:rPr>
              <w:t>• адекватно использовать речь для планирования и регуляции своей деятельности;</w:t>
            </w:r>
          </w:p>
          <w:p w:rsidR="005F1194" w:rsidRPr="00F67B3E" w:rsidRDefault="005F1194" w:rsidP="005F1194">
            <w:pPr>
              <w:spacing w:line="120" w:lineRule="atLeast"/>
              <w:ind w:firstLine="454"/>
              <w:jc w:val="both"/>
              <w:rPr>
                <w:sz w:val="24"/>
                <w:szCs w:val="24"/>
              </w:rPr>
            </w:pPr>
            <w:r w:rsidRPr="00F67B3E">
              <w:rPr>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w:t>
            </w:r>
            <w:r w:rsidRPr="00F67B3E">
              <w:rPr>
                <w:sz w:val="24"/>
                <w:szCs w:val="24"/>
              </w:rPr>
              <w:lastRenderedPageBreak/>
              <w:t>монологическое контекстное высказывание;</w:t>
            </w:r>
          </w:p>
          <w:p w:rsidR="005F1194" w:rsidRPr="00F67B3E" w:rsidRDefault="005F1194" w:rsidP="005F1194">
            <w:pPr>
              <w:spacing w:line="120" w:lineRule="atLeast"/>
              <w:ind w:firstLine="454"/>
              <w:jc w:val="both"/>
              <w:rPr>
                <w:sz w:val="24"/>
                <w:szCs w:val="24"/>
              </w:rPr>
            </w:pPr>
            <w:r w:rsidRPr="00F67B3E">
              <w:rPr>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F1194" w:rsidRPr="00F67B3E" w:rsidRDefault="005F1194" w:rsidP="005F1194">
            <w:pPr>
              <w:spacing w:line="120" w:lineRule="atLeast"/>
              <w:ind w:firstLine="454"/>
              <w:jc w:val="both"/>
              <w:rPr>
                <w:sz w:val="24"/>
                <w:szCs w:val="24"/>
              </w:rPr>
            </w:pPr>
            <w:r w:rsidRPr="00F67B3E">
              <w:rPr>
                <w:sz w:val="24"/>
                <w:szCs w:val="24"/>
              </w:rPr>
              <w:t>• осуществлять контроль, коррекцию, оценку действий партнёра, уметь убеждать;</w:t>
            </w:r>
          </w:p>
          <w:p w:rsidR="005F1194" w:rsidRPr="00F67B3E" w:rsidRDefault="005F1194" w:rsidP="005F1194">
            <w:pPr>
              <w:spacing w:line="120" w:lineRule="atLeast"/>
              <w:ind w:firstLine="454"/>
              <w:jc w:val="both"/>
              <w:rPr>
                <w:sz w:val="24"/>
                <w:szCs w:val="24"/>
              </w:rPr>
            </w:pPr>
            <w:r w:rsidRPr="00F67B3E">
              <w:rPr>
                <w:sz w:val="24"/>
                <w:szCs w:val="24"/>
              </w:rPr>
              <w:t>• </w:t>
            </w:r>
            <w:r w:rsidRPr="00F67B3E">
              <w:rPr>
                <w:rStyle w:val="af6"/>
                <w:sz w:val="24"/>
                <w:szCs w:val="24"/>
              </w:rPr>
              <w:t>работать в группе —</w:t>
            </w:r>
            <w:r w:rsidRPr="00F67B3E">
              <w:rPr>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F1194" w:rsidRPr="00F67B3E" w:rsidRDefault="005F1194" w:rsidP="005F1194">
            <w:pPr>
              <w:spacing w:line="120" w:lineRule="atLeast"/>
              <w:ind w:firstLine="454"/>
              <w:jc w:val="both"/>
              <w:rPr>
                <w:sz w:val="24"/>
                <w:szCs w:val="24"/>
              </w:rPr>
            </w:pPr>
            <w:r w:rsidRPr="00F67B3E">
              <w:rPr>
                <w:sz w:val="24"/>
                <w:szCs w:val="24"/>
              </w:rPr>
              <w:t>• основам коммуникативной рефлексии;</w:t>
            </w:r>
          </w:p>
          <w:p w:rsidR="005F1194" w:rsidRPr="00F67B3E" w:rsidRDefault="005F1194" w:rsidP="005F1194">
            <w:pPr>
              <w:spacing w:line="120" w:lineRule="atLeast"/>
              <w:ind w:firstLine="454"/>
              <w:jc w:val="both"/>
              <w:rPr>
                <w:sz w:val="24"/>
                <w:szCs w:val="24"/>
              </w:rPr>
            </w:pPr>
            <w:r w:rsidRPr="00F67B3E">
              <w:rPr>
                <w:sz w:val="24"/>
                <w:szCs w:val="24"/>
              </w:rPr>
              <w:t>• использовать адекватные языковые средства для отображения своих чувств, мыслей, мотивов и потребностей;</w:t>
            </w:r>
          </w:p>
          <w:p w:rsidR="005F1194" w:rsidRPr="005F1194" w:rsidRDefault="005F1194" w:rsidP="005F1194">
            <w:pPr>
              <w:spacing w:line="120" w:lineRule="atLeast"/>
              <w:ind w:firstLine="454"/>
              <w:jc w:val="both"/>
              <w:rPr>
                <w:sz w:val="24"/>
                <w:szCs w:val="24"/>
              </w:rPr>
            </w:pPr>
            <w:r w:rsidRPr="00F67B3E">
              <w:rPr>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F1194" w:rsidRPr="00F67B3E" w:rsidRDefault="005F1194" w:rsidP="005F1194">
            <w:pPr>
              <w:spacing w:line="120" w:lineRule="atLeast"/>
              <w:ind w:firstLine="454"/>
              <w:jc w:val="both"/>
              <w:rPr>
                <w:sz w:val="24"/>
                <w:szCs w:val="24"/>
              </w:rPr>
            </w:pPr>
            <w:r w:rsidRPr="00F67B3E">
              <w:rPr>
                <w:sz w:val="24"/>
                <w:szCs w:val="24"/>
              </w:rPr>
              <w:lastRenderedPageBreak/>
              <w:t>• учитывать и координировать отличные от собственной позиции других людей в сотрудничестве;</w:t>
            </w:r>
          </w:p>
          <w:p w:rsidR="005F1194" w:rsidRPr="00F67B3E" w:rsidRDefault="005F1194" w:rsidP="005F1194">
            <w:pPr>
              <w:spacing w:line="120" w:lineRule="atLeast"/>
              <w:ind w:firstLine="454"/>
              <w:jc w:val="both"/>
              <w:rPr>
                <w:sz w:val="24"/>
                <w:szCs w:val="24"/>
              </w:rPr>
            </w:pPr>
            <w:r w:rsidRPr="00F67B3E">
              <w:rPr>
                <w:sz w:val="24"/>
                <w:szCs w:val="24"/>
              </w:rPr>
              <w:t>• учитывать разные мнения и интересы и обосновывать собственную позицию;</w:t>
            </w:r>
          </w:p>
          <w:p w:rsidR="005F1194" w:rsidRPr="00F67B3E" w:rsidRDefault="005F1194" w:rsidP="005F1194">
            <w:pPr>
              <w:spacing w:line="120" w:lineRule="atLeast"/>
              <w:ind w:firstLine="454"/>
              <w:jc w:val="both"/>
              <w:rPr>
                <w:sz w:val="24"/>
                <w:szCs w:val="24"/>
              </w:rPr>
            </w:pPr>
            <w:r w:rsidRPr="00F67B3E">
              <w:rPr>
                <w:sz w:val="24"/>
                <w:szCs w:val="24"/>
              </w:rPr>
              <w:t>• понимать относительность мнений и подходов к решению проблемы;</w:t>
            </w:r>
          </w:p>
          <w:p w:rsidR="005F1194" w:rsidRPr="00F67B3E" w:rsidRDefault="005F1194" w:rsidP="005F1194">
            <w:pPr>
              <w:spacing w:line="120" w:lineRule="atLeast"/>
              <w:ind w:firstLine="454"/>
              <w:jc w:val="both"/>
              <w:rPr>
                <w:sz w:val="24"/>
                <w:szCs w:val="24"/>
              </w:rPr>
            </w:pPr>
            <w:r w:rsidRPr="00F67B3E">
              <w:rPr>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F1194" w:rsidRPr="00F67B3E" w:rsidRDefault="005F1194" w:rsidP="005F1194">
            <w:pPr>
              <w:spacing w:line="120" w:lineRule="atLeast"/>
              <w:ind w:firstLine="454"/>
              <w:jc w:val="both"/>
              <w:rPr>
                <w:sz w:val="24"/>
                <w:szCs w:val="24"/>
              </w:rPr>
            </w:pPr>
            <w:r w:rsidRPr="00F67B3E">
              <w:rPr>
                <w:sz w:val="24"/>
                <w:szCs w:val="24"/>
              </w:rPr>
              <w:t>• брать на себя инициативу в организации совместного действия (деловое лидерство);</w:t>
            </w:r>
          </w:p>
          <w:p w:rsidR="005F1194" w:rsidRPr="00F67B3E" w:rsidRDefault="005F1194" w:rsidP="005F1194">
            <w:pPr>
              <w:shd w:val="clear" w:color="auto" w:fill="FFFFFF"/>
              <w:spacing w:line="120" w:lineRule="atLeast"/>
              <w:ind w:firstLine="454"/>
              <w:jc w:val="both"/>
              <w:rPr>
                <w:sz w:val="24"/>
                <w:szCs w:val="24"/>
              </w:rPr>
            </w:pPr>
            <w:r w:rsidRPr="00F67B3E">
              <w:rPr>
                <w:sz w:val="24"/>
                <w:szCs w:val="24"/>
              </w:rPr>
              <w:t xml:space="preserve">• оказывать поддержку и содействие тем, от кого зависит достижение цели в совместной деятельности; </w:t>
            </w:r>
          </w:p>
          <w:p w:rsidR="005F1194" w:rsidRPr="00F67B3E" w:rsidRDefault="005F1194" w:rsidP="005F1194">
            <w:pPr>
              <w:spacing w:line="120" w:lineRule="atLeast"/>
              <w:ind w:firstLine="454"/>
              <w:jc w:val="both"/>
              <w:rPr>
                <w:sz w:val="24"/>
                <w:szCs w:val="24"/>
              </w:rPr>
            </w:pPr>
            <w:r w:rsidRPr="00F67B3E">
              <w:rPr>
                <w:sz w:val="24"/>
                <w:szCs w:val="24"/>
              </w:rPr>
              <w:t>• осуществлять коммуникативную рефлексию как осознание оснований собственных действий и действий партнёра;</w:t>
            </w:r>
          </w:p>
          <w:p w:rsidR="005F1194" w:rsidRPr="00F67B3E" w:rsidRDefault="005F1194" w:rsidP="005F1194">
            <w:pPr>
              <w:spacing w:line="120" w:lineRule="atLeast"/>
              <w:ind w:firstLine="454"/>
              <w:jc w:val="both"/>
              <w:rPr>
                <w:sz w:val="24"/>
                <w:szCs w:val="24"/>
              </w:rPr>
            </w:pPr>
            <w:r w:rsidRPr="00F67B3E">
              <w:rPr>
                <w:sz w:val="24"/>
                <w:szCs w:val="24"/>
              </w:rPr>
              <w:t xml:space="preserve">• в процессе коммуникации достаточно точно, последовательно и полно передавать партнёру необходимую информацию как </w:t>
            </w:r>
            <w:r w:rsidRPr="00F67B3E">
              <w:rPr>
                <w:sz w:val="24"/>
                <w:szCs w:val="24"/>
              </w:rPr>
              <w:lastRenderedPageBreak/>
              <w:t>ориентир для построения действия;</w:t>
            </w:r>
          </w:p>
          <w:p w:rsidR="005F1194" w:rsidRPr="00F67B3E" w:rsidRDefault="005F1194" w:rsidP="005F1194">
            <w:pPr>
              <w:spacing w:line="120" w:lineRule="atLeast"/>
              <w:ind w:firstLine="454"/>
              <w:jc w:val="both"/>
              <w:rPr>
                <w:b/>
                <w:sz w:val="24"/>
                <w:szCs w:val="24"/>
              </w:rPr>
            </w:pPr>
            <w:r w:rsidRPr="00F67B3E">
              <w:rPr>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F1194" w:rsidRPr="00F67B3E" w:rsidRDefault="005F1194" w:rsidP="005F1194">
            <w:pPr>
              <w:spacing w:line="120" w:lineRule="atLeast"/>
              <w:ind w:firstLine="454"/>
              <w:jc w:val="both"/>
              <w:rPr>
                <w:sz w:val="24"/>
                <w:szCs w:val="24"/>
              </w:rPr>
            </w:pPr>
            <w:r w:rsidRPr="00F67B3E">
              <w:rPr>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F1194" w:rsidRPr="00F67B3E" w:rsidRDefault="005F1194" w:rsidP="005F1194">
            <w:pPr>
              <w:shd w:val="clear" w:color="auto" w:fill="FFFFFF"/>
              <w:spacing w:line="120" w:lineRule="atLeast"/>
              <w:ind w:firstLine="454"/>
              <w:jc w:val="both"/>
              <w:rPr>
                <w:sz w:val="24"/>
                <w:szCs w:val="24"/>
              </w:rPr>
            </w:pPr>
            <w:r w:rsidRPr="00F67B3E">
              <w:rPr>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F1194" w:rsidRPr="00002ED0" w:rsidRDefault="005F1194" w:rsidP="00002ED0">
            <w:pPr>
              <w:shd w:val="clear" w:color="auto" w:fill="FFFFFF"/>
              <w:spacing w:line="120" w:lineRule="atLeast"/>
              <w:ind w:firstLine="454"/>
              <w:jc w:val="both"/>
              <w:rPr>
                <w:sz w:val="24"/>
                <w:szCs w:val="24"/>
              </w:rPr>
            </w:pPr>
            <w:r w:rsidRPr="00F67B3E">
              <w:rPr>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bl>
    <w:p w:rsidR="00630410" w:rsidRPr="00AE1848" w:rsidRDefault="00630410" w:rsidP="00F61F1B">
      <w:pPr>
        <w:pStyle w:val="Abstract"/>
        <w:shd w:val="clear" w:color="auto" w:fill="FFFFFF" w:themeFill="background1"/>
        <w:spacing w:before="120" w:after="120" w:line="120" w:lineRule="atLeast"/>
        <w:ind w:firstLine="0"/>
        <w:jc w:val="center"/>
        <w:rPr>
          <w:b/>
          <w:sz w:val="24"/>
          <w:szCs w:val="24"/>
        </w:rPr>
      </w:pPr>
    </w:p>
    <w:p w:rsidR="00AC10EB" w:rsidRPr="00F67B3E" w:rsidRDefault="00AC10EB" w:rsidP="00672A61">
      <w:pPr>
        <w:pStyle w:val="Abstract"/>
        <w:shd w:val="clear" w:color="auto" w:fill="FFFFFF" w:themeFill="background1"/>
        <w:spacing w:after="120" w:line="120" w:lineRule="atLeast"/>
        <w:ind w:firstLine="0"/>
        <w:jc w:val="center"/>
        <w:rPr>
          <w:b/>
          <w:sz w:val="24"/>
          <w:szCs w:val="24"/>
        </w:rPr>
      </w:pPr>
      <w:r w:rsidRPr="00F67B3E">
        <w:rPr>
          <w:b/>
          <w:sz w:val="24"/>
          <w:szCs w:val="24"/>
        </w:rPr>
        <w:t>Познавательные универсальные учебные действия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F1194" w:rsidRPr="00C0508B" w:rsidTr="00630410">
        <w:tc>
          <w:tcPr>
            <w:tcW w:w="4785" w:type="dxa"/>
          </w:tcPr>
          <w:p w:rsidR="005F1194" w:rsidRPr="00C0508B" w:rsidRDefault="005F1194" w:rsidP="006F7AF6">
            <w:pPr>
              <w:pStyle w:val="Abstract"/>
              <w:spacing w:before="120" w:after="120" w:line="120" w:lineRule="atLeast"/>
              <w:ind w:firstLine="0"/>
              <w:jc w:val="center"/>
              <w:rPr>
                <w:sz w:val="22"/>
                <w:szCs w:val="22"/>
              </w:rPr>
            </w:pPr>
            <w:r w:rsidRPr="00C0508B">
              <w:rPr>
                <w:sz w:val="22"/>
                <w:szCs w:val="22"/>
              </w:rPr>
              <w:t xml:space="preserve">Выпускник </w:t>
            </w:r>
            <w:r w:rsidRPr="00C0508B">
              <w:rPr>
                <w:b/>
                <w:sz w:val="22"/>
                <w:szCs w:val="22"/>
              </w:rPr>
              <w:t>научится</w:t>
            </w:r>
          </w:p>
        </w:tc>
        <w:tc>
          <w:tcPr>
            <w:tcW w:w="4786" w:type="dxa"/>
          </w:tcPr>
          <w:p w:rsidR="005F1194" w:rsidRPr="00C0508B" w:rsidRDefault="006F7AF6" w:rsidP="006F7AF6">
            <w:pPr>
              <w:pStyle w:val="Abstract"/>
              <w:spacing w:before="120" w:after="120" w:line="120" w:lineRule="atLeast"/>
              <w:ind w:firstLine="0"/>
              <w:jc w:val="center"/>
              <w:rPr>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5F1194" w:rsidTr="00630410">
        <w:tc>
          <w:tcPr>
            <w:tcW w:w="4785" w:type="dxa"/>
          </w:tcPr>
          <w:p w:rsidR="005F1194" w:rsidRPr="00F67B3E" w:rsidRDefault="005F1194" w:rsidP="005F1194">
            <w:pPr>
              <w:spacing w:line="120" w:lineRule="atLeast"/>
              <w:ind w:firstLine="454"/>
              <w:jc w:val="both"/>
              <w:rPr>
                <w:sz w:val="24"/>
                <w:szCs w:val="24"/>
              </w:rPr>
            </w:pPr>
            <w:r w:rsidRPr="00F67B3E">
              <w:rPr>
                <w:sz w:val="24"/>
                <w:szCs w:val="24"/>
              </w:rPr>
              <w:t>• основам реализации проектно-исследовательской деятельности;</w:t>
            </w:r>
          </w:p>
          <w:p w:rsidR="005F1194" w:rsidRPr="00F67B3E" w:rsidRDefault="005F1194" w:rsidP="005F1194">
            <w:pPr>
              <w:spacing w:line="120" w:lineRule="atLeast"/>
              <w:ind w:firstLine="454"/>
              <w:jc w:val="both"/>
              <w:rPr>
                <w:sz w:val="24"/>
                <w:szCs w:val="24"/>
              </w:rPr>
            </w:pPr>
            <w:r w:rsidRPr="00F67B3E">
              <w:rPr>
                <w:sz w:val="24"/>
                <w:szCs w:val="24"/>
              </w:rPr>
              <w:t>• проводить наблюдение и эксперимент под руководством учителя;</w:t>
            </w:r>
          </w:p>
          <w:p w:rsidR="005F1194" w:rsidRPr="00F67B3E" w:rsidRDefault="005F1194" w:rsidP="005F1194">
            <w:pPr>
              <w:spacing w:line="120" w:lineRule="atLeast"/>
              <w:ind w:firstLine="454"/>
              <w:jc w:val="both"/>
              <w:rPr>
                <w:sz w:val="24"/>
                <w:szCs w:val="24"/>
              </w:rPr>
            </w:pPr>
            <w:r w:rsidRPr="00F67B3E">
              <w:rPr>
                <w:sz w:val="24"/>
                <w:szCs w:val="24"/>
              </w:rPr>
              <w:t>• осуществлять расширенный поиск информации с использованием ресурсов библиотек и Интернета;</w:t>
            </w:r>
          </w:p>
          <w:p w:rsidR="005F1194" w:rsidRPr="00F67B3E" w:rsidRDefault="005F1194" w:rsidP="005F1194">
            <w:pPr>
              <w:spacing w:line="120" w:lineRule="atLeast"/>
              <w:ind w:firstLine="454"/>
              <w:jc w:val="both"/>
              <w:rPr>
                <w:sz w:val="24"/>
                <w:szCs w:val="24"/>
              </w:rPr>
            </w:pPr>
            <w:r w:rsidRPr="00F67B3E">
              <w:rPr>
                <w:sz w:val="24"/>
                <w:szCs w:val="24"/>
              </w:rPr>
              <w:t>• создавать и преобразовывать модели и схемы для решения задач;</w:t>
            </w:r>
          </w:p>
          <w:p w:rsidR="005F1194" w:rsidRPr="00F67B3E" w:rsidRDefault="005F1194" w:rsidP="005F1194">
            <w:pPr>
              <w:spacing w:line="120" w:lineRule="atLeast"/>
              <w:ind w:firstLine="454"/>
              <w:jc w:val="both"/>
              <w:rPr>
                <w:sz w:val="24"/>
                <w:szCs w:val="24"/>
              </w:rPr>
            </w:pPr>
            <w:r w:rsidRPr="00F67B3E">
              <w:rPr>
                <w:sz w:val="24"/>
                <w:szCs w:val="24"/>
              </w:rPr>
              <w:t>• осуществлять выбор наиболее эффективных способов решения задач в зависимости от конкретных условий;</w:t>
            </w:r>
          </w:p>
          <w:p w:rsidR="005F1194" w:rsidRPr="00F67B3E" w:rsidRDefault="005F1194" w:rsidP="005F1194">
            <w:pPr>
              <w:spacing w:line="120" w:lineRule="atLeast"/>
              <w:ind w:firstLine="454"/>
              <w:jc w:val="both"/>
              <w:rPr>
                <w:sz w:val="24"/>
                <w:szCs w:val="24"/>
              </w:rPr>
            </w:pPr>
            <w:r w:rsidRPr="00F67B3E">
              <w:rPr>
                <w:sz w:val="24"/>
                <w:szCs w:val="24"/>
              </w:rPr>
              <w:t>• давать определение понятиям;</w:t>
            </w:r>
          </w:p>
          <w:p w:rsidR="005F1194" w:rsidRPr="00F67B3E" w:rsidRDefault="005F1194" w:rsidP="005F1194">
            <w:pPr>
              <w:spacing w:line="120" w:lineRule="atLeast"/>
              <w:ind w:firstLine="454"/>
              <w:jc w:val="both"/>
              <w:rPr>
                <w:sz w:val="24"/>
                <w:szCs w:val="24"/>
              </w:rPr>
            </w:pPr>
            <w:r w:rsidRPr="00F67B3E">
              <w:rPr>
                <w:sz w:val="24"/>
                <w:szCs w:val="24"/>
              </w:rPr>
              <w:t>• устанавливать причинно-следственные связи;</w:t>
            </w:r>
          </w:p>
          <w:p w:rsidR="005F1194" w:rsidRPr="00F67B3E" w:rsidRDefault="005F1194" w:rsidP="005F1194">
            <w:pPr>
              <w:spacing w:line="120" w:lineRule="atLeast"/>
              <w:ind w:firstLine="454"/>
              <w:jc w:val="both"/>
              <w:rPr>
                <w:sz w:val="24"/>
                <w:szCs w:val="24"/>
              </w:rPr>
            </w:pPr>
            <w:r w:rsidRPr="00F67B3E">
              <w:rPr>
                <w:sz w:val="24"/>
                <w:szCs w:val="24"/>
              </w:rPr>
              <w:t>• осуществлять логическую операцию установления родовидовых отношений, ограничение понятия;</w:t>
            </w:r>
          </w:p>
          <w:p w:rsidR="005F1194" w:rsidRPr="00F67B3E" w:rsidRDefault="005F1194" w:rsidP="005F1194">
            <w:pPr>
              <w:spacing w:line="120" w:lineRule="atLeast"/>
              <w:ind w:firstLine="454"/>
              <w:jc w:val="both"/>
              <w:rPr>
                <w:sz w:val="24"/>
                <w:szCs w:val="24"/>
              </w:rPr>
            </w:pPr>
            <w:r w:rsidRPr="00F67B3E">
              <w:rPr>
                <w:sz w:val="24"/>
                <w:szCs w:val="24"/>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F1194" w:rsidRPr="00F67B3E" w:rsidRDefault="005F1194" w:rsidP="005F1194">
            <w:pPr>
              <w:spacing w:line="120" w:lineRule="atLeast"/>
              <w:ind w:firstLine="454"/>
              <w:jc w:val="both"/>
              <w:rPr>
                <w:sz w:val="24"/>
                <w:szCs w:val="24"/>
              </w:rPr>
            </w:pPr>
            <w:r w:rsidRPr="00F67B3E">
              <w:rPr>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5F1194" w:rsidRPr="00F67B3E" w:rsidRDefault="005F1194" w:rsidP="005F1194">
            <w:pPr>
              <w:spacing w:line="120" w:lineRule="atLeast"/>
              <w:ind w:firstLine="454"/>
              <w:jc w:val="both"/>
              <w:rPr>
                <w:sz w:val="24"/>
                <w:szCs w:val="24"/>
              </w:rPr>
            </w:pPr>
            <w:r w:rsidRPr="00F67B3E">
              <w:rPr>
                <w:sz w:val="24"/>
                <w:szCs w:val="24"/>
              </w:rPr>
              <w:t>• строить классификацию на основе дихотомического деления (на основе отрицания);</w:t>
            </w:r>
          </w:p>
          <w:p w:rsidR="005F1194" w:rsidRPr="00F67B3E" w:rsidRDefault="005F1194" w:rsidP="005F1194">
            <w:pPr>
              <w:spacing w:line="120" w:lineRule="atLeast"/>
              <w:ind w:firstLine="454"/>
              <w:jc w:val="both"/>
              <w:rPr>
                <w:sz w:val="24"/>
                <w:szCs w:val="24"/>
              </w:rPr>
            </w:pPr>
            <w:r w:rsidRPr="00F67B3E">
              <w:rPr>
                <w:sz w:val="24"/>
                <w:szCs w:val="24"/>
              </w:rPr>
              <w:t>• строить логическое рассуждение, включающее установление причинно-следственных связей;</w:t>
            </w:r>
          </w:p>
          <w:p w:rsidR="005F1194" w:rsidRPr="00F67B3E" w:rsidRDefault="005F1194" w:rsidP="005F1194">
            <w:pPr>
              <w:spacing w:line="120" w:lineRule="atLeast"/>
              <w:ind w:firstLine="454"/>
              <w:jc w:val="both"/>
              <w:rPr>
                <w:sz w:val="24"/>
                <w:szCs w:val="24"/>
              </w:rPr>
            </w:pPr>
            <w:r w:rsidRPr="00F67B3E">
              <w:rPr>
                <w:sz w:val="24"/>
                <w:szCs w:val="24"/>
              </w:rPr>
              <w:t>• объяснять явления, процессы, связи и отношения, выявляемые в ходе исследования;</w:t>
            </w:r>
          </w:p>
          <w:p w:rsidR="005F1194" w:rsidRPr="00F67B3E" w:rsidRDefault="005F1194" w:rsidP="005F1194">
            <w:pPr>
              <w:spacing w:line="120" w:lineRule="atLeast"/>
              <w:ind w:firstLine="454"/>
              <w:jc w:val="both"/>
              <w:rPr>
                <w:sz w:val="24"/>
                <w:szCs w:val="24"/>
              </w:rPr>
            </w:pPr>
            <w:r w:rsidRPr="00F67B3E">
              <w:rPr>
                <w:sz w:val="24"/>
                <w:szCs w:val="24"/>
              </w:rPr>
              <w:t>• основам ознакомительного, изучающего, усваивающего и поискового чтения;</w:t>
            </w:r>
          </w:p>
          <w:p w:rsidR="005F1194" w:rsidRPr="00F67B3E" w:rsidRDefault="005F1194" w:rsidP="005F1194">
            <w:pPr>
              <w:spacing w:line="120" w:lineRule="atLeast"/>
              <w:ind w:firstLine="454"/>
              <w:jc w:val="both"/>
              <w:rPr>
                <w:sz w:val="24"/>
                <w:szCs w:val="24"/>
              </w:rPr>
            </w:pPr>
            <w:r w:rsidRPr="00F67B3E">
              <w:rPr>
                <w:sz w:val="24"/>
                <w:szCs w:val="24"/>
              </w:rPr>
              <w:t>• структурировать тексты,</w:t>
            </w:r>
            <w:r w:rsidR="006F7AF6">
              <w:rPr>
                <w:sz w:val="24"/>
                <w:szCs w:val="24"/>
              </w:rPr>
              <w:t xml:space="preserve"> </w:t>
            </w:r>
            <w:r w:rsidRPr="00F67B3E">
              <w:rPr>
                <w:sz w:val="24"/>
                <w:szCs w:val="24"/>
              </w:rPr>
              <w:t>включая</w:t>
            </w:r>
            <w:r w:rsidR="006F7AF6">
              <w:rPr>
                <w:sz w:val="24"/>
                <w:szCs w:val="24"/>
              </w:rPr>
              <w:t xml:space="preserve"> </w:t>
            </w:r>
            <w:r w:rsidRPr="00F67B3E">
              <w:rPr>
                <w:sz w:val="24"/>
                <w:szCs w:val="24"/>
              </w:rPr>
              <w:t>умение выделять главное и второстепенное, главную идею текста, выстраивать последовательность описываемых событий;</w:t>
            </w:r>
          </w:p>
          <w:p w:rsidR="005F1194" w:rsidRPr="00630410" w:rsidRDefault="005F1194" w:rsidP="00630410">
            <w:pPr>
              <w:spacing w:line="120" w:lineRule="atLeast"/>
              <w:ind w:firstLine="454"/>
              <w:jc w:val="both"/>
              <w:rPr>
                <w:b/>
                <w:sz w:val="24"/>
                <w:szCs w:val="24"/>
              </w:rPr>
            </w:pPr>
            <w:r w:rsidRPr="00F67B3E">
              <w:rPr>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4786" w:type="dxa"/>
          </w:tcPr>
          <w:p w:rsidR="006F7AF6" w:rsidRPr="00F67B3E" w:rsidRDefault="006F7AF6" w:rsidP="006F7AF6">
            <w:pPr>
              <w:spacing w:line="120" w:lineRule="atLeast"/>
              <w:ind w:firstLine="454"/>
              <w:jc w:val="both"/>
              <w:rPr>
                <w:sz w:val="24"/>
                <w:szCs w:val="24"/>
              </w:rPr>
            </w:pPr>
            <w:r w:rsidRPr="00F67B3E">
              <w:rPr>
                <w:sz w:val="24"/>
                <w:szCs w:val="24"/>
              </w:rPr>
              <w:lastRenderedPageBreak/>
              <w:t>• основам рефлексивного чтения;</w:t>
            </w:r>
          </w:p>
          <w:p w:rsidR="006F7AF6" w:rsidRPr="00F67B3E" w:rsidRDefault="006F7AF6" w:rsidP="006F7AF6">
            <w:pPr>
              <w:spacing w:line="120" w:lineRule="atLeast"/>
              <w:ind w:firstLine="454"/>
              <w:jc w:val="both"/>
              <w:rPr>
                <w:sz w:val="24"/>
                <w:szCs w:val="24"/>
              </w:rPr>
            </w:pPr>
            <w:r w:rsidRPr="00F67B3E">
              <w:rPr>
                <w:sz w:val="24"/>
                <w:szCs w:val="24"/>
              </w:rPr>
              <w:t>• ставить проблему, аргументировать её актуальность;</w:t>
            </w:r>
          </w:p>
          <w:p w:rsidR="006F7AF6" w:rsidRPr="00F67B3E" w:rsidRDefault="006F7AF6" w:rsidP="006F7AF6">
            <w:pPr>
              <w:spacing w:line="120" w:lineRule="atLeast"/>
              <w:ind w:firstLine="454"/>
              <w:jc w:val="both"/>
              <w:rPr>
                <w:sz w:val="24"/>
                <w:szCs w:val="24"/>
              </w:rPr>
            </w:pPr>
            <w:r w:rsidRPr="00F67B3E">
              <w:rPr>
                <w:sz w:val="24"/>
                <w:szCs w:val="24"/>
              </w:rPr>
              <w:t>• самостоятельно проводить исследование на основе применения методов наблюдения и эксперимента;</w:t>
            </w:r>
          </w:p>
          <w:p w:rsidR="006F7AF6" w:rsidRPr="00F67B3E" w:rsidRDefault="006F7AF6" w:rsidP="006F7AF6">
            <w:pPr>
              <w:spacing w:line="120" w:lineRule="atLeast"/>
              <w:ind w:firstLine="454"/>
              <w:jc w:val="both"/>
              <w:rPr>
                <w:sz w:val="24"/>
                <w:szCs w:val="24"/>
              </w:rPr>
            </w:pPr>
            <w:r w:rsidRPr="00F67B3E">
              <w:rPr>
                <w:sz w:val="24"/>
                <w:szCs w:val="24"/>
              </w:rPr>
              <w:t>• выдвигать гипотезы о связях и закономерностях событий, процессов, объектов;</w:t>
            </w:r>
          </w:p>
          <w:p w:rsidR="006F7AF6" w:rsidRPr="00F67B3E" w:rsidRDefault="006F7AF6" w:rsidP="006F7AF6">
            <w:pPr>
              <w:spacing w:line="120" w:lineRule="atLeast"/>
              <w:ind w:firstLine="454"/>
              <w:jc w:val="both"/>
              <w:rPr>
                <w:sz w:val="24"/>
                <w:szCs w:val="24"/>
              </w:rPr>
            </w:pPr>
            <w:r w:rsidRPr="00F67B3E">
              <w:rPr>
                <w:sz w:val="24"/>
                <w:szCs w:val="24"/>
              </w:rPr>
              <w:t>• организовывать исследование с целью проверки гипотез;</w:t>
            </w:r>
          </w:p>
          <w:p w:rsidR="006F7AF6" w:rsidRPr="00F67B3E" w:rsidRDefault="006F7AF6" w:rsidP="006F7AF6">
            <w:pPr>
              <w:spacing w:line="120" w:lineRule="atLeast"/>
              <w:ind w:firstLine="454"/>
              <w:jc w:val="both"/>
              <w:rPr>
                <w:sz w:val="24"/>
                <w:szCs w:val="24"/>
              </w:rPr>
            </w:pPr>
            <w:r w:rsidRPr="00F67B3E">
              <w:rPr>
                <w:sz w:val="24"/>
                <w:szCs w:val="24"/>
              </w:rPr>
              <w:t>• делать умозаключения (индуктивное и по аналогии) и выводы на основе аргументации.</w:t>
            </w:r>
          </w:p>
          <w:p w:rsidR="005F1194" w:rsidRDefault="005F1194" w:rsidP="005F1194">
            <w:pPr>
              <w:pStyle w:val="Abstract"/>
              <w:spacing w:line="120" w:lineRule="atLeast"/>
              <w:ind w:firstLine="0"/>
              <w:rPr>
                <w:sz w:val="24"/>
                <w:szCs w:val="24"/>
              </w:rPr>
            </w:pPr>
          </w:p>
        </w:tc>
      </w:tr>
    </w:tbl>
    <w:p w:rsidR="00AC10EB" w:rsidRPr="002F7DB5" w:rsidRDefault="00AC10EB" w:rsidP="00630410">
      <w:pPr>
        <w:pStyle w:val="43"/>
        <w:spacing w:before="480"/>
      </w:pPr>
      <w:r w:rsidRPr="002F7DB5">
        <w:t>1.2.3.2. Формирование ИКТ</w:t>
      </w:r>
      <w:r w:rsidR="002B4E27">
        <w:t xml:space="preserve"> </w:t>
      </w:r>
      <w:r w:rsidRPr="002F7DB5">
        <w:t>-</w:t>
      </w:r>
      <w:r w:rsidR="002B4E27">
        <w:t xml:space="preserve"> </w:t>
      </w:r>
      <w:r w:rsidRPr="002F7DB5">
        <w:t>компетентности обучающихся</w:t>
      </w:r>
    </w:p>
    <w:p w:rsidR="00AC10EB" w:rsidRPr="00F67B3E" w:rsidRDefault="00AC10EB" w:rsidP="00672A61">
      <w:pPr>
        <w:shd w:val="clear" w:color="auto" w:fill="FFFFFF" w:themeFill="background1"/>
        <w:spacing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Обращение с устройствами ИКТ</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43C81" w:rsidRPr="00C0508B" w:rsidTr="00630410">
        <w:tc>
          <w:tcPr>
            <w:tcW w:w="4785" w:type="dxa"/>
          </w:tcPr>
          <w:p w:rsidR="00543C81" w:rsidRPr="00C0508B" w:rsidRDefault="00543C81" w:rsidP="00C0508B">
            <w:pPr>
              <w:spacing w:before="120" w:after="120" w:line="120" w:lineRule="atLeast"/>
              <w:jc w:val="center"/>
              <w:outlineLvl w:val="0"/>
              <w:rPr>
                <w:sz w:val="22"/>
                <w:szCs w:val="22"/>
              </w:rPr>
            </w:pPr>
            <w:r w:rsidRPr="00C0508B">
              <w:rPr>
                <w:sz w:val="22"/>
                <w:szCs w:val="22"/>
              </w:rPr>
              <w:t xml:space="preserve">Выпускник </w:t>
            </w:r>
            <w:r w:rsidRPr="00C0508B">
              <w:rPr>
                <w:b/>
                <w:sz w:val="22"/>
                <w:szCs w:val="22"/>
              </w:rPr>
              <w:t>научится</w:t>
            </w:r>
          </w:p>
        </w:tc>
        <w:tc>
          <w:tcPr>
            <w:tcW w:w="4786" w:type="dxa"/>
          </w:tcPr>
          <w:p w:rsidR="00543C81" w:rsidRPr="00C0508B" w:rsidRDefault="00543C81" w:rsidP="00C0508B">
            <w:pPr>
              <w:spacing w:before="120" w:after="120" w:line="120" w:lineRule="atLeast"/>
              <w:ind w:firstLine="35"/>
              <w:jc w:val="center"/>
              <w:rPr>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543C81" w:rsidTr="00630410">
        <w:tc>
          <w:tcPr>
            <w:tcW w:w="4785" w:type="dxa"/>
          </w:tcPr>
          <w:p w:rsidR="00543C81" w:rsidRPr="00F67B3E" w:rsidRDefault="00543C81" w:rsidP="00543C81">
            <w:pPr>
              <w:spacing w:line="120" w:lineRule="atLeast"/>
              <w:ind w:firstLine="454"/>
              <w:jc w:val="both"/>
              <w:rPr>
                <w:sz w:val="24"/>
                <w:szCs w:val="24"/>
              </w:rPr>
            </w:pPr>
            <w:r w:rsidRPr="00F67B3E">
              <w:rPr>
                <w:sz w:val="24"/>
                <w:szCs w:val="24"/>
              </w:rPr>
              <w:t>• подключать устройства ИКТ к электрическим и информационным сетям, использовать аккумуляторы;</w:t>
            </w:r>
          </w:p>
          <w:p w:rsidR="00543C81" w:rsidRPr="00F67B3E" w:rsidRDefault="00543C81" w:rsidP="00543C81">
            <w:pPr>
              <w:spacing w:line="120" w:lineRule="atLeast"/>
              <w:ind w:firstLine="454"/>
              <w:jc w:val="both"/>
              <w:rPr>
                <w:sz w:val="24"/>
                <w:szCs w:val="24"/>
              </w:rPr>
            </w:pPr>
            <w:r w:rsidRPr="00F67B3E">
              <w:rPr>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43C81" w:rsidRPr="00F67B3E" w:rsidRDefault="00543C81" w:rsidP="00543C81">
            <w:pPr>
              <w:spacing w:line="120" w:lineRule="atLeast"/>
              <w:ind w:firstLine="454"/>
              <w:jc w:val="both"/>
              <w:rPr>
                <w:sz w:val="24"/>
                <w:szCs w:val="24"/>
              </w:rPr>
            </w:pPr>
            <w:r w:rsidRPr="00F67B3E">
              <w:rPr>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w:t>
            </w:r>
            <w:r w:rsidRPr="00F67B3E">
              <w:rPr>
                <w:sz w:val="24"/>
                <w:szCs w:val="24"/>
              </w:rPr>
              <w:lastRenderedPageBreak/>
              <w:t>запоминание и вырезание);</w:t>
            </w:r>
          </w:p>
          <w:p w:rsidR="00543C81" w:rsidRPr="00F67B3E" w:rsidRDefault="00543C81" w:rsidP="00543C81">
            <w:pPr>
              <w:spacing w:line="120" w:lineRule="atLeast"/>
              <w:ind w:firstLine="454"/>
              <w:jc w:val="both"/>
              <w:rPr>
                <w:sz w:val="24"/>
                <w:szCs w:val="24"/>
              </w:rPr>
            </w:pPr>
            <w:r w:rsidRPr="00F67B3E">
              <w:rPr>
                <w:sz w:val="24"/>
                <w:szCs w:val="24"/>
              </w:rPr>
              <w:t>• осуществлять информационное подключение к локальной сети и глобальной сети Интернет;</w:t>
            </w:r>
          </w:p>
          <w:p w:rsidR="00543C81" w:rsidRPr="00F67B3E" w:rsidRDefault="00543C81" w:rsidP="00543C81">
            <w:pPr>
              <w:spacing w:line="120" w:lineRule="atLeast"/>
              <w:ind w:firstLine="454"/>
              <w:jc w:val="both"/>
              <w:rPr>
                <w:sz w:val="24"/>
                <w:szCs w:val="24"/>
              </w:rPr>
            </w:pPr>
            <w:r w:rsidRPr="00F67B3E">
              <w:rPr>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543C81" w:rsidRPr="00F67B3E" w:rsidRDefault="00543C81" w:rsidP="00543C81">
            <w:pPr>
              <w:spacing w:line="120" w:lineRule="atLeast"/>
              <w:ind w:firstLine="454"/>
              <w:jc w:val="both"/>
              <w:rPr>
                <w:sz w:val="24"/>
                <w:szCs w:val="24"/>
              </w:rPr>
            </w:pPr>
            <w:r w:rsidRPr="00F67B3E">
              <w:rPr>
                <w:sz w:val="24"/>
                <w:szCs w:val="24"/>
              </w:rPr>
              <w:t>• выводить информацию на бумагу, правильно обращаться с расходными материалами;</w:t>
            </w:r>
          </w:p>
          <w:p w:rsidR="00543C81" w:rsidRDefault="00543C81" w:rsidP="00543C81">
            <w:pPr>
              <w:spacing w:line="120" w:lineRule="atLeast"/>
              <w:ind w:firstLine="454"/>
              <w:jc w:val="both"/>
              <w:rPr>
                <w:sz w:val="24"/>
                <w:szCs w:val="24"/>
              </w:rPr>
            </w:pPr>
            <w:r w:rsidRPr="00F67B3E">
              <w:rPr>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543C81" w:rsidRPr="00F67B3E" w:rsidRDefault="00543C81" w:rsidP="00543C81">
            <w:pPr>
              <w:spacing w:line="120" w:lineRule="atLeast"/>
              <w:ind w:firstLine="35"/>
              <w:jc w:val="both"/>
              <w:rPr>
                <w:sz w:val="24"/>
                <w:szCs w:val="24"/>
              </w:rPr>
            </w:pPr>
            <w:r w:rsidRPr="00F67B3E">
              <w:rPr>
                <w:sz w:val="24"/>
                <w:szCs w:val="24"/>
              </w:rPr>
              <w:lastRenderedPageBreak/>
              <w:t>осознавать и использовать в практической деятельности основные психологические особенности восприятия информации человеком.</w:t>
            </w:r>
          </w:p>
          <w:p w:rsidR="00543C81" w:rsidRDefault="00543C81" w:rsidP="006F7AF6">
            <w:pPr>
              <w:spacing w:line="120" w:lineRule="atLeast"/>
              <w:jc w:val="both"/>
              <w:outlineLvl w:val="0"/>
              <w:rPr>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211FE8" w:rsidRDefault="00211FE8" w:rsidP="00211FE8">
      <w:pPr>
        <w:shd w:val="clear" w:color="auto" w:fill="FFFFFF" w:themeFill="background1"/>
        <w:spacing w:before="120" w:after="120" w:line="120" w:lineRule="atLeast"/>
        <w:jc w:val="center"/>
        <w:outlineLvl w:val="0"/>
        <w:rPr>
          <w:rFonts w:ascii="Times New Roman" w:hAnsi="Times New Roman" w:cs="Times New Roman"/>
          <w:b/>
          <w:sz w:val="24"/>
          <w:szCs w:val="24"/>
        </w:rPr>
      </w:pPr>
    </w:p>
    <w:p w:rsidR="00AC10EB" w:rsidRPr="00F67B3E" w:rsidRDefault="00AC10EB" w:rsidP="00211FE8">
      <w:pPr>
        <w:shd w:val="clear" w:color="auto" w:fill="FFFFFF" w:themeFill="background1"/>
        <w:spacing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Фиксация изображений и звуков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543C81" w:rsidRPr="00C0508B" w:rsidTr="00630410">
        <w:tc>
          <w:tcPr>
            <w:tcW w:w="4785" w:type="dxa"/>
          </w:tcPr>
          <w:p w:rsidR="00543C81" w:rsidRPr="00C0508B" w:rsidRDefault="00543C81" w:rsidP="00543C81">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543C81" w:rsidRPr="00C0508B" w:rsidRDefault="00543C81" w:rsidP="00543C81">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543C81" w:rsidTr="00630410">
        <w:tc>
          <w:tcPr>
            <w:tcW w:w="4785" w:type="dxa"/>
          </w:tcPr>
          <w:p w:rsidR="00543C81" w:rsidRPr="00F67B3E" w:rsidRDefault="00543C81" w:rsidP="00543C81">
            <w:pPr>
              <w:spacing w:line="120" w:lineRule="atLeast"/>
              <w:ind w:firstLine="454"/>
              <w:jc w:val="both"/>
              <w:rPr>
                <w:sz w:val="24"/>
                <w:szCs w:val="24"/>
              </w:rPr>
            </w:pPr>
            <w:r w:rsidRPr="00F67B3E">
              <w:rPr>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543C81" w:rsidRPr="00F67B3E" w:rsidRDefault="00543C81" w:rsidP="00543C81">
            <w:pPr>
              <w:spacing w:line="120" w:lineRule="atLeast"/>
              <w:ind w:firstLine="454"/>
              <w:jc w:val="both"/>
              <w:rPr>
                <w:sz w:val="24"/>
                <w:szCs w:val="24"/>
              </w:rPr>
            </w:pPr>
            <w:r w:rsidRPr="00F67B3E">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543C81" w:rsidRPr="00F67B3E" w:rsidRDefault="00543C81" w:rsidP="00543C81">
            <w:pPr>
              <w:spacing w:line="120" w:lineRule="atLeast"/>
              <w:ind w:firstLine="454"/>
              <w:jc w:val="both"/>
              <w:rPr>
                <w:sz w:val="24"/>
                <w:szCs w:val="24"/>
              </w:rPr>
            </w:pPr>
            <w:r w:rsidRPr="00F67B3E">
              <w:rPr>
                <w:sz w:val="24"/>
                <w:szCs w:val="24"/>
              </w:rPr>
              <w:t>• выбирать технические средства ИКТ для фиксации изображений и звуков в соответствии с поставленной целью;</w:t>
            </w:r>
          </w:p>
          <w:p w:rsidR="00543C81" w:rsidRPr="00F67B3E" w:rsidRDefault="00543C81" w:rsidP="00543C81">
            <w:pPr>
              <w:spacing w:line="120" w:lineRule="atLeast"/>
              <w:ind w:firstLine="454"/>
              <w:jc w:val="both"/>
              <w:rPr>
                <w:sz w:val="24"/>
                <w:szCs w:val="24"/>
              </w:rPr>
            </w:pPr>
            <w:r w:rsidRPr="00F67B3E">
              <w:rPr>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543C81" w:rsidRPr="00F67B3E" w:rsidRDefault="00543C81" w:rsidP="00543C81">
            <w:pPr>
              <w:spacing w:line="120" w:lineRule="atLeast"/>
              <w:ind w:firstLine="454"/>
              <w:jc w:val="both"/>
              <w:rPr>
                <w:sz w:val="24"/>
                <w:szCs w:val="24"/>
              </w:rPr>
            </w:pPr>
            <w:r w:rsidRPr="00F67B3E">
              <w:rPr>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543C81" w:rsidRPr="00543C81" w:rsidRDefault="00543C81" w:rsidP="00543C81">
            <w:pPr>
              <w:spacing w:line="120" w:lineRule="atLeast"/>
              <w:ind w:firstLine="454"/>
              <w:jc w:val="both"/>
              <w:rPr>
                <w:sz w:val="24"/>
                <w:szCs w:val="24"/>
              </w:rPr>
            </w:pPr>
            <w:r w:rsidRPr="00F67B3E">
              <w:rPr>
                <w:sz w:val="24"/>
                <w:szCs w:val="24"/>
              </w:rPr>
              <w:lastRenderedPageBreak/>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4786" w:type="dxa"/>
          </w:tcPr>
          <w:p w:rsidR="00543C81" w:rsidRPr="00F67B3E" w:rsidRDefault="00543C81" w:rsidP="00543C81">
            <w:pPr>
              <w:spacing w:line="120" w:lineRule="atLeast"/>
              <w:ind w:firstLine="454"/>
              <w:jc w:val="both"/>
              <w:rPr>
                <w:sz w:val="24"/>
                <w:szCs w:val="24"/>
              </w:rPr>
            </w:pPr>
            <w:r w:rsidRPr="00F67B3E">
              <w:rPr>
                <w:sz w:val="24"/>
                <w:szCs w:val="24"/>
              </w:rPr>
              <w:lastRenderedPageBreak/>
              <w:t>• различать творческую и техническую фиксацию звуков и изображений;</w:t>
            </w:r>
          </w:p>
          <w:p w:rsidR="00543C81" w:rsidRPr="00F67B3E" w:rsidRDefault="00543C81" w:rsidP="00543C81">
            <w:pPr>
              <w:spacing w:line="120" w:lineRule="atLeast"/>
              <w:ind w:firstLine="454"/>
              <w:jc w:val="both"/>
              <w:rPr>
                <w:sz w:val="24"/>
                <w:szCs w:val="24"/>
              </w:rPr>
            </w:pPr>
            <w:r w:rsidRPr="00F67B3E">
              <w:rPr>
                <w:sz w:val="24"/>
                <w:szCs w:val="24"/>
              </w:rPr>
              <w:t>• использовать возможности ИКТ в творческой деятельности, связанной с искусством;</w:t>
            </w:r>
          </w:p>
          <w:p w:rsidR="00543C81" w:rsidRDefault="00543C81" w:rsidP="00543C81">
            <w:pPr>
              <w:suppressAutoHyphens/>
              <w:spacing w:line="120" w:lineRule="atLeast"/>
              <w:ind w:firstLine="602"/>
              <w:jc w:val="both"/>
              <w:rPr>
                <w:bCs/>
                <w:iCs/>
                <w:sz w:val="24"/>
                <w:szCs w:val="24"/>
              </w:rPr>
            </w:pPr>
            <w:r w:rsidRPr="00F67B3E">
              <w:rPr>
                <w:sz w:val="24"/>
                <w:szCs w:val="24"/>
              </w:rPr>
              <w:t>• осуществлять трёхмерное сканирование</w:t>
            </w:r>
            <w:r>
              <w:rPr>
                <w:sz w:val="24"/>
                <w:szCs w:val="24"/>
              </w:rPr>
              <w:t>.</w:t>
            </w: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543C81">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Создание письменных сообщений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672A61" w:rsidRPr="00C0508B" w:rsidTr="00630410">
        <w:tc>
          <w:tcPr>
            <w:tcW w:w="4785" w:type="dxa"/>
          </w:tcPr>
          <w:p w:rsidR="00672A61" w:rsidRPr="00C0508B" w:rsidRDefault="00672A61" w:rsidP="00C230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672A61" w:rsidRPr="00C0508B" w:rsidRDefault="00672A61" w:rsidP="00C230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672A61" w:rsidTr="00630410">
        <w:tc>
          <w:tcPr>
            <w:tcW w:w="4785" w:type="dxa"/>
          </w:tcPr>
          <w:p w:rsidR="00672A61" w:rsidRPr="00F67B3E" w:rsidRDefault="00672A61" w:rsidP="00672A61">
            <w:pPr>
              <w:spacing w:line="120" w:lineRule="atLeast"/>
              <w:ind w:firstLine="454"/>
              <w:jc w:val="both"/>
              <w:rPr>
                <w:sz w:val="24"/>
                <w:szCs w:val="24"/>
              </w:rPr>
            </w:pPr>
            <w:r w:rsidRPr="00F67B3E">
              <w:rPr>
                <w:sz w:val="24"/>
                <w:szCs w:val="24"/>
              </w:rPr>
              <w:t>• создавать текст на русском языке с использованием клавиатурного письма;</w:t>
            </w:r>
          </w:p>
          <w:p w:rsidR="00672A61" w:rsidRPr="00F67B3E" w:rsidRDefault="00672A61" w:rsidP="00672A61">
            <w:pPr>
              <w:spacing w:line="120" w:lineRule="atLeast"/>
              <w:ind w:firstLine="454"/>
              <w:jc w:val="both"/>
              <w:rPr>
                <w:sz w:val="24"/>
                <w:szCs w:val="24"/>
              </w:rPr>
            </w:pPr>
            <w:r w:rsidRPr="00F67B3E">
              <w:rPr>
                <w:sz w:val="24"/>
                <w:szCs w:val="24"/>
              </w:rPr>
              <w:t>• сканировать текст и осуществлять распознавание сканированного текста;</w:t>
            </w:r>
          </w:p>
          <w:p w:rsidR="00672A61" w:rsidRPr="00F67B3E" w:rsidRDefault="00672A61" w:rsidP="00672A61">
            <w:pPr>
              <w:spacing w:line="120" w:lineRule="atLeast"/>
              <w:ind w:firstLine="454"/>
              <w:jc w:val="both"/>
              <w:rPr>
                <w:sz w:val="24"/>
                <w:szCs w:val="24"/>
              </w:rPr>
            </w:pPr>
            <w:r w:rsidRPr="00F67B3E">
              <w:rPr>
                <w:sz w:val="24"/>
                <w:szCs w:val="24"/>
              </w:rPr>
              <w:t>• осуществлять редактирование и структурирование текста в соответствии с его смыслом средствами текстового редактора;</w:t>
            </w:r>
          </w:p>
          <w:p w:rsidR="00672A61" w:rsidRPr="00F67B3E" w:rsidRDefault="00672A61" w:rsidP="00672A61">
            <w:pPr>
              <w:spacing w:line="120" w:lineRule="atLeast"/>
              <w:ind w:firstLine="454"/>
              <w:jc w:val="both"/>
              <w:rPr>
                <w:sz w:val="24"/>
                <w:szCs w:val="24"/>
              </w:rPr>
            </w:pPr>
            <w:r w:rsidRPr="00F67B3E">
              <w:rPr>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72A61" w:rsidRPr="00F67B3E" w:rsidRDefault="00672A61" w:rsidP="00672A61">
            <w:pPr>
              <w:spacing w:line="120" w:lineRule="atLeast"/>
              <w:ind w:firstLine="454"/>
              <w:jc w:val="both"/>
              <w:rPr>
                <w:sz w:val="24"/>
                <w:szCs w:val="24"/>
              </w:rPr>
            </w:pPr>
            <w:r w:rsidRPr="00F67B3E">
              <w:rPr>
                <w:sz w:val="24"/>
                <w:szCs w:val="24"/>
              </w:rPr>
              <w:t>• использовать средства орфографического и синтаксического контроля русского текста и текста на иностранном языке.</w:t>
            </w:r>
          </w:p>
          <w:p w:rsidR="00672A61" w:rsidRDefault="00672A61" w:rsidP="00543C81">
            <w:pPr>
              <w:suppressAutoHyphens/>
              <w:spacing w:line="120" w:lineRule="atLeast"/>
              <w:jc w:val="both"/>
              <w:rPr>
                <w:bCs/>
                <w:iCs/>
                <w:sz w:val="24"/>
                <w:szCs w:val="24"/>
              </w:rPr>
            </w:pPr>
          </w:p>
        </w:tc>
        <w:tc>
          <w:tcPr>
            <w:tcW w:w="4786" w:type="dxa"/>
          </w:tcPr>
          <w:p w:rsidR="00672A61" w:rsidRPr="00F67B3E" w:rsidRDefault="00672A61" w:rsidP="00672A61">
            <w:pPr>
              <w:spacing w:line="120" w:lineRule="atLeast"/>
              <w:ind w:firstLine="454"/>
              <w:jc w:val="both"/>
              <w:rPr>
                <w:sz w:val="24"/>
                <w:szCs w:val="24"/>
              </w:rPr>
            </w:pPr>
            <w:r w:rsidRPr="00F67B3E">
              <w:rPr>
                <w:sz w:val="24"/>
                <w:szCs w:val="24"/>
              </w:rPr>
              <w:t>• создавать текст на иностранном языке с использованием слепого десятипальцевого клавиатурного письма;</w:t>
            </w:r>
          </w:p>
          <w:p w:rsidR="00672A61" w:rsidRPr="00F67B3E" w:rsidRDefault="00672A61" w:rsidP="00672A61">
            <w:pPr>
              <w:spacing w:line="120" w:lineRule="atLeast"/>
              <w:ind w:firstLine="454"/>
              <w:jc w:val="both"/>
              <w:rPr>
                <w:sz w:val="24"/>
                <w:szCs w:val="24"/>
              </w:rPr>
            </w:pPr>
            <w:r w:rsidRPr="00F67B3E">
              <w:rPr>
                <w:sz w:val="24"/>
                <w:szCs w:val="24"/>
              </w:rPr>
              <w:t>• использовать компьютерные инструменты, упрощающие расшифровку аудиозаписей.</w:t>
            </w:r>
          </w:p>
          <w:p w:rsidR="00672A61" w:rsidRDefault="00672A61" w:rsidP="00543C81">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672A61">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Создание графических объектов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C23036" w:rsidRPr="00C0508B" w:rsidTr="00630410">
        <w:tc>
          <w:tcPr>
            <w:tcW w:w="4785" w:type="dxa"/>
          </w:tcPr>
          <w:p w:rsidR="00C23036" w:rsidRPr="00C0508B" w:rsidRDefault="00C230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C23036" w:rsidRPr="00C0508B" w:rsidRDefault="00C230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C23036" w:rsidTr="00630410">
        <w:tc>
          <w:tcPr>
            <w:tcW w:w="4785" w:type="dxa"/>
          </w:tcPr>
          <w:p w:rsidR="00C23036" w:rsidRPr="00F67B3E" w:rsidRDefault="00C23036" w:rsidP="00C23036">
            <w:pPr>
              <w:spacing w:line="120" w:lineRule="atLeast"/>
              <w:ind w:firstLine="454"/>
              <w:jc w:val="both"/>
              <w:rPr>
                <w:sz w:val="24"/>
                <w:szCs w:val="24"/>
              </w:rPr>
            </w:pPr>
            <w:r w:rsidRPr="00F67B3E">
              <w:rPr>
                <w:sz w:val="24"/>
                <w:szCs w:val="24"/>
              </w:rPr>
              <w:t>• создавать различные геометрические объекты с использованием возможностей специальных компьютерных инструментов;</w:t>
            </w:r>
          </w:p>
          <w:p w:rsidR="00C23036" w:rsidRPr="00F67B3E" w:rsidRDefault="00C23036" w:rsidP="00C23036">
            <w:pPr>
              <w:spacing w:line="120" w:lineRule="atLeast"/>
              <w:ind w:firstLine="454"/>
              <w:jc w:val="both"/>
              <w:rPr>
                <w:sz w:val="24"/>
                <w:szCs w:val="24"/>
              </w:rPr>
            </w:pPr>
            <w:r w:rsidRPr="00F67B3E">
              <w:rPr>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23036" w:rsidRPr="00F67B3E" w:rsidRDefault="00C23036" w:rsidP="00C23036">
            <w:pPr>
              <w:spacing w:line="120" w:lineRule="atLeast"/>
              <w:ind w:firstLine="454"/>
              <w:jc w:val="both"/>
              <w:rPr>
                <w:sz w:val="24"/>
                <w:szCs w:val="24"/>
              </w:rPr>
            </w:pPr>
            <w:r w:rsidRPr="00F67B3E">
              <w:rPr>
                <w:sz w:val="24"/>
                <w:szCs w:val="24"/>
              </w:rPr>
              <w:t>• создавать специализированные карты и диаграммы: географические, хронологические;</w:t>
            </w:r>
          </w:p>
          <w:p w:rsidR="00630410" w:rsidRPr="00630410" w:rsidRDefault="00C23036" w:rsidP="00630410">
            <w:pPr>
              <w:spacing w:line="120" w:lineRule="atLeast"/>
              <w:ind w:firstLine="454"/>
              <w:jc w:val="both"/>
              <w:rPr>
                <w:sz w:val="24"/>
                <w:szCs w:val="24"/>
              </w:rPr>
            </w:pPr>
            <w:r w:rsidRPr="00F67B3E">
              <w:rPr>
                <w:sz w:val="24"/>
                <w:szCs w:val="24"/>
              </w:rPr>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C23036" w:rsidRPr="00F67B3E" w:rsidRDefault="00C23036" w:rsidP="00C23036">
            <w:pPr>
              <w:spacing w:line="120" w:lineRule="atLeast"/>
              <w:ind w:firstLine="454"/>
              <w:jc w:val="both"/>
              <w:rPr>
                <w:sz w:val="24"/>
                <w:szCs w:val="24"/>
              </w:rPr>
            </w:pPr>
            <w:r w:rsidRPr="00F67B3E">
              <w:rPr>
                <w:sz w:val="24"/>
                <w:szCs w:val="24"/>
              </w:rPr>
              <w:lastRenderedPageBreak/>
              <w:t>• создавать мультипликационные фильмы;</w:t>
            </w:r>
          </w:p>
          <w:p w:rsidR="00C23036" w:rsidRPr="00F67B3E" w:rsidRDefault="00C23036" w:rsidP="00C23036">
            <w:pPr>
              <w:spacing w:line="120" w:lineRule="atLeast"/>
              <w:ind w:firstLine="454"/>
              <w:jc w:val="both"/>
              <w:rPr>
                <w:sz w:val="24"/>
                <w:szCs w:val="24"/>
              </w:rPr>
            </w:pPr>
            <w:r w:rsidRPr="00F67B3E">
              <w:rPr>
                <w:sz w:val="24"/>
                <w:szCs w:val="24"/>
              </w:rPr>
              <w:t>• создавать виртуальные модели трёхмерных объектов.</w:t>
            </w:r>
          </w:p>
          <w:p w:rsidR="00C23036" w:rsidRDefault="00C23036" w:rsidP="00672A61">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C23036">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Создание музыкальных и звуковых сообщений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C23036" w:rsidRPr="00C0508B" w:rsidTr="00630410">
        <w:tc>
          <w:tcPr>
            <w:tcW w:w="4785" w:type="dxa"/>
          </w:tcPr>
          <w:p w:rsidR="00C23036" w:rsidRPr="00C0508B" w:rsidRDefault="00C230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C23036" w:rsidRPr="00C0508B" w:rsidRDefault="00C230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C23036" w:rsidTr="00630410">
        <w:tc>
          <w:tcPr>
            <w:tcW w:w="4785" w:type="dxa"/>
          </w:tcPr>
          <w:p w:rsidR="00C23036" w:rsidRPr="00F67B3E" w:rsidRDefault="00C23036" w:rsidP="00C23036">
            <w:pPr>
              <w:spacing w:line="120" w:lineRule="atLeast"/>
              <w:ind w:firstLine="454"/>
              <w:jc w:val="both"/>
              <w:rPr>
                <w:sz w:val="24"/>
                <w:szCs w:val="24"/>
              </w:rPr>
            </w:pPr>
            <w:r w:rsidRPr="00F67B3E">
              <w:rPr>
                <w:sz w:val="24"/>
                <w:szCs w:val="24"/>
              </w:rPr>
              <w:t>• использовать звуковые и музыкальные редакторы;</w:t>
            </w:r>
          </w:p>
          <w:p w:rsidR="00C23036" w:rsidRPr="00F67B3E" w:rsidRDefault="00C23036" w:rsidP="00C23036">
            <w:pPr>
              <w:spacing w:line="120" w:lineRule="atLeast"/>
              <w:ind w:firstLine="454"/>
              <w:jc w:val="both"/>
              <w:rPr>
                <w:sz w:val="24"/>
                <w:szCs w:val="24"/>
              </w:rPr>
            </w:pPr>
            <w:r w:rsidRPr="00F67B3E">
              <w:rPr>
                <w:sz w:val="24"/>
                <w:szCs w:val="24"/>
              </w:rPr>
              <w:t>• использовать клавишные и кинестетические синтезаторы;</w:t>
            </w:r>
          </w:p>
          <w:p w:rsidR="00C23036" w:rsidRPr="00C23036" w:rsidRDefault="00C23036" w:rsidP="00C23036">
            <w:pPr>
              <w:spacing w:line="120" w:lineRule="atLeast"/>
              <w:ind w:firstLine="454"/>
              <w:jc w:val="both"/>
              <w:rPr>
                <w:sz w:val="24"/>
                <w:szCs w:val="24"/>
              </w:rPr>
            </w:pPr>
            <w:r w:rsidRPr="00F67B3E">
              <w:rPr>
                <w:sz w:val="24"/>
                <w:szCs w:val="24"/>
              </w:rPr>
              <w:t>• использовать программы звукозаписи и микрофоны.</w:t>
            </w:r>
          </w:p>
        </w:tc>
        <w:tc>
          <w:tcPr>
            <w:tcW w:w="4786" w:type="dxa"/>
          </w:tcPr>
          <w:p w:rsidR="00C23036" w:rsidRPr="00F67B3E" w:rsidRDefault="00C23036" w:rsidP="00C23036">
            <w:pPr>
              <w:spacing w:line="120" w:lineRule="atLeast"/>
              <w:ind w:firstLine="35"/>
              <w:jc w:val="both"/>
              <w:rPr>
                <w:sz w:val="24"/>
                <w:szCs w:val="24"/>
              </w:rPr>
            </w:pPr>
            <w:r w:rsidRPr="00F67B3E">
              <w:rPr>
                <w:sz w:val="24"/>
                <w:szCs w:val="24"/>
              </w:rPr>
              <w:t>использовать музыкальные редакторы, клавишные и кинетические синтезаторы для решения творческих задач.</w:t>
            </w:r>
          </w:p>
          <w:p w:rsidR="00C23036" w:rsidRDefault="00C23036" w:rsidP="00C23036">
            <w:pPr>
              <w:suppressAutoHyphens/>
              <w:spacing w:line="120" w:lineRule="atLeast"/>
              <w:jc w:val="both"/>
              <w:rPr>
                <w:bCs/>
                <w:iCs/>
                <w:sz w:val="24"/>
                <w:szCs w:val="24"/>
              </w:rPr>
            </w:pPr>
          </w:p>
        </w:tc>
      </w:tr>
    </w:tbl>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xml:space="preserve"> результаты достигаются преимущественно в рамках предмета «Искусство»</w:t>
      </w:r>
      <w:r w:rsidR="00B1402E">
        <w:rPr>
          <w:rFonts w:ascii="Times New Roman" w:hAnsi="Times New Roman" w:cs="Times New Roman"/>
          <w:sz w:val="24"/>
          <w:szCs w:val="24"/>
        </w:rPr>
        <w:t xml:space="preserve">, </w:t>
      </w:r>
      <w:r w:rsidRPr="00F67B3E">
        <w:rPr>
          <w:rFonts w:ascii="Times New Roman" w:hAnsi="Times New Roman" w:cs="Times New Roman"/>
          <w:sz w:val="24"/>
          <w:szCs w:val="24"/>
        </w:rPr>
        <w:t>а также во внеурочной деятельности.</w:t>
      </w:r>
    </w:p>
    <w:p w:rsidR="00211FE8" w:rsidRPr="00F67B3E" w:rsidRDefault="00211FE8"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211FE8">
      <w:pPr>
        <w:shd w:val="clear" w:color="auto" w:fill="FFFFFF" w:themeFill="background1"/>
        <w:spacing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Создание, восприятие и использование гипермедиа</w:t>
      </w:r>
      <w:r w:rsidR="00C56E0A">
        <w:rPr>
          <w:rFonts w:ascii="Times New Roman" w:hAnsi="Times New Roman" w:cs="Times New Roman"/>
          <w:b/>
          <w:sz w:val="24"/>
          <w:szCs w:val="24"/>
        </w:rPr>
        <w:t xml:space="preserve"> </w:t>
      </w:r>
      <w:r w:rsidRPr="00F67B3E">
        <w:rPr>
          <w:rFonts w:ascii="Times New Roman" w:hAnsi="Times New Roman" w:cs="Times New Roman"/>
          <w:b/>
          <w:sz w:val="24"/>
          <w:szCs w:val="24"/>
        </w:rPr>
        <w:t>сообщений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C23036" w:rsidRPr="00C0508B" w:rsidTr="00630410">
        <w:tc>
          <w:tcPr>
            <w:tcW w:w="4785" w:type="dxa"/>
          </w:tcPr>
          <w:p w:rsidR="00C23036" w:rsidRPr="00C0508B" w:rsidRDefault="00C230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C23036" w:rsidRPr="00C0508B" w:rsidRDefault="00C230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C23036" w:rsidTr="00630410">
        <w:tc>
          <w:tcPr>
            <w:tcW w:w="4785" w:type="dxa"/>
          </w:tcPr>
          <w:p w:rsidR="00C23036" w:rsidRPr="00F67B3E" w:rsidRDefault="00C23036" w:rsidP="00C23036">
            <w:pPr>
              <w:spacing w:line="120" w:lineRule="atLeast"/>
              <w:ind w:firstLine="454"/>
              <w:jc w:val="both"/>
              <w:rPr>
                <w:sz w:val="24"/>
                <w:szCs w:val="24"/>
              </w:rPr>
            </w:pPr>
            <w:r w:rsidRPr="00F67B3E">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C23036" w:rsidRPr="00F67B3E" w:rsidRDefault="00C23036" w:rsidP="00C23036">
            <w:pPr>
              <w:spacing w:line="120" w:lineRule="atLeast"/>
              <w:ind w:firstLine="454"/>
              <w:jc w:val="both"/>
              <w:rPr>
                <w:sz w:val="24"/>
                <w:szCs w:val="24"/>
              </w:rPr>
            </w:pPr>
            <w:r w:rsidRPr="00F67B3E">
              <w:rPr>
                <w:sz w:val="24"/>
                <w:szCs w:val="24"/>
              </w:rPr>
              <w:t>• работать с особыми видами сообщений: диаграммами (алгоритми</w:t>
            </w:r>
            <w:r>
              <w:rPr>
                <w:sz w:val="24"/>
                <w:szCs w:val="24"/>
              </w:rPr>
              <w:t>-</w:t>
            </w:r>
            <w:r w:rsidRPr="00F67B3E">
              <w:rPr>
                <w:sz w:val="24"/>
                <w:szCs w:val="24"/>
              </w:rPr>
              <w:t>ческие, концептуальные, классификацион</w:t>
            </w:r>
            <w:r>
              <w:rPr>
                <w:sz w:val="24"/>
                <w:szCs w:val="24"/>
              </w:rPr>
              <w:t>-</w:t>
            </w:r>
            <w:r w:rsidRPr="00F67B3E">
              <w:rPr>
                <w:sz w:val="24"/>
                <w:szCs w:val="24"/>
              </w:rPr>
              <w:t>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23036" w:rsidRPr="00F67B3E" w:rsidRDefault="00C23036" w:rsidP="00C23036">
            <w:pPr>
              <w:spacing w:line="120" w:lineRule="atLeast"/>
              <w:ind w:firstLine="454"/>
              <w:jc w:val="both"/>
              <w:rPr>
                <w:sz w:val="24"/>
                <w:szCs w:val="24"/>
              </w:rPr>
            </w:pPr>
            <w:r w:rsidRPr="00F67B3E">
              <w:rPr>
                <w:sz w:val="24"/>
                <w:szCs w:val="24"/>
              </w:rPr>
              <w:t>• проводить деконструкцию сообще</w:t>
            </w:r>
            <w:r>
              <w:rPr>
                <w:sz w:val="24"/>
                <w:szCs w:val="24"/>
              </w:rPr>
              <w:t>-</w:t>
            </w:r>
            <w:r w:rsidRPr="00F67B3E">
              <w:rPr>
                <w:sz w:val="24"/>
                <w:szCs w:val="24"/>
              </w:rPr>
              <w:t xml:space="preserve">ний, выделение в них структуры, элементов и фрагментов; </w:t>
            </w:r>
          </w:p>
          <w:p w:rsidR="00C23036" w:rsidRPr="00F67B3E" w:rsidRDefault="00C23036" w:rsidP="00C23036">
            <w:pPr>
              <w:spacing w:line="120" w:lineRule="atLeast"/>
              <w:ind w:firstLine="454"/>
              <w:jc w:val="both"/>
              <w:rPr>
                <w:sz w:val="24"/>
                <w:szCs w:val="24"/>
              </w:rPr>
            </w:pPr>
            <w:r w:rsidRPr="00F67B3E">
              <w:rPr>
                <w:sz w:val="24"/>
                <w:szCs w:val="24"/>
              </w:rPr>
              <w:t>• использовать при восприятии сообщений внутренние и внешние ссылки;</w:t>
            </w:r>
          </w:p>
          <w:p w:rsidR="00C23036" w:rsidRPr="00F67B3E" w:rsidRDefault="00C23036" w:rsidP="00C23036">
            <w:pPr>
              <w:spacing w:line="120" w:lineRule="atLeast"/>
              <w:ind w:firstLine="454"/>
              <w:jc w:val="both"/>
              <w:rPr>
                <w:sz w:val="24"/>
                <w:szCs w:val="24"/>
              </w:rPr>
            </w:pPr>
            <w:r w:rsidRPr="00F67B3E">
              <w:rPr>
                <w:sz w:val="24"/>
                <w:szCs w:val="24"/>
              </w:rPr>
              <w:t>• формулировать вопросы к сообщению, создавать краткое описание сообщения; цитировать фрагменты сообщения;</w:t>
            </w:r>
          </w:p>
          <w:p w:rsidR="00C23036" w:rsidRPr="00F67B3E" w:rsidRDefault="00C23036" w:rsidP="00C23036">
            <w:pPr>
              <w:spacing w:line="120" w:lineRule="atLeast"/>
              <w:ind w:firstLine="454"/>
              <w:jc w:val="both"/>
              <w:rPr>
                <w:sz w:val="24"/>
                <w:szCs w:val="24"/>
              </w:rPr>
            </w:pPr>
            <w:r w:rsidRPr="00F67B3E">
              <w:rPr>
                <w:sz w:val="24"/>
                <w:szCs w:val="24"/>
              </w:rPr>
              <w:t>• избирательно относиться к информации в окружающем информацион</w:t>
            </w:r>
            <w:r>
              <w:rPr>
                <w:sz w:val="24"/>
                <w:szCs w:val="24"/>
              </w:rPr>
              <w:t>-</w:t>
            </w:r>
            <w:r w:rsidRPr="00F67B3E">
              <w:rPr>
                <w:sz w:val="24"/>
                <w:szCs w:val="24"/>
              </w:rPr>
              <w:t>ном пространстве, отказываться от потребления ненужной информации.</w:t>
            </w:r>
          </w:p>
          <w:p w:rsidR="00C23036" w:rsidRDefault="00C23036" w:rsidP="00C23036">
            <w:pPr>
              <w:suppressAutoHyphens/>
              <w:spacing w:line="120" w:lineRule="atLeast"/>
              <w:jc w:val="both"/>
              <w:rPr>
                <w:bCs/>
                <w:iCs/>
                <w:sz w:val="24"/>
                <w:szCs w:val="24"/>
              </w:rPr>
            </w:pPr>
          </w:p>
        </w:tc>
        <w:tc>
          <w:tcPr>
            <w:tcW w:w="4786" w:type="dxa"/>
          </w:tcPr>
          <w:p w:rsidR="00C23036" w:rsidRPr="00F67B3E" w:rsidRDefault="00C23036" w:rsidP="00C23036">
            <w:pPr>
              <w:spacing w:line="120" w:lineRule="atLeast"/>
              <w:ind w:firstLine="454"/>
              <w:jc w:val="both"/>
              <w:rPr>
                <w:sz w:val="24"/>
                <w:szCs w:val="24"/>
              </w:rPr>
            </w:pPr>
            <w:r w:rsidRPr="00F67B3E">
              <w:rPr>
                <w:sz w:val="24"/>
                <w:szCs w:val="24"/>
              </w:rPr>
              <w:t>• проектировать дизайн сообщений в соответствии с задачами и средствами доставки;</w:t>
            </w:r>
          </w:p>
          <w:p w:rsidR="00C23036" w:rsidRPr="00F67B3E" w:rsidRDefault="00C23036" w:rsidP="00C23036">
            <w:pPr>
              <w:spacing w:line="120" w:lineRule="atLeast"/>
              <w:ind w:firstLine="454"/>
              <w:jc w:val="both"/>
              <w:rPr>
                <w:sz w:val="24"/>
                <w:szCs w:val="24"/>
              </w:rPr>
            </w:pPr>
            <w:r w:rsidRPr="00F67B3E">
              <w:rPr>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23036" w:rsidRDefault="00C23036" w:rsidP="00C23036">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lastRenderedPageBreak/>
        <w:t>Примечание</w:t>
      </w:r>
      <w:r w:rsidRPr="00F67B3E">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C23036">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Коммуникация и социальное взаимодействие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C23036" w:rsidRPr="00C0508B" w:rsidTr="00630410">
        <w:tc>
          <w:tcPr>
            <w:tcW w:w="4785" w:type="dxa"/>
          </w:tcPr>
          <w:p w:rsidR="00C23036" w:rsidRPr="00C0508B" w:rsidRDefault="00C230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C23036" w:rsidRPr="00C0508B" w:rsidRDefault="00C230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C23036" w:rsidTr="00630410">
        <w:tc>
          <w:tcPr>
            <w:tcW w:w="4785" w:type="dxa"/>
          </w:tcPr>
          <w:p w:rsidR="00C23036" w:rsidRPr="00F67B3E" w:rsidRDefault="00C23036" w:rsidP="00C23036">
            <w:pPr>
              <w:spacing w:line="120" w:lineRule="atLeast"/>
              <w:ind w:firstLine="454"/>
              <w:jc w:val="both"/>
              <w:rPr>
                <w:sz w:val="24"/>
                <w:szCs w:val="24"/>
              </w:rPr>
            </w:pPr>
            <w:r w:rsidRPr="00F67B3E">
              <w:rPr>
                <w:sz w:val="24"/>
                <w:szCs w:val="24"/>
              </w:rPr>
              <w:t>• выступать с аудиовидео</w:t>
            </w:r>
            <w:r>
              <w:rPr>
                <w:sz w:val="24"/>
                <w:szCs w:val="24"/>
              </w:rPr>
              <w:t xml:space="preserve"> </w:t>
            </w:r>
            <w:r w:rsidRPr="00F67B3E">
              <w:rPr>
                <w:sz w:val="24"/>
                <w:szCs w:val="24"/>
              </w:rPr>
              <w:t>поддержкой, включая выступление перед дистанционной аудиторией;</w:t>
            </w:r>
          </w:p>
          <w:p w:rsidR="00C23036" w:rsidRPr="00F67B3E" w:rsidRDefault="00C23036" w:rsidP="00C23036">
            <w:pPr>
              <w:spacing w:line="120" w:lineRule="atLeast"/>
              <w:ind w:firstLine="454"/>
              <w:jc w:val="both"/>
              <w:rPr>
                <w:sz w:val="24"/>
                <w:szCs w:val="24"/>
              </w:rPr>
            </w:pPr>
            <w:r w:rsidRPr="00F67B3E">
              <w:rPr>
                <w:sz w:val="24"/>
                <w:szCs w:val="24"/>
              </w:rPr>
              <w:t>• участвовать в обсуждении (аудиовидео</w:t>
            </w:r>
            <w:r>
              <w:rPr>
                <w:sz w:val="24"/>
                <w:szCs w:val="24"/>
              </w:rPr>
              <w:t xml:space="preserve"> </w:t>
            </w:r>
            <w:r w:rsidRPr="00F67B3E">
              <w:rPr>
                <w:sz w:val="24"/>
                <w:szCs w:val="24"/>
              </w:rPr>
              <w:t>форум, текстовый форум) с использованием возможностей Интернета;</w:t>
            </w:r>
          </w:p>
          <w:p w:rsidR="00C23036" w:rsidRPr="00F67B3E" w:rsidRDefault="00C23036" w:rsidP="00C23036">
            <w:pPr>
              <w:spacing w:line="120" w:lineRule="atLeast"/>
              <w:ind w:firstLine="454"/>
              <w:jc w:val="both"/>
              <w:rPr>
                <w:sz w:val="24"/>
                <w:szCs w:val="24"/>
              </w:rPr>
            </w:pPr>
            <w:r w:rsidRPr="00F67B3E">
              <w:rPr>
                <w:sz w:val="24"/>
                <w:szCs w:val="24"/>
              </w:rPr>
              <w:t>• использовать возможности электрон</w:t>
            </w:r>
            <w:r>
              <w:rPr>
                <w:sz w:val="24"/>
                <w:szCs w:val="24"/>
              </w:rPr>
              <w:t>-</w:t>
            </w:r>
            <w:r w:rsidRPr="00F67B3E">
              <w:rPr>
                <w:sz w:val="24"/>
                <w:szCs w:val="24"/>
              </w:rPr>
              <w:t>ной почты для информационного обмена;</w:t>
            </w:r>
          </w:p>
          <w:p w:rsidR="00C23036" w:rsidRPr="00F67B3E" w:rsidRDefault="00C23036" w:rsidP="00C23036">
            <w:pPr>
              <w:spacing w:line="120" w:lineRule="atLeast"/>
              <w:ind w:firstLine="454"/>
              <w:jc w:val="both"/>
              <w:rPr>
                <w:sz w:val="24"/>
                <w:szCs w:val="24"/>
              </w:rPr>
            </w:pPr>
            <w:r w:rsidRPr="00F67B3E">
              <w:rPr>
                <w:sz w:val="24"/>
                <w:szCs w:val="24"/>
              </w:rPr>
              <w:t>• вести личный дневник (блог) с использованием возможностей Интернета;</w:t>
            </w:r>
          </w:p>
          <w:p w:rsidR="00C23036" w:rsidRPr="00F67B3E" w:rsidRDefault="00C23036" w:rsidP="00C23036">
            <w:pPr>
              <w:spacing w:line="120" w:lineRule="atLeast"/>
              <w:ind w:firstLine="454"/>
              <w:jc w:val="both"/>
              <w:rPr>
                <w:sz w:val="24"/>
                <w:szCs w:val="24"/>
              </w:rPr>
            </w:pPr>
            <w:r w:rsidRPr="00F67B3E">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w:t>
            </w:r>
            <w:r>
              <w:rPr>
                <w:sz w:val="24"/>
                <w:szCs w:val="24"/>
              </w:rPr>
              <w:t>-</w:t>
            </w:r>
            <w:r w:rsidRPr="00F67B3E">
              <w:rPr>
                <w:sz w:val="24"/>
                <w:szCs w:val="24"/>
              </w:rPr>
              <w:t>вание своей работы, формирование портфолио);</w:t>
            </w:r>
          </w:p>
          <w:p w:rsidR="00C23036" w:rsidRPr="00F67B3E" w:rsidRDefault="00C23036" w:rsidP="00C23036">
            <w:pPr>
              <w:spacing w:line="120" w:lineRule="atLeast"/>
              <w:ind w:firstLine="454"/>
              <w:jc w:val="both"/>
              <w:rPr>
                <w:sz w:val="24"/>
                <w:szCs w:val="24"/>
              </w:rPr>
            </w:pPr>
            <w:r w:rsidRPr="00F67B3E">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C23036" w:rsidRDefault="00C23036" w:rsidP="00C23036">
            <w:pPr>
              <w:suppressAutoHyphens/>
              <w:spacing w:line="120" w:lineRule="atLeast"/>
              <w:jc w:val="both"/>
              <w:rPr>
                <w:bCs/>
                <w:iCs/>
                <w:sz w:val="24"/>
                <w:szCs w:val="24"/>
              </w:rPr>
            </w:pPr>
          </w:p>
        </w:tc>
        <w:tc>
          <w:tcPr>
            <w:tcW w:w="4786" w:type="dxa"/>
          </w:tcPr>
          <w:p w:rsidR="00C23036" w:rsidRPr="00F67B3E" w:rsidRDefault="00C23036" w:rsidP="00C23036">
            <w:pPr>
              <w:spacing w:line="120" w:lineRule="atLeast"/>
              <w:ind w:firstLine="454"/>
              <w:jc w:val="both"/>
              <w:rPr>
                <w:sz w:val="24"/>
                <w:szCs w:val="24"/>
              </w:rPr>
            </w:pPr>
            <w:r w:rsidRPr="00F67B3E">
              <w:rPr>
                <w:sz w:val="24"/>
                <w:szCs w:val="24"/>
              </w:rPr>
              <w:t>• взаимодействовать в социальных сетях, работать в группе над сообщением (вики);</w:t>
            </w:r>
          </w:p>
          <w:p w:rsidR="00C23036" w:rsidRPr="00F67B3E" w:rsidRDefault="00C23036" w:rsidP="00C23036">
            <w:pPr>
              <w:spacing w:line="120" w:lineRule="atLeast"/>
              <w:ind w:firstLine="454"/>
              <w:jc w:val="both"/>
              <w:rPr>
                <w:sz w:val="24"/>
                <w:szCs w:val="24"/>
              </w:rPr>
            </w:pPr>
            <w:r w:rsidRPr="00F67B3E">
              <w:rPr>
                <w:sz w:val="24"/>
                <w:szCs w:val="24"/>
              </w:rPr>
              <w:t>• участвовать в форумах в социальных образовательных сетях;</w:t>
            </w:r>
          </w:p>
          <w:p w:rsidR="00C23036" w:rsidRPr="00F67B3E" w:rsidRDefault="00C23036" w:rsidP="00C23036">
            <w:pPr>
              <w:spacing w:line="120" w:lineRule="atLeast"/>
              <w:ind w:firstLine="454"/>
              <w:jc w:val="both"/>
              <w:rPr>
                <w:sz w:val="24"/>
                <w:szCs w:val="24"/>
              </w:rPr>
            </w:pPr>
            <w:r w:rsidRPr="00F67B3E">
              <w:rPr>
                <w:sz w:val="24"/>
                <w:szCs w:val="24"/>
              </w:rPr>
              <w:t>• взаимодействовать с партнёрами с использованием возможностей Интернета (игровое и театральное взаимодействие).</w:t>
            </w:r>
          </w:p>
          <w:p w:rsidR="00C23036" w:rsidRDefault="00C23036" w:rsidP="00C23036">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C23036">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Поиск и организация хранения информации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ind w:firstLine="454"/>
              <w:jc w:val="both"/>
              <w:rPr>
                <w:sz w:val="24"/>
                <w:szCs w:val="24"/>
              </w:rPr>
            </w:pPr>
            <w:r w:rsidRPr="00F67B3E">
              <w:rPr>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11FE8" w:rsidRPr="00F67B3E" w:rsidRDefault="00211FE8" w:rsidP="00211FE8">
            <w:pPr>
              <w:spacing w:line="120" w:lineRule="atLeast"/>
              <w:ind w:firstLine="454"/>
              <w:jc w:val="both"/>
              <w:rPr>
                <w:sz w:val="24"/>
                <w:szCs w:val="24"/>
              </w:rPr>
            </w:pPr>
            <w:r w:rsidRPr="00F67B3E">
              <w:rPr>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211FE8" w:rsidRPr="00F67B3E" w:rsidRDefault="00211FE8" w:rsidP="00211FE8">
            <w:pPr>
              <w:spacing w:line="120" w:lineRule="atLeast"/>
              <w:ind w:firstLine="454"/>
              <w:jc w:val="both"/>
              <w:rPr>
                <w:sz w:val="24"/>
                <w:szCs w:val="24"/>
              </w:rPr>
            </w:pPr>
            <w:r w:rsidRPr="00F67B3E">
              <w:rPr>
                <w:sz w:val="24"/>
                <w:szCs w:val="24"/>
              </w:rPr>
              <w:t>• использовать различные библиотечные, в том числе электронные, каталоги для поиска необходимых книг;</w:t>
            </w:r>
          </w:p>
          <w:p w:rsidR="00211FE8" w:rsidRPr="00F67B3E" w:rsidRDefault="00211FE8" w:rsidP="00211FE8">
            <w:pPr>
              <w:spacing w:line="120" w:lineRule="atLeast"/>
              <w:ind w:firstLine="454"/>
              <w:jc w:val="both"/>
              <w:rPr>
                <w:sz w:val="24"/>
                <w:szCs w:val="24"/>
              </w:rPr>
            </w:pPr>
            <w:r w:rsidRPr="00F67B3E">
              <w:rPr>
                <w:sz w:val="24"/>
                <w:szCs w:val="24"/>
              </w:rPr>
              <w:t xml:space="preserve">• искать информацию в различных </w:t>
            </w:r>
            <w:r w:rsidRPr="00F67B3E">
              <w:rPr>
                <w:sz w:val="24"/>
                <w:szCs w:val="24"/>
              </w:rPr>
              <w:lastRenderedPageBreak/>
              <w:t>базах данных, создавать и заполнять базы данных, в частности использовать различные определители;</w:t>
            </w:r>
          </w:p>
          <w:p w:rsidR="00211FE8" w:rsidRPr="00F67B3E" w:rsidRDefault="00211FE8" w:rsidP="00211FE8">
            <w:pPr>
              <w:spacing w:line="120" w:lineRule="atLeast"/>
              <w:ind w:firstLine="454"/>
              <w:jc w:val="both"/>
              <w:rPr>
                <w:sz w:val="24"/>
                <w:szCs w:val="24"/>
              </w:rPr>
            </w:pPr>
            <w:r w:rsidRPr="00F67B3E">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11FE8" w:rsidRDefault="00211FE8" w:rsidP="00C23036">
            <w:pPr>
              <w:suppressAutoHyphens/>
              <w:spacing w:line="120" w:lineRule="atLeast"/>
              <w:jc w:val="both"/>
              <w:rPr>
                <w:bCs/>
                <w:iCs/>
                <w:sz w:val="24"/>
                <w:szCs w:val="24"/>
              </w:rPr>
            </w:pPr>
          </w:p>
        </w:tc>
        <w:tc>
          <w:tcPr>
            <w:tcW w:w="4786" w:type="dxa"/>
          </w:tcPr>
          <w:p w:rsidR="00211FE8" w:rsidRPr="00F67B3E" w:rsidRDefault="00211FE8" w:rsidP="00211FE8">
            <w:pPr>
              <w:spacing w:line="120" w:lineRule="atLeast"/>
              <w:ind w:firstLine="454"/>
              <w:jc w:val="both"/>
              <w:rPr>
                <w:sz w:val="24"/>
                <w:szCs w:val="24"/>
              </w:rPr>
            </w:pPr>
            <w:r w:rsidRPr="00F67B3E">
              <w:rPr>
                <w:sz w:val="24"/>
                <w:szCs w:val="24"/>
              </w:rPr>
              <w:lastRenderedPageBreak/>
              <w:t>• создавать и заполнять различные определители;</w:t>
            </w:r>
          </w:p>
          <w:p w:rsidR="00211FE8" w:rsidRPr="00F67B3E" w:rsidRDefault="00211FE8" w:rsidP="00211FE8">
            <w:pPr>
              <w:spacing w:line="120" w:lineRule="atLeast"/>
              <w:ind w:firstLine="454"/>
              <w:jc w:val="both"/>
              <w:rPr>
                <w:sz w:val="24"/>
                <w:szCs w:val="24"/>
              </w:rPr>
            </w:pPr>
            <w:r w:rsidRPr="00F67B3E">
              <w:rPr>
                <w:sz w:val="24"/>
                <w:szCs w:val="24"/>
              </w:rPr>
              <w:t xml:space="preserve">• использовать различные приёмы поиска информации в Интернете в ходе учебной деятельности. </w:t>
            </w:r>
          </w:p>
          <w:p w:rsidR="00211FE8" w:rsidRDefault="00211FE8" w:rsidP="00C23036">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F67B3E" w:rsidRDefault="00AC10EB" w:rsidP="00211FE8">
      <w:pPr>
        <w:shd w:val="clear" w:color="auto" w:fill="FFFFFF" w:themeFill="background1"/>
        <w:spacing w:before="120" w:after="120" w:line="120" w:lineRule="atLeast"/>
        <w:jc w:val="center"/>
        <w:rPr>
          <w:rFonts w:ascii="Times New Roman" w:hAnsi="Times New Roman" w:cs="Times New Roman"/>
          <w:b/>
          <w:sz w:val="24"/>
          <w:szCs w:val="24"/>
        </w:rPr>
      </w:pPr>
      <w:r w:rsidRPr="00F67B3E">
        <w:rPr>
          <w:rFonts w:ascii="Times New Roman" w:hAnsi="Times New Roman" w:cs="Times New Roman"/>
          <w:b/>
          <w:sz w:val="24"/>
          <w:szCs w:val="24"/>
        </w:rPr>
        <w:t>Анализ информации, математическая обработка данных в исследовании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ind w:firstLine="454"/>
              <w:jc w:val="both"/>
              <w:rPr>
                <w:sz w:val="24"/>
                <w:szCs w:val="24"/>
              </w:rPr>
            </w:pPr>
            <w:r w:rsidRPr="00F67B3E">
              <w:rPr>
                <w:sz w:val="24"/>
                <w:szCs w:val="24"/>
              </w:rPr>
              <w:t>• вводить результаты измерений и другие цифровые данные для их обработки, в том числе статистической и визуализации;</w:t>
            </w:r>
          </w:p>
          <w:p w:rsidR="00211FE8" w:rsidRPr="00F67B3E" w:rsidRDefault="00211FE8" w:rsidP="00211FE8">
            <w:pPr>
              <w:spacing w:line="120" w:lineRule="atLeast"/>
              <w:ind w:firstLine="454"/>
              <w:jc w:val="both"/>
              <w:rPr>
                <w:sz w:val="24"/>
                <w:szCs w:val="24"/>
              </w:rPr>
            </w:pPr>
            <w:r w:rsidRPr="00F67B3E">
              <w:rPr>
                <w:sz w:val="24"/>
                <w:szCs w:val="24"/>
              </w:rPr>
              <w:t xml:space="preserve">• строить математические модели; </w:t>
            </w:r>
          </w:p>
          <w:p w:rsidR="00211FE8" w:rsidRPr="00F67B3E" w:rsidRDefault="00211FE8" w:rsidP="00211FE8">
            <w:pPr>
              <w:spacing w:line="120" w:lineRule="atLeast"/>
              <w:ind w:firstLine="454"/>
              <w:jc w:val="both"/>
              <w:rPr>
                <w:sz w:val="24"/>
                <w:szCs w:val="24"/>
              </w:rPr>
            </w:pPr>
            <w:r w:rsidRPr="00F67B3E">
              <w:rPr>
                <w:sz w:val="24"/>
                <w:szCs w:val="24"/>
              </w:rPr>
              <w:t>• проводить эксперименты и исследования в виртуальных лабораториях по естественным наукам, математике и информатике.</w:t>
            </w:r>
          </w:p>
          <w:p w:rsidR="00211FE8" w:rsidRDefault="00211FE8" w:rsidP="00211FE8">
            <w:pPr>
              <w:suppressAutoHyphens/>
              <w:spacing w:line="120" w:lineRule="atLeast"/>
              <w:jc w:val="both"/>
              <w:rPr>
                <w:bCs/>
                <w:iCs/>
                <w:sz w:val="24"/>
                <w:szCs w:val="24"/>
              </w:rPr>
            </w:pPr>
          </w:p>
        </w:tc>
        <w:tc>
          <w:tcPr>
            <w:tcW w:w="4786" w:type="dxa"/>
          </w:tcPr>
          <w:p w:rsidR="00211FE8" w:rsidRPr="00F67B3E" w:rsidRDefault="00211FE8" w:rsidP="00211FE8">
            <w:pPr>
              <w:spacing w:line="120" w:lineRule="atLeast"/>
              <w:ind w:firstLine="454"/>
              <w:jc w:val="both"/>
              <w:rPr>
                <w:sz w:val="24"/>
                <w:szCs w:val="24"/>
              </w:rPr>
            </w:pPr>
            <w:r w:rsidRPr="00F67B3E">
              <w:rPr>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211FE8" w:rsidRPr="00F67B3E" w:rsidRDefault="00211FE8" w:rsidP="00211FE8">
            <w:pPr>
              <w:spacing w:line="120" w:lineRule="atLeast"/>
              <w:ind w:firstLine="454"/>
              <w:jc w:val="both"/>
              <w:rPr>
                <w:sz w:val="24"/>
                <w:szCs w:val="24"/>
              </w:rPr>
            </w:pPr>
            <w:r w:rsidRPr="00F67B3E">
              <w:rPr>
                <w:sz w:val="24"/>
                <w:szCs w:val="24"/>
              </w:rPr>
              <w:t>• анализировать результаты своей деятельности и затрачиваемых ресурсов.</w:t>
            </w:r>
          </w:p>
          <w:p w:rsidR="00211FE8" w:rsidRDefault="00211FE8" w:rsidP="00211FE8">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630410" w:rsidRPr="00F67B3E"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211FE8" w:rsidRPr="00211FE8" w:rsidRDefault="00AC10EB" w:rsidP="00211FE8">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Моделирование, проектирование и управление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ind w:firstLine="454"/>
              <w:jc w:val="both"/>
              <w:rPr>
                <w:sz w:val="24"/>
                <w:szCs w:val="24"/>
              </w:rPr>
            </w:pPr>
            <w:r w:rsidRPr="00F67B3E">
              <w:rPr>
                <w:sz w:val="24"/>
                <w:szCs w:val="24"/>
              </w:rPr>
              <w:t>• моделировать с использованием виртуальных конструкторов;</w:t>
            </w:r>
          </w:p>
          <w:p w:rsidR="00211FE8" w:rsidRPr="00F67B3E" w:rsidRDefault="00211FE8" w:rsidP="00211FE8">
            <w:pPr>
              <w:spacing w:line="120" w:lineRule="atLeast"/>
              <w:ind w:firstLine="454"/>
              <w:jc w:val="both"/>
              <w:rPr>
                <w:sz w:val="24"/>
                <w:szCs w:val="24"/>
              </w:rPr>
            </w:pPr>
            <w:r w:rsidRPr="00F67B3E">
              <w:rPr>
                <w:sz w:val="24"/>
                <w:szCs w:val="24"/>
              </w:rPr>
              <w:t>• конструировать и моделировать с использованием материальных конструкторов с компьютерным управлением и обратной связью;</w:t>
            </w:r>
          </w:p>
          <w:p w:rsidR="00211FE8" w:rsidRPr="00F67B3E" w:rsidRDefault="00211FE8" w:rsidP="00211FE8">
            <w:pPr>
              <w:spacing w:line="120" w:lineRule="atLeast"/>
              <w:ind w:firstLine="454"/>
              <w:jc w:val="both"/>
              <w:rPr>
                <w:sz w:val="24"/>
                <w:szCs w:val="24"/>
              </w:rPr>
            </w:pPr>
            <w:r w:rsidRPr="00F67B3E">
              <w:rPr>
                <w:sz w:val="24"/>
                <w:szCs w:val="24"/>
              </w:rPr>
              <w:t>• моделировать с использованием средств программирования;</w:t>
            </w:r>
          </w:p>
          <w:p w:rsidR="00211FE8" w:rsidRPr="00F67B3E" w:rsidRDefault="00211FE8" w:rsidP="00211FE8">
            <w:pPr>
              <w:spacing w:line="120" w:lineRule="atLeast"/>
              <w:ind w:firstLine="454"/>
              <w:jc w:val="both"/>
              <w:rPr>
                <w:sz w:val="24"/>
                <w:szCs w:val="24"/>
              </w:rPr>
            </w:pPr>
            <w:r w:rsidRPr="00F67B3E">
              <w:rPr>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211FE8" w:rsidRDefault="00211FE8" w:rsidP="00211FE8">
            <w:pPr>
              <w:suppressAutoHyphens/>
              <w:spacing w:line="120" w:lineRule="atLeast"/>
              <w:jc w:val="both"/>
              <w:rPr>
                <w:bCs/>
                <w:iCs/>
                <w:sz w:val="24"/>
                <w:szCs w:val="24"/>
              </w:rPr>
            </w:pPr>
          </w:p>
        </w:tc>
        <w:tc>
          <w:tcPr>
            <w:tcW w:w="4786" w:type="dxa"/>
          </w:tcPr>
          <w:p w:rsidR="00211FE8" w:rsidRPr="00F67B3E" w:rsidRDefault="00211FE8" w:rsidP="00211FE8">
            <w:pPr>
              <w:spacing w:line="120" w:lineRule="atLeast"/>
              <w:ind w:firstLine="35"/>
              <w:jc w:val="both"/>
              <w:rPr>
                <w:sz w:val="24"/>
                <w:szCs w:val="24"/>
              </w:rPr>
            </w:pPr>
            <w:r w:rsidRPr="00F67B3E">
              <w:rPr>
                <w:sz w:val="24"/>
                <w:szCs w:val="24"/>
              </w:rPr>
              <w:t>проектировать виртуальные и реальные объекты и процессы, использовать системы автоматизированного проектирования.</w:t>
            </w:r>
          </w:p>
          <w:p w:rsidR="00211FE8" w:rsidRDefault="00211FE8" w:rsidP="00211FE8">
            <w:pPr>
              <w:suppressAutoHyphens/>
              <w:spacing w:line="120" w:lineRule="atLeast"/>
              <w:jc w:val="both"/>
              <w:rPr>
                <w:bCs/>
                <w:iCs/>
                <w:sz w:val="24"/>
                <w:szCs w:val="24"/>
              </w:rPr>
            </w:pPr>
          </w:p>
        </w:tc>
      </w:tr>
    </w:tbl>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u w:val="single"/>
        </w:rPr>
      </w:pPr>
    </w:p>
    <w:p w:rsidR="00AC10EB"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r w:rsidRPr="00F67B3E">
        <w:rPr>
          <w:rFonts w:ascii="Times New Roman" w:hAnsi="Times New Roman" w:cs="Times New Roman"/>
          <w:sz w:val="24"/>
          <w:szCs w:val="24"/>
          <w:u w:val="single"/>
        </w:rPr>
        <w:t>Примечание</w:t>
      </w:r>
      <w:r w:rsidRPr="00F67B3E">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w:t>
      </w:r>
      <w:r w:rsidR="00B1402E">
        <w:rPr>
          <w:rFonts w:ascii="Times New Roman" w:hAnsi="Times New Roman" w:cs="Times New Roman"/>
          <w:sz w:val="24"/>
          <w:szCs w:val="24"/>
        </w:rPr>
        <w:t xml:space="preserve"> и ИКТ</w:t>
      </w:r>
      <w:r w:rsidRPr="00F67B3E">
        <w:rPr>
          <w:rFonts w:ascii="Times New Roman" w:hAnsi="Times New Roman" w:cs="Times New Roman"/>
          <w:sz w:val="24"/>
          <w:szCs w:val="24"/>
        </w:rPr>
        <w:t>», «Обществознание».</w:t>
      </w:r>
    </w:p>
    <w:p w:rsidR="00630410" w:rsidRDefault="00630410"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20" w:lineRule="atLeast"/>
        <w:ind w:firstLine="454"/>
        <w:jc w:val="both"/>
        <w:rPr>
          <w:rFonts w:ascii="Times New Roman" w:hAnsi="Times New Roman" w:cs="Times New Roman"/>
          <w:sz w:val="24"/>
          <w:szCs w:val="24"/>
        </w:rPr>
      </w:pPr>
    </w:p>
    <w:p w:rsidR="00AC10EB" w:rsidRPr="002F7DB5" w:rsidRDefault="00AC10EB" w:rsidP="00F61F1B">
      <w:pPr>
        <w:pStyle w:val="43"/>
        <w:spacing w:before="0" w:after="0"/>
      </w:pPr>
      <w:r w:rsidRPr="002F7DB5">
        <w:lastRenderedPageBreak/>
        <w:t>1.2.3.3. Основы учебно-исследовательской и проектной деятельности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ind w:firstLine="454"/>
              <w:jc w:val="both"/>
              <w:rPr>
                <w:sz w:val="24"/>
                <w:szCs w:val="24"/>
              </w:rPr>
            </w:pPr>
            <w:r w:rsidRPr="00F67B3E">
              <w:rPr>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11FE8" w:rsidRPr="00F67B3E" w:rsidRDefault="00211FE8" w:rsidP="00211FE8">
            <w:pPr>
              <w:spacing w:line="120" w:lineRule="atLeast"/>
              <w:ind w:firstLine="454"/>
              <w:jc w:val="both"/>
              <w:rPr>
                <w:sz w:val="24"/>
                <w:szCs w:val="24"/>
              </w:rPr>
            </w:pPr>
            <w:r w:rsidRPr="00F67B3E">
              <w:rPr>
                <w:sz w:val="24"/>
                <w:szCs w:val="24"/>
              </w:rPr>
              <w:t>• выбирать и использовать методы, релевантные рассматриваемой проблеме;</w:t>
            </w:r>
          </w:p>
          <w:p w:rsidR="00211FE8" w:rsidRPr="00F67B3E" w:rsidRDefault="00211FE8" w:rsidP="00211FE8">
            <w:pPr>
              <w:spacing w:line="120" w:lineRule="atLeast"/>
              <w:ind w:firstLine="454"/>
              <w:jc w:val="both"/>
              <w:rPr>
                <w:sz w:val="24"/>
                <w:szCs w:val="24"/>
              </w:rPr>
            </w:pPr>
            <w:r w:rsidRPr="00F67B3E">
              <w:rPr>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11FE8" w:rsidRPr="00F67B3E" w:rsidRDefault="00211FE8" w:rsidP="00211FE8">
            <w:pPr>
              <w:spacing w:line="120" w:lineRule="atLeast"/>
              <w:ind w:firstLine="454"/>
              <w:jc w:val="both"/>
              <w:rPr>
                <w:sz w:val="24"/>
                <w:szCs w:val="24"/>
              </w:rPr>
            </w:pPr>
            <w:r w:rsidRPr="00F67B3E">
              <w:rPr>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11FE8" w:rsidRPr="00F67B3E" w:rsidRDefault="00211FE8" w:rsidP="00211FE8">
            <w:pPr>
              <w:spacing w:line="120" w:lineRule="atLeast"/>
              <w:ind w:firstLine="454"/>
              <w:jc w:val="both"/>
              <w:rPr>
                <w:sz w:val="24"/>
                <w:szCs w:val="24"/>
              </w:rPr>
            </w:pPr>
            <w:r w:rsidRPr="00F67B3E">
              <w:rPr>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11FE8" w:rsidRPr="00F67B3E" w:rsidRDefault="00211FE8" w:rsidP="00211FE8">
            <w:pPr>
              <w:spacing w:line="120" w:lineRule="atLeast"/>
              <w:ind w:firstLine="454"/>
              <w:jc w:val="both"/>
              <w:rPr>
                <w:sz w:val="24"/>
                <w:szCs w:val="24"/>
              </w:rPr>
            </w:pPr>
            <w:r w:rsidRPr="00F67B3E">
              <w:rPr>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11FE8" w:rsidRPr="00F67B3E" w:rsidRDefault="00211FE8" w:rsidP="00211FE8">
            <w:pPr>
              <w:spacing w:line="120" w:lineRule="atLeast"/>
              <w:ind w:firstLine="454"/>
              <w:jc w:val="both"/>
              <w:rPr>
                <w:sz w:val="24"/>
                <w:szCs w:val="24"/>
              </w:rPr>
            </w:pPr>
            <w:r w:rsidRPr="00F67B3E">
              <w:rPr>
                <w:sz w:val="24"/>
                <w:szCs w:val="24"/>
              </w:rPr>
              <w:t>• ясно, логично и точно излагать свою точку зрения, использовать языковые средства, адекватные обсуждаемой проблеме;</w:t>
            </w:r>
          </w:p>
          <w:p w:rsidR="00211FE8" w:rsidRPr="00F67B3E" w:rsidRDefault="00211FE8" w:rsidP="00211FE8">
            <w:pPr>
              <w:spacing w:line="120" w:lineRule="atLeast"/>
              <w:ind w:firstLine="454"/>
              <w:jc w:val="both"/>
              <w:rPr>
                <w:sz w:val="24"/>
                <w:szCs w:val="24"/>
              </w:rPr>
            </w:pPr>
            <w:r w:rsidRPr="00F67B3E">
              <w:rPr>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211FE8" w:rsidRDefault="00211FE8" w:rsidP="00630410">
            <w:pPr>
              <w:spacing w:line="120" w:lineRule="atLeast"/>
              <w:ind w:firstLine="454"/>
              <w:jc w:val="both"/>
              <w:rPr>
                <w:sz w:val="24"/>
                <w:szCs w:val="24"/>
              </w:rPr>
            </w:pPr>
            <w:r w:rsidRPr="00F67B3E">
              <w:rPr>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786" w:type="dxa"/>
          </w:tcPr>
          <w:p w:rsidR="00211FE8" w:rsidRPr="00F67B3E" w:rsidRDefault="00211FE8" w:rsidP="00211FE8">
            <w:pPr>
              <w:spacing w:line="120" w:lineRule="atLeast"/>
              <w:ind w:firstLine="454"/>
              <w:jc w:val="both"/>
              <w:rPr>
                <w:sz w:val="24"/>
                <w:szCs w:val="24"/>
              </w:rPr>
            </w:pPr>
            <w:r w:rsidRPr="00F67B3E">
              <w:rPr>
                <w:sz w:val="24"/>
                <w:szCs w:val="24"/>
              </w:rPr>
              <w:t>• самостоятельно задумывать, планировать и выполнять учебное исследование, учебный и социальный проект;</w:t>
            </w:r>
          </w:p>
          <w:p w:rsidR="00211FE8" w:rsidRPr="00F67B3E" w:rsidRDefault="00211FE8" w:rsidP="00211FE8">
            <w:pPr>
              <w:spacing w:line="120" w:lineRule="atLeast"/>
              <w:ind w:firstLine="454"/>
              <w:jc w:val="both"/>
              <w:rPr>
                <w:sz w:val="24"/>
                <w:szCs w:val="24"/>
              </w:rPr>
            </w:pPr>
            <w:r w:rsidRPr="00F67B3E">
              <w:rPr>
                <w:sz w:val="24"/>
                <w:szCs w:val="24"/>
              </w:rPr>
              <w:t>• использовать догадку, озарение, интуицию;</w:t>
            </w:r>
          </w:p>
          <w:p w:rsidR="00211FE8" w:rsidRPr="00F67B3E" w:rsidRDefault="00211FE8" w:rsidP="00211FE8">
            <w:pPr>
              <w:spacing w:line="120" w:lineRule="atLeast"/>
              <w:ind w:firstLine="454"/>
              <w:jc w:val="both"/>
              <w:rPr>
                <w:sz w:val="24"/>
                <w:szCs w:val="24"/>
              </w:rPr>
            </w:pPr>
            <w:r w:rsidRPr="00F67B3E">
              <w:rPr>
                <w:sz w:val="24"/>
                <w:szCs w:val="24"/>
              </w:rPr>
              <w:t>• использовать такие математические методы и приёмы, как перебор логических возможностей, математическое моделирование;</w:t>
            </w:r>
          </w:p>
          <w:p w:rsidR="00211FE8" w:rsidRPr="00F67B3E" w:rsidRDefault="00211FE8" w:rsidP="00211FE8">
            <w:pPr>
              <w:spacing w:line="120" w:lineRule="atLeast"/>
              <w:ind w:firstLine="454"/>
              <w:jc w:val="both"/>
              <w:rPr>
                <w:sz w:val="24"/>
                <w:szCs w:val="24"/>
              </w:rPr>
            </w:pPr>
            <w:r w:rsidRPr="00F67B3E">
              <w:rPr>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11FE8" w:rsidRPr="00F67B3E" w:rsidRDefault="00211FE8" w:rsidP="00211FE8">
            <w:pPr>
              <w:spacing w:line="120" w:lineRule="atLeast"/>
              <w:ind w:firstLine="454"/>
              <w:jc w:val="both"/>
              <w:rPr>
                <w:sz w:val="24"/>
                <w:szCs w:val="24"/>
              </w:rPr>
            </w:pPr>
            <w:r w:rsidRPr="00F67B3E">
              <w:rPr>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11FE8" w:rsidRPr="00F67B3E" w:rsidRDefault="00211FE8" w:rsidP="00211FE8">
            <w:pPr>
              <w:spacing w:line="120" w:lineRule="atLeast"/>
              <w:ind w:firstLine="454"/>
              <w:jc w:val="both"/>
              <w:rPr>
                <w:sz w:val="24"/>
                <w:szCs w:val="24"/>
              </w:rPr>
            </w:pPr>
            <w:r w:rsidRPr="00F67B3E">
              <w:rPr>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11FE8" w:rsidRPr="00F67B3E" w:rsidRDefault="00211FE8" w:rsidP="00211FE8">
            <w:pPr>
              <w:spacing w:line="120" w:lineRule="atLeast"/>
              <w:ind w:firstLine="454"/>
              <w:jc w:val="both"/>
              <w:rPr>
                <w:sz w:val="24"/>
                <w:szCs w:val="24"/>
              </w:rPr>
            </w:pPr>
            <w:r w:rsidRPr="00F67B3E">
              <w:rPr>
                <w:sz w:val="24"/>
                <w:szCs w:val="24"/>
              </w:rPr>
              <w:t>• целенаправленно и осознанно развивать свои коммуникативные способности, осваивать новые языковые средства;</w:t>
            </w:r>
          </w:p>
          <w:p w:rsidR="00211FE8" w:rsidRDefault="00211FE8" w:rsidP="00211FE8">
            <w:pPr>
              <w:spacing w:line="120" w:lineRule="atLeast"/>
              <w:ind w:firstLine="454"/>
              <w:jc w:val="both"/>
              <w:rPr>
                <w:sz w:val="24"/>
                <w:szCs w:val="24"/>
              </w:rPr>
            </w:pPr>
            <w:r w:rsidRPr="00F67B3E">
              <w:rPr>
                <w:sz w:val="24"/>
                <w:szCs w:val="24"/>
              </w:rPr>
              <w:t>• осознавать свою ответственность за достоверность полученных знаний, за качество выполненного проекта.</w:t>
            </w:r>
          </w:p>
          <w:p w:rsidR="00211FE8" w:rsidRDefault="00211FE8" w:rsidP="00211FE8">
            <w:pPr>
              <w:spacing w:line="120" w:lineRule="atLeast"/>
              <w:jc w:val="both"/>
              <w:rPr>
                <w:sz w:val="24"/>
                <w:szCs w:val="24"/>
              </w:rPr>
            </w:pPr>
          </w:p>
        </w:tc>
      </w:tr>
    </w:tbl>
    <w:p w:rsidR="00AC10EB" w:rsidRPr="002F7DB5" w:rsidRDefault="00AC10EB" w:rsidP="002B4E27">
      <w:pPr>
        <w:pStyle w:val="43"/>
      </w:pPr>
      <w:r w:rsidRPr="002F7DB5">
        <w:lastRenderedPageBreak/>
        <w:t>1.2.3.4. Стратегии смыслового чтения и работа с текстом</w:t>
      </w:r>
    </w:p>
    <w:p w:rsidR="00AC10EB" w:rsidRPr="00F67B3E" w:rsidRDefault="00AC10EB" w:rsidP="00211FE8">
      <w:pPr>
        <w:shd w:val="clear" w:color="auto" w:fill="FFFFFF" w:themeFill="background1"/>
        <w:spacing w:after="120" w:line="120" w:lineRule="atLeast"/>
        <w:jc w:val="center"/>
        <w:rPr>
          <w:rFonts w:ascii="Times New Roman" w:hAnsi="Times New Roman" w:cs="Times New Roman"/>
          <w:sz w:val="24"/>
          <w:szCs w:val="24"/>
        </w:rPr>
      </w:pPr>
      <w:r w:rsidRPr="00F67B3E">
        <w:rPr>
          <w:rFonts w:ascii="Times New Roman" w:hAnsi="Times New Roman" w:cs="Times New Roman"/>
          <w:b/>
          <w:sz w:val="24"/>
          <w:szCs w:val="24"/>
        </w:rPr>
        <w:t>Работа с текстом: поиск информации и понимание прочитанного</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jc w:val="both"/>
              <w:rPr>
                <w:b/>
                <w:sz w:val="24"/>
                <w:szCs w:val="24"/>
              </w:rPr>
            </w:pPr>
            <w:r w:rsidRPr="00F67B3E">
              <w:rPr>
                <w:sz w:val="24"/>
                <w:szCs w:val="24"/>
              </w:rPr>
              <w:t>• </w:t>
            </w:r>
            <w:r>
              <w:rPr>
                <w:sz w:val="24"/>
                <w:szCs w:val="24"/>
              </w:rPr>
              <w:t xml:space="preserve">    </w:t>
            </w:r>
            <w:r w:rsidRPr="00F67B3E">
              <w:rPr>
                <w:sz w:val="24"/>
                <w:szCs w:val="24"/>
              </w:rPr>
              <w:t>ориентироваться в содержании текста и понимать его целостный смысл:</w:t>
            </w:r>
          </w:p>
          <w:p w:rsidR="00211FE8" w:rsidRPr="00F67B3E" w:rsidRDefault="00211FE8" w:rsidP="00211FE8">
            <w:pPr>
              <w:spacing w:line="120" w:lineRule="atLeast"/>
              <w:ind w:firstLine="454"/>
              <w:jc w:val="both"/>
              <w:rPr>
                <w:b/>
                <w:sz w:val="24"/>
                <w:szCs w:val="24"/>
              </w:rPr>
            </w:pPr>
            <w:r w:rsidRPr="00F67B3E">
              <w:rPr>
                <w:sz w:val="24"/>
                <w:szCs w:val="24"/>
              </w:rPr>
              <w:t>— определять главную тему, общую цель или назначение текста;</w:t>
            </w:r>
          </w:p>
          <w:p w:rsidR="00211FE8" w:rsidRPr="00F67B3E" w:rsidRDefault="00211FE8" w:rsidP="00211FE8">
            <w:pPr>
              <w:spacing w:line="120" w:lineRule="atLeast"/>
              <w:ind w:firstLine="454"/>
              <w:jc w:val="both"/>
              <w:rPr>
                <w:b/>
                <w:sz w:val="24"/>
                <w:szCs w:val="24"/>
              </w:rPr>
            </w:pPr>
            <w:r w:rsidRPr="00F67B3E">
              <w:rPr>
                <w:sz w:val="24"/>
                <w:szCs w:val="24"/>
              </w:rPr>
              <w:t>— выбирать из текста или придумать заголовок, соответствующий содержанию и общему смыслу текста;</w:t>
            </w:r>
          </w:p>
          <w:p w:rsidR="00211FE8" w:rsidRPr="00F67B3E" w:rsidRDefault="00211FE8" w:rsidP="00211FE8">
            <w:pPr>
              <w:spacing w:line="120" w:lineRule="atLeast"/>
              <w:ind w:firstLine="454"/>
              <w:jc w:val="both"/>
              <w:rPr>
                <w:b/>
                <w:sz w:val="24"/>
                <w:szCs w:val="24"/>
              </w:rPr>
            </w:pPr>
            <w:r w:rsidRPr="00F67B3E">
              <w:rPr>
                <w:sz w:val="24"/>
                <w:szCs w:val="24"/>
              </w:rPr>
              <w:t>— формулировать тезис, выражающий общий смысл текста;</w:t>
            </w:r>
          </w:p>
          <w:p w:rsidR="00211FE8" w:rsidRPr="00F67B3E" w:rsidRDefault="00211FE8" w:rsidP="00211FE8">
            <w:pPr>
              <w:spacing w:line="120" w:lineRule="atLeast"/>
              <w:ind w:firstLine="454"/>
              <w:jc w:val="both"/>
              <w:rPr>
                <w:b/>
                <w:sz w:val="24"/>
                <w:szCs w:val="24"/>
              </w:rPr>
            </w:pPr>
            <w:r w:rsidRPr="00F67B3E">
              <w:rPr>
                <w:sz w:val="24"/>
                <w:szCs w:val="24"/>
              </w:rPr>
              <w:t>— предвосхищать содержание предметного плана текста по заголовку и с опорой на предыдущий опыт;</w:t>
            </w:r>
          </w:p>
          <w:p w:rsidR="00211FE8" w:rsidRPr="00F67B3E" w:rsidRDefault="00211FE8" w:rsidP="00211FE8">
            <w:pPr>
              <w:spacing w:line="120" w:lineRule="atLeast"/>
              <w:ind w:firstLine="454"/>
              <w:jc w:val="both"/>
              <w:rPr>
                <w:b/>
                <w:sz w:val="24"/>
                <w:szCs w:val="24"/>
              </w:rPr>
            </w:pPr>
            <w:r w:rsidRPr="00F67B3E">
              <w:rPr>
                <w:sz w:val="24"/>
                <w:szCs w:val="24"/>
              </w:rPr>
              <w:t>— объяснять порядок частей/инструкций, содержащихся в тексте;</w:t>
            </w:r>
          </w:p>
          <w:p w:rsidR="00211FE8" w:rsidRPr="00F67B3E" w:rsidRDefault="00211FE8" w:rsidP="00211FE8">
            <w:pPr>
              <w:spacing w:line="120" w:lineRule="atLeast"/>
              <w:ind w:firstLine="454"/>
              <w:jc w:val="both"/>
              <w:rPr>
                <w:b/>
                <w:sz w:val="24"/>
                <w:szCs w:val="24"/>
              </w:rPr>
            </w:pPr>
            <w:r w:rsidRPr="00F67B3E">
              <w:rPr>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11FE8" w:rsidRPr="00F67B3E" w:rsidRDefault="00211FE8" w:rsidP="00211FE8">
            <w:pPr>
              <w:pStyle w:val="a5"/>
              <w:spacing w:before="0" w:beforeAutospacing="0" w:after="0" w:afterAutospacing="0" w:line="120" w:lineRule="atLeast"/>
              <w:jc w:val="both"/>
            </w:pPr>
            <w:r w:rsidRPr="00F67B3E">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11FE8" w:rsidRPr="00F67B3E" w:rsidRDefault="00211FE8" w:rsidP="00211FE8">
            <w:pPr>
              <w:pStyle w:val="a5"/>
              <w:spacing w:before="0" w:beforeAutospacing="0" w:after="0" w:afterAutospacing="0" w:line="120" w:lineRule="atLeast"/>
              <w:jc w:val="both"/>
            </w:pPr>
            <w:r w:rsidRPr="00F67B3E">
              <w:t>• </w:t>
            </w:r>
            <w:r>
              <w:t xml:space="preserve">   </w:t>
            </w:r>
            <w:r w:rsidRPr="00F67B3E">
              <w:t>решать учебно-познавательные и учебно-практические задачи, требующие полного и критического понимания текста:</w:t>
            </w:r>
          </w:p>
          <w:p w:rsidR="00211FE8" w:rsidRPr="00F67B3E" w:rsidRDefault="00211FE8" w:rsidP="00211FE8">
            <w:pPr>
              <w:pStyle w:val="a5"/>
              <w:spacing w:before="0" w:beforeAutospacing="0" w:after="0" w:afterAutospacing="0" w:line="120" w:lineRule="atLeast"/>
              <w:ind w:firstLine="454"/>
              <w:jc w:val="both"/>
            </w:pPr>
            <w:r w:rsidRPr="00F67B3E">
              <w:t>— определять назначение разных видов текстов;</w:t>
            </w:r>
          </w:p>
          <w:p w:rsidR="00211FE8" w:rsidRPr="00F67B3E" w:rsidRDefault="00211FE8" w:rsidP="00211FE8">
            <w:pPr>
              <w:pStyle w:val="a5"/>
              <w:spacing w:before="0" w:beforeAutospacing="0" w:after="0" w:afterAutospacing="0" w:line="120" w:lineRule="atLeast"/>
              <w:ind w:firstLine="454"/>
              <w:jc w:val="both"/>
            </w:pPr>
            <w:r w:rsidRPr="00F67B3E">
              <w:t>— ставить перед собой цель чтения, направляя внимание на полезную в данный момент информацию;</w:t>
            </w:r>
          </w:p>
          <w:p w:rsidR="00211FE8" w:rsidRPr="00F67B3E" w:rsidRDefault="00211FE8" w:rsidP="00211FE8">
            <w:pPr>
              <w:pStyle w:val="a5"/>
              <w:spacing w:before="0" w:beforeAutospacing="0" w:after="0" w:afterAutospacing="0" w:line="120" w:lineRule="atLeast"/>
              <w:ind w:firstLine="454"/>
              <w:jc w:val="both"/>
            </w:pPr>
            <w:r w:rsidRPr="00F67B3E">
              <w:t>— различать темы и подтемы специального текста;</w:t>
            </w:r>
          </w:p>
          <w:p w:rsidR="00211FE8" w:rsidRPr="00F67B3E" w:rsidRDefault="00211FE8" w:rsidP="00211FE8">
            <w:pPr>
              <w:pStyle w:val="a5"/>
              <w:spacing w:before="0" w:beforeAutospacing="0" w:after="0" w:afterAutospacing="0" w:line="120" w:lineRule="atLeast"/>
              <w:ind w:firstLine="454"/>
              <w:jc w:val="both"/>
            </w:pPr>
            <w:r w:rsidRPr="00F67B3E">
              <w:t>— выделять не только главную, но и избыточную информацию;</w:t>
            </w:r>
          </w:p>
          <w:p w:rsidR="00211FE8" w:rsidRPr="00F67B3E" w:rsidRDefault="00211FE8" w:rsidP="00211FE8">
            <w:pPr>
              <w:spacing w:line="120" w:lineRule="atLeast"/>
              <w:ind w:firstLine="454"/>
              <w:jc w:val="both"/>
              <w:rPr>
                <w:b/>
                <w:sz w:val="24"/>
                <w:szCs w:val="24"/>
              </w:rPr>
            </w:pPr>
            <w:r w:rsidRPr="00F67B3E">
              <w:rPr>
                <w:sz w:val="24"/>
                <w:szCs w:val="24"/>
              </w:rPr>
              <w:t>— прогнозировать последовательность изложения идей текста;</w:t>
            </w:r>
          </w:p>
          <w:p w:rsidR="00211FE8" w:rsidRPr="00F67B3E" w:rsidRDefault="00211FE8" w:rsidP="00211FE8">
            <w:pPr>
              <w:pStyle w:val="a5"/>
              <w:spacing w:before="0" w:beforeAutospacing="0" w:after="0" w:afterAutospacing="0" w:line="120" w:lineRule="atLeast"/>
              <w:ind w:firstLine="454"/>
              <w:jc w:val="both"/>
            </w:pPr>
            <w:r w:rsidRPr="00F67B3E">
              <w:t>— сопоставлять разные точки зрения и разные источники информации по заданной теме;</w:t>
            </w:r>
          </w:p>
          <w:p w:rsidR="00211FE8" w:rsidRPr="00F67B3E" w:rsidRDefault="00211FE8" w:rsidP="00211FE8">
            <w:pPr>
              <w:pStyle w:val="a5"/>
              <w:spacing w:before="0" w:beforeAutospacing="0" w:after="0" w:afterAutospacing="0" w:line="120" w:lineRule="atLeast"/>
              <w:ind w:firstLine="454"/>
              <w:jc w:val="both"/>
            </w:pPr>
            <w:r w:rsidRPr="00F67B3E">
              <w:t xml:space="preserve">— выполнять смысловое свёртывание </w:t>
            </w:r>
            <w:r w:rsidRPr="00F67B3E">
              <w:lastRenderedPageBreak/>
              <w:t>выделенных фактов и мыслей;</w:t>
            </w:r>
          </w:p>
          <w:p w:rsidR="00211FE8" w:rsidRPr="00F67B3E" w:rsidRDefault="00211FE8" w:rsidP="00211FE8">
            <w:pPr>
              <w:pStyle w:val="a5"/>
              <w:spacing w:before="0" w:beforeAutospacing="0" w:after="0" w:afterAutospacing="0" w:line="120" w:lineRule="atLeast"/>
              <w:ind w:firstLine="454"/>
              <w:jc w:val="both"/>
            </w:pPr>
            <w:r w:rsidRPr="00F67B3E">
              <w:t>— формировать на основе текста систему аргументов (доводов) для обоснования определённой позиции;</w:t>
            </w:r>
          </w:p>
          <w:p w:rsidR="00211FE8" w:rsidRDefault="00211FE8" w:rsidP="00211FE8">
            <w:pPr>
              <w:pStyle w:val="a5"/>
              <w:spacing w:before="0" w:beforeAutospacing="0" w:after="0" w:afterAutospacing="0" w:line="120" w:lineRule="atLeast"/>
              <w:ind w:firstLine="454"/>
              <w:jc w:val="both"/>
            </w:pPr>
            <w:r w:rsidRPr="00F67B3E">
              <w:t>— понимать душевное состояние персонажей текста, сопереживать им.</w:t>
            </w:r>
          </w:p>
        </w:tc>
        <w:tc>
          <w:tcPr>
            <w:tcW w:w="4786" w:type="dxa"/>
          </w:tcPr>
          <w:p w:rsidR="00211FE8" w:rsidRPr="00F67B3E" w:rsidRDefault="00211FE8" w:rsidP="00211FE8">
            <w:pPr>
              <w:pStyle w:val="a5"/>
              <w:spacing w:before="0" w:beforeAutospacing="0" w:after="0" w:afterAutospacing="0" w:line="120" w:lineRule="atLeast"/>
              <w:ind w:firstLine="35"/>
              <w:jc w:val="both"/>
            </w:pPr>
            <w:r w:rsidRPr="00F67B3E">
              <w:lastRenderedPageBreak/>
              <w:t> анализировать изменения своего эмоционального состояния в процессе чтения, получения и переработки полученной информации и её осмысления.</w:t>
            </w:r>
          </w:p>
          <w:p w:rsidR="00211FE8" w:rsidRDefault="00211FE8" w:rsidP="00211FE8">
            <w:pPr>
              <w:spacing w:line="120" w:lineRule="atLeast"/>
              <w:jc w:val="both"/>
              <w:rPr>
                <w:sz w:val="24"/>
                <w:szCs w:val="24"/>
              </w:rPr>
            </w:pPr>
          </w:p>
        </w:tc>
      </w:tr>
    </w:tbl>
    <w:p w:rsidR="00630410" w:rsidRDefault="00630410" w:rsidP="00211FE8">
      <w:pPr>
        <w:pStyle w:val="a5"/>
        <w:shd w:val="clear" w:color="auto" w:fill="FFFFFF" w:themeFill="background1"/>
        <w:spacing w:before="120" w:beforeAutospacing="0" w:after="120" w:afterAutospacing="0" w:line="120" w:lineRule="atLeast"/>
        <w:jc w:val="center"/>
        <w:rPr>
          <w:b/>
        </w:rPr>
      </w:pPr>
    </w:p>
    <w:p w:rsidR="00AC10EB" w:rsidRPr="00F67B3E" w:rsidRDefault="00AC10EB" w:rsidP="00211FE8">
      <w:pPr>
        <w:pStyle w:val="a5"/>
        <w:shd w:val="clear" w:color="auto" w:fill="FFFFFF" w:themeFill="background1"/>
        <w:spacing w:before="120" w:beforeAutospacing="0" w:after="120" w:afterAutospacing="0" w:line="120" w:lineRule="atLeast"/>
        <w:jc w:val="center"/>
      </w:pPr>
      <w:r w:rsidRPr="00F67B3E">
        <w:rPr>
          <w:b/>
        </w:rPr>
        <w:t>Работа с текстом: преобразование и интерпретация информации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211FE8" w:rsidRPr="00C0508B" w:rsidTr="00630410">
        <w:tc>
          <w:tcPr>
            <w:tcW w:w="4785" w:type="dxa"/>
          </w:tcPr>
          <w:p w:rsidR="00211FE8" w:rsidRPr="00C0508B" w:rsidRDefault="00211FE8"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211FE8" w:rsidRPr="00C0508B" w:rsidRDefault="00211FE8"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211FE8" w:rsidTr="00630410">
        <w:tc>
          <w:tcPr>
            <w:tcW w:w="4785" w:type="dxa"/>
          </w:tcPr>
          <w:p w:rsidR="00211FE8" w:rsidRPr="00F67B3E" w:rsidRDefault="00211FE8" w:rsidP="00211FE8">
            <w:pPr>
              <w:spacing w:line="120" w:lineRule="atLeast"/>
              <w:jc w:val="both"/>
              <w:rPr>
                <w:sz w:val="24"/>
                <w:szCs w:val="24"/>
              </w:rPr>
            </w:pPr>
            <w:r w:rsidRPr="00F67B3E">
              <w:rPr>
                <w:sz w:val="24"/>
                <w:szCs w:val="24"/>
              </w:rPr>
              <w:t>• </w:t>
            </w:r>
            <w:r w:rsidR="007B1536">
              <w:rPr>
                <w:sz w:val="24"/>
                <w:szCs w:val="24"/>
              </w:rPr>
              <w:t xml:space="preserve"> </w:t>
            </w:r>
            <w:r w:rsidRPr="00F67B3E">
              <w:rPr>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211FE8" w:rsidRPr="00F67B3E" w:rsidRDefault="00211FE8" w:rsidP="007B1536">
            <w:pPr>
              <w:spacing w:line="120" w:lineRule="atLeast"/>
              <w:jc w:val="both"/>
              <w:rPr>
                <w:sz w:val="24"/>
                <w:szCs w:val="24"/>
              </w:rPr>
            </w:pPr>
            <w:r w:rsidRPr="00F67B3E">
              <w:rPr>
                <w:sz w:val="24"/>
                <w:szCs w:val="24"/>
              </w:rPr>
              <w:t>• </w:t>
            </w:r>
            <w:r w:rsidR="007B1536">
              <w:rPr>
                <w:sz w:val="24"/>
                <w:szCs w:val="24"/>
              </w:rPr>
              <w:t xml:space="preserve">   </w:t>
            </w:r>
            <w:r w:rsidRPr="00F67B3E">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211FE8" w:rsidRPr="00F67B3E" w:rsidRDefault="00211FE8" w:rsidP="007B1536">
            <w:pPr>
              <w:spacing w:line="120" w:lineRule="atLeast"/>
              <w:jc w:val="both"/>
              <w:rPr>
                <w:b/>
                <w:sz w:val="24"/>
                <w:szCs w:val="24"/>
              </w:rPr>
            </w:pPr>
            <w:r w:rsidRPr="00F67B3E">
              <w:rPr>
                <w:sz w:val="24"/>
                <w:szCs w:val="24"/>
              </w:rPr>
              <w:t>• </w:t>
            </w:r>
            <w:r w:rsidR="007B1536">
              <w:rPr>
                <w:sz w:val="24"/>
                <w:szCs w:val="24"/>
              </w:rPr>
              <w:t xml:space="preserve">     </w:t>
            </w:r>
            <w:r w:rsidRPr="00F67B3E">
              <w:rPr>
                <w:sz w:val="24"/>
                <w:szCs w:val="24"/>
              </w:rPr>
              <w:t>интерпретировать текст:</w:t>
            </w:r>
          </w:p>
          <w:p w:rsidR="00211FE8" w:rsidRPr="00F67B3E" w:rsidRDefault="00211FE8" w:rsidP="00211FE8">
            <w:pPr>
              <w:spacing w:line="120" w:lineRule="atLeast"/>
              <w:ind w:firstLine="454"/>
              <w:jc w:val="both"/>
              <w:rPr>
                <w:b/>
                <w:sz w:val="24"/>
                <w:szCs w:val="24"/>
              </w:rPr>
            </w:pPr>
            <w:r w:rsidRPr="00F67B3E">
              <w:rPr>
                <w:sz w:val="24"/>
                <w:szCs w:val="24"/>
              </w:rPr>
              <w:t>— сравнивать и противопоставлять заключённую в тексте информацию разного характера;</w:t>
            </w:r>
          </w:p>
          <w:p w:rsidR="00211FE8" w:rsidRPr="00F67B3E" w:rsidRDefault="00211FE8" w:rsidP="00211FE8">
            <w:pPr>
              <w:spacing w:line="120" w:lineRule="atLeast"/>
              <w:ind w:firstLine="454"/>
              <w:jc w:val="both"/>
              <w:rPr>
                <w:b/>
                <w:sz w:val="24"/>
                <w:szCs w:val="24"/>
              </w:rPr>
            </w:pPr>
            <w:r w:rsidRPr="00F67B3E">
              <w:rPr>
                <w:sz w:val="24"/>
                <w:szCs w:val="24"/>
              </w:rPr>
              <w:t>— обнаруживать в тексте доводы в подтверждение выдвинутых тезисов;</w:t>
            </w:r>
          </w:p>
          <w:p w:rsidR="00211FE8" w:rsidRPr="00F67B3E" w:rsidRDefault="00211FE8" w:rsidP="00211FE8">
            <w:pPr>
              <w:spacing w:line="120" w:lineRule="atLeast"/>
              <w:ind w:firstLine="454"/>
              <w:jc w:val="both"/>
              <w:rPr>
                <w:b/>
                <w:sz w:val="24"/>
                <w:szCs w:val="24"/>
              </w:rPr>
            </w:pPr>
            <w:r w:rsidRPr="00F67B3E">
              <w:rPr>
                <w:sz w:val="24"/>
                <w:szCs w:val="24"/>
              </w:rPr>
              <w:t>— делать выводы из сформулированных посылок;</w:t>
            </w:r>
          </w:p>
          <w:p w:rsidR="00211FE8" w:rsidRPr="00630410" w:rsidRDefault="00211FE8" w:rsidP="00630410">
            <w:pPr>
              <w:spacing w:line="120" w:lineRule="atLeast"/>
              <w:ind w:firstLine="454"/>
              <w:jc w:val="both"/>
              <w:rPr>
                <w:b/>
                <w:sz w:val="24"/>
                <w:szCs w:val="24"/>
              </w:rPr>
            </w:pPr>
            <w:r w:rsidRPr="00F67B3E">
              <w:rPr>
                <w:sz w:val="24"/>
                <w:szCs w:val="24"/>
              </w:rPr>
              <w:t>— выводить заключение о намерении автора или главной мысли текста.</w:t>
            </w:r>
          </w:p>
        </w:tc>
        <w:tc>
          <w:tcPr>
            <w:tcW w:w="4786" w:type="dxa"/>
          </w:tcPr>
          <w:p w:rsidR="007B1536" w:rsidRPr="00F67B3E" w:rsidRDefault="007B1536" w:rsidP="007B1536">
            <w:pPr>
              <w:pStyle w:val="a5"/>
              <w:spacing w:before="0" w:beforeAutospacing="0" w:after="0" w:afterAutospacing="0" w:line="120" w:lineRule="atLeast"/>
              <w:ind w:firstLine="35"/>
              <w:jc w:val="both"/>
            </w:pPr>
            <w:r w:rsidRPr="00F67B3E">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11FE8" w:rsidRDefault="00211FE8" w:rsidP="00211FE8">
            <w:pPr>
              <w:spacing w:line="120" w:lineRule="atLeast"/>
              <w:jc w:val="both"/>
              <w:rPr>
                <w:sz w:val="24"/>
                <w:szCs w:val="24"/>
              </w:rPr>
            </w:pPr>
          </w:p>
        </w:tc>
      </w:tr>
    </w:tbl>
    <w:p w:rsidR="00630410" w:rsidRDefault="00630410" w:rsidP="007B1536">
      <w:pPr>
        <w:shd w:val="clear" w:color="auto" w:fill="FFFFFF" w:themeFill="background1"/>
        <w:spacing w:before="120" w:after="120" w:line="120" w:lineRule="atLeast"/>
        <w:jc w:val="center"/>
        <w:outlineLvl w:val="0"/>
        <w:rPr>
          <w:rFonts w:ascii="Times New Roman" w:hAnsi="Times New Roman" w:cs="Times New Roman"/>
          <w:b/>
          <w:sz w:val="24"/>
          <w:szCs w:val="24"/>
        </w:rPr>
      </w:pPr>
    </w:p>
    <w:p w:rsidR="00AC10EB" w:rsidRPr="00F67B3E" w:rsidRDefault="00AC10EB" w:rsidP="007B1536">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F67B3E">
        <w:rPr>
          <w:rFonts w:ascii="Times New Roman" w:hAnsi="Times New Roman" w:cs="Times New Roman"/>
          <w:b/>
          <w:sz w:val="24"/>
          <w:szCs w:val="24"/>
        </w:rPr>
        <w:t>Работа с текстом: оценка информации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0410">
        <w:tc>
          <w:tcPr>
            <w:tcW w:w="4785" w:type="dxa"/>
          </w:tcPr>
          <w:p w:rsidR="007B1536" w:rsidRPr="00F67B3E" w:rsidRDefault="007B1536" w:rsidP="007B1536">
            <w:pPr>
              <w:spacing w:line="120" w:lineRule="atLeast"/>
              <w:jc w:val="both"/>
              <w:rPr>
                <w:sz w:val="24"/>
                <w:szCs w:val="24"/>
              </w:rPr>
            </w:pPr>
            <w:r w:rsidRPr="00F67B3E">
              <w:rPr>
                <w:sz w:val="24"/>
                <w:szCs w:val="24"/>
              </w:rPr>
              <w:t>• </w:t>
            </w:r>
            <w:r>
              <w:rPr>
                <w:sz w:val="24"/>
                <w:szCs w:val="24"/>
              </w:rPr>
              <w:t xml:space="preserve">   </w:t>
            </w:r>
            <w:r w:rsidRPr="00F67B3E">
              <w:rPr>
                <w:sz w:val="24"/>
                <w:szCs w:val="24"/>
              </w:rPr>
              <w:t>откликаться на содержание текста:</w:t>
            </w:r>
          </w:p>
          <w:p w:rsidR="007B1536" w:rsidRPr="00F67B3E" w:rsidRDefault="007B1536" w:rsidP="007B1536">
            <w:pPr>
              <w:spacing w:line="120" w:lineRule="atLeast"/>
              <w:ind w:firstLine="454"/>
              <w:jc w:val="both"/>
              <w:rPr>
                <w:sz w:val="24"/>
                <w:szCs w:val="24"/>
              </w:rPr>
            </w:pPr>
            <w:r w:rsidRPr="00F67B3E">
              <w:rPr>
                <w:sz w:val="24"/>
                <w:szCs w:val="24"/>
              </w:rPr>
              <w:t>— связывать информацию, обнаруженную в тексте, со знаниями из других источников;</w:t>
            </w:r>
          </w:p>
          <w:p w:rsidR="007B1536" w:rsidRPr="00F67B3E" w:rsidRDefault="007B1536" w:rsidP="007B1536">
            <w:pPr>
              <w:spacing w:line="120" w:lineRule="atLeast"/>
              <w:ind w:firstLine="454"/>
              <w:jc w:val="both"/>
              <w:rPr>
                <w:sz w:val="24"/>
                <w:szCs w:val="24"/>
              </w:rPr>
            </w:pPr>
            <w:r w:rsidRPr="00F67B3E">
              <w:rPr>
                <w:sz w:val="24"/>
                <w:szCs w:val="24"/>
              </w:rPr>
              <w:t>— оценивать утверждения, сделанные в тексте, исходя из своих представлений о мире;</w:t>
            </w:r>
          </w:p>
          <w:p w:rsidR="007B1536" w:rsidRPr="00F67B3E" w:rsidRDefault="007B1536" w:rsidP="007B1536">
            <w:pPr>
              <w:spacing w:line="120" w:lineRule="atLeast"/>
              <w:ind w:firstLine="454"/>
              <w:jc w:val="both"/>
              <w:rPr>
                <w:sz w:val="24"/>
                <w:szCs w:val="24"/>
              </w:rPr>
            </w:pPr>
            <w:r w:rsidRPr="00F67B3E">
              <w:rPr>
                <w:sz w:val="24"/>
                <w:szCs w:val="24"/>
              </w:rPr>
              <w:t>— находить доводы в защиту своей точки зрения;</w:t>
            </w:r>
          </w:p>
          <w:p w:rsidR="007B1536" w:rsidRPr="00F67B3E" w:rsidRDefault="007B1536" w:rsidP="007B1536">
            <w:pPr>
              <w:spacing w:line="120" w:lineRule="atLeast"/>
              <w:jc w:val="both"/>
              <w:rPr>
                <w:sz w:val="24"/>
                <w:szCs w:val="24"/>
              </w:rPr>
            </w:pPr>
            <w:r w:rsidRPr="00F67B3E">
              <w:rPr>
                <w:sz w:val="24"/>
                <w:szCs w:val="24"/>
              </w:rPr>
              <w:t>•</w:t>
            </w:r>
            <w:r>
              <w:rPr>
                <w:sz w:val="24"/>
                <w:szCs w:val="24"/>
              </w:rPr>
              <w:t xml:space="preserve">  </w:t>
            </w:r>
            <w:r w:rsidRPr="00F67B3E">
              <w:rPr>
                <w:sz w:val="24"/>
                <w:szCs w:val="24"/>
              </w:rPr>
              <w:t> откликаться на форму текста: оценивать не только содержание текста, но и его форму, а в целом — мастерство его исполнения;</w:t>
            </w:r>
          </w:p>
          <w:p w:rsidR="007B1536" w:rsidRPr="00F67B3E" w:rsidRDefault="007B1536" w:rsidP="007B1536">
            <w:pPr>
              <w:pStyle w:val="af8"/>
              <w:spacing w:line="120" w:lineRule="atLeast"/>
              <w:ind w:firstLine="0"/>
              <w:rPr>
                <w:sz w:val="24"/>
              </w:rPr>
            </w:pPr>
            <w:r w:rsidRPr="00F67B3E">
              <w:rPr>
                <w:sz w:val="24"/>
              </w:rPr>
              <w:lastRenderedPageBreak/>
              <w:t>• </w:t>
            </w:r>
            <w:r>
              <w:rPr>
                <w:sz w:val="24"/>
              </w:rPr>
              <w:t xml:space="preserve"> </w:t>
            </w:r>
            <w:r w:rsidRPr="00F67B3E">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B1536" w:rsidRPr="00F67B3E" w:rsidRDefault="007B1536" w:rsidP="007B1536">
            <w:pPr>
              <w:pStyle w:val="af8"/>
              <w:spacing w:line="120" w:lineRule="atLeast"/>
              <w:ind w:firstLine="0"/>
              <w:rPr>
                <w:sz w:val="24"/>
              </w:rPr>
            </w:pPr>
            <w:r w:rsidRPr="00F67B3E">
              <w:rPr>
                <w:sz w:val="24"/>
              </w:rPr>
              <w:t>•</w:t>
            </w:r>
            <w:r>
              <w:rPr>
                <w:sz w:val="24"/>
              </w:rPr>
              <w:t xml:space="preserve"> </w:t>
            </w:r>
            <w:r w:rsidRPr="00F67B3E">
              <w:rPr>
                <w:sz w:val="24"/>
              </w:rPr>
              <w:t> в процессе работы с одним или несколькими источниками выявлять содержащуюся в них противоречивую, конфликтную информацию;</w:t>
            </w:r>
          </w:p>
          <w:p w:rsidR="007B1536" w:rsidRDefault="007B1536" w:rsidP="00344B30">
            <w:pPr>
              <w:pStyle w:val="af8"/>
              <w:spacing w:line="120" w:lineRule="atLeast"/>
              <w:ind w:firstLine="0"/>
              <w:rPr>
                <w:sz w:val="24"/>
              </w:rPr>
            </w:pPr>
            <w:r w:rsidRPr="00F67B3E">
              <w:rPr>
                <w:sz w:val="24"/>
              </w:rPr>
              <w:t>• </w:t>
            </w:r>
            <w:r>
              <w:rPr>
                <w:sz w:val="24"/>
              </w:rPr>
              <w:t xml:space="preserve"> </w:t>
            </w:r>
            <w:r w:rsidRPr="00F67B3E">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7B1536" w:rsidRPr="00F67B3E" w:rsidRDefault="007B1536" w:rsidP="007B1536">
            <w:pPr>
              <w:pStyle w:val="af8"/>
              <w:spacing w:line="120" w:lineRule="atLeast"/>
              <w:rPr>
                <w:sz w:val="24"/>
              </w:rPr>
            </w:pPr>
            <w:r w:rsidRPr="00F67B3E">
              <w:rPr>
                <w:sz w:val="24"/>
              </w:rPr>
              <w:lastRenderedPageBreak/>
              <w:t>• критически относиться к рекламной информации;</w:t>
            </w:r>
          </w:p>
          <w:p w:rsidR="007B1536" w:rsidRPr="00F67B3E" w:rsidRDefault="007B1536" w:rsidP="007B1536">
            <w:pPr>
              <w:pStyle w:val="af8"/>
              <w:spacing w:line="120" w:lineRule="atLeast"/>
              <w:rPr>
                <w:sz w:val="24"/>
              </w:rPr>
            </w:pPr>
            <w:r w:rsidRPr="00F67B3E">
              <w:rPr>
                <w:sz w:val="24"/>
              </w:rPr>
              <w:t>• находить способы проверки противоречивой информации;</w:t>
            </w:r>
          </w:p>
          <w:p w:rsidR="007B1536" w:rsidRDefault="007B1536" w:rsidP="007B1536">
            <w:pPr>
              <w:pStyle w:val="af8"/>
              <w:spacing w:line="120" w:lineRule="atLeast"/>
              <w:rPr>
                <w:sz w:val="24"/>
              </w:rPr>
            </w:pPr>
            <w:r w:rsidRPr="00F67B3E">
              <w:rPr>
                <w:sz w:val="24"/>
              </w:rPr>
              <w:t>• определять достоверную информацию в случае наличия противоречивой или конфликтной ситуации.</w:t>
            </w:r>
          </w:p>
          <w:p w:rsidR="007B1536" w:rsidRDefault="007B1536" w:rsidP="007B1536">
            <w:pPr>
              <w:spacing w:line="120" w:lineRule="atLeast"/>
              <w:jc w:val="both"/>
              <w:rPr>
                <w:sz w:val="24"/>
                <w:szCs w:val="24"/>
              </w:rPr>
            </w:pPr>
          </w:p>
        </w:tc>
      </w:tr>
    </w:tbl>
    <w:p w:rsidR="00AC10EB" w:rsidRDefault="00AC10EB" w:rsidP="00630410">
      <w:pPr>
        <w:pStyle w:val="43"/>
        <w:spacing w:before="480"/>
      </w:pPr>
      <w:r w:rsidRPr="002F7DB5">
        <w:t>1.2.3.5. Русский язык</w:t>
      </w:r>
    </w:p>
    <w:p w:rsidR="00344B30" w:rsidRDefault="00344B30" w:rsidP="00344B30">
      <w:pPr>
        <w:spacing w:after="120" w:line="120" w:lineRule="atLeast"/>
        <w:jc w:val="both"/>
        <w:outlineLvl w:val="0"/>
        <w:rPr>
          <w:rFonts w:ascii="Times New Roman" w:hAnsi="Times New Roman" w:cs="Times New Roman"/>
          <w:b/>
          <w:sz w:val="24"/>
          <w:szCs w:val="24"/>
        </w:rPr>
      </w:pPr>
      <w:r w:rsidRPr="00996508">
        <w:rPr>
          <w:rFonts w:ascii="Times New Roman" w:hAnsi="Times New Roman" w:cs="Times New Roman"/>
          <w:b/>
          <w:sz w:val="24"/>
          <w:szCs w:val="24"/>
        </w:rPr>
        <w:t xml:space="preserve">Выпускник </w:t>
      </w:r>
      <w:r w:rsidR="00B66924">
        <w:rPr>
          <w:rFonts w:ascii="Times New Roman" w:hAnsi="Times New Roman" w:cs="Times New Roman"/>
          <w:b/>
          <w:sz w:val="24"/>
          <w:szCs w:val="24"/>
        </w:rPr>
        <w:t xml:space="preserve">научится и </w:t>
      </w:r>
      <w:r w:rsidRPr="00996508">
        <w:rPr>
          <w:rFonts w:ascii="Times New Roman" w:hAnsi="Times New Roman" w:cs="Times New Roman"/>
          <w:b/>
          <w:sz w:val="24"/>
          <w:szCs w:val="24"/>
        </w:rPr>
        <w:t xml:space="preserve">получит возможность научиться </w:t>
      </w:r>
      <w:r w:rsidR="00B66924">
        <w:rPr>
          <w:rFonts w:ascii="Times New Roman" w:hAnsi="Times New Roman" w:cs="Times New Roman"/>
          <w:b/>
          <w:sz w:val="24"/>
          <w:szCs w:val="24"/>
        </w:rPr>
        <w:t>в классах с изучением русского языка на базовом уровне</w:t>
      </w:r>
    </w:p>
    <w:p w:rsidR="00AC10EB" w:rsidRPr="008340A6" w:rsidRDefault="00AC10EB" w:rsidP="00F61F1B">
      <w:pPr>
        <w:shd w:val="clear" w:color="auto" w:fill="FFFFFF"/>
        <w:spacing w:before="240" w:after="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t>Речь и речевое общение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0410">
        <w:tc>
          <w:tcPr>
            <w:tcW w:w="4785" w:type="dxa"/>
          </w:tcPr>
          <w:p w:rsidR="003060A4" w:rsidRPr="008340A6" w:rsidRDefault="003060A4" w:rsidP="003060A4">
            <w:pPr>
              <w:spacing w:line="120" w:lineRule="atLeast"/>
              <w:ind w:firstLine="454"/>
              <w:jc w:val="both"/>
              <w:rPr>
                <w:sz w:val="24"/>
                <w:szCs w:val="24"/>
              </w:rPr>
            </w:pPr>
            <w:r w:rsidRPr="008340A6">
              <w:rPr>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3060A4" w:rsidRPr="008340A6" w:rsidRDefault="003060A4" w:rsidP="003060A4">
            <w:pPr>
              <w:spacing w:line="120" w:lineRule="atLeast"/>
              <w:ind w:firstLine="454"/>
              <w:jc w:val="both"/>
              <w:rPr>
                <w:sz w:val="24"/>
                <w:szCs w:val="24"/>
              </w:rPr>
            </w:pPr>
            <w:r w:rsidRPr="008340A6">
              <w:rPr>
                <w:sz w:val="24"/>
                <w:szCs w:val="24"/>
              </w:rPr>
              <w:t>• использовать различные виды диалога в ситуациях формального и неформального, межличностного и межкультурного общения;</w:t>
            </w:r>
          </w:p>
          <w:p w:rsidR="003060A4" w:rsidRPr="008340A6" w:rsidRDefault="003060A4" w:rsidP="003060A4">
            <w:pPr>
              <w:spacing w:line="120" w:lineRule="atLeast"/>
              <w:ind w:firstLine="454"/>
              <w:jc w:val="both"/>
              <w:rPr>
                <w:sz w:val="24"/>
                <w:szCs w:val="24"/>
              </w:rPr>
            </w:pPr>
            <w:r w:rsidRPr="008340A6">
              <w:rPr>
                <w:sz w:val="24"/>
                <w:szCs w:val="24"/>
              </w:rPr>
              <w:t>• соблюдать нормы речевого поведения в типичных ситуациях общения;</w:t>
            </w:r>
          </w:p>
          <w:p w:rsidR="007B1536" w:rsidRDefault="003060A4" w:rsidP="00630410">
            <w:pPr>
              <w:spacing w:line="120" w:lineRule="atLeast"/>
              <w:ind w:firstLine="454"/>
              <w:jc w:val="both"/>
              <w:rPr>
                <w:sz w:val="24"/>
                <w:szCs w:val="24"/>
              </w:rPr>
            </w:pPr>
            <w:r w:rsidRPr="008340A6">
              <w:rPr>
                <w:sz w:val="24"/>
                <w:szCs w:val="24"/>
              </w:rPr>
              <w:t>• предупреждать коммуникативные неудачи в процессе речевого общения.</w:t>
            </w:r>
          </w:p>
        </w:tc>
        <w:tc>
          <w:tcPr>
            <w:tcW w:w="4786" w:type="dxa"/>
          </w:tcPr>
          <w:p w:rsidR="003060A4" w:rsidRPr="008340A6" w:rsidRDefault="003060A4" w:rsidP="003060A4">
            <w:pPr>
              <w:spacing w:line="120" w:lineRule="atLeast"/>
              <w:ind w:firstLine="454"/>
              <w:jc w:val="both"/>
              <w:rPr>
                <w:sz w:val="24"/>
                <w:szCs w:val="24"/>
              </w:rPr>
            </w:pPr>
            <w:r w:rsidRPr="008340A6">
              <w:rPr>
                <w:sz w:val="24"/>
                <w:szCs w:val="24"/>
              </w:rPr>
              <w:t>• выступать перед аудиторией с небольшим докладом; публично представлять проект, реферат; публично защищать свою позицию;</w:t>
            </w:r>
          </w:p>
          <w:p w:rsidR="003060A4" w:rsidRDefault="003060A4" w:rsidP="003060A4">
            <w:pPr>
              <w:spacing w:line="120" w:lineRule="atLeast"/>
              <w:ind w:firstLine="454"/>
              <w:jc w:val="both"/>
              <w:rPr>
                <w:sz w:val="24"/>
                <w:szCs w:val="24"/>
              </w:rPr>
            </w:pPr>
            <w:r w:rsidRPr="008340A6">
              <w:rPr>
                <w:sz w:val="24"/>
                <w:szCs w:val="24"/>
              </w:rPr>
              <w:t>• участвовать в коллективном обсуждении проблем, аргументировать собственную позицию, доказывать её, убеждать;</w:t>
            </w:r>
          </w:p>
          <w:p w:rsidR="00E877B3" w:rsidRDefault="00E877B3" w:rsidP="00E877B3">
            <w:pPr>
              <w:shd w:val="clear" w:color="auto" w:fill="FFFFFF"/>
              <w:spacing w:line="120" w:lineRule="atLeast"/>
              <w:ind w:firstLine="460"/>
              <w:jc w:val="both"/>
              <w:outlineLvl w:val="0"/>
              <w:rPr>
                <w:sz w:val="24"/>
                <w:szCs w:val="24"/>
              </w:rPr>
            </w:pPr>
            <w:r w:rsidRPr="008340A6">
              <w:rPr>
                <w:sz w:val="24"/>
                <w:szCs w:val="24"/>
              </w:rPr>
              <w:t>• </w:t>
            </w:r>
            <w:r w:rsidRPr="00207335">
              <w:rPr>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w:t>
            </w:r>
            <w:r>
              <w:rPr>
                <w:sz w:val="24"/>
                <w:szCs w:val="24"/>
              </w:rPr>
              <w:t>использованных языковых средств.</w:t>
            </w:r>
          </w:p>
          <w:p w:rsidR="003060A4" w:rsidRPr="00C56E0A" w:rsidRDefault="003060A4" w:rsidP="003060A4">
            <w:pPr>
              <w:spacing w:line="120" w:lineRule="atLeast"/>
              <w:ind w:firstLine="454"/>
              <w:jc w:val="both"/>
              <w:rPr>
                <w:sz w:val="24"/>
                <w:szCs w:val="24"/>
              </w:rPr>
            </w:pPr>
            <w:r w:rsidRPr="008340A6">
              <w:rPr>
                <w:sz w:val="24"/>
                <w:szCs w:val="24"/>
              </w:rPr>
              <w:t>• понимать основные причины коммуникативных неудач и объяснять их.</w:t>
            </w:r>
          </w:p>
          <w:p w:rsidR="007B1536" w:rsidRDefault="007B1536" w:rsidP="007B1536">
            <w:pPr>
              <w:spacing w:line="120" w:lineRule="atLeast"/>
              <w:jc w:val="both"/>
              <w:rPr>
                <w:sz w:val="24"/>
                <w:szCs w:val="24"/>
              </w:rPr>
            </w:pPr>
          </w:p>
        </w:tc>
      </w:tr>
    </w:tbl>
    <w:p w:rsidR="00AC10EB" w:rsidRPr="008340A6" w:rsidRDefault="00AC10EB" w:rsidP="003060A4">
      <w:pPr>
        <w:shd w:val="clear" w:color="auto" w:fill="FFFFFF"/>
        <w:spacing w:before="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t>Речевая деятельность</w:t>
      </w:r>
    </w:p>
    <w:p w:rsidR="00AC10EB" w:rsidRDefault="00AC10EB" w:rsidP="003060A4">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Аудирование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0410">
        <w:tc>
          <w:tcPr>
            <w:tcW w:w="4785" w:type="dxa"/>
          </w:tcPr>
          <w:p w:rsidR="003060A4" w:rsidRPr="008340A6" w:rsidRDefault="003060A4" w:rsidP="003060A4">
            <w:pPr>
              <w:spacing w:line="120" w:lineRule="atLeast"/>
              <w:ind w:firstLine="454"/>
              <w:jc w:val="both"/>
              <w:rPr>
                <w:sz w:val="24"/>
                <w:szCs w:val="24"/>
              </w:rPr>
            </w:pPr>
            <w:r w:rsidRPr="008340A6">
              <w:rPr>
                <w:sz w:val="24"/>
                <w:szCs w:val="24"/>
              </w:rPr>
              <w:t xml:space="preserve">• различным видам аудирования (с полным пониманием аудиотекста, с </w:t>
            </w:r>
            <w:r w:rsidRPr="008340A6">
              <w:rPr>
                <w:sz w:val="24"/>
                <w:szCs w:val="24"/>
              </w:rPr>
              <w:lastRenderedPageBreak/>
              <w:t>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060A4" w:rsidRPr="008340A6" w:rsidRDefault="003060A4" w:rsidP="003060A4">
            <w:pPr>
              <w:spacing w:line="120" w:lineRule="atLeast"/>
              <w:ind w:firstLine="454"/>
              <w:jc w:val="both"/>
              <w:rPr>
                <w:sz w:val="24"/>
                <w:szCs w:val="24"/>
              </w:rPr>
            </w:pPr>
            <w:r w:rsidRPr="008340A6">
              <w:rPr>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B1536" w:rsidRDefault="003060A4" w:rsidP="002562A2">
            <w:pPr>
              <w:spacing w:line="120" w:lineRule="atLeast"/>
              <w:ind w:firstLine="454"/>
              <w:jc w:val="both"/>
              <w:rPr>
                <w:sz w:val="24"/>
                <w:szCs w:val="24"/>
              </w:rPr>
            </w:pPr>
            <w:r w:rsidRPr="008340A6">
              <w:rPr>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786" w:type="dxa"/>
          </w:tcPr>
          <w:p w:rsidR="007B1536" w:rsidRDefault="003060A4" w:rsidP="007B1536">
            <w:pPr>
              <w:spacing w:line="120" w:lineRule="atLeast"/>
              <w:jc w:val="both"/>
              <w:rPr>
                <w:sz w:val="24"/>
                <w:szCs w:val="24"/>
              </w:rPr>
            </w:pPr>
            <w:r w:rsidRPr="008340A6">
              <w:rPr>
                <w:sz w:val="24"/>
                <w:szCs w:val="24"/>
              </w:rPr>
              <w:lastRenderedPageBreak/>
              <w:t xml:space="preserve">понимать явную и скрытую (подтекстовую) информацию публицистического текста (в </w:t>
            </w:r>
            <w:r w:rsidRPr="008340A6">
              <w:rPr>
                <w:sz w:val="24"/>
                <w:szCs w:val="24"/>
              </w:rPr>
              <w:lastRenderedPageBreak/>
              <w:t>том числе в СМИ), анализировать и комментировать её в устной форме.</w:t>
            </w:r>
          </w:p>
        </w:tc>
      </w:tr>
    </w:tbl>
    <w:p w:rsidR="00630410" w:rsidRDefault="00630410" w:rsidP="003060A4">
      <w:pPr>
        <w:spacing w:before="120" w:after="120" w:line="120" w:lineRule="atLeast"/>
        <w:jc w:val="center"/>
        <w:outlineLvl w:val="0"/>
        <w:rPr>
          <w:rFonts w:ascii="Times New Roman" w:hAnsi="Times New Roman" w:cs="Times New Roman"/>
          <w:b/>
          <w:sz w:val="24"/>
          <w:szCs w:val="24"/>
        </w:rPr>
      </w:pPr>
    </w:p>
    <w:p w:rsidR="00AC10EB" w:rsidRDefault="00AC10EB" w:rsidP="003060A4">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Чтение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3060A4" w:rsidRPr="008340A6" w:rsidRDefault="003060A4" w:rsidP="003060A4">
            <w:pPr>
              <w:spacing w:line="120" w:lineRule="atLeast"/>
              <w:ind w:firstLine="454"/>
              <w:jc w:val="both"/>
              <w:rPr>
                <w:sz w:val="24"/>
                <w:szCs w:val="24"/>
              </w:rPr>
            </w:pPr>
            <w:r w:rsidRPr="008340A6">
              <w:rPr>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060A4" w:rsidRPr="008340A6" w:rsidRDefault="003060A4" w:rsidP="003060A4">
            <w:pPr>
              <w:spacing w:line="120" w:lineRule="atLeast"/>
              <w:ind w:firstLine="454"/>
              <w:jc w:val="both"/>
              <w:rPr>
                <w:sz w:val="24"/>
                <w:szCs w:val="24"/>
              </w:rPr>
            </w:pPr>
            <w:r w:rsidRPr="008340A6">
              <w:rPr>
                <w:sz w:val="24"/>
                <w:szCs w:val="24"/>
              </w:rPr>
              <w:t>• использовать практические умения ознакомительного, изучающего, просмотро</w:t>
            </w:r>
            <w:r>
              <w:rPr>
                <w:sz w:val="24"/>
                <w:szCs w:val="24"/>
              </w:rPr>
              <w:t>-</w:t>
            </w:r>
            <w:r w:rsidRPr="008340A6">
              <w:rPr>
                <w:sz w:val="24"/>
                <w:szCs w:val="24"/>
              </w:rPr>
              <w:t>вого способов (видов) чтения в соответствии с поставленной коммуни</w:t>
            </w:r>
            <w:r>
              <w:rPr>
                <w:sz w:val="24"/>
                <w:szCs w:val="24"/>
              </w:rPr>
              <w:t>-</w:t>
            </w:r>
            <w:r w:rsidRPr="008340A6">
              <w:rPr>
                <w:sz w:val="24"/>
                <w:szCs w:val="24"/>
              </w:rPr>
              <w:t>кативной задачей;</w:t>
            </w:r>
          </w:p>
          <w:p w:rsidR="003060A4" w:rsidRPr="008340A6" w:rsidRDefault="003060A4" w:rsidP="003060A4">
            <w:pPr>
              <w:spacing w:line="120" w:lineRule="atLeast"/>
              <w:ind w:firstLine="454"/>
              <w:jc w:val="both"/>
              <w:rPr>
                <w:sz w:val="24"/>
                <w:szCs w:val="24"/>
              </w:rPr>
            </w:pPr>
            <w:r w:rsidRPr="008340A6">
              <w:rPr>
                <w:sz w:val="24"/>
                <w:szCs w:val="24"/>
              </w:rPr>
              <w:t>• передавать схематически представ</w:t>
            </w:r>
            <w:r>
              <w:rPr>
                <w:sz w:val="24"/>
                <w:szCs w:val="24"/>
              </w:rPr>
              <w:t>-</w:t>
            </w:r>
            <w:r w:rsidRPr="008340A6">
              <w:rPr>
                <w:sz w:val="24"/>
                <w:szCs w:val="24"/>
              </w:rPr>
              <w:t>ленную информацию в виде связного текста;</w:t>
            </w:r>
          </w:p>
          <w:p w:rsidR="007B1536" w:rsidRDefault="003060A4" w:rsidP="002562A2">
            <w:pPr>
              <w:spacing w:line="120" w:lineRule="atLeast"/>
              <w:ind w:firstLine="454"/>
              <w:jc w:val="both"/>
              <w:rPr>
                <w:sz w:val="24"/>
                <w:szCs w:val="24"/>
              </w:rPr>
            </w:pPr>
            <w:r w:rsidRPr="008340A6">
              <w:rPr>
                <w:sz w:val="24"/>
                <w:szCs w:val="24"/>
              </w:rPr>
              <w:t>• использовать приёмы работы с учебной книгой, справочниками и другими информационными источниками, включая СМИ и ресурсы Интернета</w:t>
            </w:r>
            <w:r w:rsidR="002562A2">
              <w:rPr>
                <w:sz w:val="24"/>
                <w:szCs w:val="24"/>
              </w:rPr>
              <w:t>.</w:t>
            </w:r>
          </w:p>
        </w:tc>
        <w:tc>
          <w:tcPr>
            <w:tcW w:w="4786" w:type="dxa"/>
          </w:tcPr>
          <w:p w:rsidR="003060A4" w:rsidRPr="008340A6" w:rsidRDefault="003060A4" w:rsidP="003060A4">
            <w:pPr>
              <w:spacing w:line="120" w:lineRule="atLeast"/>
              <w:ind w:firstLine="454"/>
              <w:jc w:val="both"/>
              <w:rPr>
                <w:sz w:val="24"/>
                <w:szCs w:val="24"/>
              </w:rPr>
            </w:pPr>
            <w:r w:rsidRPr="008340A6">
              <w:rPr>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060A4" w:rsidRDefault="003060A4" w:rsidP="003060A4">
            <w:pPr>
              <w:spacing w:line="120" w:lineRule="atLeast"/>
              <w:ind w:firstLine="454"/>
              <w:jc w:val="both"/>
              <w:rPr>
                <w:sz w:val="24"/>
                <w:szCs w:val="24"/>
              </w:rPr>
            </w:pPr>
            <w:r w:rsidRPr="008340A6">
              <w:rPr>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w:t>
            </w:r>
            <w:r w:rsidR="000F0013">
              <w:rPr>
                <w:sz w:val="24"/>
                <w:szCs w:val="24"/>
              </w:rPr>
              <w:t>очку зрения на решение проблемы;</w:t>
            </w:r>
          </w:p>
          <w:p w:rsidR="000F0013" w:rsidRPr="00C56E0A" w:rsidRDefault="000F0013" w:rsidP="000F0013">
            <w:pPr>
              <w:spacing w:line="120" w:lineRule="atLeast"/>
              <w:ind w:firstLine="426"/>
              <w:jc w:val="both"/>
              <w:outlineLvl w:val="0"/>
              <w:rPr>
                <w:sz w:val="24"/>
                <w:szCs w:val="24"/>
              </w:rPr>
            </w:pPr>
            <w:r w:rsidRPr="00A05C7A">
              <w:rPr>
                <w:sz w:val="24"/>
                <w:szCs w:val="24"/>
              </w:rPr>
              <w:t>•</w:t>
            </w:r>
            <w:r>
              <w:rPr>
                <w:sz w:val="24"/>
                <w:szCs w:val="24"/>
              </w:rPr>
              <w:t xml:space="preserve"> </w:t>
            </w:r>
            <w:r w:rsidRPr="0066020C">
              <w:rPr>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w:t>
            </w:r>
            <w:r>
              <w:rPr>
                <w:sz w:val="24"/>
                <w:szCs w:val="24"/>
              </w:rPr>
              <w:t>вленной коммуникативной задачей.</w:t>
            </w:r>
          </w:p>
          <w:p w:rsidR="007B1536" w:rsidRDefault="007B1536" w:rsidP="007B1536">
            <w:pPr>
              <w:spacing w:line="120" w:lineRule="atLeast"/>
              <w:jc w:val="both"/>
              <w:rPr>
                <w:sz w:val="24"/>
                <w:szCs w:val="24"/>
              </w:rPr>
            </w:pPr>
          </w:p>
        </w:tc>
      </w:tr>
    </w:tbl>
    <w:p w:rsidR="00630410" w:rsidRDefault="00630410" w:rsidP="00F61F1B">
      <w:pPr>
        <w:spacing w:before="120" w:after="240" w:line="120" w:lineRule="atLeast"/>
        <w:jc w:val="center"/>
        <w:outlineLvl w:val="0"/>
        <w:rPr>
          <w:rFonts w:ascii="Times New Roman" w:hAnsi="Times New Roman" w:cs="Times New Roman"/>
          <w:b/>
          <w:sz w:val="24"/>
          <w:szCs w:val="24"/>
        </w:rPr>
      </w:pPr>
    </w:p>
    <w:p w:rsidR="00DB1811" w:rsidRDefault="00DB1811" w:rsidP="00F61F1B">
      <w:pPr>
        <w:spacing w:before="120" w:after="240" w:line="120" w:lineRule="atLeast"/>
        <w:jc w:val="center"/>
        <w:outlineLvl w:val="0"/>
        <w:rPr>
          <w:rFonts w:ascii="Times New Roman" w:hAnsi="Times New Roman" w:cs="Times New Roman"/>
          <w:b/>
          <w:sz w:val="24"/>
          <w:szCs w:val="24"/>
        </w:rPr>
      </w:pPr>
    </w:p>
    <w:p w:rsidR="00AC10EB" w:rsidRDefault="00AC10EB" w:rsidP="003060A4">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lastRenderedPageBreak/>
        <w:t>Говорение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3060A4" w:rsidRPr="008340A6" w:rsidRDefault="003060A4" w:rsidP="003060A4">
            <w:pPr>
              <w:spacing w:line="120" w:lineRule="atLeast"/>
              <w:ind w:firstLine="454"/>
              <w:jc w:val="both"/>
              <w:rPr>
                <w:sz w:val="24"/>
                <w:szCs w:val="24"/>
              </w:rPr>
            </w:pPr>
            <w:r w:rsidRPr="008340A6">
              <w:rPr>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060A4" w:rsidRPr="008340A6" w:rsidRDefault="003060A4" w:rsidP="003060A4">
            <w:pPr>
              <w:spacing w:line="120" w:lineRule="atLeast"/>
              <w:ind w:firstLine="454"/>
              <w:jc w:val="both"/>
              <w:rPr>
                <w:sz w:val="24"/>
                <w:szCs w:val="24"/>
              </w:rPr>
            </w:pPr>
            <w:r w:rsidRPr="008340A6">
              <w:rPr>
                <w:sz w:val="24"/>
                <w:szCs w:val="24"/>
              </w:rPr>
              <w:t>• обсуждать и чётко формулировать цели, план совместной групповой учебной деятельности, распределение частей работы;</w:t>
            </w:r>
          </w:p>
          <w:p w:rsidR="007B1536" w:rsidRDefault="003060A4" w:rsidP="00630410">
            <w:pPr>
              <w:spacing w:line="120" w:lineRule="atLeast"/>
              <w:ind w:firstLine="454"/>
              <w:jc w:val="both"/>
              <w:rPr>
                <w:sz w:val="24"/>
                <w:szCs w:val="24"/>
              </w:rPr>
            </w:pPr>
            <w:r w:rsidRPr="008340A6">
              <w:rPr>
                <w:sz w:val="24"/>
                <w:szCs w:val="24"/>
              </w:rPr>
              <w:t>• соблюдать в практике устного речевого общения основные орфоэпичес</w:t>
            </w:r>
            <w:r w:rsidR="00285E52">
              <w:rPr>
                <w:sz w:val="24"/>
                <w:szCs w:val="24"/>
              </w:rPr>
              <w:t>-</w:t>
            </w:r>
            <w:r w:rsidRPr="008340A6">
              <w:rPr>
                <w:sz w:val="24"/>
                <w:szCs w:val="24"/>
              </w:rPr>
              <w:t>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4786" w:type="dxa"/>
          </w:tcPr>
          <w:p w:rsidR="000F0013" w:rsidRDefault="000F0013" w:rsidP="000F0013">
            <w:pPr>
              <w:spacing w:line="120" w:lineRule="atLeast"/>
              <w:ind w:firstLine="460"/>
              <w:jc w:val="both"/>
              <w:outlineLvl w:val="0"/>
              <w:rPr>
                <w:sz w:val="24"/>
                <w:szCs w:val="24"/>
              </w:rPr>
            </w:pPr>
            <w:r w:rsidRPr="008340A6">
              <w:rPr>
                <w:sz w:val="24"/>
                <w:szCs w:val="24"/>
              </w:rPr>
              <w:t>• </w:t>
            </w:r>
            <w:r w:rsidRPr="0066020C">
              <w:rPr>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060A4" w:rsidRPr="008340A6" w:rsidRDefault="003060A4" w:rsidP="003060A4">
            <w:pPr>
              <w:shd w:val="clear" w:color="auto" w:fill="FFFFFF"/>
              <w:spacing w:line="120" w:lineRule="atLeast"/>
              <w:ind w:firstLine="454"/>
              <w:jc w:val="both"/>
              <w:rPr>
                <w:sz w:val="24"/>
                <w:szCs w:val="24"/>
              </w:rPr>
            </w:pPr>
            <w:r w:rsidRPr="008340A6">
              <w:rPr>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060A4" w:rsidRPr="008340A6" w:rsidRDefault="003060A4" w:rsidP="003060A4">
            <w:pPr>
              <w:shd w:val="clear" w:color="auto" w:fill="FFFFFF"/>
              <w:spacing w:line="120" w:lineRule="atLeast"/>
              <w:ind w:firstLine="454"/>
              <w:jc w:val="both"/>
              <w:rPr>
                <w:sz w:val="24"/>
                <w:szCs w:val="24"/>
              </w:rPr>
            </w:pPr>
            <w:r w:rsidRPr="008340A6">
              <w:rPr>
                <w:sz w:val="24"/>
                <w:szCs w:val="24"/>
              </w:rPr>
              <w:t>• выступать перед аудиторией с докладом; публично защищать проект, реферат;</w:t>
            </w:r>
          </w:p>
          <w:p w:rsidR="003060A4" w:rsidRPr="008340A6" w:rsidRDefault="003060A4" w:rsidP="003060A4">
            <w:pPr>
              <w:shd w:val="clear" w:color="auto" w:fill="FFFFFF"/>
              <w:spacing w:line="120" w:lineRule="atLeast"/>
              <w:ind w:firstLine="454"/>
              <w:jc w:val="both"/>
              <w:rPr>
                <w:sz w:val="24"/>
                <w:szCs w:val="24"/>
              </w:rPr>
            </w:pPr>
            <w:r w:rsidRPr="008340A6">
              <w:rPr>
                <w:sz w:val="24"/>
                <w:szCs w:val="24"/>
              </w:rPr>
              <w:t>• участвовать в дискуссии на учебно-научные темы, соблюдая нормы учебно-научного общения;</w:t>
            </w:r>
          </w:p>
          <w:p w:rsidR="003060A4" w:rsidRPr="00C56E0A" w:rsidRDefault="003060A4" w:rsidP="003060A4">
            <w:pPr>
              <w:shd w:val="clear" w:color="auto" w:fill="FFFFFF"/>
              <w:spacing w:line="120" w:lineRule="atLeast"/>
              <w:ind w:firstLine="454"/>
              <w:jc w:val="both"/>
              <w:rPr>
                <w:sz w:val="24"/>
                <w:szCs w:val="24"/>
              </w:rPr>
            </w:pPr>
            <w:r w:rsidRPr="008340A6">
              <w:rPr>
                <w:sz w:val="24"/>
                <w:szCs w:val="24"/>
              </w:rPr>
              <w:t>• анализировать и оценивать речевые высказывания с точки зрения их успешности в достижении прогнозируемого результата.</w:t>
            </w:r>
          </w:p>
          <w:p w:rsidR="007B1536" w:rsidRDefault="007B1536" w:rsidP="007B1536">
            <w:pPr>
              <w:spacing w:line="120" w:lineRule="atLeast"/>
              <w:jc w:val="both"/>
              <w:rPr>
                <w:sz w:val="24"/>
                <w:szCs w:val="24"/>
              </w:rPr>
            </w:pPr>
          </w:p>
        </w:tc>
      </w:tr>
    </w:tbl>
    <w:p w:rsidR="00630410" w:rsidRDefault="00630410" w:rsidP="003060A4">
      <w:pPr>
        <w:spacing w:before="120" w:after="120" w:line="120" w:lineRule="atLeast"/>
        <w:jc w:val="center"/>
        <w:outlineLvl w:val="0"/>
        <w:rPr>
          <w:rFonts w:ascii="Times New Roman" w:hAnsi="Times New Roman" w:cs="Times New Roman"/>
          <w:b/>
          <w:sz w:val="24"/>
          <w:szCs w:val="24"/>
        </w:rPr>
      </w:pPr>
    </w:p>
    <w:p w:rsidR="00AC10EB" w:rsidRDefault="00AC10EB" w:rsidP="003060A4">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Письмо</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3060A4" w:rsidRPr="008340A6" w:rsidRDefault="003060A4" w:rsidP="003060A4">
            <w:pPr>
              <w:spacing w:line="120" w:lineRule="atLeast"/>
              <w:ind w:firstLine="454"/>
              <w:jc w:val="both"/>
              <w:rPr>
                <w:sz w:val="24"/>
                <w:szCs w:val="24"/>
              </w:rPr>
            </w:pPr>
            <w:r w:rsidRPr="008340A6">
              <w:rPr>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060A4" w:rsidRPr="008340A6" w:rsidRDefault="003060A4" w:rsidP="003060A4">
            <w:pPr>
              <w:spacing w:line="120" w:lineRule="atLeast"/>
              <w:ind w:firstLine="454"/>
              <w:jc w:val="both"/>
              <w:rPr>
                <w:sz w:val="24"/>
                <w:szCs w:val="24"/>
              </w:rPr>
            </w:pPr>
            <w:r w:rsidRPr="008340A6">
              <w:rPr>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B1536" w:rsidRPr="00630410" w:rsidRDefault="003060A4" w:rsidP="00630410">
            <w:pPr>
              <w:spacing w:line="120" w:lineRule="atLeast"/>
              <w:ind w:firstLine="454"/>
              <w:jc w:val="both"/>
              <w:rPr>
                <w:b/>
                <w:sz w:val="24"/>
                <w:szCs w:val="24"/>
              </w:rPr>
            </w:pPr>
            <w:r w:rsidRPr="008340A6">
              <w:rPr>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w:t>
            </w:r>
            <w:r w:rsidRPr="008340A6">
              <w:rPr>
                <w:sz w:val="24"/>
                <w:szCs w:val="24"/>
              </w:rPr>
              <w:lastRenderedPageBreak/>
              <w:t>языка; стилистически корректно использовать лексику и фразеологию.</w:t>
            </w:r>
          </w:p>
        </w:tc>
        <w:tc>
          <w:tcPr>
            <w:tcW w:w="4786" w:type="dxa"/>
          </w:tcPr>
          <w:p w:rsidR="003060A4" w:rsidRPr="008340A6" w:rsidRDefault="003060A4" w:rsidP="003060A4">
            <w:pPr>
              <w:spacing w:line="120" w:lineRule="atLeast"/>
              <w:ind w:firstLine="454"/>
              <w:jc w:val="both"/>
              <w:rPr>
                <w:sz w:val="24"/>
                <w:szCs w:val="24"/>
              </w:rPr>
            </w:pPr>
            <w:r w:rsidRPr="008340A6">
              <w:rPr>
                <w:sz w:val="24"/>
                <w:szCs w:val="24"/>
              </w:rPr>
              <w:lastRenderedPageBreak/>
              <w:t>• писать рецензии, рефераты;</w:t>
            </w:r>
          </w:p>
          <w:p w:rsidR="003060A4" w:rsidRPr="008340A6" w:rsidRDefault="003060A4" w:rsidP="003060A4">
            <w:pPr>
              <w:spacing w:line="120" w:lineRule="atLeast"/>
              <w:ind w:firstLine="454"/>
              <w:jc w:val="both"/>
              <w:rPr>
                <w:sz w:val="24"/>
                <w:szCs w:val="24"/>
              </w:rPr>
            </w:pPr>
            <w:r w:rsidRPr="008340A6">
              <w:rPr>
                <w:sz w:val="24"/>
                <w:szCs w:val="24"/>
              </w:rPr>
              <w:t>• составлять аннотации, тезисы выступления, конспекты;</w:t>
            </w:r>
          </w:p>
          <w:p w:rsidR="003060A4" w:rsidRPr="00C56E0A" w:rsidRDefault="00285E52" w:rsidP="003060A4">
            <w:pPr>
              <w:spacing w:line="120" w:lineRule="atLeast"/>
              <w:ind w:firstLine="454"/>
              <w:jc w:val="both"/>
              <w:rPr>
                <w:sz w:val="24"/>
                <w:szCs w:val="24"/>
              </w:rPr>
            </w:pPr>
            <w:r>
              <w:rPr>
                <w:sz w:val="24"/>
                <w:szCs w:val="24"/>
              </w:rPr>
              <w:t>• писать резюме,</w:t>
            </w:r>
            <w:r w:rsidR="003060A4" w:rsidRPr="008340A6">
              <w:rPr>
                <w:sz w:val="24"/>
                <w:szCs w:val="24"/>
              </w:rPr>
              <w:t xml:space="preserve"> объявления с учётом внеязыковых требований, предъявляемых к ним, и в соответствии со спецификой употребления языковых средств.</w:t>
            </w:r>
          </w:p>
          <w:p w:rsidR="007B1536" w:rsidRDefault="007B1536" w:rsidP="007B1536">
            <w:pPr>
              <w:spacing w:line="120" w:lineRule="atLeast"/>
              <w:jc w:val="both"/>
              <w:rPr>
                <w:sz w:val="24"/>
                <w:szCs w:val="24"/>
              </w:rPr>
            </w:pPr>
          </w:p>
        </w:tc>
      </w:tr>
    </w:tbl>
    <w:p w:rsidR="00630410" w:rsidRDefault="00630410" w:rsidP="00AB7FCF">
      <w:pPr>
        <w:shd w:val="clear" w:color="auto" w:fill="FFFFFF"/>
        <w:spacing w:before="120" w:after="120" w:line="120" w:lineRule="atLeast"/>
        <w:jc w:val="center"/>
        <w:outlineLvl w:val="0"/>
        <w:rPr>
          <w:rFonts w:ascii="Times New Roman" w:hAnsi="Times New Roman" w:cs="Times New Roman"/>
          <w:b/>
          <w:bCs/>
          <w:sz w:val="24"/>
          <w:szCs w:val="24"/>
        </w:rPr>
      </w:pPr>
    </w:p>
    <w:p w:rsidR="00AC10EB" w:rsidRDefault="00AC10EB" w:rsidP="00AB7FCF">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Текст</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b/>
                <w:sz w:val="24"/>
                <w:szCs w:val="24"/>
              </w:rPr>
            </w:pPr>
            <w:r w:rsidRPr="008340A6">
              <w:rPr>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B7FCF" w:rsidRPr="008340A6" w:rsidRDefault="00AB7FCF" w:rsidP="00AB7FCF">
            <w:pPr>
              <w:spacing w:line="120" w:lineRule="atLeast"/>
              <w:ind w:firstLine="454"/>
              <w:jc w:val="both"/>
              <w:rPr>
                <w:b/>
                <w:sz w:val="24"/>
                <w:szCs w:val="24"/>
              </w:rPr>
            </w:pPr>
            <w:r w:rsidRPr="008340A6">
              <w:rPr>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7B1536" w:rsidRPr="00630410" w:rsidRDefault="00AB7FCF" w:rsidP="00630410">
            <w:pPr>
              <w:spacing w:line="120" w:lineRule="atLeast"/>
              <w:ind w:firstLine="454"/>
              <w:jc w:val="both"/>
              <w:rPr>
                <w:b/>
                <w:sz w:val="24"/>
                <w:szCs w:val="24"/>
              </w:rPr>
            </w:pPr>
            <w:r w:rsidRPr="008340A6">
              <w:rPr>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tc>
        <w:tc>
          <w:tcPr>
            <w:tcW w:w="4786" w:type="dxa"/>
          </w:tcPr>
          <w:p w:rsidR="00AB7FCF" w:rsidRPr="00C56E0A" w:rsidRDefault="00AB7FCF" w:rsidP="00AB7FCF">
            <w:pPr>
              <w:spacing w:line="120" w:lineRule="atLeast"/>
              <w:ind w:firstLine="35"/>
              <w:jc w:val="both"/>
              <w:rPr>
                <w:sz w:val="24"/>
                <w:szCs w:val="24"/>
              </w:rPr>
            </w:pPr>
            <w:r w:rsidRPr="008340A6">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B1536" w:rsidRDefault="007B1536" w:rsidP="007B1536">
            <w:pPr>
              <w:spacing w:line="120" w:lineRule="atLeast"/>
              <w:jc w:val="both"/>
              <w:rPr>
                <w:sz w:val="24"/>
                <w:szCs w:val="24"/>
              </w:rPr>
            </w:pPr>
          </w:p>
        </w:tc>
      </w:tr>
    </w:tbl>
    <w:p w:rsidR="00F61F1B" w:rsidRPr="00AE1848" w:rsidRDefault="00F61F1B" w:rsidP="00AB7FCF">
      <w:pPr>
        <w:shd w:val="clear" w:color="auto" w:fill="FFFFFF"/>
        <w:spacing w:before="120" w:after="120" w:line="120" w:lineRule="atLeast"/>
        <w:jc w:val="center"/>
        <w:outlineLvl w:val="0"/>
        <w:rPr>
          <w:rFonts w:ascii="Times New Roman" w:hAnsi="Times New Roman" w:cs="Times New Roman"/>
          <w:b/>
          <w:bCs/>
          <w:sz w:val="24"/>
          <w:szCs w:val="24"/>
        </w:rPr>
      </w:pPr>
    </w:p>
    <w:p w:rsidR="00AC10EB" w:rsidRPr="008340A6" w:rsidRDefault="00AC10EB" w:rsidP="00AB7FCF">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Функциональные разновидности языка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B7FCF" w:rsidRPr="008340A6" w:rsidRDefault="00AB7FCF" w:rsidP="00AB7FCF">
            <w:pPr>
              <w:spacing w:line="120" w:lineRule="atLeast"/>
              <w:ind w:firstLine="454"/>
              <w:jc w:val="both"/>
              <w:rPr>
                <w:sz w:val="24"/>
                <w:szCs w:val="24"/>
              </w:rPr>
            </w:pPr>
            <w:r w:rsidRPr="008340A6">
              <w:rPr>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B7FCF" w:rsidRPr="008340A6" w:rsidRDefault="00AB7FCF" w:rsidP="00AB7FCF">
            <w:pPr>
              <w:spacing w:line="120" w:lineRule="atLeast"/>
              <w:ind w:firstLine="454"/>
              <w:jc w:val="both"/>
              <w:rPr>
                <w:sz w:val="24"/>
                <w:szCs w:val="24"/>
              </w:rPr>
            </w:pPr>
            <w:r w:rsidRPr="008340A6">
              <w:rPr>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w:t>
            </w:r>
            <w:r w:rsidRPr="008340A6">
              <w:rPr>
                <w:sz w:val="24"/>
                <w:szCs w:val="24"/>
              </w:rPr>
              <w:lastRenderedPageBreak/>
              <w:t>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B7FCF" w:rsidRPr="008340A6" w:rsidRDefault="00AB7FCF" w:rsidP="00AB7FCF">
            <w:pPr>
              <w:spacing w:line="120" w:lineRule="atLeast"/>
              <w:ind w:firstLine="454"/>
              <w:jc w:val="both"/>
              <w:rPr>
                <w:sz w:val="24"/>
                <w:szCs w:val="24"/>
              </w:rPr>
            </w:pPr>
            <w:r w:rsidRPr="008340A6">
              <w:rPr>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B7FCF" w:rsidRPr="008340A6" w:rsidRDefault="00AB7FCF" w:rsidP="00AB7FCF">
            <w:pPr>
              <w:spacing w:line="120" w:lineRule="atLeast"/>
              <w:ind w:firstLine="454"/>
              <w:jc w:val="both"/>
              <w:rPr>
                <w:sz w:val="24"/>
                <w:szCs w:val="24"/>
              </w:rPr>
            </w:pPr>
            <w:r w:rsidRPr="008340A6">
              <w:rPr>
                <w:sz w:val="24"/>
                <w:szCs w:val="24"/>
              </w:rPr>
              <w:t>• исправлять речевые недостатки, редактировать текст;</w:t>
            </w:r>
          </w:p>
          <w:p w:rsidR="007B1536" w:rsidRDefault="00AB7FCF" w:rsidP="00AB7FCF">
            <w:pPr>
              <w:spacing w:line="120" w:lineRule="atLeast"/>
              <w:ind w:firstLine="454"/>
              <w:jc w:val="both"/>
              <w:rPr>
                <w:sz w:val="24"/>
                <w:szCs w:val="24"/>
              </w:rPr>
            </w:pPr>
            <w:r w:rsidRPr="008340A6">
              <w:rPr>
                <w:sz w:val="24"/>
                <w:szCs w:val="24"/>
              </w:rPr>
              <w:t>• выступать перед аудиторией сверстников с небольшими информационными сообщениями, сообщением и небольшим д</w:t>
            </w:r>
            <w:r>
              <w:rPr>
                <w:sz w:val="24"/>
                <w:szCs w:val="24"/>
              </w:rPr>
              <w:t>окладом на учебно-научную тему.</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lastRenderedPageBreak/>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B7FCF" w:rsidRPr="008340A6" w:rsidRDefault="00AB7FCF" w:rsidP="00AB7FCF">
            <w:pPr>
              <w:spacing w:line="120" w:lineRule="atLeast"/>
              <w:ind w:firstLine="454"/>
              <w:jc w:val="both"/>
              <w:rPr>
                <w:sz w:val="24"/>
                <w:szCs w:val="24"/>
              </w:rPr>
            </w:pPr>
            <w:r w:rsidRPr="008340A6">
              <w:rPr>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B7FCF" w:rsidRPr="008340A6" w:rsidRDefault="00AB7FCF" w:rsidP="00AB7FCF">
            <w:pPr>
              <w:spacing w:line="120" w:lineRule="atLeast"/>
              <w:ind w:firstLine="454"/>
              <w:jc w:val="both"/>
              <w:rPr>
                <w:sz w:val="24"/>
                <w:szCs w:val="24"/>
              </w:rPr>
            </w:pPr>
            <w:r w:rsidRPr="008340A6">
              <w:rPr>
                <w:sz w:val="24"/>
                <w:szCs w:val="24"/>
              </w:rPr>
              <w:lastRenderedPageBreak/>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B7FCF" w:rsidRPr="00C56E0A" w:rsidRDefault="00AB7FCF" w:rsidP="00AB7FCF">
            <w:pPr>
              <w:spacing w:line="120" w:lineRule="atLeast"/>
              <w:ind w:firstLine="454"/>
              <w:jc w:val="both"/>
              <w:rPr>
                <w:sz w:val="24"/>
                <w:szCs w:val="24"/>
              </w:rPr>
            </w:pPr>
            <w:r w:rsidRPr="008340A6">
              <w:rPr>
                <w:sz w:val="24"/>
                <w:szCs w:val="24"/>
              </w:rPr>
              <w:t>• выступать перед аудиторией сверстников с небольшой протокольно-этикетной, развлекательной, убеждающей речью.</w:t>
            </w:r>
          </w:p>
          <w:p w:rsidR="007B1536" w:rsidRDefault="007B1536" w:rsidP="007B1536">
            <w:pPr>
              <w:spacing w:line="120" w:lineRule="atLeast"/>
              <w:jc w:val="both"/>
              <w:rPr>
                <w:sz w:val="24"/>
                <w:szCs w:val="24"/>
              </w:rPr>
            </w:pPr>
          </w:p>
        </w:tc>
      </w:tr>
    </w:tbl>
    <w:p w:rsidR="00630410" w:rsidRDefault="00630410" w:rsidP="00AB7FCF">
      <w:pPr>
        <w:shd w:val="clear" w:color="auto" w:fill="FFFFFF"/>
        <w:spacing w:before="120" w:after="120" w:line="120" w:lineRule="atLeast"/>
        <w:jc w:val="both"/>
        <w:outlineLvl w:val="0"/>
        <w:rPr>
          <w:rFonts w:ascii="Times New Roman" w:hAnsi="Times New Roman" w:cs="Times New Roman"/>
          <w:b/>
          <w:bCs/>
          <w:sz w:val="24"/>
          <w:szCs w:val="24"/>
        </w:rPr>
      </w:pPr>
    </w:p>
    <w:p w:rsidR="00AC10EB" w:rsidRPr="008340A6" w:rsidRDefault="00AC10EB" w:rsidP="00630410">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Общие сведения о языке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B1536" w:rsidRDefault="00AB7FCF" w:rsidP="00630410">
            <w:pPr>
              <w:spacing w:line="120" w:lineRule="atLeast"/>
              <w:ind w:firstLine="454"/>
              <w:jc w:val="both"/>
              <w:rPr>
                <w:sz w:val="24"/>
                <w:szCs w:val="24"/>
              </w:rPr>
            </w:pPr>
            <w:r w:rsidRPr="008340A6">
              <w:rPr>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w:t>
            </w:r>
            <w:r w:rsidR="00065488">
              <w:rPr>
                <w:sz w:val="24"/>
                <w:szCs w:val="24"/>
              </w:rPr>
              <w:t>овать эти различия.</w:t>
            </w:r>
          </w:p>
        </w:tc>
        <w:tc>
          <w:tcPr>
            <w:tcW w:w="4786" w:type="dxa"/>
          </w:tcPr>
          <w:p w:rsidR="00181B29" w:rsidRPr="00181B29" w:rsidRDefault="00181B29" w:rsidP="00181B29">
            <w:pPr>
              <w:shd w:val="clear" w:color="auto" w:fill="FFFFFF"/>
              <w:spacing w:line="120" w:lineRule="atLeast"/>
              <w:ind w:firstLine="425"/>
              <w:jc w:val="both"/>
              <w:outlineLvl w:val="0"/>
              <w:rPr>
                <w:bCs/>
                <w:sz w:val="24"/>
                <w:szCs w:val="24"/>
              </w:rPr>
            </w:pPr>
            <w:r w:rsidRPr="00A05C7A">
              <w:rPr>
                <w:sz w:val="24"/>
                <w:szCs w:val="24"/>
              </w:rPr>
              <w:t>•</w:t>
            </w:r>
            <w:r w:rsidRPr="004A0CE9">
              <w:t xml:space="preserve"> </w:t>
            </w:r>
            <w:r w:rsidRPr="004A0CE9">
              <w:rPr>
                <w:sz w:val="24"/>
                <w:szCs w:val="24"/>
              </w:rPr>
              <w:t>оценивать использование основных из</w:t>
            </w:r>
            <w:r>
              <w:rPr>
                <w:sz w:val="24"/>
                <w:szCs w:val="24"/>
              </w:rPr>
              <w:t>образительных средств языка;</w:t>
            </w:r>
          </w:p>
          <w:p w:rsidR="00AB7FCF" w:rsidRPr="00227D5E" w:rsidRDefault="00065488" w:rsidP="00065488">
            <w:pPr>
              <w:pStyle w:val="afa"/>
              <w:spacing w:line="120" w:lineRule="atLeast"/>
              <w:ind w:firstLine="460"/>
              <w:rPr>
                <w:sz w:val="24"/>
                <w:szCs w:val="24"/>
              </w:rPr>
            </w:pPr>
            <w:r w:rsidRPr="008340A6">
              <w:rPr>
                <w:sz w:val="24"/>
                <w:szCs w:val="24"/>
              </w:rPr>
              <w:t>• </w:t>
            </w:r>
            <w:r w:rsidR="00AB7FCF" w:rsidRPr="008340A6">
              <w:rPr>
                <w:sz w:val="24"/>
                <w:szCs w:val="24"/>
              </w:rPr>
              <w:t>характеризовать вклад выдающихся лингвистов в развитие русистики.</w:t>
            </w:r>
          </w:p>
          <w:p w:rsidR="007B1536" w:rsidRDefault="007B1536" w:rsidP="007B1536">
            <w:pPr>
              <w:spacing w:line="120" w:lineRule="atLeast"/>
              <w:jc w:val="both"/>
              <w:rPr>
                <w:sz w:val="24"/>
                <w:szCs w:val="24"/>
              </w:rPr>
            </w:pPr>
          </w:p>
        </w:tc>
      </w:tr>
    </w:tbl>
    <w:p w:rsidR="00630410" w:rsidRDefault="00630410" w:rsidP="00AB7FCF">
      <w:pPr>
        <w:shd w:val="clear" w:color="auto" w:fill="FFFFFF"/>
        <w:spacing w:before="120" w:after="120" w:line="120" w:lineRule="atLeast"/>
        <w:jc w:val="center"/>
        <w:outlineLvl w:val="0"/>
        <w:rPr>
          <w:rFonts w:ascii="Times New Roman" w:hAnsi="Times New Roman" w:cs="Times New Roman"/>
          <w:b/>
          <w:bCs/>
          <w:sz w:val="24"/>
          <w:szCs w:val="24"/>
        </w:rPr>
      </w:pPr>
    </w:p>
    <w:p w:rsidR="00AC10EB" w:rsidRDefault="00AC10EB" w:rsidP="00AB7FCF">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Фонетика и орфоэпия. Графика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проводить фонетический анализ слова;</w:t>
            </w:r>
          </w:p>
          <w:p w:rsidR="00AB7FCF" w:rsidRPr="008340A6" w:rsidRDefault="00AB7FCF" w:rsidP="00AB7FCF">
            <w:pPr>
              <w:spacing w:line="120" w:lineRule="atLeast"/>
              <w:ind w:firstLine="454"/>
              <w:jc w:val="both"/>
              <w:rPr>
                <w:sz w:val="24"/>
                <w:szCs w:val="24"/>
              </w:rPr>
            </w:pPr>
            <w:r w:rsidRPr="008340A6">
              <w:rPr>
                <w:sz w:val="24"/>
                <w:szCs w:val="24"/>
              </w:rPr>
              <w:t>• соблюдать основные орфоэпические правила современного русского литературного языка;</w:t>
            </w:r>
          </w:p>
          <w:p w:rsidR="007B1536" w:rsidRPr="00630410" w:rsidRDefault="00AB7FCF" w:rsidP="00630410">
            <w:pPr>
              <w:spacing w:line="120" w:lineRule="atLeast"/>
              <w:ind w:firstLine="454"/>
              <w:jc w:val="both"/>
              <w:rPr>
                <w:b/>
                <w:sz w:val="24"/>
                <w:szCs w:val="24"/>
              </w:rPr>
            </w:pPr>
            <w:r w:rsidRPr="008340A6">
              <w:rPr>
                <w:sz w:val="24"/>
                <w:szCs w:val="24"/>
              </w:rPr>
              <w:t>• извлекать необходимую информацию из орфоэпических словарей и справочников; использовать её в различных видах деятельности.</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выразительные средства фонетики (звукопись);</w:t>
            </w:r>
          </w:p>
          <w:p w:rsidR="00AB7FCF" w:rsidRPr="008340A6" w:rsidRDefault="00AB7FCF" w:rsidP="00AB7FCF">
            <w:pPr>
              <w:spacing w:line="120" w:lineRule="atLeast"/>
              <w:ind w:firstLine="454"/>
              <w:jc w:val="both"/>
              <w:rPr>
                <w:sz w:val="24"/>
                <w:szCs w:val="24"/>
              </w:rPr>
            </w:pPr>
            <w:r w:rsidRPr="008340A6">
              <w:rPr>
                <w:sz w:val="24"/>
                <w:szCs w:val="24"/>
              </w:rPr>
              <w:t>• выразительно читать прозаические и поэтические тексты;</w:t>
            </w:r>
          </w:p>
          <w:p w:rsidR="00AB7FCF" w:rsidRPr="00227D5E" w:rsidRDefault="00AB7FCF" w:rsidP="00AB7FCF">
            <w:pPr>
              <w:spacing w:line="120" w:lineRule="atLeast"/>
              <w:ind w:firstLine="454"/>
              <w:jc w:val="both"/>
              <w:rPr>
                <w:sz w:val="24"/>
                <w:szCs w:val="24"/>
              </w:rPr>
            </w:pPr>
            <w:r w:rsidRPr="008340A6">
              <w:rPr>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7B1536" w:rsidRDefault="007B1536" w:rsidP="007B1536">
            <w:pPr>
              <w:spacing w:line="120" w:lineRule="atLeast"/>
              <w:jc w:val="both"/>
              <w:rPr>
                <w:sz w:val="24"/>
                <w:szCs w:val="24"/>
              </w:rPr>
            </w:pPr>
          </w:p>
        </w:tc>
      </w:tr>
    </w:tbl>
    <w:p w:rsidR="00630410" w:rsidRDefault="00630410" w:rsidP="00AB7FCF">
      <w:pPr>
        <w:spacing w:before="120" w:after="120" w:line="120" w:lineRule="atLeast"/>
        <w:jc w:val="center"/>
        <w:outlineLvl w:val="0"/>
        <w:rPr>
          <w:rFonts w:ascii="Times New Roman" w:hAnsi="Times New Roman" w:cs="Times New Roman"/>
          <w:b/>
          <w:sz w:val="24"/>
          <w:szCs w:val="24"/>
        </w:rPr>
      </w:pPr>
    </w:p>
    <w:p w:rsidR="00AC10EB" w:rsidRPr="008340A6" w:rsidRDefault="00AC10EB" w:rsidP="00AB7FCF">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lastRenderedPageBreak/>
        <w:t>Морфемика и словообразование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делить слова на морфемы на основе смыслового, грамматического и словообразовательного анализа слова;</w:t>
            </w:r>
          </w:p>
          <w:p w:rsidR="00AB7FCF" w:rsidRPr="008340A6" w:rsidRDefault="00AB7FCF" w:rsidP="00AB7FCF">
            <w:pPr>
              <w:spacing w:line="120" w:lineRule="atLeast"/>
              <w:ind w:firstLine="454"/>
              <w:jc w:val="both"/>
              <w:rPr>
                <w:sz w:val="24"/>
                <w:szCs w:val="24"/>
              </w:rPr>
            </w:pPr>
            <w:r w:rsidRPr="008340A6">
              <w:rPr>
                <w:sz w:val="24"/>
                <w:szCs w:val="24"/>
              </w:rPr>
              <w:t>• различать изученные способы словообразования;</w:t>
            </w:r>
          </w:p>
          <w:p w:rsidR="00AB7FCF" w:rsidRPr="008340A6" w:rsidRDefault="00AB7FCF" w:rsidP="00AB7FCF">
            <w:pPr>
              <w:spacing w:line="120" w:lineRule="atLeast"/>
              <w:ind w:firstLine="454"/>
              <w:jc w:val="both"/>
              <w:rPr>
                <w:sz w:val="24"/>
                <w:szCs w:val="24"/>
              </w:rPr>
            </w:pPr>
            <w:r w:rsidRPr="008340A6">
              <w:rPr>
                <w:sz w:val="24"/>
                <w:szCs w:val="24"/>
              </w:rPr>
              <w:t>• анализировать и самостоятельно составлять словообразовательные пары и словообразовательные цепочки слов;</w:t>
            </w:r>
          </w:p>
          <w:p w:rsidR="00AB7FCF" w:rsidRPr="008340A6" w:rsidRDefault="00AB7FCF" w:rsidP="00AB7FCF">
            <w:pPr>
              <w:spacing w:line="120" w:lineRule="atLeast"/>
              <w:ind w:firstLine="454"/>
              <w:jc w:val="both"/>
              <w:rPr>
                <w:sz w:val="24"/>
                <w:szCs w:val="24"/>
              </w:rPr>
            </w:pPr>
            <w:r w:rsidRPr="008340A6">
              <w:rPr>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B1536" w:rsidRDefault="007B1536" w:rsidP="007B1536">
            <w:pPr>
              <w:spacing w:line="120" w:lineRule="atLeast"/>
              <w:jc w:val="both"/>
              <w:rPr>
                <w:sz w:val="24"/>
                <w:szCs w:val="24"/>
              </w:rPr>
            </w:pP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выразительные средства словообразования в художественной речи и оценивать их;</w:t>
            </w:r>
          </w:p>
          <w:p w:rsidR="00AB7FCF" w:rsidRPr="008340A6" w:rsidRDefault="00AB7FCF" w:rsidP="00AB7FCF">
            <w:pPr>
              <w:spacing w:line="120" w:lineRule="atLeast"/>
              <w:ind w:firstLine="454"/>
              <w:jc w:val="both"/>
              <w:rPr>
                <w:sz w:val="24"/>
                <w:szCs w:val="24"/>
              </w:rPr>
            </w:pPr>
            <w:r w:rsidRPr="008340A6">
              <w:rPr>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7B1536" w:rsidRDefault="00AB7FCF" w:rsidP="00630410">
            <w:pPr>
              <w:spacing w:line="120" w:lineRule="atLeast"/>
              <w:ind w:firstLine="454"/>
              <w:jc w:val="both"/>
              <w:rPr>
                <w:sz w:val="24"/>
                <w:szCs w:val="24"/>
              </w:rPr>
            </w:pPr>
            <w:r w:rsidRPr="008340A6">
              <w:rPr>
                <w:sz w:val="24"/>
                <w:szCs w:val="24"/>
              </w:rPr>
              <w:t>• использовать этимологическую справку для объяснения правописания и лексического значения слова.</w:t>
            </w:r>
          </w:p>
        </w:tc>
      </w:tr>
    </w:tbl>
    <w:p w:rsidR="00630410" w:rsidRDefault="00630410" w:rsidP="00F61F1B">
      <w:pPr>
        <w:shd w:val="clear" w:color="auto" w:fill="FFFFFF"/>
        <w:spacing w:before="480" w:after="120" w:line="120" w:lineRule="atLeast"/>
        <w:jc w:val="center"/>
        <w:outlineLvl w:val="0"/>
        <w:rPr>
          <w:rFonts w:ascii="Times New Roman" w:hAnsi="Times New Roman" w:cs="Times New Roman"/>
          <w:b/>
          <w:bCs/>
          <w:sz w:val="24"/>
          <w:szCs w:val="24"/>
        </w:rPr>
      </w:pPr>
    </w:p>
    <w:p w:rsidR="00AC10EB" w:rsidRPr="008340A6" w:rsidRDefault="00AC10EB" w:rsidP="00AB7FCF">
      <w:pPr>
        <w:shd w:val="clear" w:color="auto" w:fill="FFFFFF"/>
        <w:spacing w:before="120" w:after="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t>Лексикология и фразеология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B7FCF" w:rsidRPr="008340A6" w:rsidRDefault="00AB7FCF" w:rsidP="00AB7FCF">
            <w:pPr>
              <w:spacing w:line="120" w:lineRule="atLeast"/>
              <w:ind w:firstLine="454"/>
              <w:jc w:val="both"/>
              <w:rPr>
                <w:sz w:val="24"/>
                <w:szCs w:val="24"/>
              </w:rPr>
            </w:pPr>
            <w:r w:rsidRPr="008340A6">
              <w:rPr>
                <w:sz w:val="24"/>
                <w:szCs w:val="24"/>
              </w:rPr>
              <w:t>• группировать слова по тематическим группам;</w:t>
            </w:r>
          </w:p>
          <w:p w:rsidR="00AB7FCF" w:rsidRPr="008340A6" w:rsidRDefault="00AB7FCF" w:rsidP="00AB7FCF">
            <w:pPr>
              <w:spacing w:line="120" w:lineRule="atLeast"/>
              <w:ind w:firstLine="454"/>
              <w:jc w:val="both"/>
              <w:rPr>
                <w:sz w:val="24"/>
                <w:szCs w:val="24"/>
              </w:rPr>
            </w:pPr>
            <w:r w:rsidRPr="008340A6">
              <w:rPr>
                <w:sz w:val="24"/>
                <w:szCs w:val="24"/>
              </w:rPr>
              <w:t>• подбирать к словам синонимы, антонимы;</w:t>
            </w:r>
          </w:p>
          <w:p w:rsidR="00AB7FCF" w:rsidRPr="008340A6" w:rsidRDefault="00AB7FCF" w:rsidP="00AB7FCF">
            <w:pPr>
              <w:spacing w:line="120" w:lineRule="atLeast"/>
              <w:ind w:firstLine="454"/>
              <w:jc w:val="both"/>
              <w:rPr>
                <w:sz w:val="24"/>
                <w:szCs w:val="24"/>
              </w:rPr>
            </w:pPr>
            <w:r w:rsidRPr="008340A6">
              <w:rPr>
                <w:sz w:val="24"/>
                <w:szCs w:val="24"/>
              </w:rPr>
              <w:t>• опознавать фразеологические обороты;</w:t>
            </w:r>
          </w:p>
          <w:p w:rsidR="00AB7FCF" w:rsidRPr="008340A6" w:rsidRDefault="00AB7FCF" w:rsidP="00AB7FCF">
            <w:pPr>
              <w:spacing w:line="120" w:lineRule="atLeast"/>
              <w:ind w:firstLine="454"/>
              <w:jc w:val="both"/>
              <w:rPr>
                <w:sz w:val="24"/>
                <w:szCs w:val="24"/>
              </w:rPr>
            </w:pPr>
            <w:r w:rsidRPr="008340A6">
              <w:rPr>
                <w:sz w:val="24"/>
                <w:szCs w:val="24"/>
              </w:rPr>
              <w:t>• соблюдать лексические нормы в устных и письменных высказываниях;</w:t>
            </w:r>
          </w:p>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виды тропов, построенных на переносном значении слова (метафора, эпитет, олицетворение);</w:t>
            </w:r>
          </w:p>
          <w:p w:rsidR="007B1536" w:rsidRDefault="00AB7FCF" w:rsidP="00630410">
            <w:pPr>
              <w:spacing w:line="120" w:lineRule="atLeast"/>
              <w:ind w:firstLine="454"/>
              <w:jc w:val="both"/>
              <w:rPr>
                <w:sz w:val="24"/>
                <w:szCs w:val="24"/>
              </w:rPr>
            </w:pPr>
            <w:r w:rsidRPr="008340A6">
              <w:rPr>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объяснять общие принципы классификации словарного состава русского языка;</w:t>
            </w:r>
          </w:p>
          <w:p w:rsidR="00AB7FCF" w:rsidRPr="008340A6" w:rsidRDefault="00AB7FCF" w:rsidP="00AB7FCF">
            <w:pPr>
              <w:spacing w:line="120" w:lineRule="atLeast"/>
              <w:ind w:firstLine="454"/>
              <w:jc w:val="both"/>
              <w:rPr>
                <w:sz w:val="24"/>
                <w:szCs w:val="24"/>
              </w:rPr>
            </w:pPr>
            <w:r w:rsidRPr="008340A6">
              <w:rPr>
                <w:sz w:val="24"/>
                <w:szCs w:val="24"/>
              </w:rPr>
              <w:t>• аргументировать различие лексического и грамматического значений слова;</w:t>
            </w:r>
          </w:p>
          <w:p w:rsidR="00AB7FCF" w:rsidRPr="008340A6" w:rsidRDefault="00AB7FCF" w:rsidP="00AB7FCF">
            <w:pPr>
              <w:spacing w:line="120" w:lineRule="atLeast"/>
              <w:ind w:firstLine="454"/>
              <w:jc w:val="both"/>
              <w:rPr>
                <w:sz w:val="24"/>
                <w:szCs w:val="24"/>
              </w:rPr>
            </w:pPr>
            <w:r w:rsidRPr="008340A6">
              <w:rPr>
                <w:sz w:val="24"/>
                <w:szCs w:val="24"/>
              </w:rPr>
              <w:t>• опознавать омонимы разных видов;</w:t>
            </w:r>
          </w:p>
          <w:p w:rsidR="00AB7FCF" w:rsidRPr="008340A6" w:rsidRDefault="00AB7FCF" w:rsidP="00AB7FCF">
            <w:pPr>
              <w:spacing w:line="120" w:lineRule="atLeast"/>
              <w:ind w:firstLine="454"/>
              <w:jc w:val="both"/>
              <w:rPr>
                <w:sz w:val="24"/>
                <w:szCs w:val="24"/>
              </w:rPr>
            </w:pPr>
            <w:r w:rsidRPr="008340A6">
              <w:rPr>
                <w:sz w:val="24"/>
                <w:szCs w:val="24"/>
              </w:rPr>
              <w:t>• оценивать собственную и чужую речь с точки зрения точного, уместного и выразительного словоупотребления;</w:t>
            </w:r>
          </w:p>
          <w:p w:rsidR="00181B29" w:rsidRDefault="00181B29" w:rsidP="00181B29">
            <w:pPr>
              <w:shd w:val="clear" w:color="auto" w:fill="FFFFFF"/>
              <w:spacing w:line="120" w:lineRule="atLeast"/>
              <w:ind w:firstLine="425"/>
              <w:jc w:val="both"/>
              <w:outlineLvl w:val="0"/>
              <w:rPr>
                <w:sz w:val="24"/>
                <w:szCs w:val="24"/>
              </w:rPr>
            </w:pPr>
            <w:r w:rsidRPr="004A0CE9">
              <w:rPr>
                <w:sz w:val="24"/>
                <w:szCs w:val="24"/>
              </w:rPr>
              <w:t>• использовать лексическую синони</w:t>
            </w:r>
            <w:r>
              <w:rPr>
                <w:sz w:val="24"/>
                <w:szCs w:val="24"/>
              </w:rPr>
              <w:t>-</w:t>
            </w:r>
            <w:r w:rsidRPr="004A0CE9">
              <w:rPr>
                <w:sz w:val="24"/>
                <w:szCs w:val="24"/>
              </w:rPr>
              <w:t>мию как средство исправления неоправданного повтора в речи и как сред</w:t>
            </w:r>
            <w:r>
              <w:rPr>
                <w:sz w:val="24"/>
                <w:szCs w:val="24"/>
              </w:rPr>
              <w:t>ство связи предложений в тексте.</w:t>
            </w:r>
          </w:p>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B1536" w:rsidRDefault="00AB7FCF" w:rsidP="00065488">
            <w:pPr>
              <w:spacing w:line="120" w:lineRule="atLeast"/>
              <w:ind w:firstLine="454"/>
              <w:jc w:val="both"/>
              <w:rPr>
                <w:sz w:val="24"/>
                <w:szCs w:val="24"/>
              </w:rPr>
            </w:pPr>
            <w:r w:rsidRPr="008340A6">
              <w:rPr>
                <w:sz w:val="24"/>
                <w:szCs w:val="24"/>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w:t>
            </w:r>
            <w:r w:rsidRPr="008340A6">
              <w:rPr>
                <w:sz w:val="24"/>
                <w:szCs w:val="24"/>
              </w:rPr>
              <w:lastRenderedPageBreak/>
              <w:t>справочников, в том числе мультиме</w:t>
            </w:r>
            <w:r>
              <w:rPr>
                <w:sz w:val="24"/>
                <w:szCs w:val="24"/>
              </w:rPr>
              <w:t>-</w:t>
            </w:r>
            <w:r w:rsidRPr="008340A6">
              <w:rPr>
                <w:sz w:val="24"/>
                <w:szCs w:val="24"/>
              </w:rPr>
              <w:t>дийных; использовать эту информацию в различных видах деятельности.</w:t>
            </w:r>
          </w:p>
        </w:tc>
      </w:tr>
    </w:tbl>
    <w:p w:rsidR="00630410" w:rsidRDefault="00630410" w:rsidP="00F61F1B">
      <w:pPr>
        <w:spacing w:before="360" w:after="120" w:line="120" w:lineRule="atLeast"/>
        <w:jc w:val="center"/>
        <w:outlineLvl w:val="0"/>
        <w:rPr>
          <w:rFonts w:ascii="Times New Roman" w:hAnsi="Times New Roman" w:cs="Times New Roman"/>
          <w:b/>
          <w:sz w:val="24"/>
          <w:szCs w:val="24"/>
        </w:rPr>
      </w:pPr>
    </w:p>
    <w:p w:rsidR="00AC10EB" w:rsidRPr="008340A6" w:rsidRDefault="00AC10EB" w:rsidP="00AB7FCF">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Морфология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опознавать самостоятельные (знаменательные) части речи и их формы, служебные части речи;</w:t>
            </w:r>
          </w:p>
          <w:p w:rsidR="00AB7FCF" w:rsidRPr="008340A6" w:rsidRDefault="00AB7FCF" w:rsidP="00AB7FCF">
            <w:pPr>
              <w:spacing w:line="120" w:lineRule="atLeast"/>
              <w:ind w:firstLine="454"/>
              <w:jc w:val="both"/>
              <w:rPr>
                <w:sz w:val="24"/>
                <w:szCs w:val="24"/>
              </w:rPr>
            </w:pPr>
            <w:r w:rsidRPr="008340A6">
              <w:rPr>
                <w:sz w:val="24"/>
                <w:szCs w:val="24"/>
              </w:rPr>
              <w:t>• анализировать слово с точки зрения его принадлежности к той или иной части речи;</w:t>
            </w:r>
          </w:p>
          <w:p w:rsidR="00AB7FCF" w:rsidRPr="008340A6" w:rsidRDefault="00AB7FCF" w:rsidP="00AB7FCF">
            <w:pPr>
              <w:spacing w:line="120" w:lineRule="atLeast"/>
              <w:ind w:firstLine="454"/>
              <w:jc w:val="both"/>
              <w:rPr>
                <w:sz w:val="24"/>
                <w:szCs w:val="24"/>
              </w:rPr>
            </w:pPr>
            <w:r w:rsidRPr="008340A6">
              <w:rPr>
                <w:sz w:val="24"/>
                <w:szCs w:val="24"/>
              </w:rPr>
              <w:t>• употреблять формы слов различных частей речи в соответствии с нормами современного русского литературного языка;</w:t>
            </w:r>
          </w:p>
          <w:p w:rsidR="00AB7FCF" w:rsidRPr="008340A6" w:rsidRDefault="00AB7FCF" w:rsidP="00AB7FCF">
            <w:pPr>
              <w:spacing w:line="120" w:lineRule="atLeast"/>
              <w:ind w:firstLine="454"/>
              <w:jc w:val="both"/>
              <w:rPr>
                <w:sz w:val="24"/>
                <w:szCs w:val="24"/>
              </w:rPr>
            </w:pPr>
            <w:r w:rsidRPr="008340A6">
              <w:rPr>
                <w:sz w:val="24"/>
                <w:szCs w:val="24"/>
              </w:rPr>
              <w:t>• применять морфологические знания и умения в практике правописания, в различных видах анализа;</w:t>
            </w:r>
          </w:p>
          <w:p w:rsidR="007B1536" w:rsidRDefault="00AB7FCF" w:rsidP="00630410">
            <w:pPr>
              <w:spacing w:line="120" w:lineRule="atLeast"/>
              <w:ind w:firstLine="454"/>
              <w:jc w:val="both"/>
              <w:rPr>
                <w:sz w:val="24"/>
                <w:szCs w:val="24"/>
              </w:rPr>
            </w:pPr>
            <w:r w:rsidRPr="008340A6">
              <w:rPr>
                <w:sz w:val="24"/>
                <w:szCs w:val="24"/>
              </w:rPr>
              <w:t>• распознавать явления грамматической омонимии, существенные для решения орфографических и пунктуационных задач.</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анализировать синонимические средства морфологии;</w:t>
            </w:r>
          </w:p>
          <w:p w:rsidR="00AB7FCF" w:rsidRPr="008340A6" w:rsidRDefault="00AB7FCF" w:rsidP="00AB7FCF">
            <w:pPr>
              <w:spacing w:line="120" w:lineRule="atLeast"/>
              <w:ind w:firstLine="454"/>
              <w:jc w:val="both"/>
              <w:rPr>
                <w:sz w:val="24"/>
                <w:szCs w:val="24"/>
              </w:rPr>
            </w:pPr>
            <w:r w:rsidRPr="008340A6">
              <w:rPr>
                <w:sz w:val="24"/>
                <w:szCs w:val="24"/>
              </w:rPr>
              <w:t>• различать грамматические омонимы;</w:t>
            </w:r>
          </w:p>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B7FCF" w:rsidRPr="00C56E0A" w:rsidRDefault="00AB7FCF" w:rsidP="00AB7FCF">
            <w:pPr>
              <w:spacing w:line="120" w:lineRule="atLeast"/>
              <w:ind w:firstLine="454"/>
              <w:jc w:val="both"/>
              <w:rPr>
                <w:sz w:val="24"/>
                <w:szCs w:val="24"/>
              </w:rPr>
            </w:pPr>
            <w:r w:rsidRPr="008340A6">
              <w:rPr>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7B1536" w:rsidRDefault="007B1536" w:rsidP="007B1536">
            <w:pPr>
              <w:spacing w:line="120" w:lineRule="atLeast"/>
              <w:jc w:val="both"/>
              <w:rPr>
                <w:sz w:val="24"/>
                <w:szCs w:val="24"/>
              </w:rPr>
            </w:pPr>
          </w:p>
        </w:tc>
      </w:tr>
    </w:tbl>
    <w:p w:rsidR="00630410" w:rsidRDefault="00630410" w:rsidP="00F61F1B">
      <w:pPr>
        <w:spacing w:before="360" w:after="120" w:line="120" w:lineRule="atLeast"/>
        <w:jc w:val="center"/>
        <w:outlineLvl w:val="0"/>
        <w:rPr>
          <w:rFonts w:ascii="Times New Roman" w:hAnsi="Times New Roman" w:cs="Times New Roman"/>
          <w:b/>
          <w:sz w:val="24"/>
          <w:szCs w:val="24"/>
        </w:rPr>
      </w:pPr>
    </w:p>
    <w:p w:rsidR="00AC10EB" w:rsidRPr="008340A6" w:rsidRDefault="00AC10EB" w:rsidP="00AB7FCF">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Синтаксис</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единицы синтаксиса (словосочетание, предложение) и их виды;</w:t>
            </w:r>
          </w:p>
          <w:p w:rsidR="00AB7FCF" w:rsidRPr="008340A6" w:rsidRDefault="00AB7FCF" w:rsidP="00AB7FCF">
            <w:pPr>
              <w:spacing w:line="120" w:lineRule="atLeast"/>
              <w:ind w:firstLine="454"/>
              <w:jc w:val="both"/>
              <w:rPr>
                <w:sz w:val="24"/>
                <w:szCs w:val="24"/>
              </w:rPr>
            </w:pPr>
            <w:r w:rsidRPr="008340A6">
              <w:rPr>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B7FCF" w:rsidRPr="008340A6" w:rsidRDefault="00AB7FCF" w:rsidP="00065488">
            <w:pPr>
              <w:spacing w:line="120" w:lineRule="atLeast"/>
              <w:ind w:firstLine="454"/>
              <w:jc w:val="both"/>
            </w:pPr>
            <w:r w:rsidRPr="008340A6">
              <w:rPr>
                <w:sz w:val="24"/>
                <w:szCs w:val="24"/>
              </w:rPr>
              <w:t>• употреблять синтаксические единицы в соответствии с нормами современного русского литературного языка;</w:t>
            </w:r>
          </w:p>
          <w:p w:rsidR="007B1536" w:rsidRPr="00630410" w:rsidRDefault="00AB7FCF" w:rsidP="00630410">
            <w:pPr>
              <w:pStyle w:val="22"/>
              <w:spacing w:after="0" w:line="120" w:lineRule="atLeast"/>
              <w:ind w:left="0" w:firstLine="454"/>
              <w:jc w:val="both"/>
              <w:rPr>
                <w:lang w:val="ru-RU"/>
              </w:rPr>
            </w:pPr>
            <w:r w:rsidRPr="008340A6">
              <w:rPr>
                <w:lang w:val="ru-RU"/>
              </w:rPr>
              <w:t>•</w:t>
            </w:r>
            <w:r w:rsidRPr="008340A6">
              <w:t> </w:t>
            </w:r>
            <w:r w:rsidRPr="008340A6">
              <w:rPr>
                <w:lang w:val="ru-RU"/>
              </w:rPr>
              <w:t>применять синтаксические знания и умения в практике правописания, в различных видах анализа.</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анализировать синонимические средства синтаксиса;</w:t>
            </w:r>
          </w:p>
          <w:p w:rsidR="00AB7FCF" w:rsidRPr="008340A6" w:rsidRDefault="00AB7FCF" w:rsidP="00AB7FCF">
            <w:pPr>
              <w:spacing w:line="120" w:lineRule="atLeast"/>
              <w:ind w:firstLine="454"/>
              <w:jc w:val="both"/>
              <w:rPr>
                <w:sz w:val="24"/>
                <w:szCs w:val="24"/>
              </w:rPr>
            </w:pPr>
            <w:r w:rsidRPr="008340A6">
              <w:rPr>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9089D" w:rsidRDefault="0059089D" w:rsidP="0059089D">
            <w:pPr>
              <w:spacing w:line="120" w:lineRule="atLeast"/>
              <w:ind w:firstLine="425"/>
              <w:jc w:val="both"/>
              <w:outlineLvl w:val="0"/>
              <w:rPr>
                <w:sz w:val="24"/>
                <w:szCs w:val="24"/>
              </w:rPr>
            </w:pPr>
            <w:r w:rsidRPr="004A0CE9">
              <w:rPr>
                <w:sz w:val="24"/>
                <w:szCs w:val="24"/>
              </w:rPr>
              <w:t>• использовать разнообразные синони</w:t>
            </w:r>
            <w:r>
              <w:rPr>
                <w:sz w:val="24"/>
                <w:szCs w:val="24"/>
              </w:rPr>
              <w:t>-ми</w:t>
            </w:r>
            <w:r w:rsidRPr="004A0CE9">
              <w:rPr>
                <w:sz w:val="24"/>
                <w:szCs w:val="24"/>
              </w:rPr>
              <w:t>ческие синтаксические конструкции в собственной речевой</w:t>
            </w:r>
            <w:r>
              <w:rPr>
                <w:sz w:val="24"/>
                <w:szCs w:val="24"/>
              </w:rPr>
              <w:t xml:space="preserve"> практике.</w:t>
            </w:r>
          </w:p>
          <w:p w:rsidR="007B1536" w:rsidRDefault="00AB7FCF" w:rsidP="00344B30">
            <w:pPr>
              <w:spacing w:line="120" w:lineRule="atLeast"/>
              <w:ind w:firstLine="454"/>
              <w:jc w:val="both"/>
              <w:rPr>
                <w:sz w:val="24"/>
                <w:szCs w:val="24"/>
              </w:rPr>
            </w:pPr>
            <w:r w:rsidRPr="008340A6">
              <w:rPr>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bl>
    <w:p w:rsidR="00630410" w:rsidRDefault="00630410" w:rsidP="00F61F1B">
      <w:pPr>
        <w:spacing w:before="120" w:after="240" w:line="120" w:lineRule="atLeast"/>
        <w:jc w:val="center"/>
        <w:outlineLvl w:val="0"/>
        <w:rPr>
          <w:rFonts w:ascii="Times New Roman" w:hAnsi="Times New Roman" w:cs="Times New Roman"/>
          <w:b/>
          <w:sz w:val="24"/>
          <w:szCs w:val="24"/>
        </w:rPr>
      </w:pPr>
    </w:p>
    <w:p w:rsidR="00AC10EB" w:rsidRPr="008340A6" w:rsidRDefault="00AC10EB" w:rsidP="00AB7FCF">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lastRenderedPageBreak/>
        <w:t>Правописание: орфография и пунктуация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соблюдать орфографические и пунктуационные нормы в процессе письма (в объёме содержания курса);</w:t>
            </w:r>
          </w:p>
          <w:p w:rsidR="00AB7FCF" w:rsidRPr="008340A6" w:rsidRDefault="00AB7FCF" w:rsidP="00AB7FCF">
            <w:pPr>
              <w:spacing w:line="120" w:lineRule="atLeast"/>
              <w:ind w:firstLine="454"/>
              <w:jc w:val="both"/>
              <w:rPr>
                <w:sz w:val="24"/>
                <w:szCs w:val="24"/>
              </w:rPr>
            </w:pPr>
            <w:r w:rsidRPr="008340A6">
              <w:rPr>
                <w:sz w:val="24"/>
                <w:szCs w:val="24"/>
              </w:rPr>
              <w:t>• объяснять выбор написания в устной форме (рассуждение) и письменной форме (с помощью графических символов);</w:t>
            </w:r>
          </w:p>
          <w:p w:rsidR="00AB7FCF" w:rsidRPr="008340A6" w:rsidRDefault="00AB7FCF" w:rsidP="00AB7FCF">
            <w:pPr>
              <w:spacing w:line="120" w:lineRule="atLeast"/>
              <w:ind w:firstLine="454"/>
              <w:jc w:val="both"/>
              <w:rPr>
                <w:sz w:val="24"/>
                <w:szCs w:val="24"/>
              </w:rPr>
            </w:pPr>
            <w:r w:rsidRPr="008340A6">
              <w:rPr>
                <w:sz w:val="24"/>
                <w:szCs w:val="24"/>
              </w:rPr>
              <w:t>• обнаруживать и исправлять орфографические и пунктуационные ошибки;</w:t>
            </w:r>
          </w:p>
          <w:p w:rsidR="007B1536" w:rsidRDefault="00AB7FCF" w:rsidP="00630410">
            <w:pPr>
              <w:spacing w:line="120" w:lineRule="atLeast"/>
              <w:ind w:firstLine="454"/>
              <w:jc w:val="both"/>
              <w:rPr>
                <w:sz w:val="24"/>
                <w:szCs w:val="24"/>
              </w:rPr>
            </w:pPr>
            <w:r w:rsidRPr="008340A6">
              <w:rPr>
                <w:sz w:val="24"/>
                <w:szCs w:val="24"/>
              </w:rPr>
              <w:t>• извлекать необходимую информацию из орфографических словарей и справочников; использовать её в процессе письма.</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t>• демонстрировать роль орфографии и пунктуации в передаче смысловой стороны речи;</w:t>
            </w:r>
          </w:p>
          <w:p w:rsidR="00AB7FCF" w:rsidRPr="00227D5E" w:rsidRDefault="00AB7FCF" w:rsidP="00AB7FCF">
            <w:pPr>
              <w:spacing w:line="120" w:lineRule="atLeast"/>
              <w:ind w:firstLine="454"/>
              <w:jc w:val="both"/>
              <w:rPr>
                <w:sz w:val="24"/>
                <w:szCs w:val="24"/>
              </w:rPr>
            </w:pPr>
            <w:r w:rsidRPr="008340A6">
              <w:rPr>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B1536" w:rsidRDefault="007B1536" w:rsidP="007B1536">
            <w:pPr>
              <w:spacing w:line="120" w:lineRule="atLeast"/>
              <w:jc w:val="both"/>
              <w:rPr>
                <w:sz w:val="24"/>
                <w:szCs w:val="24"/>
              </w:rPr>
            </w:pPr>
          </w:p>
        </w:tc>
      </w:tr>
    </w:tbl>
    <w:p w:rsidR="00630410" w:rsidRDefault="00630410" w:rsidP="00AB7FCF">
      <w:pPr>
        <w:pStyle w:val="msonormalcxspmiddle"/>
        <w:spacing w:before="120" w:after="120" w:line="120" w:lineRule="atLeast"/>
        <w:jc w:val="center"/>
        <w:outlineLvl w:val="0"/>
        <w:rPr>
          <w:rFonts w:cs="Times New Roman"/>
          <w:b/>
          <w:color w:val="auto"/>
          <w:lang w:val="ru-RU"/>
        </w:rPr>
      </w:pPr>
    </w:p>
    <w:p w:rsidR="00AC10EB" w:rsidRPr="008340A6" w:rsidRDefault="00AC10EB" w:rsidP="00AB7FCF">
      <w:pPr>
        <w:pStyle w:val="msonormalcxspmiddle"/>
        <w:spacing w:before="120" w:after="120" w:line="120" w:lineRule="atLeast"/>
        <w:jc w:val="center"/>
        <w:outlineLvl w:val="0"/>
        <w:rPr>
          <w:rFonts w:cs="Times New Roman"/>
          <w:b/>
          <w:color w:val="auto"/>
          <w:lang w:val="ru-RU"/>
        </w:rPr>
      </w:pPr>
      <w:r w:rsidRPr="008340A6">
        <w:rPr>
          <w:rFonts w:cs="Times New Roman"/>
          <w:b/>
          <w:color w:val="auto"/>
          <w:lang w:val="ru-RU"/>
        </w:rPr>
        <w:t>Язык и культура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pStyle w:val="msonormalcxspmiddle"/>
              <w:widowControl/>
              <w:suppressAutoHyphens w:val="0"/>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AB7FCF" w:rsidRPr="008340A6" w:rsidRDefault="00AB7FCF" w:rsidP="00AB7FCF">
            <w:pPr>
              <w:shd w:val="clear" w:color="auto" w:fill="FFFFFF"/>
              <w:spacing w:line="120" w:lineRule="atLeast"/>
              <w:ind w:firstLine="454"/>
              <w:jc w:val="both"/>
              <w:rPr>
                <w:sz w:val="24"/>
                <w:szCs w:val="24"/>
              </w:rPr>
            </w:pPr>
            <w:r w:rsidRPr="008340A6">
              <w:rPr>
                <w:sz w:val="24"/>
                <w:szCs w:val="24"/>
              </w:rPr>
              <w:t>• уместно использовать правила русского речевого этикета в учебной деятельности и повседневной жизни.</w:t>
            </w:r>
          </w:p>
          <w:p w:rsidR="007B1536" w:rsidRDefault="007B1536" w:rsidP="007B1536">
            <w:pPr>
              <w:spacing w:line="120" w:lineRule="atLeast"/>
              <w:jc w:val="both"/>
              <w:rPr>
                <w:sz w:val="24"/>
                <w:szCs w:val="24"/>
              </w:rPr>
            </w:pPr>
          </w:p>
        </w:tc>
        <w:tc>
          <w:tcPr>
            <w:tcW w:w="4786" w:type="dxa"/>
          </w:tcPr>
          <w:p w:rsidR="0059089D" w:rsidRPr="0059089D" w:rsidRDefault="0059089D" w:rsidP="0059089D">
            <w:pPr>
              <w:pStyle w:val="msonormalcxspmiddle"/>
              <w:spacing w:before="0" w:after="0" w:line="120" w:lineRule="atLeast"/>
              <w:ind w:firstLine="425"/>
              <w:jc w:val="both"/>
              <w:outlineLvl w:val="0"/>
              <w:rPr>
                <w:rFonts w:cs="Times New Roman"/>
                <w:color w:val="auto"/>
                <w:lang w:val="ru-RU"/>
              </w:rPr>
            </w:pPr>
            <w:r w:rsidRPr="004A0CE9">
              <w:rPr>
                <w:rFonts w:cs="Times New Roman"/>
                <w:color w:val="auto"/>
                <w:lang w:val="ru-RU"/>
              </w:rPr>
              <w:t>• выявлять единицы языка с национально-культурным компонентом значения в произведениях устного народного творчества, в художественной ли</w:t>
            </w:r>
            <w:r>
              <w:rPr>
                <w:rFonts w:cs="Times New Roman"/>
                <w:color w:val="auto"/>
                <w:lang w:val="ru-RU"/>
              </w:rPr>
              <w:t>тературе и исторических текстах.</w:t>
            </w:r>
          </w:p>
          <w:p w:rsidR="00AB7FCF" w:rsidRPr="008340A6" w:rsidRDefault="00AB7FCF" w:rsidP="00AB7FCF">
            <w:pPr>
              <w:spacing w:line="120" w:lineRule="atLeast"/>
              <w:ind w:firstLine="454"/>
              <w:jc w:val="both"/>
              <w:rPr>
                <w:b/>
                <w:sz w:val="24"/>
                <w:szCs w:val="24"/>
              </w:rPr>
            </w:pPr>
            <w:r w:rsidRPr="008340A6">
              <w:rPr>
                <w:sz w:val="24"/>
                <w:szCs w:val="24"/>
              </w:rPr>
              <w:t>• характеризовать на отдельных примерах взаимосвязь языка, культуры и истории народа — носителя языка;</w:t>
            </w:r>
          </w:p>
          <w:p w:rsidR="007B1536" w:rsidRDefault="00AB7FCF" w:rsidP="00344B30">
            <w:pPr>
              <w:spacing w:line="120" w:lineRule="atLeast"/>
              <w:ind w:firstLine="454"/>
              <w:jc w:val="both"/>
              <w:rPr>
                <w:sz w:val="24"/>
                <w:szCs w:val="24"/>
              </w:rPr>
            </w:pPr>
            <w:r w:rsidRPr="008340A6">
              <w:rPr>
                <w:sz w:val="24"/>
                <w:szCs w:val="24"/>
              </w:rPr>
              <w:t>• анализировать и сравнивать русский речевой этикет с речевым этикетом отдельных народов России и мира.</w:t>
            </w:r>
          </w:p>
        </w:tc>
      </w:tr>
    </w:tbl>
    <w:p w:rsidR="00065488" w:rsidRPr="00B40708" w:rsidRDefault="00065488" w:rsidP="00344B30">
      <w:pPr>
        <w:pStyle w:val="43"/>
        <w:spacing w:before="480" w:after="360"/>
        <w:jc w:val="both"/>
        <w:rPr>
          <w:sz w:val="24"/>
          <w:szCs w:val="24"/>
        </w:rPr>
      </w:pPr>
      <w:r w:rsidRPr="00B40708">
        <w:rPr>
          <w:sz w:val="24"/>
          <w:szCs w:val="24"/>
        </w:rPr>
        <w:t xml:space="preserve">Выпускник </w:t>
      </w:r>
      <w:r w:rsidR="0059089D">
        <w:rPr>
          <w:sz w:val="24"/>
          <w:szCs w:val="24"/>
        </w:rPr>
        <w:t xml:space="preserve">научится и </w:t>
      </w:r>
      <w:r w:rsidRPr="00B40708">
        <w:rPr>
          <w:sz w:val="24"/>
          <w:szCs w:val="24"/>
        </w:rPr>
        <w:t xml:space="preserve">получит возможность научиться в </w:t>
      </w:r>
      <w:r>
        <w:rPr>
          <w:sz w:val="24"/>
          <w:szCs w:val="24"/>
        </w:rPr>
        <w:t>5</w:t>
      </w:r>
      <w:r w:rsidRPr="00B40708">
        <w:rPr>
          <w:sz w:val="24"/>
          <w:szCs w:val="24"/>
        </w:rPr>
        <w:t xml:space="preserve">-9 классах </w:t>
      </w:r>
      <w:r w:rsidR="0059089D">
        <w:rPr>
          <w:sz w:val="24"/>
          <w:szCs w:val="24"/>
        </w:rPr>
        <w:t>с</w:t>
      </w:r>
      <w:r w:rsidRPr="00B40708">
        <w:rPr>
          <w:sz w:val="24"/>
          <w:szCs w:val="24"/>
        </w:rPr>
        <w:t xml:space="preserve"> </w:t>
      </w:r>
      <w:r w:rsidR="0059089D">
        <w:rPr>
          <w:sz w:val="24"/>
          <w:szCs w:val="24"/>
        </w:rPr>
        <w:t xml:space="preserve">изучением русского языка </w:t>
      </w:r>
      <w:r w:rsidRPr="00B40708">
        <w:rPr>
          <w:sz w:val="24"/>
          <w:szCs w:val="24"/>
        </w:rPr>
        <w:t>на углубл</w:t>
      </w:r>
      <w:r>
        <w:rPr>
          <w:sz w:val="24"/>
          <w:szCs w:val="24"/>
        </w:rPr>
        <w:t>е</w:t>
      </w:r>
      <w:r w:rsidRPr="00B40708">
        <w:rPr>
          <w:sz w:val="24"/>
          <w:szCs w:val="24"/>
        </w:rPr>
        <w:t>нном уровне.</w:t>
      </w:r>
    </w:p>
    <w:p w:rsidR="00B66924" w:rsidRPr="008340A6" w:rsidRDefault="00B66924" w:rsidP="00B66924">
      <w:pPr>
        <w:shd w:val="clear" w:color="auto" w:fill="FFFFFF"/>
        <w:spacing w:before="360" w:after="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t>Речь и речевое общение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B66924" w:rsidRPr="00C0508B" w:rsidTr="00A77ED2">
        <w:tc>
          <w:tcPr>
            <w:tcW w:w="4785" w:type="dxa"/>
          </w:tcPr>
          <w:p w:rsidR="00B66924" w:rsidRPr="00C0508B" w:rsidRDefault="00B66924"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B66924" w:rsidRPr="00C0508B" w:rsidRDefault="00B66924" w:rsidP="00A77ED2">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B66924" w:rsidTr="00A77ED2">
        <w:tc>
          <w:tcPr>
            <w:tcW w:w="4785" w:type="dxa"/>
          </w:tcPr>
          <w:p w:rsidR="00B66924" w:rsidRPr="008340A6" w:rsidRDefault="00B66924" w:rsidP="00A77ED2">
            <w:pPr>
              <w:spacing w:line="120" w:lineRule="atLeast"/>
              <w:ind w:firstLine="454"/>
              <w:jc w:val="both"/>
              <w:rPr>
                <w:sz w:val="24"/>
                <w:szCs w:val="24"/>
              </w:rPr>
            </w:pPr>
            <w:r w:rsidRPr="008340A6">
              <w:rPr>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B66924" w:rsidRPr="008340A6" w:rsidRDefault="00B66924" w:rsidP="00A77ED2">
            <w:pPr>
              <w:spacing w:line="120" w:lineRule="atLeast"/>
              <w:ind w:firstLine="454"/>
              <w:jc w:val="both"/>
              <w:rPr>
                <w:sz w:val="24"/>
                <w:szCs w:val="24"/>
              </w:rPr>
            </w:pPr>
            <w:r w:rsidRPr="008340A6">
              <w:rPr>
                <w:sz w:val="24"/>
                <w:szCs w:val="24"/>
              </w:rPr>
              <w:t>• использовать различные виды диалога в ситуациях формального и неформального, межличностного и межкультурного общения;</w:t>
            </w:r>
          </w:p>
          <w:p w:rsidR="00E877B3" w:rsidRDefault="00B66924" w:rsidP="00E877B3">
            <w:pPr>
              <w:spacing w:line="120" w:lineRule="atLeast"/>
              <w:ind w:firstLine="454"/>
              <w:jc w:val="both"/>
              <w:rPr>
                <w:sz w:val="24"/>
                <w:szCs w:val="24"/>
              </w:rPr>
            </w:pPr>
            <w:r w:rsidRPr="008340A6">
              <w:rPr>
                <w:sz w:val="24"/>
                <w:szCs w:val="24"/>
              </w:rPr>
              <w:t>• соблюдать нормы речевого поведения в типичных ситуациях общения;</w:t>
            </w:r>
          </w:p>
          <w:p w:rsidR="00B66924" w:rsidRPr="008340A6" w:rsidRDefault="00E877B3" w:rsidP="00A77ED2">
            <w:pPr>
              <w:spacing w:line="120" w:lineRule="atLeast"/>
              <w:ind w:firstLine="454"/>
              <w:jc w:val="both"/>
              <w:rPr>
                <w:sz w:val="24"/>
                <w:szCs w:val="24"/>
              </w:rPr>
            </w:pPr>
            <w:r w:rsidRPr="008340A6">
              <w:rPr>
                <w:sz w:val="24"/>
                <w:szCs w:val="24"/>
              </w:rPr>
              <w:lastRenderedPageBreak/>
              <w:t>• </w:t>
            </w:r>
            <w:r w:rsidRPr="00207335">
              <w:rPr>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w:t>
            </w:r>
            <w:r>
              <w:rPr>
                <w:sz w:val="24"/>
                <w:szCs w:val="24"/>
              </w:rPr>
              <w:t>использо-ванных языковых средств;</w:t>
            </w:r>
          </w:p>
          <w:p w:rsidR="00B66924" w:rsidRDefault="00B66924" w:rsidP="00A77ED2">
            <w:pPr>
              <w:spacing w:line="120" w:lineRule="atLeast"/>
              <w:ind w:firstLine="454"/>
              <w:jc w:val="both"/>
              <w:rPr>
                <w:sz w:val="24"/>
                <w:szCs w:val="24"/>
              </w:rPr>
            </w:pPr>
            <w:r w:rsidRPr="008340A6">
              <w:rPr>
                <w:sz w:val="24"/>
                <w:szCs w:val="24"/>
              </w:rPr>
              <w:t>• предупреждать коммуникативные неудачи в процессе речевого общения.</w:t>
            </w:r>
          </w:p>
        </w:tc>
        <w:tc>
          <w:tcPr>
            <w:tcW w:w="4786" w:type="dxa"/>
          </w:tcPr>
          <w:p w:rsidR="00B66924" w:rsidRPr="008340A6" w:rsidRDefault="00B66924" w:rsidP="00A77ED2">
            <w:pPr>
              <w:spacing w:line="120" w:lineRule="atLeast"/>
              <w:ind w:firstLine="454"/>
              <w:jc w:val="both"/>
              <w:rPr>
                <w:sz w:val="24"/>
                <w:szCs w:val="24"/>
              </w:rPr>
            </w:pPr>
            <w:r w:rsidRPr="008340A6">
              <w:rPr>
                <w:sz w:val="24"/>
                <w:szCs w:val="24"/>
              </w:rPr>
              <w:lastRenderedPageBreak/>
              <w:t>• выступать перед аудиторией с небольшим докладом; публично представлять проект, реферат; публично защищать свою позицию;</w:t>
            </w:r>
          </w:p>
          <w:p w:rsidR="00B66924" w:rsidRDefault="00B66924" w:rsidP="00A77ED2">
            <w:pPr>
              <w:spacing w:line="120" w:lineRule="atLeast"/>
              <w:ind w:firstLine="454"/>
              <w:jc w:val="both"/>
              <w:rPr>
                <w:sz w:val="24"/>
                <w:szCs w:val="24"/>
              </w:rPr>
            </w:pPr>
            <w:r w:rsidRPr="008340A6">
              <w:rPr>
                <w:sz w:val="24"/>
                <w:szCs w:val="24"/>
              </w:rPr>
              <w:t>• участвовать в коллективном обсуждении проблем, аргументировать собственную позицию, доказывать её, убеждать;</w:t>
            </w:r>
          </w:p>
          <w:p w:rsidR="00B66924" w:rsidRPr="00C56E0A" w:rsidRDefault="00B66924" w:rsidP="00A77ED2">
            <w:pPr>
              <w:spacing w:line="120" w:lineRule="atLeast"/>
              <w:ind w:firstLine="454"/>
              <w:jc w:val="both"/>
              <w:rPr>
                <w:sz w:val="24"/>
                <w:szCs w:val="24"/>
              </w:rPr>
            </w:pPr>
            <w:r w:rsidRPr="008340A6">
              <w:rPr>
                <w:sz w:val="24"/>
                <w:szCs w:val="24"/>
              </w:rPr>
              <w:t>• понимать основные причины коммуникативных неудач и объяснять их.</w:t>
            </w:r>
          </w:p>
          <w:p w:rsidR="00B66924" w:rsidRDefault="00B66924" w:rsidP="00A77ED2">
            <w:pPr>
              <w:spacing w:line="120" w:lineRule="atLeast"/>
              <w:jc w:val="both"/>
              <w:rPr>
                <w:sz w:val="24"/>
                <w:szCs w:val="24"/>
              </w:rPr>
            </w:pPr>
          </w:p>
        </w:tc>
      </w:tr>
    </w:tbl>
    <w:p w:rsidR="00B66924" w:rsidRPr="00207335" w:rsidRDefault="00B66924" w:rsidP="00207335">
      <w:pPr>
        <w:shd w:val="clear" w:color="auto" w:fill="FFFFFF"/>
        <w:spacing w:after="120" w:line="120" w:lineRule="atLeast"/>
        <w:jc w:val="both"/>
        <w:outlineLvl w:val="0"/>
        <w:rPr>
          <w:rFonts w:ascii="Times New Roman" w:eastAsia="Times New Roman" w:hAnsi="Times New Roman" w:cs="Times New Roman"/>
          <w:sz w:val="24"/>
          <w:szCs w:val="24"/>
        </w:rPr>
      </w:pPr>
    </w:p>
    <w:p w:rsidR="00E877B3" w:rsidRPr="008340A6" w:rsidRDefault="00E877B3" w:rsidP="00E877B3">
      <w:pPr>
        <w:shd w:val="clear" w:color="auto" w:fill="FFFFFF"/>
        <w:spacing w:before="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t>Речевая деятельность</w:t>
      </w:r>
    </w:p>
    <w:p w:rsidR="00E877B3" w:rsidRDefault="00E877B3" w:rsidP="00E877B3">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Аудирование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E877B3" w:rsidRPr="00C0508B" w:rsidTr="00A77ED2">
        <w:tc>
          <w:tcPr>
            <w:tcW w:w="4785" w:type="dxa"/>
          </w:tcPr>
          <w:p w:rsidR="00E877B3" w:rsidRPr="00C0508B" w:rsidRDefault="00E877B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E877B3" w:rsidRPr="00C0508B" w:rsidRDefault="00E877B3" w:rsidP="00A77ED2">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E877B3" w:rsidTr="00A77ED2">
        <w:tc>
          <w:tcPr>
            <w:tcW w:w="4785" w:type="dxa"/>
          </w:tcPr>
          <w:p w:rsidR="00E877B3" w:rsidRPr="008340A6" w:rsidRDefault="00E877B3" w:rsidP="00A77ED2">
            <w:pPr>
              <w:spacing w:line="120" w:lineRule="atLeast"/>
              <w:ind w:firstLine="454"/>
              <w:jc w:val="both"/>
              <w:rPr>
                <w:sz w:val="24"/>
                <w:szCs w:val="24"/>
              </w:rPr>
            </w:pPr>
            <w:r w:rsidRPr="008340A6">
              <w:rPr>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E877B3" w:rsidRPr="008340A6" w:rsidRDefault="00E877B3" w:rsidP="00A77ED2">
            <w:pPr>
              <w:spacing w:line="120" w:lineRule="atLeast"/>
              <w:ind w:firstLine="454"/>
              <w:jc w:val="both"/>
              <w:rPr>
                <w:sz w:val="24"/>
                <w:szCs w:val="24"/>
              </w:rPr>
            </w:pPr>
            <w:r w:rsidRPr="008340A6">
              <w:rPr>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E877B3" w:rsidRDefault="00E877B3" w:rsidP="00A77ED2">
            <w:pPr>
              <w:spacing w:line="120" w:lineRule="atLeast"/>
              <w:ind w:firstLine="454"/>
              <w:jc w:val="both"/>
              <w:rPr>
                <w:sz w:val="24"/>
                <w:szCs w:val="24"/>
              </w:rPr>
            </w:pPr>
            <w:r w:rsidRPr="008340A6">
              <w:rPr>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786" w:type="dxa"/>
          </w:tcPr>
          <w:p w:rsidR="00E877B3" w:rsidRDefault="00E877B3" w:rsidP="00E877B3">
            <w:pPr>
              <w:spacing w:line="120" w:lineRule="atLeast"/>
              <w:ind w:firstLine="425"/>
              <w:jc w:val="both"/>
              <w:outlineLvl w:val="0"/>
              <w:rPr>
                <w:sz w:val="24"/>
                <w:szCs w:val="24"/>
              </w:rPr>
            </w:pPr>
            <w:r w:rsidRPr="00A05C7A">
              <w:rPr>
                <w:sz w:val="24"/>
                <w:szCs w:val="24"/>
              </w:rPr>
              <w:t>•</w:t>
            </w:r>
            <w:r>
              <w:rPr>
                <w:sz w:val="24"/>
                <w:szCs w:val="24"/>
              </w:rPr>
              <w:t xml:space="preserve"> </w:t>
            </w:r>
            <w:r w:rsidRPr="008340A6">
              <w:rPr>
                <w:sz w:val="24"/>
                <w:szCs w:val="24"/>
              </w:rPr>
              <w:t>понимать явную и скрытую (подтекстовую) информацию публицисти</w:t>
            </w:r>
            <w:r>
              <w:rPr>
                <w:sz w:val="24"/>
                <w:szCs w:val="24"/>
              </w:rPr>
              <w:t>-</w:t>
            </w:r>
            <w:r w:rsidRPr="008340A6">
              <w:rPr>
                <w:sz w:val="24"/>
                <w:szCs w:val="24"/>
              </w:rPr>
              <w:t>ческого текста (в том числе в СМИ), анализировать и комментировать её в устной форме.</w:t>
            </w:r>
            <w:r w:rsidRPr="00A05C7A">
              <w:rPr>
                <w:sz w:val="24"/>
                <w:szCs w:val="24"/>
              </w:rPr>
              <w:t xml:space="preserve"> </w:t>
            </w:r>
          </w:p>
          <w:p w:rsidR="00E877B3" w:rsidRPr="00A05C7A" w:rsidRDefault="00E877B3" w:rsidP="00E877B3">
            <w:pPr>
              <w:spacing w:line="120" w:lineRule="atLeast"/>
              <w:ind w:firstLine="425"/>
              <w:jc w:val="both"/>
              <w:outlineLvl w:val="0"/>
              <w:rPr>
                <w:sz w:val="24"/>
                <w:szCs w:val="24"/>
              </w:rPr>
            </w:pPr>
            <w:r w:rsidRPr="00A05C7A">
              <w:rPr>
                <w:sz w:val="24"/>
                <w:szCs w:val="24"/>
              </w:rPr>
              <w:t>•</w:t>
            </w:r>
            <w:r>
              <w:rPr>
                <w:sz w:val="24"/>
                <w:szCs w:val="24"/>
              </w:rPr>
              <w:t xml:space="preserve"> </w:t>
            </w:r>
            <w:r w:rsidRPr="00A05C7A">
              <w:rPr>
                <w:sz w:val="24"/>
                <w:szCs w:val="24"/>
              </w:rPr>
              <w:t>владеть различными видами информационной переработки текстов;</w:t>
            </w:r>
          </w:p>
          <w:p w:rsidR="00E877B3" w:rsidRPr="00A05C7A" w:rsidRDefault="00E877B3" w:rsidP="00E877B3">
            <w:pPr>
              <w:spacing w:line="120" w:lineRule="atLeast"/>
              <w:ind w:firstLine="425"/>
              <w:jc w:val="both"/>
              <w:outlineLvl w:val="0"/>
              <w:rPr>
                <w:sz w:val="24"/>
                <w:szCs w:val="24"/>
              </w:rPr>
            </w:pPr>
            <w:r w:rsidRPr="00A05C7A">
              <w:rPr>
                <w:sz w:val="24"/>
                <w:szCs w:val="24"/>
              </w:rPr>
              <w:t>• воспринимать и понимать на слух тексты разных стилей и жанров; владеть разными видами слушания (ознакоми</w:t>
            </w:r>
            <w:r w:rsidR="00DD4A65">
              <w:rPr>
                <w:sz w:val="24"/>
                <w:szCs w:val="24"/>
              </w:rPr>
              <w:t>-</w:t>
            </w:r>
            <w:r w:rsidRPr="00A05C7A">
              <w:rPr>
                <w:sz w:val="24"/>
                <w:szCs w:val="24"/>
              </w:rPr>
              <w:t>тельным, детальным, выборочным).  </w:t>
            </w:r>
          </w:p>
          <w:p w:rsidR="00E877B3" w:rsidRDefault="00E877B3" w:rsidP="00A77ED2">
            <w:pPr>
              <w:spacing w:line="120" w:lineRule="atLeast"/>
              <w:jc w:val="both"/>
              <w:rPr>
                <w:sz w:val="24"/>
                <w:szCs w:val="24"/>
              </w:rPr>
            </w:pPr>
          </w:p>
        </w:tc>
      </w:tr>
    </w:tbl>
    <w:p w:rsidR="00E372CD" w:rsidRDefault="00E372CD" w:rsidP="00A05C7A">
      <w:pPr>
        <w:spacing w:line="120" w:lineRule="atLeast"/>
        <w:jc w:val="center"/>
        <w:outlineLvl w:val="0"/>
        <w:rPr>
          <w:rFonts w:ascii="Times New Roman" w:hAnsi="Times New Roman" w:cs="Times New Roman"/>
          <w:b/>
          <w:sz w:val="24"/>
          <w:szCs w:val="24"/>
        </w:rPr>
      </w:pPr>
    </w:p>
    <w:p w:rsidR="00DD4A65" w:rsidRDefault="00DD4A65" w:rsidP="00DD4A65">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Чтение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DD4A65" w:rsidTr="00A77ED2">
        <w:tc>
          <w:tcPr>
            <w:tcW w:w="4785" w:type="dxa"/>
          </w:tcPr>
          <w:p w:rsidR="00DD4A65" w:rsidRPr="00C0508B" w:rsidRDefault="00DD4A65"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DD4A65" w:rsidRPr="00C0508B" w:rsidRDefault="00DD4A65"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DD4A65" w:rsidTr="00A77ED2">
        <w:tc>
          <w:tcPr>
            <w:tcW w:w="4785" w:type="dxa"/>
          </w:tcPr>
          <w:p w:rsidR="00DD4A65" w:rsidRPr="008340A6" w:rsidRDefault="00DD4A65" w:rsidP="00A77ED2">
            <w:pPr>
              <w:spacing w:line="120" w:lineRule="atLeast"/>
              <w:ind w:firstLine="454"/>
              <w:jc w:val="both"/>
              <w:rPr>
                <w:sz w:val="24"/>
                <w:szCs w:val="24"/>
              </w:rPr>
            </w:pPr>
            <w:r w:rsidRPr="008340A6">
              <w:rPr>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w:t>
            </w:r>
            <w:r w:rsidRPr="008340A6">
              <w:rPr>
                <w:sz w:val="24"/>
                <w:szCs w:val="24"/>
              </w:rPr>
              <w:lastRenderedPageBreak/>
              <w:t>письменной форме);</w:t>
            </w:r>
          </w:p>
          <w:p w:rsidR="00DD4A65" w:rsidRPr="008340A6" w:rsidRDefault="00DD4A65" w:rsidP="00A77ED2">
            <w:pPr>
              <w:spacing w:line="120" w:lineRule="atLeast"/>
              <w:ind w:firstLine="454"/>
              <w:jc w:val="both"/>
              <w:rPr>
                <w:sz w:val="24"/>
                <w:szCs w:val="24"/>
              </w:rPr>
            </w:pPr>
            <w:r w:rsidRPr="008340A6">
              <w:rPr>
                <w:sz w:val="24"/>
                <w:szCs w:val="24"/>
              </w:rPr>
              <w:t>• использовать практические умения ознакомительного, изучающего, просмотро</w:t>
            </w:r>
            <w:r>
              <w:rPr>
                <w:sz w:val="24"/>
                <w:szCs w:val="24"/>
              </w:rPr>
              <w:t>-</w:t>
            </w:r>
            <w:r w:rsidRPr="008340A6">
              <w:rPr>
                <w:sz w:val="24"/>
                <w:szCs w:val="24"/>
              </w:rPr>
              <w:t>вого способов (видов) чтения в соответствии с поставленной коммуни</w:t>
            </w:r>
            <w:r>
              <w:rPr>
                <w:sz w:val="24"/>
                <w:szCs w:val="24"/>
              </w:rPr>
              <w:t>-</w:t>
            </w:r>
            <w:r w:rsidRPr="008340A6">
              <w:rPr>
                <w:sz w:val="24"/>
                <w:szCs w:val="24"/>
              </w:rPr>
              <w:t>кативной задачей;</w:t>
            </w:r>
          </w:p>
          <w:p w:rsidR="00DD4A65" w:rsidRPr="008340A6" w:rsidRDefault="00DD4A65" w:rsidP="00A77ED2">
            <w:pPr>
              <w:spacing w:line="120" w:lineRule="atLeast"/>
              <w:ind w:firstLine="454"/>
              <w:jc w:val="both"/>
              <w:rPr>
                <w:sz w:val="24"/>
                <w:szCs w:val="24"/>
              </w:rPr>
            </w:pPr>
            <w:r w:rsidRPr="008340A6">
              <w:rPr>
                <w:sz w:val="24"/>
                <w:szCs w:val="24"/>
              </w:rPr>
              <w:t>• передавать схематически представ</w:t>
            </w:r>
            <w:r>
              <w:rPr>
                <w:sz w:val="24"/>
                <w:szCs w:val="24"/>
              </w:rPr>
              <w:t>-</w:t>
            </w:r>
            <w:r w:rsidRPr="008340A6">
              <w:rPr>
                <w:sz w:val="24"/>
                <w:szCs w:val="24"/>
              </w:rPr>
              <w:t>ленную информацию в виде связного текста;</w:t>
            </w:r>
          </w:p>
          <w:p w:rsidR="000F0013" w:rsidRDefault="00DD4A65" w:rsidP="000F0013">
            <w:pPr>
              <w:spacing w:line="120" w:lineRule="atLeast"/>
              <w:ind w:firstLine="426"/>
              <w:jc w:val="both"/>
              <w:outlineLvl w:val="0"/>
              <w:rPr>
                <w:sz w:val="24"/>
                <w:szCs w:val="24"/>
              </w:rPr>
            </w:pPr>
            <w:r w:rsidRPr="008340A6">
              <w:rPr>
                <w:sz w:val="24"/>
                <w:szCs w:val="24"/>
              </w:rPr>
              <w:t>• использовать приёмы работы с учебной книгой, справочниками и другими информационными источниками, включая СМИ и ресурсы Интернета</w:t>
            </w:r>
            <w:r w:rsidR="000F0013">
              <w:rPr>
                <w:sz w:val="24"/>
                <w:szCs w:val="24"/>
              </w:rPr>
              <w:t>;</w:t>
            </w:r>
          </w:p>
          <w:p w:rsidR="000F0013" w:rsidRDefault="000F0013" w:rsidP="000F0013">
            <w:pPr>
              <w:spacing w:line="120" w:lineRule="atLeast"/>
              <w:ind w:firstLine="426"/>
              <w:jc w:val="both"/>
              <w:outlineLvl w:val="0"/>
              <w:rPr>
                <w:sz w:val="24"/>
                <w:szCs w:val="24"/>
              </w:rPr>
            </w:pPr>
            <w:r w:rsidRPr="00A05C7A">
              <w:rPr>
                <w:sz w:val="24"/>
                <w:szCs w:val="24"/>
              </w:rPr>
              <w:t>•</w:t>
            </w:r>
            <w:r>
              <w:rPr>
                <w:sz w:val="24"/>
                <w:szCs w:val="24"/>
              </w:rPr>
              <w:t xml:space="preserve"> </w:t>
            </w:r>
            <w:r w:rsidRPr="0066020C">
              <w:rPr>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w:t>
            </w:r>
            <w:r>
              <w:rPr>
                <w:sz w:val="24"/>
                <w:szCs w:val="24"/>
              </w:rPr>
              <w:t>вленной коммуникативной задачей.</w:t>
            </w:r>
          </w:p>
          <w:p w:rsidR="00DD4A65" w:rsidRDefault="00DD4A65" w:rsidP="00A77ED2">
            <w:pPr>
              <w:spacing w:line="120" w:lineRule="atLeast"/>
              <w:ind w:firstLine="454"/>
              <w:jc w:val="both"/>
              <w:rPr>
                <w:sz w:val="24"/>
                <w:szCs w:val="24"/>
              </w:rPr>
            </w:pPr>
          </w:p>
        </w:tc>
        <w:tc>
          <w:tcPr>
            <w:tcW w:w="4786" w:type="dxa"/>
          </w:tcPr>
          <w:p w:rsidR="00DD4A65" w:rsidRPr="008340A6" w:rsidRDefault="00DD4A65" w:rsidP="00A77ED2">
            <w:pPr>
              <w:spacing w:line="120" w:lineRule="atLeast"/>
              <w:ind w:firstLine="454"/>
              <w:jc w:val="both"/>
              <w:rPr>
                <w:sz w:val="24"/>
                <w:szCs w:val="24"/>
              </w:rPr>
            </w:pPr>
            <w:r w:rsidRPr="008340A6">
              <w:rPr>
                <w:sz w:val="24"/>
                <w:szCs w:val="24"/>
              </w:rPr>
              <w:lastRenderedPageBreak/>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D4A65" w:rsidRDefault="00DD4A65" w:rsidP="00A77ED2">
            <w:pPr>
              <w:spacing w:line="120" w:lineRule="atLeast"/>
              <w:ind w:firstLine="454"/>
              <w:jc w:val="both"/>
              <w:rPr>
                <w:sz w:val="24"/>
                <w:szCs w:val="24"/>
              </w:rPr>
            </w:pPr>
            <w:r w:rsidRPr="008340A6">
              <w:rPr>
                <w:sz w:val="24"/>
                <w:szCs w:val="24"/>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w:t>
            </w:r>
            <w:r w:rsidRPr="008340A6">
              <w:rPr>
                <w:sz w:val="24"/>
                <w:szCs w:val="24"/>
              </w:rPr>
              <w:lastRenderedPageBreak/>
              <w:t>в электронном виде на различных информационных носителях, официально-деловых текстов), высказывать собственную т</w:t>
            </w:r>
            <w:r>
              <w:rPr>
                <w:sz w:val="24"/>
                <w:szCs w:val="24"/>
              </w:rPr>
              <w:t>очку зрения на решение проблемы;</w:t>
            </w:r>
          </w:p>
          <w:p w:rsidR="00DD4A65" w:rsidRDefault="00DD4A65" w:rsidP="00DD4A65">
            <w:pPr>
              <w:spacing w:line="120" w:lineRule="atLeast"/>
              <w:ind w:firstLine="426"/>
              <w:jc w:val="both"/>
              <w:outlineLvl w:val="0"/>
              <w:rPr>
                <w:sz w:val="24"/>
                <w:szCs w:val="24"/>
              </w:rPr>
            </w:pPr>
            <w:r w:rsidRPr="00A05C7A">
              <w:rPr>
                <w:sz w:val="24"/>
                <w:szCs w:val="24"/>
              </w:rPr>
              <w:t>•</w:t>
            </w:r>
            <w:r>
              <w:rPr>
                <w:sz w:val="24"/>
                <w:szCs w:val="24"/>
              </w:rPr>
              <w:t xml:space="preserve"> владеть навыками работы со словарями;</w:t>
            </w:r>
          </w:p>
          <w:p w:rsidR="00DD4A65" w:rsidRDefault="00DD4A65" w:rsidP="00DD4A65">
            <w:pPr>
              <w:spacing w:line="120" w:lineRule="atLeast"/>
              <w:ind w:firstLine="426"/>
              <w:jc w:val="both"/>
              <w:outlineLvl w:val="0"/>
              <w:rPr>
                <w:sz w:val="24"/>
                <w:szCs w:val="24"/>
              </w:rPr>
            </w:pPr>
            <w:r w:rsidRPr="00A05C7A">
              <w:rPr>
                <w:sz w:val="24"/>
                <w:szCs w:val="24"/>
              </w:rPr>
              <w:t>•</w:t>
            </w:r>
            <w:r>
              <w:rPr>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w:t>
            </w:r>
          </w:p>
          <w:p w:rsidR="00DD4A65" w:rsidRDefault="00DD4A65" w:rsidP="00DD4A65">
            <w:pPr>
              <w:spacing w:line="120" w:lineRule="atLeast"/>
              <w:ind w:firstLine="426"/>
              <w:jc w:val="both"/>
              <w:outlineLvl w:val="0"/>
              <w:rPr>
                <w:sz w:val="24"/>
                <w:szCs w:val="24"/>
              </w:rPr>
            </w:pPr>
            <w:r w:rsidRPr="00A05C7A">
              <w:rPr>
                <w:sz w:val="24"/>
                <w:szCs w:val="24"/>
              </w:rPr>
              <w:t>•</w:t>
            </w:r>
            <w:r>
              <w:rPr>
                <w:sz w:val="24"/>
                <w:szCs w:val="24"/>
              </w:rPr>
              <w:t xml:space="preserve"> интерпретировать и комментировать тексты, различных функционально – смысловых типов речи (повествование, описание, рассуждение) и функциональных разновидностей языка;</w:t>
            </w:r>
          </w:p>
          <w:p w:rsidR="00DD4A65" w:rsidRDefault="00DD4A65" w:rsidP="00DD4A65">
            <w:pPr>
              <w:spacing w:line="120" w:lineRule="atLeast"/>
              <w:ind w:firstLine="426"/>
              <w:jc w:val="both"/>
              <w:outlineLvl w:val="0"/>
              <w:rPr>
                <w:sz w:val="24"/>
                <w:szCs w:val="24"/>
              </w:rPr>
            </w:pPr>
            <w:r w:rsidRPr="00A05C7A">
              <w:rPr>
                <w:sz w:val="24"/>
                <w:szCs w:val="24"/>
              </w:rPr>
              <w:t>•</w:t>
            </w:r>
            <w:r>
              <w:rPr>
                <w:sz w:val="24"/>
                <w:szCs w:val="24"/>
              </w:rPr>
              <w:t xml:space="preserve"> сопоставлять речевые высказывания по разным основаниям (содержание, стилистические особенности, языковые средства);</w:t>
            </w:r>
          </w:p>
          <w:p w:rsidR="00DD4A65" w:rsidRDefault="00DD4A65" w:rsidP="00DD4A65">
            <w:pPr>
              <w:spacing w:line="120" w:lineRule="atLeast"/>
              <w:ind w:firstLine="426"/>
              <w:jc w:val="both"/>
              <w:outlineLvl w:val="0"/>
              <w:rPr>
                <w:sz w:val="24"/>
                <w:szCs w:val="24"/>
              </w:rPr>
            </w:pPr>
            <w:r w:rsidRPr="00A05C7A">
              <w:rPr>
                <w:sz w:val="24"/>
                <w:szCs w:val="24"/>
              </w:rPr>
              <w:t>•</w:t>
            </w:r>
            <w:r>
              <w:rPr>
                <w:sz w:val="24"/>
                <w:szCs w:val="24"/>
              </w:rPr>
              <w:t xml:space="preserve"> воспроизводить письменный текст с разной степенью свернутости (сжатый/подробный, тезисы, план, конспект).</w:t>
            </w:r>
          </w:p>
        </w:tc>
      </w:tr>
    </w:tbl>
    <w:p w:rsidR="00DD4A65" w:rsidRDefault="00DD4A65" w:rsidP="00DD4A65">
      <w:pPr>
        <w:spacing w:before="120" w:after="120" w:line="120" w:lineRule="atLeast"/>
        <w:jc w:val="center"/>
        <w:outlineLvl w:val="0"/>
        <w:rPr>
          <w:rFonts w:ascii="Times New Roman" w:hAnsi="Times New Roman" w:cs="Times New Roman"/>
          <w:b/>
          <w:sz w:val="24"/>
          <w:szCs w:val="24"/>
        </w:rPr>
      </w:pPr>
    </w:p>
    <w:p w:rsidR="000F0013" w:rsidRDefault="000F0013" w:rsidP="000F0013">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Говорение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0F0013" w:rsidTr="00A77ED2">
        <w:tc>
          <w:tcPr>
            <w:tcW w:w="4785"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0F0013" w:rsidTr="00A77ED2">
        <w:tc>
          <w:tcPr>
            <w:tcW w:w="4785" w:type="dxa"/>
          </w:tcPr>
          <w:p w:rsidR="000F0013" w:rsidRPr="008340A6" w:rsidRDefault="000F0013" w:rsidP="00A77ED2">
            <w:pPr>
              <w:spacing w:line="120" w:lineRule="atLeast"/>
              <w:ind w:firstLine="454"/>
              <w:jc w:val="both"/>
              <w:rPr>
                <w:sz w:val="24"/>
                <w:szCs w:val="24"/>
              </w:rPr>
            </w:pPr>
            <w:r w:rsidRPr="008340A6">
              <w:rPr>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F0013" w:rsidRDefault="000F0013" w:rsidP="00A77ED2">
            <w:pPr>
              <w:spacing w:line="120" w:lineRule="atLeast"/>
              <w:ind w:firstLine="454"/>
              <w:jc w:val="both"/>
              <w:rPr>
                <w:sz w:val="24"/>
                <w:szCs w:val="24"/>
              </w:rPr>
            </w:pPr>
            <w:r w:rsidRPr="008340A6">
              <w:rPr>
                <w:sz w:val="24"/>
                <w:szCs w:val="24"/>
              </w:rPr>
              <w:t>• обсуждать и чётко формулировать цели, план совместной групповой учебной деятельности, распределение частей работы;</w:t>
            </w:r>
          </w:p>
          <w:p w:rsidR="000F0013" w:rsidRPr="008340A6" w:rsidRDefault="000F0013" w:rsidP="000F0013">
            <w:pPr>
              <w:spacing w:line="120" w:lineRule="atLeast"/>
              <w:ind w:firstLine="426"/>
              <w:jc w:val="both"/>
              <w:outlineLvl w:val="0"/>
              <w:rPr>
                <w:sz w:val="24"/>
                <w:szCs w:val="24"/>
              </w:rPr>
            </w:pPr>
            <w:r w:rsidRPr="008340A6">
              <w:rPr>
                <w:sz w:val="24"/>
                <w:szCs w:val="24"/>
              </w:rPr>
              <w:t>• </w:t>
            </w:r>
            <w:r w:rsidRPr="0066020C">
              <w:rPr>
                <w:sz w:val="24"/>
                <w:szCs w:val="24"/>
              </w:rPr>
              <w:t xml:space="preserve">извлекать из различных источников, систематизировать и анализировать материал на определённую тему и передавать его в устной форме с учётом </w:t>
            </w:r>
            <w:r w:rsidRPr="0066020C">
              <w:rPr>
                <w:sz w:val="24"/>
                <w:szCs w:val="24"/>
              </w:rPr>
              <w:lastRenderedPageBreak/>
              <w:t>заданных условий общения;</w:t>
            </w:r>
          </w:p>
          <w:p w:rsidR="000F0013" w:rsidRDefault="000F0013" w:rsidP="00A77ED2">
            <w:pPr>
              <w:spacing w:line="120" w:lineRule="atLeast"/>
              <w:ind w:firstLine="454"/>
              <w:jc w:val="both"/>
              <w:rPr>
                <w:sz w:val="24"/>
                <w:szCs w:val="24"/>
              </w:rPr>
            </w:pPr>
            <w:r w:rsidRPr="008340A6">
              <w:rPr>
                <w:sz w:val="24"/>
                <w:szCs w:val="24"/>
              </w:rPr>
              <w:t>• соблюдать в практике устного речевого общения основные орфоэпичес</w:t>
            </w:r>
            <w:r>
              <w:rPr>
                <w:sz w:val="24"/>
                <w:szCs w:val="24"/>
              </w:rPr>
              <w:t>-</w:t>
            </w:r>
            <w:r w:rsidRPr="008340A6">
              <w:rPr>
                <w:sz w:val="24"/>
                <w:szCs w:val="24"/>
              </w:rPr>
              <w:t>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4786" w:type="dxa"/>
          </w:tcPr>
          <w:p w:rsidR="000F0013" w:rsidRPr="008340A6" w:rsidRDefault="000F0013" w:rsidP="00A77ED2">
            <w:pPr>
              <w:shd w:val="clear" w:color="auto" w:fill="FFFFFF"/>
              <w:spacing w:line="120" w:lineRule="atLeast"/>
              <w:ind w:firstLine="454"/>
              <w:jc w:val="both"/>
              <w:rPr>
                <w:sz w:val="24"/>
                <w:szCs w:val="24"/>
              </w:rPr>
            </w:pPr>
            <w:r w:rsidRPr="008340A6">
              <w:rPr>
                <w:sz w:val="24"/>
                <w:szCs w:val="24"/>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F0013" w:rsidRPr="008340A6" w:rsidRDefault="000F0013" w:rsidP="00A77ED2">
            <w:pPr>
              <w:shd w:val="clear" w:color="auto" w:fill="FFFFFF"/>
              <w:spacing w:line="120" w:lineRule="atLeast"/>
              <w:ind w:firstLine="454"/>
              <w:jc w:val="both"/>
              <w:rPr>
                <w:sz w:val="24"/>
                <w:szCs w:val="24"/>
              </w:rPr>
            </w:pPr>
            <w:r w:rsidRPr="008340A6">
              <w:rPr>
                <w:sz w:val="24"/>
                <w:szCs w:val="24"/>
              </w:rPr>
              <w:t>• выступать перед аудиторией с докладом; публично защищать проект, реферат;</w:t>
            </w:r>
          </w:p>
          <w:p w:rsidR="000F0013" w:rsidRPr="008340A6" w:rsidRDefault="000F0013" w:rsidP="00A77ED2">
            <w:pPr>
              <w:shd w:val="clear" w:color="auto" w:fill="FFFFFF"/>
              <w:spacing w:line="120" w:lineRule="atLeast"/>
              <w:ind w:firstLine="454"/>
              <w:jc w:val="both"/>
              <w:rPr>
                <w:sz w:val="24"/>
                <w:szCs w:val="24"/>
              </w:rPr>
            </w:pPr>
            <w:r w:rsidRPr="008340A6">
              <w:rPr>
                <w:sz w:val="24"/>
                <w:szCs w:val="24"/>
              </w:rPr>
              <w:t>• участвовать в дискуссии на учебно-научные темы, соблюдая нормы учебно-научного общения;</w:t>
            </w:r>
          </w:p>
          <w:p w:rsidR="000F0013" w:rsidRPr="00C56E0A" w:rsidRDefault="000F0013" w:rsidP="00A77ED2">
            <w:pPr>
              <w:shd w:val="clear" w:color="auto" w:fill="FFFFFF"/>
              <w:spacing w:line="120" w:lineRule="atLeast"/>
              <w:ind w:firstLine="454"/>
              <w:jc w:val="both"/>
              <w:rPr>
                <w:sz w:val="24"/>
                <w:szCs w:val="24"/>
              </w:rPr>
            </w:pPr>
            <w:r w:rsidRPr="008340A6">
              <w:rPr>
                <w:sz w:val="24"/>
                <w:szCs w:val="24"/>
              </w:rPr>
              <w:t>• анализировать и оценивать речевые высказывания с точки зрения их успешности в достижении прогнозируемого результата.</w:t>
            </w:r>
          </w:p>
          <w:p w:rsidR="000F0013" w:rsidRDefault="000F0013" w:rsidP="00A77ED2">
            <w:pPr>
              <w:spacing w:line="120" w:lineRule="atLeast"/>
              <w:jc w:val="both"/>
              <w:rPr>
                <w:sz w:val="24"/>
                <w:szCs w:val="24"/>
              </w:rPr>
            </w:pPr>
          </w:p>
        </w:tc>
      </w:tr>
    </w:tbl>
    <w:p w:rsidR="000F0013" w:rsidRDefault="000F0013" w:rsidP="00F61F1B">
      <w:pPr>
        <w:spacing w:line="120" w:lineRule="atLeast"/>
        <w:jc w:val="center"/>
        <w:outlineLvl w:val="0"/>
        <w:rPr>
          <w:rFonts w:ascii="Times New Roman" w:hAnsi="Times New Roman" w:cs="Times New Roman"/>
          <w:b/>
          <w:sz w:val="24"/>
          <w:szCs w:val="24"/>
        </w:rPr>
      </w:pPr>
    </w:p>
    <w:p w:rsidR="000F0013" w:rsidRDefault="000F0013" w:rsidP="00F61F1B">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Письмо</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0F0013" w:rsidTr="00A77ED2">
        <w:tc>
          <w:tcPr>
            <w:tcW w:w="4785"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0F0013" w:rsidTr="00A77ED2">
        <w:tc>
          <w:tcPr>
            <w:tcW w:w="4785" w:type="dxa"/>
          </w:tcPr>
          <w:p w:rsidR="000F0013" w:rsidRPr="008340A6" w:rsidRDefault="000F0013" w:rsidP="00A77ED2">
            <w:pPr>
              <w:spacing w:line="120" w:lineRule="atLeast"/>
              <w:ind w:firstLine="454"/>
              <w:jc w:val="both"/>
              <w:rPr>
                <w:sz w:val="24"/>
                <w:szCs w:val="24"/>
              </w:rPr>
            </w:pPr>
            <w:r w:rsidRPr="008340A6">
              <w:rPr>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F0013" w:rsidRPr="008340A6" w:rsidRDefault="000F0013" w:rsidP="00A77ED2">
            <w:pPr>
              <w:spacing w:line="120" w:lineRule="atLeast"/>
              <w:ind w:firstLine="454"/>
              <w:jc w:val="both"/>
              <w:rPr>
                <w:sz w:val="24"/>
                <w:szCs w:val="24"/>
              </w:rPr>
            </w:pPr>
            <w:r w:rsidRPr="008340A6">
              <w:rPr>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0F0013" w:rsidRPr="00630410" w:rsidRDefault="000F0013" w:rsidP="00A77ED2">
            <w:pPr>
              <w:spacing w:line="120" w:lineRule="atLeast"/>
              <w:ind w:firstLine="454"/>
              <w:jc w:val="both"/>
              <w:rPr>
                <w:b/>
                <w:sz w:val="24"/>
                <w:szCs w:val="24"/>
              </w:rPr>
            </w:pPr>
            <w:r w:rsidRPr="008340A6">
              <w:rPr>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786" w:type="dxa"/>
          </w:tcPr>
          <w:p w:rsidR="000F0013" w:rsidRPr="008340A6" w:rsidRDefault="000F0013" w:rsidP="00A77ED2">
            <w:pPr>
              <w:spacing w:line="120" w:lineRule="atLeast"/>
              <w:ind w:firstLine="454"/>
              <w:jc w:val="both"/>
              <w:rPr>
                <w:sz w:val="24"/>
                <w:szCs w:val="24"/>
              </w:rPr>
            </w:pPr>
            <w:r w:rsidRPr="008340A6">
              <w:rPr>
                <w:sz w:val="24"/>
                <w:szCs w:val="24"/>
              </w:rPr>
              <w:t>• писать рецензии, рефераты;</w:t>
            </w:r>
          </w:p>
          <w:p w:rsidR="000F0013" w:rsidRDefault="000F0013" w:rsidP="00A77ED2">
            <w:pPr>
              <w:spacing w:line="120" w:lineRule="atLeast"/>
              <w:ind w:firstLine="454"/>
              <w:jc w:val="both"/>
              <w:rPr>
                <w:sz w:val="24"/>
                <w:szCs w:val="24"/>
              </w:rPr>
            </w:pPr>
            <w:r w:rsidRPr="008340A6">
              <w:rPr>
                <w:sz w:val="24"/>
                <w:szCs w:val="24"/>
              </w:rPr>
              <w:t>• составлять аннотации, тезисы выступления, конспекты;</w:t>
            </w:r>
          </w:p>
          <w:p w:rsidR="000F0013" w:rsidRPr="008340A6" w:rsidRDefault="000F0013" w:rsidP="000F0013">
            <w:pPr>
              <w:spacing w:line="120" w:lineRule="atLeast"/>
              <w:ind w:firstLine="425"/>
              <w:jc w:val="both"/>
              <w:outlineLvl w:val="0"/>
              <w:rPr>
                <w:sz w:val="24"/>
                <w:szCs w:val="24"/>
              </w:rPr>
            </w:pPr>
            <w:r w:rsidRPr="00A05C7A">
              <w:rPr>
                <w:sz w:val="24"/>
                <w:szCs w:val="24"/>
              </w:rPr>
              <w:t>•</w:t>
            </w:r>
            <w:r>
              <w:rPr>
                <w:sz w:val="24"/>
                <w:szCs w:val="24"/>
              </w:rPr>
              <w:t xml:space="preserve"> составлять деловые бумаги (заявле-ние, расписку, характеристику, автобиог-рафию);</w:t>
            </w:r>
          </w:p>
          <w:p w:rsidR="000F0013" w:rsidRDefault="000F0013" w:rsidP="00A77ED2">
            <w:pPr>
              <w:spacing w:line="120" w:lineRule="atLeast"/>
              <w:ind w:firstLine="454"/>
              <w:jc w:val="both"/>
              <w:rPr>
                <w:sz w:val="24"/>
                <w:szCs w:val="24"/>
              </w:rPr>
            </w:pPr>
            <w:r>
              <w:rPr>
                <w:sz w:val="24"/>
                <w:szCs w:val="24"/>
              </w:rPr>
              <w:t>• писать резюме,</w:t>
            </w:r>
            <w:r w:rsidRPr="008340A6">
              <w:rPr>
                <w:sz w:val="24"/>
                <w:szCs w:val="24"/>
              </w:rPr>
              <w:t xml:space="preserve"> объявления с учётом внеязыковых требований, предъявляемых к ним, и в соответствии со специфико</w:t>
            </w:r>
            <w:r>
              <w:rPr>
                <w:sz w:val="24"/>
                <w:szCs w:val="24"/>
              </w:rPr>
              <w:t>й употребления языковых средств;</w:t>
            </w:r>
          </w:p>
          <w:p w:rsidR="000F0013" w:rsidRDefault="000F0013" w:rsidP="000F0013">
            <w:pPr>
              <w:spacing w:line="120" w:lineRule="atLeast"/>
              <w:ind w:firstLine="425"/>
              <w:jc w:val="both"/>
              <w:outlineLvl w:val="0"/>
              <w:rPr>
                <w:sz w:val="24"/>
                <w:szCs w:val="24"/>
              </w:rPr>
            </w:pPr>
            <w:r w:rsidRPr="00A05C7A">
              <w:rPr>
                <w:sz w:val="24"/>
                <w:szCs w:val="24"/>
              </w:rPr>
              <w:t>•</w:t>
            </w:r>
            <w:r>
              <w:rPr>
                <w:sz w:val="24"/>
                <w:szCs w:val="24"/>
              </w:rPr>
              <w:t xml:space="preserve"> писать сочинение на свободную тему в разных жанрах и стилях речи.</w:t>
            </w:r>
          </w:p>
        </w:tc>
      </w:tr>
    </w:tbl>
    <w:p w:rsidR="000F0013" w:rsidRDefault="000F0013" w:rsidP="00F61F1B">
      <w:pPr>
        <w:shd w:val="clear" w:color="auto" w:fill="FFFFFF"/>
        <w:spacing w:line="120" w:lineRule="atLeast"/>
        <w:jc w:val="center"/>
        <w:outlineLvl w:val="0"/>
        <w:rPr>
          <w:rFonts w:ascii="Times New Roman" w:hAnsi="Times New Roman" w:cs="Times New Roman"/>
          <w:b/>
          <w:bCs/>
          <w:sz w:val="24"/>
          <w:szCs w:val="24"/>
        </w:rPr>
      </w:pPr>
    </w:p>
    <w:p w:rsidR="000F0013" w:rsidRDefault="000F0013" w:rsidP="00F61F1B">
      <w:pPr>
        <w:shd w:val="clear" w:color="auto" w:fill="FFFFFF"/>
        <w:spacing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Текст</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0F0013" w:rsidTr="00A77ED2">
        <w:tc>
          <w:tcPr>
            <w:tcW w:w="4785"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0F0013" w:rsidTr="00A77ED2">
        <w:tc>
          <w:tcPr>
            <w:tcW w:w="4785" w:type="dxa"/>
          </w:tcPr>
          <w:p w:rsidR="000F0013" w:rsidRPr="008340A6" w:rsidRDefault="000F0013" w:rsidP="00A77ED2">
            <w:pPr>
              <w:spacing w:line="120" w:lineRule="atLeast"/>
              <w:ind w:firstLine="454"/>
              <w:jc w:val="both"/>
              <w:rPr>
                <w:b/>
                <w:sz w:val="24"/>
                <w:szCs w:val="24"/>
              </w:rPr>
            </w:pPr>
            <w:r w:rsidRPr="008340A6">
              <w:rPr>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F0013" w:rsidRPr="008340A6" w:rsidRDefault="000F0013" w:rsidP="00A77ED2">
            <w:pPr>
              <w:spacing w:line="120" w:lineRule="atLeast"/>
              <w:ind w:firstLine="454"/>
              <w:jc w:val="both"/>
              <w:rPr>
                <w:b/>
                <w:sz w:val="24"/>
                <w:szCs w:val="24"/>
              </w:rPr>
            </w:pPr>
            <w:r w:rsidRPr="008340A6">
              <w:rPr>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0F0013" w:rsidRPr="00630410" w:rsidRDefault="000F0013" w:rsidP="00A77ED2">
            <w:pPr>
              <w:spacing w:line="120" w:lineRule="atLeast"/>
              <w:ind w:firstLine="454"/>
              <w:jc w:val="both"/>
              <w:rPr>
                <w:b/>
                <w:sz w:val="24"/>
                <w:szCs w:val="24"/>
              </w:rPr>
            </w:pPr>
            <w:r w:rsidRPr="008340A6">
              <w:rPr>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tc>
        <w:tc>
          <w:tcPr>
            <w:tcW w:w="4786" w:type="dxa"/>
          </w:tcPr>
          <w:p w:rsidR="000F0013" w:rsidRDefault="000F0013" w:rsidP="000F0013">
            <w:pPr>
              <w:spacing w:line="120" w:lineRule="atLeast"/>
              <w:ind w:firstLine="460"/>
              <w:jc w:val="both"/>
              <w:rPr>
                <w:sz w:val="24"/>
                <w:szCs w:val="24"/>
              </w:rPr>
            </w:pPr>
            <w:r w:rsidRPr="00A05C7A">
              <w:rPr>
                <w:sz w:val="24"/>
                <w:szCs w:val="24"/>
              </w:rPr>
              <w:t>•</w:t>
            </w:r>
            <w:r>
              <w:rPr>
                <w:sz w:val="24"/>
                <w:szCs w:val="24"/>
              </w:rPr>
              <w:t xml:space="preserve"> </w:t>
            </w:r>
            <w:r w:rsidRPr="008340A6">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w:t>
            </w:r>
            <w:r>
              <w:rPr>
                <w:sz w:val="24"/>
                <w:szCs w:val="24"/>
              </w:rPr>
              <w:t>ребления в них языковых средств;</w:t>
            </w:r>
          </w:p>
          <w:p w:rsidR="000F0013" w:rsidRDefault="000F0013" w:rsidP="000F0013">
            <w:pPr>
              <w:shd w:val="clear" w:color="auto" w:fill="FFFFFF"/>
              <w:spacing w:line="120" w:lineRule="atLeast"/>
              <w:ind w:firstLine="425"/>
              <w:jc w:val="both"/>
              <w:outlineLvl w:val="0"/>
              <w:rPr>
                <w:sz w:val="24"/>
                <w:szCs w:val="24"/>
              </w:rPr>
            </w:pPr>
            <w:r w:rsidRPr="00A05C7A">
              <w:rPr>
                <w:sz w:val="24"/>
                <w:szCs w:val="24"/>
              </w:rPr>
              <w:t>•</w:t>
            </w:r>
            <w:r>
              <w:rPr>
                <w:sz w:val="24"/>
                <w:szCs w:val="24"/>
              </w:rPr>
              <w:t xml:space="preserve"> 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tc>
      </w:tr>
    </w:tbl>
    <w:p w:rsidR="000F0013" w:rsidRPr="008340A6" w:rsidRDefault="000F0013" w:rsidP="000F0013">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lastRenderedPageBreak/>
        <w:t>Функциональные разновидности языка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0F0013" w:rsidTr="00A77ED2">
        <w:tc>
          <w:tcPr>
            <w:tcW w:w="4785"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0F0013" w:rsidRPr="00C0508B" w:rsidRDefault="000F0013"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0F0013" w:rsidTr="00A77ED2">
        <w:tc>
          <w:tcPr>
            <w:tcW w:w="4785" w:type="dxa"/>
          </w:tcPr>
          <w:p w:rsidR="000F0013" w:rsidRPr="008340A6" w:rsidRDefault="000F0013" w:rsidP="00A77ED2">
            <w:pPr>
              <w:spacing w:line="120" w:lineRule="atLeast"/>
              <w:ind w:firstLine="454"/>
              <w:jc w:val="both"/>
              <w:rPr>
                <w:sz w:val="24"/>
                <w:szCs w:val="24"/>
              </w:rPr>
            </w:pPr>
            <w:r w:rsidRPr="008340A6">
              <w:rPr>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F0013" w:rsidRPr="008340A6" w:rsidRDefault="000F0013" w:rsidP="00A77ED2">
            <w:pPr>
              <w:spacing w:line="120" w:lineRule="atLeast"/>
              <w:ind w:firstLine="454"/>
              <w:jc w:val="both"/>
              <w:rPr>
                <w:sz w:val="24"/>
                <w:szCs w:val="24"/>
              </w:rPr>
            </w:pPr>
            <w:r w:rsidRPr="008340A6">
              <w:rPr>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F0013" w:rsidRPr="008340A6" w:rsidRDefault="000F0013" w:rsidP="00A77ED2">
            <w:pPr>
              <w:spacing w:line="120" w:lineRule="atLeast"/>
              <w:ind w:firstLine="454"/>
              <w:jc w:val="both"/>
              <w:rPr>
                <w:sz w:val="24"/>
                <w:szCs w:val="24"/>
              </w:rPr>
            </w:pPr>
            <w:r w:rsidRPr="008340A6">
              <w:rPr>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F0013" w:rsidRPr="008340A6" w:rsidRDefault="000F0013" w:rsidP="00A77ED2">
            <w:pPr>
              <w:spacing w:line="120" w:lineRule="atLeast"/>
              <w:ind w:firstLine="454"/>
              <w:jc w:val="both"/>
              <w:rPr>
                <w:sz w:val="24"/>
                <w:szCs w:val="24"/>
              </w:rPr>
            </w:pPr>
            <w:r w:rsidRPr="008340A6">
              <w:rPr>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F0013" w:rsidRPr="008340A6" w:rsidRDefault="000F0013" w:rsidP="00A77ED2">
            <w:pPr>
              <w:spacing w:line="120" w:lineRule="atLeast"/>
              <w:ind w:firstLine="454"/>
              <w:jc w:val="both"/>
              <w:rPr>
                <w:sz w:val="24"/>
                <w:szCs w:val="24"/>
              </w:rPr>
            </w:pPr>
            <w:r w:rsidRPr="008340A6">
              <w:rPr>
                <w:sz w:val="24"/>
                <w:szCs w:val="24"/>
              </w:rPr>
              <w:t>• исправлять речевые недостатки, редактировать текст;</w:t>
            </w:r>
          </w:p>
          <w:p w:rsidR="000F0013" w:rsidRDefault="000F0013" w:rsidP="00A77ED2">
            <w:pPr>
              <w:spacing w:line="120" w:lineRule="atLeast"/>
              <w:ind w:firstLine="454"/>
              <w:jc w:val="both"/>
              <w:rPr>
                <w:sz w:val="24"/>
                <w:szCs w:val="24"/>
              </w:rPr>
            </w:pPr>
            <w:r w:rsidRPr="008340A6">
              <w:rPr>
                <w:sz w:val="24"/>
                <w:szCs w:val="24"/>
              </w:rPr>
              <w:t>• выступать перед аудиторией сверстников с небольшими информационными сообщениями, сообщением и небольшим д</w:t>
            </w:r>
            <w:r>
              <w:rPr>
                <w:sz w:val="24"/>
                <w:szCs w:val="24"/>
              </w:rPr>
              <w:t>окладом на учебно-научную тему.</w:t>
            </w:r>
          </w:p>
        </w:tc>
        <w:tc>
          <w:tcPr>
            <w:tcW w:w="4786" w:type="dxa"/>
          </w:tcPr>
          <w:p w:rsidR="000F0013" w:rsidRPr="008340A6" w:rsidRDefault="000F0013" w:rsidP="00A77ED2">
            <w:pPr>
              <w:spacing w:line="120" w:lineRule="atLeast"/>
              <w:ind w:firstLine="454"/>
              <w:jc w:val="both"/>
              <w:rPr>
                <w:sz w:val="24"/>
                <w:szCs w:val="24"/>
              </w:rPr>
            </w:pPr>
            <w:r w:rsidRPr="008340A6">
              <w:rPr>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F0013" w:rsidRPr="008340A6" w:rsidRDefault="000F0013" w:rsidP="00A77ED2">
            <w:pPr>
              <w:spacing w:line="120" w:lineRule="atLeast"/>
              <w:ind w:firstLine="454"/>
              <w:jc w:val="both"/>
              <w:rPr>
                <w:sz w:val="24"/>
                <w:szCs w:val="24"/>
              </w:rPr>
            </w:pPr>
            <w:r w:rsidRPr="008340A6">
              <w:rPr>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F0013" w:rsidRPr="008340A6" w:rsidRDefault="000F0013" w:rsidP="00A77ED2">
            <w:pPr>
              <w:spacing w:line="120" w:lineRule="atLeast"/>
              <w:ind w:firstLine="454"/>
              <w:jc w:val="both"/>
              <w:rPr>
                <w:sz w:val="24"/>
                <w:szCs w:val="24"/>
              </w:rPr>
            </w:pPr>
            <w:r w:rsidRPr="008340A6">
              <w:rPr>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F0013" w:rsidRDefault="000F0013" w:rsidP="00A77ED2">
            <w:pPr>
              <w:spacing w:line="120" w:lineRule="atLeast"/>
              <w:ind w:firstLine="454"/>
              <w:jc w:val="both"/>
              <w:rPr>
                <w:sz w:val="24"/>
                <w:szCs w:val="24"/>
              </w:rPr>
            </w:pPr>
            <w:r w:rsidRPr="008340A6">
              <w:rPr>
                <w:sz w:val="24"/>
                <w:szCs w:val="24"/>
              </w:rPr>
              <w:t>• выступать перед аудиторией сверстников с небольшой протокольно-этикетной, ра</w:t>
            </w:r>
            <w:r w:rsidR="00181B29">
              <w:rPr>
                <w:sz w:val="24"/>
                <w:szCs w:val="24"/>
              </w:rPr>
              <w:t>звлекательной, убеждающей речью;</w:t>
            </w:r>
          </w:p>
          <w:p w:rsidR="00181B29" w:rsidRDefault="00181B29" w:rsidP="00181B29">
            <w:pPr>
              <w:shd w:val="clear" w:color="auto" w:fill="FFFFFF"/>
              <w:spacing w:line="120" w:lineRule="atLeast"/>
              <w:ind w:firstLine="425"/>
              <w:jc w:val="both"/>
              <w:outlineLvl w:val="0"/>
              <w:rPr>
                <w:sz w:val="24"/>
                <w:szCs w:val="24"/>
              </w:rPr>
            </w:pPr>
            <w:r w:rsidRPr="00A05C7A">
              <w:rPr>
                <w:sz w:val="24"/>
                <w:szCs w:val="24"/>
              </w:rPr>
              <w:t>•</w:t>
            </w:r>
            <w:r>
              <w:rPr>
                <w:sz w:val="24"/>
                <w:szCs w:val="24"/>
              </w:rPr>
              <w:t xml:space="preserve"> соблюдать нормы русского речевого этикета, уместно использовать паралингвистические (неязыковые) средства общения.</w:t>
            </w:r>
          </w:p>
          <w:p w:rsidR="00181B29" w:rsidRPr="00C56E0A" w:rsidRDefault="00181B29" w:rsidP="00A77ED2">
            <w:pPr>
              <w:spacing w:line="120" w:lineRule="atLeast"/>
              <w:ind w:firstLine="454"/>
              <w:jc w:val="both"/>
              <w:rPr>
                <w:sz w:val="24"/>
                <w:szCs w:val="24"/>
              </w:rPr>
            </w:pPr>
          </w:p>
          <w:p w:rsidR="000F0013" w:rsidRDefault="000F0013" w:rsidP="00A77ED2">
            <w:pPr>
              <w:spacing w:line="120" w:lineRule="atLeast"/>
              <w:jc w:val="both"/>
              <w:rPr>
                <w:sz w:val="24"/>
                <w:szCs w:val="24"/>
              </w:rPr>
            </w:pPr>
          </w:p>
        </w:tc>
      </w:tr>
    </w:tbl>
    <w:p w:rsidR="000F0013" w:rsidRPr="00AE1848" w:rsidRDefault="000F0013" w:rsidP="000F0013">
      <w:pPr>
        <w:shd w:val="clear" w:color="auto" w:fill="FFFFFF"/>
        <w:spacing w:before="120" w:after="120" w:line="120" w:lineRule="atLeast"/>
        <w:jc w:val="both"/>
        <w:outlineLvl w:val="0"/>
        <w:rPr>
          <w:rFonts w:ascii="Times New Roman" w:hAnsi="Times New Roman" w:cs="Times New Roman"/>
          <w:b/>
          <w:bCs/>
          <w:sz w:val="24"/>
          <w:szCs w:val="24"/>
        </w:rPr>
      </w:pPr>
    </w:p>
    <w:p w:rsidR="00F61F1B" w:rsidRPr="00AE1848" w:rsidRDefault="00F61F1B" w:rsidP="000F0013">
      <w:pPr>
        <w:shd w:val="clear" w:color="auto" w:fill="FFFFFF"/>
        <w:spacing w:before="120" w:after="120" w:line="120" w:lineRule="atLeast"/>
        <w:jc w:val="both"/>
        <w:outlineLvl w:val="0"/>
        <w:rPr>
          <w:rFonts w:ascii="Times New Roman" w:hAnsi="Times New Roman" w:cs="Times New Roman"/>
          <w:b/>
          <w:bCs/>
          <w:sz w:val="24"/>
          <w:szCs w:val="24"/>
        </w:rPr>
      </w:pPr>
    </w:p>
    <w:p w:rsidR="00181B29" w:rsidRPr="008340A6" w:rsidRDefault="00181B29" w:rsidP="00181B29">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lastRenderedPageBreak/>
        <w:t>Общие сведения о языке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81B29" w:rsidRDefault="00181B29" w:rsidP="00A77ED2">
            <w:pPr>
              <w:spacing w:line="120" w:lineRule="atLeast"/>
              <w:ind w:firstLine="454"/>
              <w:jc w:val="both"/>
              <w:rPr>
                <w:sz w:val="24"/>
                <w:szCs w:val="24"/>
              </w:rPr>
            </w:pPr>
            <w:r w:rsidRPr="008340A6">
              <w:rPr>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w:t>
            </w:r>
            <w:r>
              <w:rPr>
                <w:sz w:val="24"/>
                <w:szCs w:val="24"/>
              </w:rPr>
              <w:t>овать эти различия;</w:t>
            </w:r>
          </w:p>
          <w:p w:rsidR="00181B29" w:rsidRPr="00181B29" w:rsidRDefault="00181B29" w:rsidP="00181B29">
            <w:pPr>
              <w:shd w:val="clear" w:color="auto" w:fill="FFFFFF"/>
              <w:spacing w:line="120" w:lineRule="atLeast"/>
              <w:ind w:firstLine="425"/>
              <w:jc w:val="both"/>
              <w:outlineLvl w:val="0"/>
              <w:rPr>
                <w:bCs/>
                <w:sz w:val="24"/>
                <w:szCs w:val="24"/>
              </w:rPr>
            </w:pPr>
            <w:r w:rsidRPr="00A05C7A">
              <w:rPr>
                <w:sz w:val="24"/>
                <w:szCs w:val="24"/>
              </w:rPr>
              <w:t>•</w:t>
            </w:r>
            <w:r w:rsidRPr="004A0CE9">
              <w:t xml:space="preserve"> </w:t>
            </w:r>
            <w:r w:rsidRPr="004A0CE9">
              <w:rPr>
                <w:sz w:val="24"/>
                <w:szCs w:val="24"/>
              </w:rPr>
              <w:t>оценивать использование основных из</w:t>
            </w:r>
            <w:r>
              <w:rPr>
                <w:sz w:val="24"/>
                <w:szCs w:val="24"/>
              </w:rPr>
              <w:t>образительных средств языка.</w:t>
            </w:r>
          </w:p>
        </w:tc>
        <w:tc>
          <w:tcPr>
            <w:tcW w:w="4786" w:type="dxa"/>
          </w:tcPr>
          <w:p w:rsidR="00181B29" w:rsidRPr="00227D5E" w:rsidRDefault="00181B29" w:rsidP="00A77ED2">
            <w:pPr>
              <w:pStyle w:val="afa"/>
              <w:spacing w:line="120" w:lineRule="atLeast"/>
              <w:ind w:firstLine="460"/>
              <w:rPr>
                <w:sz w:val="24"/>
                <w:szCs w:val="24"/>
              </w:rPr>
            </w:pPr>
            <w:r w:rsidRPr="008340A6">
              <w:rPr>
                <w:sz w:val="24"/>
                <w:szCs w:val="24"/>
              </w:rPr>
              <w:t>• характеризовать вклад выдающихся лингвистов в развитие русистики.</w:t>
            </w:r>
          </w:p>
          <w:p w:rsidR="00181B29" w:rsidRDefault="00181B29" w:rsidP="00A77ED2">
            <w:pPr>
              <w:spacing w:line="120" w:lineRule="atLeast"/>
              <w:jc w:val="both"/>
              <w:rPr>
                <w:sz w:val="24"/>
                <w:szCs w:val="24"/>
              </w:rPr>
            </w:pPr>
          </w:p>
        </w:tc>
      </w:tr>
    </w:tbl>
    <w:p w:rsidR="00181B29" w:rsidRDefault="00181B29" w:rsidP="00181B29">
      <w:pPr>
        <w:shd w:val="clear" w:color="auto" w:fill="FFFFFF"/>
        <w:spacing w:before="120" w:after="120" w:line="120" w:lineRule="atLeast"/>
        <w:jc w:val="center"/>
        <w:outlineLvl w:val="0"/>
        <w:rPr>
          <w:rFonts w:ascii="Times New Roman" w:hAnsi="Times New Roman" w:cs="Times New Roman"/>
          <w:b/>
          <w:bCs/>
          <w:sz w:val="24"/>
          <w:szCs w:val="24"/>
        </w:rPr>
      </w:pPr>
    </w:p>
    <w:p w:rsidR="00181B29" w:rsidRDefault="00181B29" w:rsidP="00181B29">
      <w:pPr>
        <w:shd w:val="clear" w:color="auto" w:fill="FFFFFF"/>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Фонетика и орфоэпия. Графика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проводить фонетический анализ слова;</w:t>
            </w:r>
          </w:p>
          <w:p w:rsidR="00181B29" w:rsidRPr="008340A6" w:rsidRDefault="00181B29" w:rsidP="00A77ED2">
            <w:pPr>
              <w:spacing w:line="120" w:lineRule="atLeast"/>
              <w:ind w:firstLine="454"/>
              <w:jc w:val="both"/>
              <w:rPr>
                <w:sz w:val="24"/>
                <w:szCs w:val="24"/>
              </w:rPr>
            </w:pPr>
            <w:r w:rsidRPr="008340A6">
              <w:rPr>
                <w:sz w:val="24"/>
                <w:szCs w:val="24"/>
              </w:rPr>
              <w:t>• соблюдать основные орфоэпические правила современного русского литературного языка;</w:t>
            </w:r>
          </w:p>
          <w:p w:rsidR="00181B29" w:rsidRPr="00630410" w:rsidRDefault="00181B29" w:rsidP="00A77ED2">
            <w:pPr>
              <w:spacing w:line="120" w:lineRule="atLeast"/>
              <w:ind w:firstLine="454"/>
              <w:jc w:val="both"/>
              <w:rPr>
                <w:b/>
                <w:sz w:val="24"/>
                <w:szCs w:val="24"/>
              </w:rPr>
            </w:pPr>
            <w:r w:rsidRPr="008340A6">
              <w:rPr>
                <w:sz w:val="24"/>
                <w:szCs w:val="24"/>
              </w:rPr>
              <w:t>• извлекать необходимую информацию из орфоэпических словарей и справочников; использовать её в различных видах деятельности.</w:t>
            </w: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выразительные средства фонетики (звукопись);</w:t>
            </w:r>
          </w:p>
          <w:p w:rsidR="00181B29" w:rsidRPr="008340A6" w:rsidRDefault="00181B29" w:rsidP="00A77ED2">
            <w:pPr>
              <w:spacing w:line="120" w:lineRule="atLeast"/>
              <w:ind w:firstLine="454"/>
              <w:jc w:val="both"/>
              <w:rPr>
                <w:sz w:val="24"/>
                <w:szCs w:val="24"/>
              </w:rPr>
            </w:pPr>
            <w:r w:rsidRPr="008340A6">
              <w:rPr>
                <w:sz w:val="24"/>
                <w:szCs w:val="24"/>
              </w:rPr>
              <w:t>• выразительно читать прозаические и поэтические тексты;</w:t>
            </w:r>
          </w:p>
          <w:p w:rsidR="00181B29" w:rsidRPr="00227D5E" w:rsidRDefault="00181B29" w:rsidP="00A77ED2">
            <w:pPr>
              <w:spacing w:line="120" w:lineRule="atLeast"/>
              <w:ind w:firstLine="454"/>
              <w:jc w:val="both"/>
              <w:rPr>
                <w:sz w:val="24"/>
                <w:szCs w:val="24"/>
              </w:rPr>
            </w:pPr>
            <w:r w:rsidRPr="008340A6">
              <w:rPr>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181B29" w:rsidRDefault="00181B29" w:rsidP="00A77ED2">
            <w:pPr>
              <w:spacing w:line="120" w:lineRule="atLeast"/>
              <w:jc w:val="both"/>
              <w:rPr>
                <w:sz w:val="24"/>
                <w:szCs w:val="24"/>
              </w:rPr>
            </w:pPr>
          </w:p>
        </w:tc>
      </w:tr>
    </w:tbl>
    <w:p w:rsidR="00181B29" w:rsidRDefault="00181B29" w:rsidP="00181B29">
      <w:pPr>
        <w:spacing w:before="120" w:after="120" w:line="120" w:lineRule="atLeast"/>
        <w:jc w:val="center"/>
        <w:outlineLvl w:val="0"/>
        <w:rPr>
          <w:rFonts w:ascii="Times New Roman" w:hAnsi="Times New Roman" w:cs="Times New Roman"/>
          <w:b/>
          <w:sz w:val="24"/>
          <w:szCs w:val="24"/>
        </w:rPr>
      </w:pPr>
    </w:p>
    <w:p w:rsidR="00181B29" w:rsidRPr="008340A6" w:rsidRDefault="00181B29" w:rsidP="00181B29">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Морфемика и словообразование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делить слова на морфемы на основе смыслового, грамматического и словообразовательного анализа слова;</w:t>
            </w:r>
          </w:p>
          <w:p w:rsidR="00181B29" w:rsidRPr="008340A6" w:rsidRDefault="00181B29" w:rsidP="00A77ED2">
            <w:pPr>
              <w:spacing w:line="120" w:lineRule="atLeast"/>
              <w:ind w:firstLine="454"/>
              <w:jc w:val="both"/>
              <w:rPr>
                <w:sz w:val="24"/>
                <w:szCs w:val="24"/>
              </w:rPr>
            </w:pPr>
            <w:r w:rsidRPr="008340A6">
              <w:rPr>
                <w:sz w:val="24"/>
                <w:szCs w:val="24"/>
              </w:rPr>
              <w:t>• различать изученные способы словообразования;</w:t>
            </w:r>
          </w:p>
          <w:p w:rsidR="00181B29" w:rsidRPr="008340A6" w:rsidRDefault="00181B29" w:rsidP="00A77ED2">
            <w:pPr>
              <w:spacing w:line="120" w:lineRule="atLeast"/>
              <w:ind w:firstLine="454"/>
              <w:jc w:val="both"/>
              <w:rPr>
                <w:sz w:val="24"/>
                <w:szCs w:val="24"/>
              </w:rPr>
            </w:pPr>
            <w:r w:rsidRPr="008340A6">
              <w:rPr>
                <w:sz w:val="24"/>
                <w:szCs w:val="24"/>
              </w:rPr>
              <w:t>• анализировать и самостоятельно составлять словообразовательные пары и словообразовательные цепочки слов;</w:t>
            </w:r>
          </w:p>
          <w:p w:rsidR="00181B29" w:rsidRPr="008340A6" w:rsidRDefault="00181B29" w:rsidP="00A77ED2">
            <w:pPr>
              <w:spacing w:line="120" w:lineRule="atLeast"/>
              <w:ind w:firstLine="454"/>
              <w:jc w:val="both"/>
              <w:rPr>
                <w:sz w:val="24"/>
                <w:szCs w:val="24"/>
              </w:rPr>
            </w:pPr>
            <w:r w:rsidRPr="008340A6">
              <w:rPr>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81B29" w:rsidRDefault="00181B29" w:rsidP="00A77ED2">
            <w:pPr>
              <w:spacing w:line="120" w:lineRule="atLeast"/>
              <w:jc w:val="both"/>
              <w:rPr>
                <w:sz w:val="24"/>
                <w:szCs w:val="24"/>
              </w:rPr>
            </w:pP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выразительные средства словообразования в художественной речи и оценивать их;</w:t>
            </w:r>
          </w:p>
          <w:p w:rsidR="00181B29" w:rsidRPr="008340A6" w:rsidRDefault="00181B29" w:rsidP="00A77ED2">
            <w:pPr>
              <w:spacing w:line="120" w:lineRule="atLeast"/>
              <w:ind w:firstLine="454"/>
              <w:jc w:val="both"/>
              <w:rPr>
                <w:sz w:val="24"/>
                <w:szCs w:val="24"/>
              </w:rPr>
            </w:pPr>
            <w:r w:rsidRPr="008340A6">
              <w:rPr>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181B29" w:rsidRDefault="00181B29" w:rsidP="00A77ED2">
            <w:pPr>
              <w:spacing w:line="120" w:lineRule="atLeast"/>
              <w:ind w:firstLine="454"/>
              <w:jc w:val="both"/>
              <w:rPr>
                <w:sz w:val="24"/>
                <w:szCs w:val="24"/>
              </w:rPr>
            </w:pPr>
            <w:r w:rsidRPr="008340A6">
              <w:rPr>
                <w:sz w:val="24"/>
                <w:szCs w:val="24"/>
              </w:rPr>
              <w:t>• использовать этимологическую справку для объяснения правописания и лексического значения слова.</w:t>
            </w:r>
          </w:p>
        </w:tc>
      </w:tr>
    </w:tbl>
    <w:p w:rsidR="00181B29" w:rsidRPr="008340A6" w:rsidRDefault="00181B29" w:rsidP="00181B29">
      <w:pPr>
        <w:shd w:val="clear" w:color="auto" w:fill="FFFFFF"/>
        <w:spacing w:before="120" w:after="120" w:line="120" w:lineRule="atLeast"/>
        <w:jc w:val="center"/>
        <w:outlineLvl w:val="0"/>
        <w:rPr>
          <w:rFonts w:ascii="Times New Roman" w:hAnsi="Times New Roman" w:cs="Times New Roman"/>
          <w:sz w:val="24"/>
          <w:szCs w:val="24"/>
        </w:rPr>
      </w:pPr>
      <w:r w:rsidRPr="008340A6">
        <w:rPr>
          <w:rFonts w:ascii="Times New Roman" w:hAnsi="Times New Roman" w:cs="Times New Roman"/>
          <w:b/>
          <w:bCs/>
          <w:sz w:val="24"/>
          <w:szCs w:val="24"/>
        </w:rPr>
        <w:lastRenderedPageBreak/>
        <w:t>Лексикология и фразеология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81B29" w:rsidRPr="008340A6" w:rsidRDefault="00181B29" w:rsidP="00A77ED2">
            <w:pPr>
              <w:spacing w:line="120" w:lineRule="atLeast"/>
              <w:ind w:firstLine="454"/>
              <w:jc w:val="both"/>
              <w:rPr>
                <w:sz w:val="24"/>
                <w:szCs w:val="24"/>
              </w:rPr>
            </w:pPr>
            <w:r w:rsidRPr="008340A6">
              <w:rPr>
                <w:sz w:val="24"/>
                <w:szCs w:val="24"/>
              </w:rPr>
              <w:t>• группировать слова по тематическим группам;</w:t>
            </w:r>
          </w:p>
          <w:p w:rsidR="00181B29" w:rsidRPr="008340A6" w:rsidRDefault="00181B29" w:rsidP="00A77ED2">
            <w:pPr>
              <w:spacing w:line="120" w:lineRule="atLeast"/>
              <w:ind w:firstLine="454"/>
              <w:jc w:val="both"/>
              <w:rPr>
                <w:sz w:val="24"/>
                <w:szCs w:val="24"/>
              </w:rPr>
            </w:pPr>
            <w:r w:rsidRPr="008340A6">
              <w:rPr>
                <w:sz w:val="24"/>
                <w:szCs w:val="24"/>
              </w:rPr>
              <w:t>• подбирать к словам синонимы, антонимы;</w:t>
            </w:r>
          </w:p>
          <w:p w:rsidR="00181B29" w:rsidRPr="008340A6" w:rsidRDefault="00181B29" w:rsidP="00A77ED2">
            <w:pPr>
              <w:spacing w:line="120" w:lineRule="atLeast"/>
              <w:ind w:firstLine="454"/>
              <w:jc w:val="both"/>
              <w:rPr>
                <w:sz w:val="24"/>
                <w:szCs w:val="24"/>
              </w:rPr>
            </w:pPr>
            <w:r w:rsidRPr="008340A6">
              <w:rPr>
                <w:sz w:val="24"/>
                <w:szCs w:val="24"/>
              </w:rPr>
              <w:t>• опознавать фразеологические обо</w:t>
            </w:r>
            <w:r w:rsidR="0059089D">
              <w:rPr>
                <w:sz w:val="24"/>
                <w:szCs w:val="24"/>
              </w:rPr>
              <w:t>-</w:t>
            </w:r>
            <w:r w:rsidRPr="008340A6">
              <w:rPr>
                <w:sz w:val="24"/>
                <w:szCs w:val="24"/>
              </w:rPr>
              <w:t>роты;</w:t>
            </w:r>
          </w:p>
          <w:p w:rsidR="00181B29" w:rsidRDefault="00181B29" w:rsidP="00A77ED2">
            <w:pPr>
              <w:spacing w:line="120" w:lineRule="atLeast"/>
              <w:ind w:firstLine="454"/>
              <w:jc w:val="both"/>
              <w:rPr>
                <w:sz w:val="24"/>
                <w:szCs w:val="24"/>
              </w:rPr>
            </w:pPr>
            <w:r w:rsidRPr="008340A6">
              <w:rPr>
                <w:sz w:val="24"/>
                <w:szCs w:val="24"/>
              </w:rPr>
              <w:t>• соблюдать лексические нормы в устных и письменных высказываниях;</w:t>
            </w:r>
          </w:p>
          <w:p w:rsidR="00181B29" w:rsidRPr="008340A6" w:rsidRDefault="00181B29" w:rsidP="00181B29">
            <w:pPr>
              <w:shd w:val="clear" w:color="auto" w:fill="FFFFFF"/>
              <w:spacing w:line="120" w:lineRule="atLeast"/>
              <w:ind w:firstLine="425"/>
              <w:jc w:val="both"/>
              <w:outlineLvl w:val="0"/>
              <w:rPr>
                <w:sz w:val="24"/>
                <w:szCs w:val="24"/>
              </w:rPr>
            </w:pPr>
            <w:r w:rsidRPr="004A0CE9">
              <w:rPr>
                <w:sz w:val="24"/>
                <w:szCs w:val="24"/>
              </w:rPr>
              <w:t>• использовать лексическую синони</w:t>
            </w:r>
            <w:r>
              <w:rPr>
                <w:sz w:val="24"/>
                <w:szCs w:val="24"/>
              </w:rPr>
              <w:t>-</w:t>
            </w:r>
            <w:r w:rsidRPr="004A0CE9">
              <w:rPr>
                <w:sz w:val="24"/>
                <w:szCs w:val="24"/>
              </w:rPr>
              <w:t>мию как средство исправления неоправданного повтора в речи и как сред</w:t>
            </w:r>
            <w:r>
              <w:rPr>
                <w:sz w:val="24"/>
                <w:szCs w:val="24"/>
              </w:rPr>
              <w:t>ство связи предложений в тексте.</w:t>
            </w:r>
          </w:p>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виды тропов, построенных на переносном значении слова (метафора, эпитет, олицетворение);</w:t>
            </w:r>
          </w:p>
          <w:p w:rsidR="00181B29" w:rsidRDefault="00181B29" w:rsidP="00A77ED2">
            <w:pPr>
              <w:spacing w:line="120" w:lineRule="atLeast"/>
              <w:ind w:firstLine="454"/>
              <w:jc w:val="both"/>
              <w:rPr>
                <w:sz w:val="24"/>
                <w:szCs w:val="24"/>
              </w:rPr>
            </w:pPr>
            <w:r w:rsidRPr="008340A6">
              <w:rPr>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t>• объяснять общие принципы классификации словарного состава русского языка;</w:t>
            </w:r>
          </w:p>
          <w:p w:rsidR="00181B29" w:rsidRPr="008340A6" w:rsidRDefault="00181B29" w:rsidP="00A77ED2">
            <w:pPr>
              <w:spacing w:line="120" w:lineRule="atLeast"/>
              <w:ind w:firstLine="454"/>
              <w:jc w:val="both"/>
              <w:rPr>
                <w:sz w:val="24"/>
                <w:szCs w:val="24"/>
              </w:rPr>
            </w:pPr>
            <w:r w:rsidRPr="008340A6">
              <w:rPr>
                <w:sz w:val="24"/>
                <w:szCs w:val="24"/>
              </w:rPr>
              <w:t>• аргументировать различие лексического и грамматического значений слова;</w:t>
            </w:r>
          </w:p>
          <w:p w:rsidR="00181B29" w:rsidRPr="008340A6" w:rsidRDefault="00181B29" w:rsidP="00A77ED2">
            <w:pPr>
              <w:spacing w:line="120" w:lineRule="atLeast"/>
              <w:ind w:firstLine="454"/>
              <w:jc w:val="both"/>
              <w:rPr>
                <w:sz w:val="24"/>
                <w:szCs w:val="24"/>
              </w:rPr>
            </w:pPr>
            <w:r w:rsidRPr="008340A6">
              <w:rPr>
                <w:sz w:val="24"/>
                <w:szCs w:val="24"/>
              </w:rPr>
              <w:t>• опознавать омонимы разных видов;</w:t>
            </w:r>
          </w:p>
          <w:p w:rsidR="00181B29" w:rsidRPr="008340A6" w:rsidRDefault="00181B29" w:rsidP="00A77ED2">
            <w:pPr>
              <w:spacing w:line="120" w:lineRule="atLeast"/>
              <w:ind w:firstLine="454"/>
              <w:jc w:val="both"/>
              <w:rPr>
                <w:sz w:val="24"/>
                <w:szCs w:val="24"/>
              </w:rPr>
            </w:pPr>
            <w:r w:rsidRPr="008340A6">
              <w:rPr>
                <w:sz w:val="24"/>
                <w:szCs w:val="24"/>
              </w:rPr>
              <w:t>• оценивать собственную и чужую речь с точки зрения точного, уместного и выразительного словоупотребления;</w:t>
            </w:r>
          </w:p>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81B29" w:rsidRDefault="00181B29" w:rsidP="00A77ED2">
            <w:pPr>
              <w:spacing w:line="120" w:lineRule="atLeast"/>
              <w:ind w:firstLine="454"/>
              <w:jc w:val="both"/>
              <w:rPr>
                <w:sz w:val="24"/>
                <w:szCs w:val="24"/>
              </w:rPr>
            </w:pPr>
            <w:r w:rsidRPr="008340A6">
              <w:rPr>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w:t>
            </w:r>
            <w:r>
              <w:rPr>
                <w:sz w:val="24"/>
                <w:szCs w:val="24"/>
              </w:rPr>
              <w:t>-</w:t>
            </w:r>
            <w:r w:rsidRPr="008340A6">
              <w:rPr>
                <w:sz w:val="24"/>
                <w:szCs w:val="24"/>
              </w:rPr>
              <w:t>дийных; использовать эту информацию в различных видах деятельности.</w:t>
            </w:r>
          </w:p>
        </w:tc>
      </w:tr>
    </w:tbl>
    <w:p w:rsidR="00181B29" w:rsidRDefault="00181B29" w:rsidP="00181B29">
      <w:pPr>
        <w:spacing w:before="120" w:after="120" w:line="120" w:lineRule="atLeast"/>
        <w:jc w:val="center"/>
        <w:outlineLvl w:val="0"/>
        <w:rPr>
          <w:rFonts w:ascii="Times New Roman" w:hAnsi="Times New Roman" w:cs="Times New Roman"/>
          <w:b/>
          <w:sz w:val="24"/>
          <w:szCs w:val="24"/>
        </w:rPr>
      </w:pPr>
    </w:p>
    <w:p w:rsidR="00181B29" w:rsidRPr="008340A6" w:rsidRDefault="00181B29" w:rsidP="00181B29">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Морфология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опознавать самостоятельные (знаменательные) части речи и их формы, служебные части речи;</w:t>
            </w:r>
          </w:p>
          <w:p w:rsidR="00181B29" w:rsidRPr="008340A6" w:rsidRDefault="00181B29" w:rsidP="00A77ED2">
            <w:pPr>
              <w:spacing w:line="120" w:lineRule="atLeast"/>
              <w:ind w:firstLine="454"/>
              <w:jc w:val="both"/>
              <w:rPr>
                <w:sz w:val="24"/>
                <w:szCs w:val="24"/>
              </w:rPr>
            </w:pPr>
            <w:r w:rsidRPr="008340A6">
              <w:rPr>
                <w:sz w:val="24"/>
                <w:szCs w:val="24"/>
              </w:rPr>
              <w:t>• анализировать слово с точки зрения его принадлежности к той или иной части речи;</w:t>
            </w:r>
          </w:p>
          <w:p w:rsidR="00181B29" w:rsidRPr="008340A6" w:rsidRDefault="00181B29" w:rsidP="00A77ED2">
            <w:pPr>
              <w:spacing w:line="120" w:lineRule="atLeast"/>
              <w:ind w:firstLine="454"/>
              <w:jc w:val="both"/>
              <w:rPr>
                <w:sz w:val="24"/>
                <w:szCs w:val="24"/>
              </w:rPr>
            </w:pPr>
            <w:r w:rsidRPr="008340A6">
              <w:rPr>
                <w:sz w:val="24"/>
                <w:szCs w:val="24"/>
              </w:rPr>
              <w:t>• употреблять формы слов различных частей речи в соответствии с нормами современного русского литературного языка;</w:t>
            </w:r>
          </w:p>
          <w:p w:rsidR="00181B29" w:rsidRPr="008340A6" w:rsidRDefault="00181B29" w:rsidP="00A77ED2">
            <w:pPr>
              <w:spacing w:line="120" w:lineRule="atLeast"/>
              <w:ind w:firstLine="454"/>
              <w:jc w:val="both"/>
              <w:rPr>
                <w:sz w:val="24"/>
                <w:szCs w:val="24"/>
              </w:rPr>
            </w:pPr>
            <w:r w:rsidRPr="008340A6">
              <w:rPr>
                <w:sz w:val="24"/>
                <w:szCs w:val="24"/>
              </w:rPr>
              <w:t xml:space="preserve">• применять морфологические знания и умения в практике правописания, в </w:t>
            </w:r>
            <w:r w:rsidRPr="008340A6">
              <w:rPr>
                <w:sz w:val="24"/>
                <w:szCs w:val="24"/>
              </w:rPr>
              <w:lastRenderedPageBreak/>
              <w:t>различных видах анализа;</w:t>
            </w:r>
          </w:p>
          <w:p w:rsidR="00181B29" w:rsidRDefault="00181B29" w:rsidP="00A77ED2">
            <w:pPr>
              <w:spacing w:line="120" w:lineRule="atLeast"/>
              <w:ind w:firstLine="454"/>
              <w:jc w:val="both"/>
              <w:rPr>
                <w:sz w:val="24"/>
                <w:szCs w:val="24"/>
              </w:rPr>
            </w:pPr>
            <w:r w:rsidRPr="008340A6">
              <w:rPr>
                <w:sz w:val="24"/>
                <w:szCs w:val="24"/>
              </w:rPr>
              <w:t>• распознавать явления грамматической омонимии, существенные для решения орфографических и пунктуационных задач.</w:t>
            </w: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lastRenderedPageBreak/>
              <w:t>• анализировать синонимические средства морфологии;</w:t>
            </w:r>
          </w:p>
          <w:p w:rsidR="00181B29" w:rsidRPr="008340A6" w:rsidRDefault="00181B29" w:rsidP="00A77ED2">
            <w:pPr>
              <w:spacing w:line="120" w:lineRule="atLeast"/>
              <w:ind w:firstLine="454"/>
              <w:jc w:val="both"/>
              <w:rPr>
                <w:sz w:val="24"/>
                <w:szCs w:val="24"/>
              </w:rPr>
            </w:pPr>
            <w:r w:rsidRPr="008340A6">
              <w:rPr>
                <w:sz w:val="24"/>
                <w:szCs w:val="24"/>
              </w:rPr>
              <w:t>• различать грамматические омонимы;</w:t>
            </w:r>
          </w:p>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81B29" w:rsidRPr="00C56E0A" w:rsidRDefault="00181B29" w:rsidP="00A77ED2">
            <w:pPr>
              <w:spacing w:line="120" w:lineRule="atLeast"/>
              <w:ind w:firstLine="454"/>
              <w:jc w:val="both"/>
              <w:rPr>
                <w:sz w:val="24"/>
                <w:szCs w:val="24"/>
              </w:rPr>
            </w:pPr>
            <w:r w:rsidRPr="008340A6">
              <w:rPr>
                <w:sz w:val="24"/>
                <w:szCs w:val="24"/>
              </w:rPr>
              <w:t xml:space="preserve">• извлекать необходимую информацию из словарей грамматических трудностей, в </w:t>
            </w:r>
            <w:r w:rsidRPr="008340A6">
              <w:rPr>
                <w:sz w:val="24"/>
                <w:szCs w:val="24"/>
              </w:rPr>
              <w:lastRenderedPageBreak/>
              <w:t>том числе мультимедийных; использовать эту информацию в различных видах деятельности.</w:t>
            </w:r>
          </w:p>
          <w:p w:rsidR="00181B29" w:rsidRDefault="00181B29" w:rsidP="00A77ED2">
            <w:pPr>
              <w:spacing w:line="120" w:lineRule="atLeast"/>
              <w:jc w:val="both"/>
              <w:rPr>
                <w:sz w:val="24"/>
                <w:szCs w:val="24"/>
              </w:rPr>
            </w:pPr>
          </w:p>
        </w:tc>
      </w:tr>
    </w:tbl>
    <w:p w:rsidR="00181B29" w:rsidRDefault="00181B29" w:rsidP="00F61F1B">
      <w:pPr>
        <w:spacing w:line="120" w:lineRule="atLeast"/>
        <w:jc w:val="center"/>
        <w:outlineLvl w:val="0"/>
        <w:rPr>
          <w:rFonts w:ascii="Times New Roman" w:hAnsi="Times New Roman" w:cs="Times New Roman"/>
          <w:b/>
          <w:sz w:val="24"/>
          <w:szCs w:val="24"/>
        </w:rPr>
      </w:pPr>
    </w:p>
    <w:p w:rsidR="00181B29" w:rsidRPr="008340A6" w:rsidRDefault="00181B29" w:rsidP="00181B29">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Синтаксис</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единицы синтаксиса (словосочетание, предложение) и их виды;</w:t>
            </w:r>
          </w:p>
          <w:p w:rsidR="00181B29" w:rsidRPr="008340A6" w:rsidRDefault="00181B29" w:rsidP="00A77ED2">
            <w:pPr>
              <w:spacing w:line="120" w:lineRule="atLeast"/>
              <w:ind w:firstLine="454"/>
              <w:jc w:val="both"/>
              <w:rPr>
                <w:sz w:val="24"/>
                <w:szCs w:val="24"/>
              </w:rPr>
            </w:pPr>
            <w:r w:rsidRPr="008340A6">
              <w:rPr>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81B29" w:rsidRDefault="00181B29" w:rsidP="00A77ED2">
            <w:pPr>
              <w:spacing w:line="120" w:lineRule="atLeast"/>
              <w:ind w:firstLine="454"/>
              <w:jc w:val="both"/>
              <w:rPr>
                <w:sz w:val="24"/>
                <w:szCs w:val="24"/>
              </w:rPr>
            </w:pPr>
            <w:r w:rsidRPr="008340A6">
              <w:rPr>
                <w:sz w:val="24"/>
                <w:szCs w:val="24"/>
              </w:rPr>
              <w:t>• употреблять синтаксические единицы в соответствии с нормами современного русского литературного языка;</w:t>
            </w:r>
          </w:p>
          <w:p w:rsidR="0059089D" w:rsidRPr="0059089D" w:rsidRDefault="0059089D" w:rsidP="0059089D">
            <w:pPr>
              <w:spacing w:line="120" w:lineRule="atLeast"/>
              <w:ind w:firstLine="425"/>
              <w:jc w:val="both"/>
              <w:outlineLvl w:val="0"/>
              <w:rPr>
                <w:sz w:val="24"/>
                <w:szCs w:val="24"/>
              </w:rPr>
            </w:pPr>
            <w:r w:rsidRPr="004A0CE9">
              <w:rPr>
                <w:sz w:val="24"/>
                <w:szCs w:val="24"/>
              </w:rPr>
              <w:t>• использовать разнообразные синони</w:t>
            </w:r>
            <w:r>
              <w:rPr>
                <w:sz w:val="24"/>
                <w:szCs w:val="24"/>
              </w:rPr>
              <w:t>-ми</w:t>
            </w:r>
            <w:r w:rsidRPr="004A0CE9">
              <w:rPr>
                <w:sz w:val="24"/>
                <w:szCs w:val="24"/>
              </w:rPr>
              <w:t>ческие синтаксические конструкции в собственной речевой</w:t>
            </w:r>
            <w:r>
              <w:rPr>
                <w:sz w:val="24"/>
                <w:szCs w:val="24"/>
              </w:rPr>
              <w:t xml:space="preserve"> практике.</w:t>
            </w:r>
          </w:p>
          <w:p w:rsidR="00181B29" w:rsidRPr="00630410" w:rsidRDefault="00181B29" w:rsidP="00A77ED2">
            <w:pPr>
              <w:pStyle w:val="22"/>
              <w:spacing w:after="0" w:line="120" w:lineRule="atLeast"/>
              <w:ind w:left="0" w:firstLine="454"/>
              <w:jc w:val="both"/>
              <w:rPr>
                <w:lang w:val="ru-RU"/>
              </w:rPr>
            </w:pPr>
            <w:r w:rsidRPr="008340A6">
              <w:rPr>
                <w:lang w:val="ru-RU"/>
              </w:rPr>
              <w:t>•</w:t>
            </w:r>
            <w:r w:rsidRPr="008340A6">
              <w:t> </w:t>
            </w:r>
            <w:r w:rsidRPr="008340A6">
              <w:rPr>
                <w:lang w:val="ru-RU"/>
              </w:rPr>
              <w:t>применять синтаксические знания и умения в практике правописания, в различных видах анализа.</w:t>
            </w: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t>• анализировать синонимические средства синтаксиса;</w:t>
            </w:r>
          </w:p>
          <w:p w:rsidR="00181B29" w:rsidRPr="008340A6" w:rsidRDefault="00181B29" w:rsidP="00A77ED2">
            <w:pPr>
              <w:spacing w:line="120" w:lineRule="atLeast"/>
              <w:ind w:firstLine="454"/>
              <w:jc w:val="both"/>
              <w:rPr>
                <w:sz w:val="24"/>
                <w:szCs w:val="24"/>
              </w:rPr>
            </w:pPr>
            <w:r w:rsidRPr="008340A6">
              <w:rPr>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81B29" w:rsidRDefault="00181B29" w:rsidP="00A77ED2">
            <w:pPr>
              <w:spacing w:line="120" w:lineRule="atLeast"/>
              <w:ind w:firstLine="454"/>
              <w:jc w:val="both"/>
              <w:rPr>
                <w:sz w:val="24"/>
                <w:szCs w:val="24"/>
              </w:rPr>
            </w:pPr>
            <w:r w:rsidRPr="008340A6">
              <w:rPr>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bl>
    <w:p w:rsidR="00181B29" w:rsidRDefault="00181B29" w:rsidP="00F61F1B">
      <w:pPr>
        <w:spacing w:line="120" w:lineRule="atLeast"/>
        <w:jc w:val="center"/>
        <w:outlineLvl w:val="0"/>
        <w:rPr>
          <w:rFonts w:ascii="Times New Roman" w:hAnsi="Times New Roman" w:cs="Times New Roman"/>
          <w:b/>
          <w:sz w:val="24"/>
          <w:szCs w:val="24"/>
        </w:rPr>
      </w:pPr>
    </w:p>
    <w:p w:rsidR="00181B29" w:rsidRPr="008340A6" w:rsidRDefault="00181B29" w:rsidP="00181B29">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Правописание: орфография и пунктуация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181B29" w:rsidRPr="008340A6" w:rsidRDefault="00181B29" w:rsidP="00A77ED2">
            <w:pPr>
              <w:spacing w:line="120" w:lineRule="atLeast"/>
              <w:ind w:firstLine="454"/>
              <w:jc w:val="both"/>
              <w:rPr>
                <w:sz w:val="24"/>
                <w:szCs w:val="24"/>
              </w:rPr>
            </w:pPr>
            <w:r w:rsidRPr="008340A6">
              <w:rPr>
                <w:sz w:val="24"/>
                <w:szCs w:val="24"/>
              </w:rPr>
              <w:t>• соблюдать орфографические и пунктуационные нормы в процессе письма (в объёме содержания курса);</w:t>
            </w:r>
          </w:p>
          <w:p w:rsidR="00181B29" w:rsidRPr="008340A6" w:rsidRDefault="00181B29" w:rsidP="00A77ED2">
            <w:pPr>
              <w:spacing w:line="120" w:lineRule="atLeast"/>
              <w:ind w:firstLine="454"/>
              <w:jc w:val="both"/>
              <w:rPr>
                <w:sz w:val="24"/>
                <w:szCs w:val="24"/>
              </w:rPr>
            </w:pPr>
            <w:r w:rsidRPr="008340A6">
              <w:rPr>
                <w:sz w:val="24"/>
                <w:szCs w:val="24"/>
              </w:rPr>
              <w:t>• объяснять выбор написания в устной форме (рассуждение) и письменной форме (с помощью графических символов);</w:t>
            </w:r>
          </w:p>
          <w:p w:rsidR="00181B29" w:rsidRPr="008340A6" w:rsidRDefault="00181B29" w:rsidP="00A77ED2">
            <w:pPr>
              <w:spacing w:line="120" w:lineRule="atLeast"/>
              <w:ind w:firstLine="454"/>
              <w:jc w:val="both"/>
              <w:rPr>
                <w:sz w:val="24"/>
                <w:szCs w:val="24"/>
              </w:rPr>
            </w:pPr>
            <w:r w:rsidRPr="008340A6">
              <w:rPr>
                <w:sz w:val="24"/>
                <w:szCs w:val="24"/>
              </w:rPr>
              <w:t>• обнаруживать и исправлять орфографические и пунктуационные ошибки;</w:t>
            </w:r>
          </w:p>
          <w:p w:rsidR="00181B29" w:rsidRDefault="00181B29" w:rsidP="00A77ED2">
            <w:pPr>
              <w:spacing w:line="120" w:lineRule="atLeast"/>
              <w:ind w:firstLine="454"/>
              <w:jc w:val="both"/>
              <w:rPr>
                <w:sz w:val="24"/>
                <w:szCs w:val="24"/>
              </w:rPr>
            </w:pPr>
            <w:r w:rsidRPr="008340A6">
              <w:rPr>
                <w:sz w:val="24"/>
                <w:szCs w:val="24"/>
              </w:rPr>
              <w:t>• извлекать необходимую информацию из орфографических словарей и справочников; использовать её в процессе письма.</w:t>
            </w:r>
          </w:p>
        </w:tc>
        <w:tc>
          <w:tcPr>
            <w:tcW w:w="4786" w:type="dxa"/>
          </w:tcPr>
          <w:p w:rsidR="00181B29" w:rsidRPr="008340A6" w:rsidRDefault="00181B29" w:rsidP="00A77ED2">
            <w:pPr>
              <w:spacing w:line="120" w:lineRule="atLeast"/>
              <w:ind w:firstLine="454"/>
              <w:jc w:val="both"/>
              <w:rPr>
                <w:sz w:val="24"/>
                <w:szCs w:val="24"/>
              </w:rPr>
            </w:pPr>
            <w:r w:rsidRPr="008340A6">
              <w:rPr>
                <w:sz w:val="24"/>
                <w:szCs w:val="24"/>
              </w:rPr>
              <w:t>• демонстрировать роль орфографии и пунктуации в передаче смысловой стороны речи;</w:t>
            </w:r>
          </w:p>
          <w:p w:rsidR="00181B29" w:rsidRPr="00227D5E" w:rsidRDefault="00181B29" w:rsidP="00A77ED2">
            <w:pPr>
              <w:spacing w:line="120" w:lineRule="atLeast"/>
              <w:ind w:firstLine="454"/>
              <w:jc w:val="both"/>
              <w:rPr>
                <w:sz w:val="24"/>
                <w:szCs w:val="24"/>
              </w:rPr>
            </w:pPr>
            <w:r w:rsidRPr="008340A6">
              <w:rPr>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81B29" w:rsidRDefault="00181B29" w:rsidP="00A77ED2">
            <w:pPr>
              <w:spacing w:line="120" w:lineRule="atLeast"/>
              <w:jc w:val="both"/>
              <w:rPr>
                <w:sz w:val="24"/>
                <w:szCs w:val="24"/>
              </w:rPr>
            </w:pPr>
          </w:p>
        </w:tc>
      </w:tr>
    </w:tbl>
    <w:p w:rsidR="00181B29" w:rsidRDefault="00181B29" w:rsidP="00F61F1B">
      <w:pPr>
        <w:pStyle w:val="msonormalcxspmiddle"/>
        <w:spacing w:before="0" w:after="0" w:line="120" w:lineRule="atLeast"/>
        <w:jc w:val="center"/>
        <w:outlineLvl w:val="0"/>
        <w:rPr>
          <w:rFonts w:cs="Times New Roman"/>
          <w:b/>
          <w:color w:val="auto"/>
          <w:lang w:val="ru-RU"/>
        </w:rPr>
      </w:pPr>
    </w:p>
    <w:p w:rsidR="00181B29" w:rsidRPr="008340A6" w:rsidRDefault="00181B29" w:rsidP="00181B29">
      <w:pPr>
        <w:pStyle w:val="msonormalcxspmiddle"/>
        <w:spacing w:before="120" w:after="120" w:line="120" w:lineRule="atLeast"/>
        <w:jc w:val="center"/>
        <w:outlineLvl w:val="0"/>
        <w:rPr>
          <w:rFonts w:cs="Times New Roman"/>
          <w:b/>
          <w:color w:val="auto"/>
          <w:lang w:val="ru-RU"/>
        </w:rPr>
      </w:pPr>
      <w:r w:rsidRPr="008340A6">
        <w:rPr>
          <w:rFonts w:cs="Times New Roman"/>
          <w:b/>
          <w:color w:val="auto"/>
          <w:lang w:val="ru-RU"/>
        </w:rPr>
        <w:t>Язык и культура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181B29" w:rsidTr="00A77ED2">
        <w:tc>
          <w:tcPr>
            <w:tcW w:w="4785"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181B29" w:rsidRPr="00C0508B" w:rsidRDefault="00181B29" w:rsidP="00A77ED2">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181B29" w:rsidTr="00A77ED2">
        <w:tc>
          <w:tcPr>
            <w:tcW w:w="4785" w:type="dxa"/>
          </w:tcPr>
          <w:p w:rsidR="0059089D" w:rsidRPr="0059089D" w:rsidRDefault="0059089D" w:rsidP="0059089D">
            <w:pPr>
              <w:pStyle w:val="msonormalcxspmiddle"/>
              <w:spacing w:before="0" w:after="0" w:line="120" w:lineRule="atLeast"/>
              <w:ind w:firstLine="425"/>
              <w:jc w:val="both"/>
              <w:outlineLvl w:val="0"/>
              <w:rPr>
                <w:rFonts w:cs="Times New Roman"/>
                <w:color w:val="auto"/>
                <w:lang w:val="ru-RU"/>
              </w:rPr>
            </w:pPr>
            <w:r w:rsidRPr="004A0CE9">
              <w:rPr>
                <w:rFonts w:cs="Times New Roman"/>
                <w:color w:val="auto"/>
                <w:lang w:val="ru-RU"/>
              </w:rPr>
              <w:t xml:space="preserve">• выявлять единицы языка с национально-культурным компонентом значения в произведениях устного </w:t>
            </w:r>
            <w:r w:rsidRPr="004A0CE9">
              <w:rPr>
                <w:rFonts w:cs="Times New Roman"/>
                <w:color w:val="auto"/>
                <w:lang w:val="ru-RU"/>
              </w:rPr>
              <w:lastRenderedPageBreak/>
              <w:t>народного творчества, в художественной ли</w:t>
            </w:r>
            <w:r>
              <w:rPr>
                <w:rFonts w:cs="Times New Roman"/>
                <w:color w:val="auto"/>
                <w:lang w:val="ru-RU"/>
              </w:rPr>
              <w:t>тературе и исторических текстах;</w:t>
            </w:r>
          </w:p>
          <w:p w:rsidR="00181B29" w:rsidRPr="008340A6" w:rsidRDefault="00181B29" w:rsidP="00A77ED2">
            <w:pPr>
              <w:pStyle w:val="msonormalcxspmiddle"/>
              <w:widowControl/>
              <w:suppressAutoHyphens w:val="0"/>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181B29" w:rsidRPr="008340A6" w:rsidRDefault="00181B29" w:rsidP="00A77ED2">
            <w:pPr>
              <w:shd w:val="clear" w:color="auto" w:fill="FFFFFF"/>
              <w:spacing w:line="120" w:lineRule="atLeast"/>
              <w:ind w:firstLine="454"/>
              <w:jc w:val="both"/>
              <w:rPr>
                <w:sz w:val="24"/>
                <w:szCs w:val="24"/>
              </w:rPr>
            </w:pPr>
            <w:r w:rsidRPr="008340A6">
              <w:rPr>
                <w:sz w:val="24"/>
                <w:szCs w:val="24"/>
              </w:rPr>
              <w:t>• уместно использовать правила русского речевого этикета в учебной деятельности и повседневной жизни.</w:t>
            </w:r>
          </w:p>
          <w:p w:rsidR="00181B29" w:rsidRDefault="00181B29" w:rsidP="00A77ED2">
            <w:pPr>
              <w:spacing w:line="120" w:lineRule="atLeast"/>
              <w:jc w:val="both"/>
              <w:rPr>
                <w:sz w:val="24"/>
                <w:szCs w:val="24"/>
              </w:rPr>
            </w:pPr>
          </w:p>
        </w:tc>
        <w:tc>
          <w:tcPr>
            <w:tcW w:w="4786" w:type="dxa"/>
          </w:tcPr>
          <w:p w:rsidR="00181B29" w:rsidRPr="008340A6" w:rsidRDefault="00181B29" w:rsidP="00A77ED2">
            <w:pPr>
              <w:spacing w:line="120" w:lineRule="atLeast"/>
              <w:ind w:firstLine="454"/>
              <w:jc w:val="both"/>
              <w:rPr>
                <w:b/>
                <w:sz w:val="24"/>
                <w:szCs w:val="24"/>
              </w:rPr>
            </w:pPr>
            <w:r w:rsidRPr="008340A6">
              <w:rPr>
                <w:sz w:val="24"/>
                <w:szCs w:val="24"/>
              </w:rPr>
              <w:lastRenderedPageBreak/>
              <w:t>• характеризовать на отдельных примерах взаимосвязь языка, культуры и истории народа — носителя языка;</w:t>
            </w:r>
          </w:p>
          <w:p w:rsidR="00181B29" w:rsidRDefault="00181B29" w:rsidP="00A77ED2">
            <w:pPr>
              <w:spacing w:line="120" w:lineRule="atLeast"/>
              <w:ind w:firstLine="454"/>
              <w:jc w:val="both"/>
              <w:rPr>
                <w:sz w:val="24"/>
                <w:szCs w:val="24"/>
              </w:rPr>
            </w:pPr>
            <w:r w:rsidRPr="008340A6">
              <w:rPr>
                <w:sz w:val="24"/>
                <w:szCs w:val="24"/>
              </w:rPr>
              <w:lastRenderedPageBreak/>
              <w:t>• анализировать и сравнивать русский речевой этикет с речевым этикетом отдельных народов России и мира.</w:t>
            </w:r>
          </w:p>
        </w:tc>
      </w:tr>
    </w:tbl>
    <w:p w:rsidR="00E372CD" w:rsidRDefault="00E372CD" w:rsidP="002B4E27">
      <w:pPr>
        <w:pStyle w:val="43"/>
      </w:pPr>
    </w:p>
    <w:p w:rsidR="00AC10EB" w:rsidRPr="002F7DB5" w:rsidRDefault="00AC10EB" w:rsidP="002B4E27">
      <w:pPr>
        <w:pStyle w:val="43"/>
      </w:pPr>
      <w:r w:rsidRPr="002F7DB5">
        <w:t>1.2.3.6. Литература</w:t>
      </w:r>
    </w:p>
    <w:p w:rsidR="00AC10EB" w:rsidRPr="008340A6" w:rsidRDefault="00AC10EB" w:rsidP="00AB7FCF">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Устное народное творчество</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AB7FCF" w:rsidRPr="008340A6" w:rsidRDefault="00AB7FCF" w:rsidP="00AB7FCF">
            <w:pPr>
              <w:spacing w:line="120" w:lineRule="atLeast"/>
              <w:ind w:firstLine="454"/>
              <w:jc w:val="both"/>
              <w:rPr>
                <w:sz w:val="24"/>
                <w:szCs w:val="24"/>
              </w:rPr>
            </w:pPr>
            <w:r w:rsidRPr="008340A6">
              <w:rPr>
                <w:sz w:val="24"/>
                <w:szCs w:val="24"/>
              </w:rPr>
              <w:t>• осознанно воспринимать и понимать фольклорный текст; различать фольклорные и литературные произве</w:t>
            </w:r>
            <w:r>
              <w:rPr>
                <w:sz w:val="24"/>
                <w:szCs w:val="24"/>
              </w:rPr>
              <w:t>-</w:t>
            </w:r>
            <w:r w:rsidRPr="008340A6">
              <w:rPr>
                <w:sz w:val="24"/>
                <w:szCs w:val="24"/>
              </w:rPr>
              <w:t>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w:t>
            </w:r>
            <w:r w:rsidR="00C07726">
              <w:rPr>
                <w:sz w:val="24"/>
                <w:szCs w:val="24"/>
              </w:rPr>
              <w:t>-</w:t>
            </w:r>
            <w:r w:rsidRPr="008340A6">
              <w:rPr>
                <w:sz w:val="24"/>
                <w:szCs w:val="24"/>
              </w:rPr>
              <w:t>венный фильм);</w:t>
            </w:r>
          </w:p>
          <w:p w:rsidR="00AB7FCF" w:rsidRPr="008340A6" w:rsidRDefault="00AB7FCF" w:rsidP="00AB7FCF">
            <w:pPr>
              <w:spacing w:line="120" w:lineRule="atLeast"/>
              <w:ind w:firstLine="454"/>
              <w:jc w:val="both"/>
              <w:rPr>
                <w:sz w:val="24"/>
                <w:szCs w:val="24"/>
              </w:rPr>
            </w:pPr>
            <w:r w:rsidRPr="008340A6">
              <w:rPr>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B7FCF" w:rsidRPr="008340A6" w:rsidRDefault="00AB7FCF" w:rsidP="00AB7FCF">
            <w:pPr>
              <w:spacing w:line="120" w:lineRule="atLeast"/>
              <w:ind w:firstLine="454"/>
              <w:jc w:val="both"/>
              <w:rPr>
                <w:sz w:val="24"/>
                <w:szCs w:val="24"/>
              </w:rPr>
            </w:pPr>
            <w:r w:rsidRPr="008340A6">
              <w:rPr>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B7FCF" w:rsidRPr="008340A6" w:rsidRDefault="00AB7FCF" w:rsidP="00AB7FCF">
            <w:pPr>
              <w:spacing w:line="120" w:lineRule="atLeast"/>
              <w:ind w:firstLine="454"/>
              <w:jc w:val="both"/>
              <w:rPr>
                <w:sz w:val="24"/>
                <w:szCs w:val="24"/>
              </w:rPr>
            </w:pPr>
            <w:r w:rsidRPr="008340A6">
              <w:rPr>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B7FCF" w:rsidRPr="008340A6" w:rsidRDefault="00AB7FCF" w:rsidP="00AB7FCF">
            <w:pPr>
              <w:spacing w:line="120" w:lineRule="atLeast"/>
              <w:ind w:firstLine="454"/>
              <w:jc w:val="both"/>
              <w:rPr>
                <w:sz w:val="24"/>
                <w:szCs w:val="24"/>
              </w:rPr>
            </w:pPr>
            <w:r w:rsidRPr="008340A6">
              <w:rPr>
                <w:sz w:val="24"/>
                <w:szCs w:val="24"/>
              </w:rPr>
              <w:t>• целенаправленно использовать малые фольклорные жанры в своих устных и письменных высказываниях;</w:t>
            </w:r>
          </w:p>
          <w:p w:rsidR="00AB7FCF" w:rsidRPr="008340A6" w:rsidRDefault="00AB7FCF" w:rsidP="00AB7FCF">
            <w:pPr>
              <w:spacing w:line="120" w:lineRule="atLeast"/>
              <w:ind w:firstLine="454"/>
              <w:jc w:val="both"/>
              <w:rPr>
                <w:sz w:val="24"/>
                <w:szCs w:val="24"/>
              </w:rPr>
            </w:pPr>
            <w:r w:rsidRPr="008340A6">
              <w:rPr>
                <w:sz w:val="24"/>
                <w:szCs w:val="24"/>
              </w:rPr>
              <w:t>• определять с помощью пословицы жизненную/вымышленную ситуацию;</w:t>
            </w:r>
          </w:p>
          <w:p w:rsidR="00AB7FCF" w:rsidRPr="008340A6" w:rsidRDefault="00AB7FCF" w:rsidP="00AB7FCF">
            <w:pPr>
              <w:spacing w:line="120" w:lineRule="atLeast"/>
              <w:ind w:firstLine="454"/>
              <w:jc w:val="both"/>
              <w:rPr>
                <w:sz w:val="24"/>
                <w:szCs w:val="24"/>
              </w:rPr>
            </w:pPr>
            <w:r w:rsidRPr="008340A6">
              <w:rPr>
                <w:sz w:val="24"/>
                <w:szCs w:val="24"/>
              </w:rPr>
              <w:t xml:space="preserve">• выразительно читать сказки и былины, соблюдая соответствующий интонационный рисунок устного </w:t>
            </w:r>
            <w:r w:rsidRPr="008340A6">
              <w:rPr>
                <w:sz w:val="24"/>
                <w:szCs w:val="24"/>
              </w:rPr>
              <w:lastRenderedPageBreak/>
              <w:t>рассказывания;</w:t>
            </w:r>
          </w:p>
          <w:p w:rsidR="00AB7FCF" w:rsidRPr="008340A6" w:rsidRDefault="00AB7FCF" w:rsidP="00AB7FCF">
            <w:pPr>
              <w:spacing w:line="120" w:lineRule="atLeast"/>
              <w:ind w:firstLine="454"/>
              <w:jc w:val="both"/>
              <w:rPr>
                <w:sz w:val="24"/>
                <w:szCs w:val="24"/>
              </w:rPr>
            </w:pPr>
            <w:r w:rsidRPr="008340A6">
              <w:rPr>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B7FCF" w:rsidRPr="008340A6" w:rsidRDefault="00AB7FCF" w:rsidP="00AB7FCF">
            <w:pPr>
              <w:spacing w:line="120" w:lineRule="atLeast"/>
              <w:ind w:firstLine="454"/>
              <w:jc w:val="both"/>
              <w:rPr>
                <w:sz w:val="24"/>
                <w:szCs w:val="24"/>
              </w:rPr>
            </w:pPr>
            <w:r w:rsidRPr="008340A6">
              <w:rPr>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1536" w:rsidRDefault="00AB7FCF" w:rsidP="00630410">
            <w:pPr>
              <w:spacing w:line="120" w:lineRule="atLeast"/>
              <w:ind w:firstLine="454"/>
              <w:jc w:val="both"/>
              <w:rPr>
                <w:sz w:val="24"/>
                <w:szCs w:val="24"/>
              </w:rPr>
            </w:pPr>
            <w:r w:rsidRPr="008340A6">
              <w:rPr>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tc>
        <w:tc>
          <w:tcPr>
            <w:tcW w:w="4786" w:type="dxa"/>
          </w:tcPr>
          <w:p w:rsidR="00AB7FCF" w:rsidRPr="008340A6" w:rsidRDefault="00AB7FCF" w:rsidP="00AB7FCF">
            <w:pPr>
              <w:spacing w:line="120" w:lineRule="atLeast"/>
              <w:ind w:firstLine="454"/>
              <w:jc w:val="both"/>
              <w:rPr>
                <w:sz w:val="24"/>
                <w:szCs w:val="24"/>
              </w:rPr>
            </w:pPr>
            <w:r w:rsidRPr="008340A6">
              <w:rPr>
                <w:sz w:val="24"/>
                <w:szCs w:val="24"/>
              </w:rPr>
              <w:lastRenderedPageBreak/>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B7FCF" w:rsidRPr="008340A6" w:rsidRDefault="00AB7FCF" w:rsidP="00AB7FCF">
            <w:pPr>
              <w:spacing w:line="120" w:lineRule="atLeast"/>
              <w:ind w:firstLine="454"/>
              <w:jc w:val="both"/>
              <w:rPr>
                <w:sz w:val="24"/>
                <w:szCs w:val="24"/>
              </w:rPr>
            </w:pPr>
            <w:r w:rsidRPr="008340A6">
              <w:rPr>
                <w:sz w:val="24"/>
                <w:szCs w:val="24"/>
              </w:rPr>
              <w:t>• рассказывать о самостоятельно прочитанной сказке, былине, обосновывая свой выбор;</w:t>
            </w:r>
          </w:p>
          <w:p w:rsidR="00AB7FCF" w:rsidRPr="008340A6" w:rsidRDefault="00AB7FCF" w:rsidP="00AB7FCF">
            <w:pPr>
              <w:spacing w:line="120" w:lineRule="atLeast"/>
              <w:ind w:firstLine="454"/>
              <w:jc w:val="both"/>
              <w:rPr>
                <w:sz w:val="24"/>
                <w:szCs w:val="24"/>
              </w:rPr>
            </w:pPr>
            <w:r w:rsidRPr="008340A6">
              <w:rPr>
                <w:sz w:val="24"/>
                <w:szCs w:val="24"/>
              </w:rPr>
              <w:t>• сочинять сказку (в том числе и по пословице), былину и/или придумывать сюжетные линии;</w:t>
            </w:r>
          </w:p>
          <w:p w:rsidR="00AB7FCF" w:rsidRPr="008340A6" w:rsidRDefault="00AB7FCF" w:rsidP="00AB7FCF">
            <w:pPr>
              <w:spacing w:line="120" w:lineRule="atLeast"/>
              <w:ind w:firstLine="454"/>
              <w:jc w:val="both"/>
              <w:rPr>
                <w:sz w:val="24"/>
                <w:szCs w:val="24"/>
              </w:rPr>
            </w:pPr>
            <w:r w:rsidRPr="008340A6">
              <w:rPr>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AB7FCF" w:rsidRPr="008340A6" w:rsidRDefault="00AB7FCF" w:rsidP="00AB7FCF">
            <w:pPr>
              <w:spacing w:line="120" w:lineRule="atLeast"/>
              <w:ind w:firstLine="454"/>
              <w:jc w:val="both"/>
              <w:rPr>
                <w:sz w:val="24"/>
                <w:szCs w:val="24"/>
              </w:rPr>
            </w:pPr>
            <w:r w:rsidRPr="008340A6">
              <w:rPr>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B7FCF" w:rsidRPr="008340A6" w:rsidRDefault="00AB7FCF" w:rsidP="00AB7FCF">
            <w:pPr>
              <w:spacing w:line="120" w:lineRule="atLeast"/>
              <w:ind w:firstLine="454"/>
              <w:jc w:val="both"/>
              <w:rPr>
                <w:sz w:val="24"/>
                <w:szCs w:val="24"/>
              </w:rPr>
            </w:pPr>
            <w:r w:rsidRPr="008340A6">
              <w:rPr>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B1536" w:rsidRDefault="007B1536" w:rsidP="007B1536">
            <w:pPr>
              <w:spacing w:line="120" w:lineRule="atLeast"/>
              <w:jc w:val="both"/>
              <w:rPr>
                <w:sz w:val="24"/>
                <w:szCs w:val="24"/>
              </w:rPr>
            </w:pPr>
          </w:p>
        </w:tc>
      </w:tr>
    </w:tbl>
    <w:p w:rsidR="00C07726" w:rsidRDefault="00C07726" w:rsidP="00630410">
      <w:pPr>
        <w:spacing w:before="120" w:after="120" w:line="120" w:lineRule="atLeast"/>
        <w:ind w:firstLine="454"/>
        <w:jc w:val="both"/>
        <w:rPr>
          <w:rFonts w:ascii="Times New Roman" w:hAnsi="Times New Roman" w:cs="Times New Roman"/>
          <w:b/>
          <w:sz w:val="24"/>
          <w:szCs w:val="24"/>
        </w:rPr>
      </w:pPr>
    </w:p>
    <w:p w:rsidR="00AC10EB" w:rsidRPr="008340A6" w:rsidRDefault="00AC10EB" w:rsidP="00C07726">
      <w:pPr>
        <w:spacing w:after="120" w:line="120" w:lineRule="atLeast"/>
        <w:jc w:val="center"/>
        <w:rPr>
          <w:rFonts w:ascii="Times New Roman" w:hAnsi="Times New Roman" w:cs="Times New Roman"/>
          <w:sz w:val="24"/>
          <w:szCs w:val="24"/>
        </w:rPr>
      </w:pPr>
      <w:r w:rsidRPr="008340A6">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C07726" w:rsidRPr="008340A6" w:rsidRDefault="00C07726" w:rsidP="00C07726">
            <w:pPr>
              <w:spacing w:line="120" w:lineRule="atLeast"/>
              <w:ind w:firstLine="454"/>
              <w:jc w:val="both"/>
              <w:rPr>
                <w:sz w:val="24"/>
                <w:szCs w:val="24"/>
              </w:rPr>
            </w:pPr>
            <w:r w:rsidRPr="008340A6">
              <w:rPr>
                <w:sz w:val="24"/>
                <w:szCs w:val="24"/>
              </w:rPr>
              <w:t>• осознанно воспринимать художест</w:t>
            </w:r>
            <w:r>
              <w:rPr>
                <w:sz w:val="24"/>
                <w:szCs w:val="24"/>
              </w:rPr>
              <w:t>-</w:t>
            </w:r>
            <w:r w:rsidRPr="008340A6">
              <w:rPr>
                <w:sz w:val="24"/>
                <w:szCs w:val="24"/>
              </w:rPr>
              <w:t>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07726" w:rsidRPr="008340A6" w:rsidRDefault="00C07726" w:rsidP="00C07726">
            <w:pPr>
              <w:spacing w:line="120" w:lineRule="atLeast"/>
              <w:ind w:firstLine="454"/>
              <w:jc w:val="both"/>
              <w:rPr>
                <w:sz w:val="24"/>
                <w:szCs w:val="24"/>
              </w:rPr>
            </w:pPr>
            <w:r w:rsidRPr="008340A6">
              <w:rPr>
                <w:sz w:val="24"/>
                <w:szCs w:val="24"/>
              </w:rPr>
              <w:t>• воспринимать художественный текст как произведение искусства, послание автора читателю, современнику и потомку;</w:t>
            </w:r>
          </w:p>
          <w:p w:rsidR="00C07726" w:rsidRPr="008340A6" w:rsidRDefault="00C07726" w:rsidP="00C07726">
            <w:pPr>
              <w:spacing w:line="120" w:lineRule="atLeast"/>
              <w:ind w:firstLine="454"/>
              <w:jc w:val="both"/>
              <w:rPr>
                <w:sz w:val="24"/>
                <w:szCs w:val="24"/>
              </w:rPr>
            </w:pPr>
            <w:r w:rsidRPr="008340A6">
              <w:rPr>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07726" w:rsidRPr="008340A6" w:rsidRDefault="00C07726" w:rsidP="00C07726">
            <w:pPr>
              <w:spacing w:line="120" w:lineRule="atLeast"/>
              <w:ind w:firstLine="454"/>
              <w:jc w:val="both"/>
              <w:rPr>
                <w:sz w:val="24"/>
                <w:szCs w:val="24"/>
              </w:rPr>
            </w:pPr>
            <w:r w:rsidRPr="008340A6">
              <w:rPr>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07726" w:rsidRPr="008340A6" w:rsidRDefault="00C07726" w:rsidP="00C07726">
            <w:pPr>
              <w:spacing w:line="120" w:lineRule="atLeast"/>
              <w:ind w:firstLine="454"/>
              <w:jc w:val="both"/>
              <w:rPr>
                <w:b/>
                <w:sz w:val="24"/>
                <w:szCs w:val="24"/>
              </w:rPr>
            </w:pPr>
            <w:r w:rsidRPr="008340A6">
              <w:rPr>
                <w:sz w:val="24"/>
                <w:szCs w:val="24"/>
              </w:rPr>
              <w:t>• определять актуальность произведений для читателей разных поколений и вступать в диалог с другими читателями;</w:t>
            </w:r>
          </w:p>
          <w:p w:rsidR="00C07726" w:rsidRPr="008340A6" w:rsidRDefault="00C07726" w:rsidP="00C07726">
            <w:pPr>
              <w:spacing w:line="120" w:lineRule="atLeast"/>
              <w:ind w:firstLine="454"/>
              <w:jc w:val="both"/>
              <w:rPr>
                <w:b/>
                <w:sz w:val="24"/>
                <w:szCs w:val="24"/>
              </w:rPr>
            </w:pPr>
            <w:r w:rsidRPr="008340A6">
              <w:rPr>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C07726" w:rsidRPr="008340A6" w:rsidRDefault="00C07726" w:rsidP="00C07726">
            <w:pPr>
              <w:spacing w:line="120" w:lineRule="atLeast"/>
              <w:ind w:firstLine="454"/>
              <w:jc w:val="both"/>
              <w:rPr>
                <w:sz w:val="24"/>
                <w:szCs w:val="24"/>
              </w:rPr>
            </w:pPr>
            <w:r w:rsidRPr="008340A6">
              <w:rPr>
                <w:sz w:val="24"/>
                <w:szCs w:val="24"/>
              </w:rPr>
              <w:t>• создавать собственный текст аналитического и интерпретирующего характера в различных форматах;</w:t>
            </w:r>
          </w:p>
          <w:p w:rsidR="00C07726" w:rsidRPr="008340A6" w:rsidRDefault="00C07726" w:rsidP="00C07726">
            <w:pPr>
              <w:spacing w:line="120" w:lineRule="atLeast"/>
              <w:ind w:firstLine="454"/>
              <w:jc w:val="both"/>
              <w:rPr>
                <w:sz w:val="24"/>
                <w:szCs w:val="24"/>
              </w:rPr>
            </w:pPr>
            <w:r w:rsidRPr="008340A6">
              <w:rPr>
                <w:sz w:val="24"/>
                <w:szCs w:val="24"/>
              </w:rPr>
              <w:lastRenderedPageBreak/>
              <w:t>• сопоставлять произведение словес</w:t>
            </w:r>
            <w:r>
              <w:rPr>
                <w:sz w:val="24"/>
                <w:szCs w:val="24"/>
              </w:rPr>
              <w:t>-</w:t>
            </w:r>
            <w:r w:rsidRPr="008340A6">
              <w:rPr>
                <w:sz w:val="24"/>
                <w:szCs w:val="24"/>
              </w:rPr>
              <w:t>ного искусства и его воплощение в других искусствах;</w:t>
            </w:r>
          </w:p>
          <w:p w:rsidR="007B1536" w:rsidRDefault="00C07726" w:rsidP="00630410">
            <w:pPr>
              <w:spacing w:line="120" w:lineRule="atLeast"/>
              <w:ind w:firstLine="454"/>
              <w:jc w:val="both"/>
              <w:rPr>
                <w:sz w:val="24"/>
                <w:szCs w:val="24"/>
              </w:rPr>
            </w:pPr>
            <w:r w:rsidRPr="008340A6">
              <w:rPr>
                <w:sz w:val="24"/>
                <w:szCs w:val="24"/>
              </w:rPr>
              <w:t>• работать с разными источниками информации и владеть основными способами её обработки и презентации.</w:t>
            </w:r>
          </w:p>
        </w:tc>
        <w:tc>
          <w:tcPr>
            <w:tcW w:w="4786" w:type="dxa"/>
          </w:tcPr>
          <w:p w:rsidR="00C07726" w:rsidRPr="008340A6" w:rsidRDefault="00C07726" w:rsidP="00C07726">
            <w:pPr>
              <w:spacing w:line="120" w:lineRule="atLeast"/>
              <w:ind w:firstLine="454"/>
              <w:jc w:val="both"/>
              <w:rPr>
                <w:sz w:val="24"/>
                <w:szCs w:val="24"/>
              </w:rPr>
            </w:pPr>
            <w:r w:rsidRPr="008340A6">
              <w:rPr>
                <w:sz w:val="24"/>
                <w:szCs w:val="24"/>
              </w:rPr>
              <w:lastRenderedPageBreak/>
              <w:t>• выбирать путь анализа произведения, адекватный жанрово-родовой природе художественного текста;</w:t>
            </w:r>
          </w:p>
          <w:p w:rsidR="00C07726" w:rsidRPr="008340A6" w:rsidRDefault="00C07726" w:rsidP="00C07726">
            <w:pPr>
              <w:spacing w:line="120" w:lineRule="atLeast"/>
              <w:ind w:firstLine="454"/>
              <w:jc w:val="both"/>
              <w:rPr>
                <w:sz w:val="24"/>
                <w:szCs w:val="24"/>
              </w:rPr>
            </w:pPr>
            <w:r w:rsidRPr="008340A6">
              <w:rPr>
                <w:sz w:val="24"/>
                <w:szCs w:val="24"/>
              </w:rPr>
              <w:t>• дифференцировать элементы поэтики художественного текста, видеть их художественную и смысловую функцию;</w:t>
            </w:r>
          </w:p>
          <w:p w:rsidR="00C07726" w:rsidRPr="008340A6" w:rsidRDefault="00C07726" w:rsidP="00C07726">
            <w:pPr>
              <w:spacing w:line="120" w:lineRule="atLeast"/>
              <w:ind w:firstLine="454"/>
              <w:jc w:val="both"/>
              <w:rPr>
                <w:sz w:val="24"/>
                <w:szCs w:val="24"/>
              </w:rPr>
            </w:pPr>
            <w:r w:rsidRPr="008340A6">
              <w:rPr>
                <w:sz w:val="24"/>
                <w:szCs w:val="24"/>
              </w:rPr>
              <w:t>• сопоставлять «чужие» тексты интерпретирующего характера, аргументи</w:t>
            </w:r>
            <w:r>
              <w:rPr>
                <w:sz w:val="24"/>
                <w:szCs w:val="24"/>
              </w:rPr>
              <w:t>-</w:t>
            </w:r>
            <w:r w:rsidRPr="008340A6">
              <w:rPr>
                <w:sz w:val="24"/>
                <w:szCs w:val="24"/>
              </w:rPr>
              <w:t>рованно оценивать их;</w:t>
            </w:r>
          </w:p>
          <w:p w:rsidR="00C07726" w:rsidRPr="008340A6" w:rsidRDefault="00C07726" w:rsidP="00C07726">
            <w:pPr>
              <w:spacing w:line="120" w:lineRule="atLeast"/>
              <w:ind w:firstLine="454"/>
              <w:jc w:val="both"/>
              <w:rPr>
                <w:sz w:val="24"/>
                <w:szCs w:val="24"/>
              </w:rPr>
            </w:pPr>
            <w:r w:rsidRPr="008340A6">
              <w:rPr>
                <w:sz w:val="24"/>
                <w:szCs w:val="24"/>
              </w:rPr>
              <w:t>• оценивать интерпретацию художественного текста, созданную средствами других искусств;</w:t>
            </w:r>
          </w:p>
          <w:p w:rsidR="00C07726" w:rsidRPr="008340A6" w:rsidRDefault="00C07726" w:rsidP="00C07726">
            <w:pPr>
              <w:spacing w:line="120" w:lineRule="atLeast"/>
              <w:ind w:firstLine="454"/>
              <w:jc w:val="both"/>
              <w:rPr>
                <w:sz w:val="24"/>
                <w:szCs w:val="24"/>
              </w:rPr>
            </w:pPr>
            <w:r w:rsidRPr="008340A6">
              <w:rPr>
                <w:sz w:val="24"/>
                <w:szCs w:val="24"/>
              </w:rPr>
              <w:t>• создавать собственную интерпретацию изученного текста средствами других искусств;</w:t>
            </w:r>
          </w:p>
          <w:p w:rsidR="00C07726" w:rsidRPr="008340A6" w:rsidRDefault="00C07726" w:rsidP="00C07726">
            <w:pPr>
              <w:spacing w:line="120" w:lineRule="atLeast"/>
              <w:ind w:firstLine="454"/>
              <w:jc w:val="both"/>
              <w:rPr>
                <w:sz w:val="24"/>
                <w:szCs w:val="24"/>
              </w:rPr>
            </w:pPr>
            <w:r w:rsidRPr="008340A6">
              <w:rPr>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07726" w:rsidRDefault="00C07726" w:rsidP="00C07726">
            <w:pPr>
              <w:spacing w:line="120" w:lineRule="atLeast"/>
              <w:ind w:firstLine="454"/>
              <w:jc w:val="both"/>
              <w:rPr>
                <w:sz w:val="24"/>
                <w:szCs w:val="24"/>
              </w:rPr>
            </w:pPr>
            <w:r w:rsidRPr="008340A6">
              <w:rPr>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1536" w:rsidRDefault="007B1536" w:rsidP="007B1536">
            <w:pPr>
              <w:spacing w:line="120" w:lineRule="atLeast"/>
              <w:jc w:val="both"/>
              <w:rPr>
                <w:sz w:val="24"/>
                <w:szCs w:val="24"/>
              </w:rPr>
            </w:pPr>
          </w:p>
        </w:tc>
      </w:tr>
    </w:tbl>
    <w:p w:rsidR="00630410" w:rsidRDefault="00630410" w:rsidP="002B4E27">
      <w:pPr>
        <w:pStyle w:val="43"/>
      </w:pPr>
    </w:p>
    <w:p w:rsidR="004D7347" w:rsidRDefault="004D7347" w:rsidP="004D7347">
      <w:pPr>
        <w:pStyle w:val="43"/>
      </w:pPr>
      <w:r>
        <w:t>1.2.3.7</w:t>
      </w:r>
      <w:r w:rsidRPr="002F7DB5">
        <w:t>. </w:t>
      </w:r>
      <w:r>
        <w:t>Родной язык (русский)</w:t>
      </w:r>
    </w:p>
    <w:p w:rsidR="003A2C1C" w:rsidRPr="00CC6607" w:rsidRDefault="003A2C1C" w:rsidP="003A2C1C">
      <w:pPr>
        <w:pStyle w:val="Default0"/>
        <w:ind w:firstLine="709"/>
        <w:jc w:val="both"/>
      </w:pPr>
      <w:r w:rsidRPr="00CC6607">
        <w:t xml:space="preserve">Изучение предмета «Русский родной язык» в 9-м классе должно обеспечивать достижение </w:t>
      </w:r>
      <w:r w:rsidRPr="00CC6607">
        <w:rPr>
          <w:b/>
          <w:bCs/>
        </w:rPr>
        <w:t xml:space="preserve">предметных результатов </w:t>
      </w:r>
      <w:r w:rsidRPr="00CC6607">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 </w:t>
      </w:r>
    </w:p>
    <w:p w:rsidR="003A2C1C" w:rsidRPr="00CC6607" w:rsidRDefault="003A2C1C" w:rsidP="003A2C1C">
      <w:pPr>
        <w:pStyle w:val="Default0"/>
        <w:ind w:firstLine="709"/>
        <w:jc w:val="both"/>
      </w:pPr>
      <w:r w:rsidRPr="00CC6607">
        <w:rPr>
          <w:b/>
          <w:bCs/>
        </w:rPr>
        <w:t xml:space="preserve">Предметные результаты </w:t>
      </w:r>
      <w:r w:rsidRPr="00CC6607">
        <w:t xml:space="preserve">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 </w:t>
      </w:r>
    </w:p>
    <w:p w:rsidR="003A2C1C" w:rsidRDefault="003A2C1C" w:rsidP="003A2C1C">
      <w:pPr>
        <w:pStyle w:val="Default0"/>
        <w:jc w:val="center"/>
        <w:rPr>
          <w:b/>
          <w:bCs/>
        </w:rPr>
      </w:pPr>
    </w:p>
    <w:p w:rsidR="003A2C1C" w:rsidRPr="00CC6607" w:rsidRDefault="003A2C1C" w:rsidP="003A2C1C">
      <w:pPr>
        <w:pStyle w:val="Default0"/>
        <w:jc w:val="center"/>
      </w:pPr>
      <w:r w:rsidRPr="00CC6607">
        <w:rPr>
          <w:b/>
          <w:bCs/>
        </w:rPr>
        <w:t>«Язык и культура»</w:t>
      </w:r>
    </w:p>
    <w:p w:rsidR="003A2C1C" w:rsidRPr="00CC6607" w:rsidRDefault="003A2C1C" w:rsidP="003A2C1C">
      <w:pPr>
        <w:pStyle w:val="Default0"/>
        <w:jc w:val="both"/>
      </w:pPr>
      <w:r>
        <w:rPr>
          <w:b/>
          <w:bCs/>
        </w:rPr>
        <w:t xml:space="preserve">Выпускник </w:t>
      </w:r>
      <w:r w:rsidRPr="00CC6607">
        <w:rPr>
          <w:b/>
          <w:bCs/>
        </w:rPr>
        <w:t xml:space="preserve">научится: </w:t>
      </w:r>
    </w:p>
    <w:p w:rsidR="003A2C1C" w:rsidRPr="00CC6607" w:rsidRDefault="003A2C1C" w:rsidP="001C413D">
      <w:pPr>
        <w:pStyle w:val="Default0"/>
        <w:numPr>
          <w:ilvl w:val="0"/>
          <w:numId w:val="299"/>
        </w:numPr>
        <w:ind w:left="567"/>
        <w:jc w:val="both"/>
      </w:pPr>
      <w:r w:rsidRPr="00CC6607">
        <w:t xml:space="preserve">объяснять изменения в русском языке как объективный процесс; </w:t>
      </w:r>
    </w:p>
    <w:p w:rsidR="003A2C1C" w:rsidRPr="00CC6607" w:rsidRDefault="003A2C1C" w:rsidP="001C413D">
      <w:pPr>
        <w:pStyle w:val="Default0"/>
        <w:numPr>
          <w:ilvl w:val="0"/>
          <w:numId w:val="299"/>
        </w:numPr>
        <w:ind w:left="567"/>
        <w:jc w:val="both"/>
      </w:pPr>
      <w:r w:rsidRPr="00CC6607">
        <w:t xml:space="preserve">понимать и комментировать внешние и внутренние факторы языковых изменений; </w:t>
      </w:r>
    </w:p>
    <w:p w:rsidR="003A2C1C" w:rsidRPr="00CC6607" w:rsidRDefault="003A2C1C" w:rsidP="001C413D">
      <w:pPr>
        <w:pStyle w:val="Default0"/>
        <w:numPr>
          <w:ilvl w:val="0"/>
          <w:numId w:val="299"/>
        </w:numPr>
        <w:ind w:left="567"/>
        <w:jc w:val="both"/>
      </w:pPr>
      <w:r w:rsidRPr="00CC6607">
        <w:t xml:space="preserve">приводить примеры взаимосвязи исторического развития русского языка с историей общества; </w:t>
      </w:r>
    </w:p>
    <w:p w:rsidR="003A2C1C" w:rsidRPr="00CC6607" w:rsidRDefault="003A2C1C" w:rsidP="001C413D">
      <w:pPr>
        <w:pStyle w:val="Default0"/>
        <w:numPr>
          <w:ilvl w:val="0"/>
          <w:numId w:val="299"/>
        </w:numPr>
        <w:ind w:left="567"/>
        <w:jc w:val="both"/>
      </w:pPr>
      <w:r w:rsidRPr="00CC6607">
        <w:t xml:space="preserve">приводить примеры, которые доказывают, что изучение русского языка позволяет лучше узнать историю и культуру страны; </w:t>
      </w:r>
    </w:p>
    <w:p w:rsidR="003A2C1C" w:rsidRPr="00CC6607" w:rsidRDefault="003A2C1C" w:rsidP="001C413D">
      <w:pPr>
        <w:pStyle w:val="Default0"/>
        <w:numPr>
          <w:ilvl w:val="0"/>
          <w:numId w:val="299"/>
        </w:numPr>
        <w:ind w:left="567"/>
        <w:jc w:val="both"/>
      </w:pPr>
      <w:r w:rsidRPr="00CC6607">
        <w:t xml:space="preserve">понимать и истолковывать значения русских слов с национально-культурным компонентом, правильно употреблять их в речи; </w:t>
      </w:r>
    </w:p>
    <w:p w:rsidR="003A2C1C" w:rsidRPr="00CC6607" w:rsidRDefault="003A2C1C" w:rsidP="001C413D">
      <w:pPr>
        <w:pStyle w:val="Default0"/>
        <w:numPr>
          <w:ilvl w:val="0"/>
          <w:numId w:val="299"/>
        </w:numPr>
        <w:ind w:left="567"/>
        <w:jc w:val="both"/>
        <w:rPr>
          <w:color w:val="auto"/>
        </w:rPr>
      </w:pPr>
      <w:r w:rsidRPr="00CC6607">
        <w:rPr>
          <w:color w:val="auto"/>
        </w:rPr>
        <w:t xml:space="preserve">выявлять единицы языка с национально-культурным компонентом значения в исторических текстах; </w:t>
      </w:r>
    </w:p>
    <w:p w:rsidR="003A2C1C" w:rsidRPr="00CC6607" w:rsidRDefault="003A2C1C" w:rsidP="001C413D">
      <w:pPr>
        <w:pStyle w:val="Default0"/>
        <w:numPr>
          <w:ilvl w:val="0"/>
          <w:numId w:val="299"/>
        </w:numPr>
        <w:ind w:left="567"/>
        <w:jc w:val="both"/>
        <w:rPr>
          <w:color w:val="auto"/>
        </w:rPr>
      </w:pPr>
      <w:r w:rsidRPr="00CC6607">
        <w:rPr>
          <w:color w:val="auto"/>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CC6607">
        <w:rPr>
          <w:i/>
          <w:iCs/>
          <w:color w:val="auto"/>
        </w:rPr>
        <w:t xml:space="preserve">; </w:t>
      </w:r>
    </w:p>
    <w:p w:rsidR="003A2C1C" w:rsidRPr="00CC6607" w:rsidRDefault="003A2C1C" w:rsidP="001C413D">
      <w:pPr>
        <w:pStyle w:val="Default0"/>
        <w:numPr>
          <w:ilvl w:val="0"/>
          <w:numId w:val="299"/>
        </w:numPr>
        <w:ind w:left="567"/>
        <w:jc w:val="both"/>
        <w:rPr>
          <w:color w:val="auto"/>
        </w:rPr>
      </w:pPr>
      <w:r w:rsidRPr="00CC6607">
        <w:rPr>
          <w:color w:val="auto"/>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 </w:t>
      </w:r>
    </w:p>
    <w:p w:rsidR="003A2C1C" w:rsidRPr="00CC6607" w:rsidRDefault="003A2C1C" w:rsidP="001C413D">
      <w:pPr>
        <w:pStyle w:val="Default0"/>
        <w:numPr>
          <w:ilvl w:val="0"/>
          <w:numId w:val="299"/>
        </w:numPr>
        <w:ind w:left="567"/>
        <w:jc w:val="both"/>
        <w:rPr>
          <w:color w:val="auto"/>
        </w:rPr>
      </w:pPr>
      <w:r w:rsidRPr="00CC6607">
        <w:rPr>
          <w:color w:val="auto"/>
        </w:rPr>
        <w:t xml:space="preserve">распознавать источники крылатых слов и выражений (в рамках изученного); </w:t>
      </w:r>
    </w:p>
    <w:p w:rsidR="003A2C1C" w:rsidRPr="00CC6607" w:rsidRDefault="003A2C1C" w:rsidP="001C413D">
      <w:pPr>
        <w:pStyle w:val="Default0"/>
        <w:numPr>
          <w:ilvl w:val="0"/>
          <w:numId w:val="299"/>
        </w:numPr>
        <w:ind w:left="567"/>
        <w:jc w:val="both"/>
        <w:rPr>
          <w:color w:val="auto"/>
        </w:rPr>
      </w:pPr>
      <w:r w:rsidRPr="00CC6607">
        <w:rPr>
          <w:color w:val="auto"/>
        </w:rPr>
        <w:t xml:space="preserve">правильно употреблять пословицы, поговорки, крылатые слова и выражения в современных ситуациях речевого общения (в рамках изученного); </w:t>
      </w:r>
    </w:p>
    <w:p w:rsidR="003A2C1C" w:rsidRPr="00CC6607" w:rsidRDefault="003A2C1C" w:rsidP="001C413D">
      <w:pPr>
        <w:pStyle w:val="Default0"/>
        <w:numPr>
          <w:ilvl w:val="0"/>
          <w:numId w:val="299"/>
        </w:numPr>
        <w:ind w:left="567"/>
        <w:jc w:val="both"/>
        <w:rPr>
          <w:color w:val="auto"/>
        </w:rPr>
      </w:pPr>
      <w:r w:rsidRPr="00CC6607">
        <w:rPr>
          <w:color w:val="auto"/>
        </w:rPr>
        <w:t xml:space="preserve">понимать и комментировать основные активные процессы в современном русском языке; </w:t>
      </w:r>
    </w:p>
    <w:p w:rsidR="003A2C1C" w:rsidRPr="00CC6607" w:rsidRDefault="003A2C1C" w:rsidP="001C413D">
      <w:pPr>
        <w:pStyle w:val="Default0"/>
        <w:numPr>
          <w:ilvl w:val="0"/>
          <w:numId w:val="299"/>
        </w:numPr>
        <w:ind w:left="567"/>
        <w:jc w:val="both"/>
        <w:rPr>
          <w:color w:val="auto"/>
        </w:rPr>
      </w:pPr>
      <w:r w:rsidRPr="00CC6607">
        <w:rPr>
          <w:color w:val="auto"/>
        </w:rPr>
        <w:t xml:space="preserve">характеризовать лексику русского языка с точки зрения происхождения; </w:t>
      </w:r>
    </w:p>
    <w:p w:rsidR="003A2C1C" w:rsidRPr="00CC6607" w:rsidRDefault="003A2C1C" w:rsidP="001C413D">
      <w:pPr>
        <w:pStyle w:val="Default0"/>
        <w:numPr>
          <w:ilvl w:val="0"/>
          <w:numId w:val="299"/>
        </w:numPr>
        <w:ind w:left="567"/>
        <w:jc w:val="both"/>
        <w:rPr>
          <w:color w:val="auto"/>
        </w:rPr>
      </w:pPr>
      <w:r w:rsidRPr="00CC6607">
        <w:rPr>
          <w:color w:val="auto"/>
        </w:rPr>
        <w:t xml:space="preserve">понимать процессы заимствования лексики как результат взаимодействия национальных культур; </w:t>
      </w:r>
    </w:p>
    <w:p w:rsidR="003A2C1C" w:rsidRPr="00CC6607" w:rsidRDefault="003A2C1C" w:rsidP="001C413D">
      <w:pPr>
        <w:pStyle w:val="Default0"/>
        <w:numPr>
          <w:ilvl w:val="0"/>
          <w:numId w:val="299"/>
        </w:numPr>
        <w:ind w:left="567"/>
        <w:jc w:val="both"/>
        <w:rPr>
          <w:color w:val="auto"/>
        </w:rPr>
      </w:pPr>
      <w:r w:rsidRPr="00CC6607">
        <w:rPr>
          <w:color w:val="auto"/>
        </w:rPr>
        <w:lastRenderedPageBreak/>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p>
    <w:p w:rsidR="003A2C1C" w:rsidRPr="00CC6607" w:rsidRDefault="003A2C1C" w:rsidP="001C413D">
      <w:pPr>
        <w:pStyle w:val="Default0"/>
        <w:numPr>
          <w:ilvl w:val="0"/>
          <w:numId w:val="299"/>
        </w:numPr>
        <w:ind w:left="567"/>
        <w:jc w:val="both"/>
        <w:rPr>
          <w:color w:val="auto"/>
        </w:rPr>
      </w:pPr>
      <w:r w:rsidRPr="00CC6607">
        <w:rPr>
          <w:color w:val="auto"/>
        </w:rPr>
        <w:t xml:space="preserve">комментировать роль старославянского языка в развитии русского литературного языка; </w:t>
      </w:r>
    </w:p>
    <w:p w:rsidR="003A2C1C" w:rsidRPr="00CC6607" w:rsidRDefault="003A2C1C" w:rsidP="001C413D">
      <w:pPr>
        <w:pStyle w:val="Default0"/>
        <w:numPr>
          <w:ilvl w:val="0"/>
          <w:numId w:val="299"/>
        </w:numPr>
        <w:ind w:left="567"/>
        <w:jc w:val="both"/>
        <w:rPr>
          <w:color w:val="auto"/>
        </w:rPr>
      </w:pPr>
      <w:r w:rsidRPr="00CC6607">
        <w:rPr>
          <w:color w:val="auto"/>
        </w:rPr>
        <w:t xml:space="preserve">понимать особенности освоения иноязычной лексики; </w:t>
      </w:r>
    </w:p>
    <w:p w:rsidR="003A2C1C" w:rsidRPr="00CC6607" w:rsidRDefault="003A2C1C" w:rsidP="001C413D">
      <w:pPr>
        <w:pStyle w:val="Default0"/>
        <w:numPr>
          <w:ilvl w:val="0"/>
          <w:numId w:val="299"/>
        </w:numPr>
        <w:ind w:left="567"/>
        <w:jc w:val="both"/>
        <w:rPr>
          <w:color w:val="auto"/>
        </w:rPr>
      </w:pPr>
      <w:r w:rsidRPr="00CC6607">
        <w:rPr>
          <w:color w:val="auto"/>
        </w:rPr>
        <w:t xml:space="preserve">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 </w:t>
      </w:r>
    </w:p>
    <w:p w:rsidR="003A2C1C" w:rsidRPr="00CC6607" w:rsidRDefault="003A2C1C" w:rsidP="001C413D">
      <w:pPr>
        <w:pStyle w:val="Default0"/>
        <w:numPr>
          <w:ilvl w:val="0"/>
          <w:numId w:val="299"/>
        </w:numPr>
        <w:ind w:left="567"/>
        <w:jc w:val="both"/>
        <w:rPr>
          <w:color w:val="auto"/>
        </w:rPr>
      </w:pPr>
      <w:r w:rsidRPr="00CC6607">
        <w:rPr>
          <w:color w:val="auto"/>
        </w:rPr>
        <w:t xml:space="preserve">распознавать и корректно употреблять названия русских городов; объяснять происхождение названий русских городов (в рамках изученного); </w:t>
      </w:r>
    </w:p>
    <w:p w:rsidR="003A2C1C" w:rsidRPr="00CC6607" w:rsidRDefault="003A2C1C" w:rsidP="001C413D">
      <w:pPr>
        <w:pStyle w:val="Default0"/>
        <w:numPr>
          <w:ilvl w:val="0"/>
          <w:numId w:val="299"/>
        </w:numPr>
        <w:ind w:left="567"/>
        <w:jc w:val="both"/>
        <w:rPr>
          <w:color w:val="auto"/>
        </w:rPr>
      </w:pPr>
      <w:r w:rsidRPr="00CC6607">
        <w:rPr>
          <w:color w:val="auto"/>
        </w:rPr>
        <w:t xml:space="preserve">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rsidR="003A2C1C" w:rsidRDefault="003A2C1C" w:rsidP="003A2C1C">
      <w:pPr>
        <w:pStyle w:val="Default0"/>
        <w:rPr>
          <w:b/>
          <w:bCs/>
          <w:color w:val="auto"/>
          <w:sz w:val="28"/>
          <w:szCs w:val="28"/>
        </w:rPr>
      </w:pPr>
    </w:p>
    <w:p w:rsidR="003A2C1C" w:rsidRPr="003A2C1C" w:rsidRDefault="003A2C1C" w:rsidP="003A2C1C">
      <w:pPr>
        <w:pStyle w:val="Default0"/>
        <w:jc w:val="center"/>
        <w:rPr>
          <w:color w:val="auto"/>
          <w:szCs w:val="28"/>
        </w:rPr>
      </w:pPr>
      <w:r w:rsidRPr="003A2C1C">
        <w:rPr>
          <w:b/>
          <w:bCs/>
          <w:color w:val="auto"/>
          <w:szCs w:val="28"/>
        </w:rPr>
        <w:t>«Культура речи»</w:t>
      </w:r>
    </w:p>
    <w:p w:rsidR="003A2C1C" w:rsidRPr="00CC6607" w:rsidRDefault="003A2C1C" w:rsidP="003A2C1C">
      <w:pPr>
        <w:pStyle w:val="Default0"/>
        <w:jc w:val="both"/>
      </w:pPr>
      <w:r>
        <w:rPr>
          <w:b/>
          <w:bCs/>
        </w:rPr>
        <w:t xml:space="preserve">Выпускник </w:t>
      </w:r>
      <w:r w:rsidRPr="00CC6607">
        <w:rPr>
          <w:b/>
          <w:bCs/>
        </w:rPr>
        <w:t xml:space="preserve">научится: </w:t>
      </w:r>
    </w:p>
    <w:p w:rsidR="003A2C1C" w:rsidRPr="00CC6607" w:rsidRDefault="003A2C1C" w:rsidP="001C413D">
      <w:pPr>
        <w:pStyle w:val="Default0"/>
        <w:numPr>
          <w:ilvl w:val="0"/>
          <w:numId w:val="300"/>
        </w:numPr>
        <w:ind w:left="567"/>
        <w:jc w:val="both"/>
        <w:rPr>
          <w:color w:val="auto"/>
        </w:rPr>
      </w:pPr>
      <w:r w:rsidRPr="00CC6607">
        <w:rPr>
          <w:color w:val="auto"/>
        </w:rPr>
        <w:t xml:space="preserve">осознавать важность соблюдения норм современного русского литературного языка для культурного человека; </w:t>
      </w:r>
    </w:p>
    <w:p w:rsidR="003A2C1C" w:rsidRPr="00CC6607" w:rsidRDefault="003A2C1C" w:rsidP="001C413D">
      <w:pPr>
        <w:pStyle w:val="Default0"/>
        <w:numPr>
          <w:ilvl w:val="0"/>
          <w:numId w:val="300"/>
        </w:numPr>
        <w:ind w:left="567"/>
        <w:jc w:val="both"/>
        <w:rPr>
          <w:color w:val="auto"/>
        </w:rPr>
      </w:pPr>
      <w:r w:rsidRPr="00CC6607">
        <w:rPr>
          <w:color w:val="auto"/>
        </w:rPr>
        <w:t xml:space="preserve">осознавать свою ответственность за языковую культуру как общечеловеческую ценность; </w:t>
      </w:r>
    </w:p>
    <w:p w:rsidR="003A2C1C" w:rsidRPr="00CC6607" w:rsidRDefault="003A2C1C" w:rsidP="001C413D">
      <w:pPr>
        <w:pStyle w:val="Default0"/>
        <w:numPr>
          <w:ilvl w:val="0"/>
          <w:numId w:val="300"/>
        </w:numPr>
        <w:ind w:left="567"/>
        <w:jc w:val="both"/>
        <w:rPr>
          <w:color w:val="auto"/>
        </w:rPr>
      </w:pPr>
      <w:r w:rsidRPr="00CC6607">
        <w:rPr>
          <w:color w:val="auto"/>
        </w:rPr>
        <w:t xml:space="preserve">соблюдать нормы ударения в отдельных грамматических формах имен существительных, имен прилагательных; глаголов (в рамках изученного); </w:t>
      </w:r>
    </w:p>
    <w:p w:rsidR="003A2C1C" w:rsidRPr="00CC6607" w:rsidRDefault="003A2C1C" w:rsidP="001C413D">
      <w:pPr>
        <w:pStyle w:val="Default0"/>
        <w:numPr>
          <w:ilvl w:val="0"/>
          <w:numId w:val="300"/>
        </w:numPr>
        <w:ind w:left="567"/>
        <w:jc w:val="both"/>
        <w:rPr>
          <w:color w:val="auto"/>
        </w:rPr>
      </w:pPr>
      <w:r w:rsidRPr="00CC6607">
        <w:rPr>
          <w:color w:val="auto"/>
        </w:rPr>
        <w:t xml:space="preserve">различать варианты орфоэпической и акцентологической нормы; употреблять слова с учетом произносительных вариантов современной орфоэпической нормы; </w:t>
      </w:r>
    </w:p>
    <w:p w:rsidR="003A2C1C" w:rsidRPr="00CC6607" w:rsidRDefault="003A2C1C" w:rsidP="001C413D">
      <w:pPr>
        <w:pStyle w:val="Default0"/>
        <w:numPr>
          <w:ilvl w:val="0"/>
          <w:numId w:val="300"/>
        </w:numPr>
        <w:ind w:left="567"/>
        <w:jc w:val="both"/>
        <w:rPr>
          <w:color w:val="auto"/>
        </w:rPr>
      </w:pPr>
      <w:r w:rsidRPr="00CC6607">
        <w:rPr>
          <w:color w:val="auto"/>
        </w:rPr>
        <w:t xml:space="preserve">употреблять слова с учетом стилистических вариантов орфоэпической нормы; </w:t>
      </w:r>
    </w:p>
    <w:p w:rsidR="003A2C1C" w:rsidRPr="00CC6607" w:rsidRDefault="003A2C1C" w:rsidP="001C413D">
      <w:pPr>
        <w:pStyle w:val="Default0"/>
        <w:numPr>
          <w:ilvl w:val="0"/>
          <w:numId w:val="300"/>
        </w:numPr>
        <w:ind w:left="567"/>
        <w:jc w:val="both"/>
        <w:rPr>
          <w:color w:val="auto"/>
        </w:rPr>
      </w:pPr>
      <w:r w:rsidRPr="00CC6607">
        <w:rPr>
          <w:color w:val="auto"/>
        </w:rPr>
        <w:t xml:space="preserve">понимать активные процессы в области произношения и ударения современного русского языка; </w:t>
      </w:r>
    </w:p>
    <w:p w:rsidR="003A2C1C" w:rsidRPr="00CC6607" w:rsidRDefault="003A2C1C" w:rsidP="001C413D">
      <w:pPr>
        <w:pStyle w:val="Default0"/>
        <w:numPr>
          <w:ilvl w:val="0"/>
          <w:numId w:val="300"/>
        </w:numPr>
        <w:ind w:left="567"/>
        <w:jc w:val="both"/>
        <w:rPr>
          <w:color w:val="auto"/>
        </w:rPr>
      </w:pPr>
      <w:r w:rsidRPr="00CC6607">
        <w:rPr>
          <w:color w:val="auto"/>
        </w:rPr>
        <w:t xml:space="preserve">правильно выбирать слово, максимально соответствующее обозначаемому им предмету или явлению реальной действительности; </w:t>
      </w:r>
    </w:p>
    <w:p w:rsidR="003A2C1C" w:rsidRPr="00CC6607" w:rsidRDefault="003A2C1C" w:rsidP="001C413D">
      <w:pPr>
        <w:pStyle w:val="Default0"/>
        <w:numPr>
          <w:ilvl w:val="0"/>
          <w:numId w:val="300"/>
        </w:numPr>
        <w:ind w:left="567"/>
        <w:jc w:val="both"/>
        <w:rPr>
          <w:color w:val="auto"/>
        </w:rPr>
      </w:pPr>
      <w:r w:rsidRPr="00CC6607">
        <w:rPr>
          <w:color w:val="auto"/>
        </w:rPr>
        <w:t xml:space="preserve">соблюдать нормы употребления синонимов‚ антонимов‚ омонимов‚ паронимов; </w:t>
      </w:r>
    </w:p>
    <w:p w:rsidR="003A2C1C" w:rsidRPr="00CC6607" w:rsidRDefault="003A2C1C" w:rsidP="001C413D">
      <w:pPr>
        <w:pStyle w:val="Default0"/>
        <w:numPr>
          <w:ilvl w:val="0"/>
          <w:numId w:val="300"/>
        </w:numPr>
        <w:ind w:left="567"/>
        <w:jc w:val="both"/>
        <w:rPr>
          <w:color w:val="auto"/>
        </w:rPr>
      </w:pPr>
      <w:r w:rsidRPr="00CC6607">
        <w:rPr>
          <w:color w:val="auto"/>
        </w:rPr>
        <w:t xml:space="preserve">употреблять слова в соответствии с их лексическим значением и требованием лексической сочетаемости; </w:t>
      </w:r>
    </w:p>
    <w:p w:rsidR="003A2C1C" w:rsidRPr="00CC6607" w:rsidRDefault="003A2C1C" w:rsidP="001C413D">
      <w:pPr>
        <w:pStyle w:val="Default0"/>
        <w:numPr>
          <w:ilvl w:val="0"/>
          <w:numId w:val="300"/>
        </w:numPr>
        <w:ind w:left="567"/>
        <w:jc w:val="both"/>
        <w:rPr>
          <w:color w:val="auto"/>
        </w:rPr>
      </w:pPr>
      <w:r w:rsidRPr="00CC6607">
        <w:rPr>
          <w:color w:val="auto"/>
        </w:rPr>
        <w:t xml:space="preserve">корректно употреблять термины в учебно-научном стиле речи (в рамках изученного); </w:t>
      </w:r>
    </w:p>
    <w:p w:rsidR="003A2C1C" w:rsidRPr="00CC6607" w:rsidRDefault="003A2C1C" w:rsidP="001C413D">
      <w:pPr>
        <w:pStyle w:val="Default0"/>
        <w:numPr>
          <w:ilvl w:val="0"/>
          <w:numId w:val="300"/>
        </w:numPr>
        <w:ind w:left="567"/>
        <w:jc w:val="both"/>
        <w:rPr>
          <w:color w:val="auto"/>
        </w:rPr>
      </w:pPr>
      <w:r w:rsidRPr="00CC6607">
        <w:rPr>
          <w:color w:val="auto"/>
        </w:rPr>
        <w:t xml:space="preserve">опознавать частотные примеры тавтологии и плеоназма; </w:t>
      </w:r>
    </w:p>
    <w:p w:rsidR="003A2C1C" w:rsidRPr="00CC6607" w:rsidRDefault="003A2C1C" w:rsidP="001C413D">
      <w:pPr>
        <w:pStyle w:val="Default0"/>
        <w:numPr>
          <w:ilvl w:val="0"/>
          <w:numId w:val="300"/>
        </w:numPr>
        <w:ind w:left="567"/>
        <w:jc w:val="both"/>
        <w:rPr>
          <w:color w:val="auto"/>
        </w:rPr>
      </w:pPr>
      <w:r w:rsidRPr="00CC6607">
        <w:rPr>
          <w:color w:val="auto"/>
        </w:rPr>
        <w:t xml:space="preserve">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w:t>
      </w:r>
    </w:p>
    <w:p w:rsidR="003A2C1C" w:rsidRPr="00CC6607" w:rsidRDefault="003A2C1C" w:rsidP="001C413D">
      <w:pPr>
        <w:pStyle w:val="Default0"/>
        <w:numPr>
          <w:ilvl w:val="0"/>
          <w:numId w:val="300"/>
        </w:numPr>
        <w:ind w:left="567"/>
        <w:jc w:val="both"/>
        <w:rPr>
          <w:color w:val="auto"/>
        </w:rPr>
      </w:pPr>
      <w:r w:rsidRPr="00CC6607">
        <w:rPr>
          <w:color w:val="auto"/>
        </w:rPr>
        <w:t xml:space="preserve">анализировать и различать типичные речевые ошибки; </w:t>
      </w:r>
    </w:p>
    <w:p w:rsidR="003A2C1C" w:rsidRPr="00CC6607" w:rsidRDefault="003A2C1C" w:rsidP="001C413D">
      <w:pPr>
        <w:pStyle w:val="Default0"/>
        <w:numPr>
          <w:ilvl w:val="0"/>
          <w:numId w:val="300"/>
        </w:numPr>
        <w:ind w:left="567"/>
        <w:jc w:val="both"/>
        <w:rPr>
          <w:color w:val="auto"/>
        </w:rPr>
      </w:pPr>
      <w:r w:rsidRPr="00CC6607">
        <w:rPr>
          <w:color w:val="auto"/>
        </w:rPr>
        <w:t xml:space="preserve">редактировать текст с целью исправления речевых ошибок; </w:t>
      </w:r>
    </w:p>
    <w:p w:rsidR="003A2C1C" w:rsidRPr="00CC6607" w:rsidRDefault="003A2C1C" w:rsidP="001C413D">
      <w:pPr>
        <w:pStyle w:val="Default0"/>
        <w:numPr>
          <w:ilvl w:val="0"/>
          <w:numId w:val="300"/>
        </w:numPr>
        <w:ind w:left="567"/>
        <w:jc w:val="both"/>
        <w:rPr>
          <w:color w:val="auto"/>
        </w:rPr>
      </w:pPr>
      <w:r w:rsidRPr="00CC6607">
        <w:rPr>
          <w:color w:val="auto"/>
        </w:rPr>
        <w:t xml:space="preserve">выявлять и исправлять речевые ошибки в устной речи; </w:t>
      </w:r>
    </w:p>
    <w:p w:rsidR="003A2C1C" w:rsidRPr="00CC6607" w:rsidRDefault="003A2C1C" w:rsidP="001C413D">
      <w:pPr>
        <w:pStyle w:val="Default0"/>
        <w:numPr>
          <w:ilvl w:val="0"/>
          <w:numId w:val="300"/>
        </w:numPr>
        <w:ind w:left="567"/>
        <w:jc w:val="both"/>
        <w:rPr>
          <w:color w:val="auto"/>
        </w:rPr>
      </w:pPr>
      <w:r w:rsidRPr="00CC6607">
        <w:rPr>
          <w:color w:val="auto"/>
        </w:rPr>
        <w:t xml:space="preserve">объяснять управление предлогов </w:t>
      </w:r>
      <w:r w:rsidRPr="00CC6607">
        <w:rPr>
          <w:i/>
          <w:iCs/>
          <w:color w:val="auto"/>
        </w:rPr>
        <w:t>благодаря, согласно, вопреки</w:t>
      </w:r>
      <w:r w:rsidRPr="00CC6607">
        <w:rPr>
          <w:color w:val="auto"/>
        </w:rPr>
        <w:t xml:space="preserve">; употребление предлогов </w:t>
      </w:r>
      <w:r w:rsidRPr="00CC6607">
        <w:rPr>
          <w:i/>
          <w:iCs/>
          <w:color w:val="auto"/>
        </w:rPr>
        <w:t xml:space="preserve">о‚ по‚ из‚ с </w:t>
      </w:r>
      <w:r w:rsidRPr="00CC6607">
        <w:rPr>
          <w:color w:val="auto"/>
        </w:rPr>
        <w:t xml:space="preserve">в составе словосочетания‚ употребление предлога </w:t>
      </w:r>
      <w:r w:rsidRPr="00CC6607">
        <w:rPr>
          <w:i/>
          <w:iCs/>
          <w:color w:val="auto"/>
        </w:rPr>
        <w:t xml:space="preserve">по </w:t>
      </w:r>
      <w:r w:rsidRPr="00CC6607">
        <w:rPr>
          <w:color w:val="auto"/>
        </w:rPr>
        <w:t xml:space="preserve">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rsidR="003A2C1C" w:rsidRPr="00CC6607" w:rsidRDefault="003A2C1C" w:rsidP="001C413D">
      <w:pPr>
        <w:pStyle w:val="Default0"/>
        <w:numPr>
          <w:ilvl w:val="0"/>
          <w:numId w:val="300"/>
        </w:numPr>
        <w:ind w:left="567"/>
        <w:jc w:val="both"/>
        <w:rPr>
          <w:color w:val="auto"/>
        </w:rPr>
      </w:pPr>
      <w:r w:rsidRPr="00CC6607">
        <w:rPr>
          <w:color w:val="auto"/>
        </w:rPr>
        <w:lastRenderedPageBreak/>
        <w:t xml:space="preserve">распознавать типичные ошибки в построении сложных предложений; редактировать предложения с целью исправления синтаксических и грамматических ошибок; </w:t>
      </w:r>
    </w:p>
    <w:p w:rsidR="003A2C1C" w:rsidRPr="00CC6607" w:rsidRDefault="003A2C1C" w:rsidP="001C413D">
      <w:pPr>
        <w:pStyle w:val="Default0"/>
        <w:numPr>
          <w:ilvl w:val="0"/>
          <w:numId w:val="300"/>
        </w:numPr>
        <w:ind w:left="567"/>
        <w:jc w:val="both"/>
        <w:rPr>
          <w:color w:val="auto"/>
        </w:rPr>
      </w:pPr>
      <w:r w:rsidRPr="00CC6607">
        <w:rPr>
          <w:color w:val="auto"/>
        </w:rPr>
        <w:t>анализировать и оценивать с точки зрения норм современного русского литературного языка чужую и собственную речь;</w:t>
      </w:r>
      <w:r>
        <w:rPr>
          <w:color w:val="auto"/>
          <w:sz w:val="28"/>
          <w:szCs w:val="28"/>
        </w:rPr>
        <w:t xml:space="preserve"> </w:t>
      </w:r>
      <w:r w:rsidRPr="00CC6607">
        <w:rPr>
          <w:color w:val="auto"/>
        </w:rPr>
        <w:t xml:space="preserve">корректировать речь с учетом ее соответствия основным нормам современного литературного языка; </w:t>
      </w:r>
    </w:p>
    <w:p w:rsidR="003A2C1C" w:rsidRPr="00CC6607" w:rsidRDefault="003A2C1C" w:rsidP="001C413D">
      <w:pPr>
        <w:pStyle w:val="Default0"/>
        <w:numPr>
          <w:ilvl w:val="0"/>
          <w:numId w:val="300"/>
        </w:numPr>
        <w:ind w:left="567"/>
        <w:jc w:val="both"/>
        <w:rPr>
          <w:color w:val="auto"/>
        </w:rPr>
      </w:pPr>
      <w:r w:rsidRPr="00CC6607">
        <w:rPr>
          <w:color w:val="auto"/>
        </w:rPr>
        <w:t xml:space="preserve">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 </w:t>
      </w:r>
    </w:p>
    <w:p w:rsidR="003A2C1C" w:rsidRPr="00CC6607" w:rsidRDefault="003A2C1C" w:rsidP="001C413D">
      <w:pPr>
        <w:pStyle w:val="Default0"/>
        <w:numPr>
          <w:ilvl w:val="0"/>
          <w:numId w:val="300"/>
        </w:numPr>
        <w:ind w:left="567"/>
        <w:jc w:val="both"/>
        <w:rPr>
          <w:color w:val="auto"/>
        </w:rPr>
      </w:pPr>
      <w:r w:rsidRPr="00CC6607">
        <w:rPr>
          <w:color w:val="auto"/>
        </w:rPr>
        <w:t>использовать при общении в электронной среде этикетные формы и</w:t>
      </w:r>
      <w:r>
        <w:rPr>
          <w:color w:val="auto"/>
          <w:sz w:val="28"/>
          <w:szCs w:val="28"/>
        </w:rPr>
        <w:t xml:space="preserve"> </w:t>
      </w:r>
      <w:r w:rsidRPr="00CC6607">
        <w:rPr>
          <w:color w:val="auto"/>
        </w:rPr>
        <w:t xml:space="preserve">устойчивые формулы‚ принципы этикетного общения, лежащие в основе национального русского речевого этикета; </w:t>
      </w:r>
    </w:p>
    <w:p w:rsidR="003A2C1C" w:rsidRPr="00CC6607" w:rsidRDefault="003A2C1C" w:rsidP="001C413D">
      <w:pPr>
        <w:pStyle w:val="Default0"/>
        <w:numPr>
          <w:ilvl w:val="0"/>
          <w:numId w:val="300"/>
        </w:numPr>
        <w:ind w:left="567"/>
        <w:jc w:val="both"/>
        <w:rPr>
          <w:color w:val="auto"/>
        </w:rPr>
      </w:pPr>
      <w:r w:rsidRPr="00CC6607">
        <w:rPr>
          <w:color w:val="auto"/>
        </w:rPr>
        <w:t xml:space="preserve">соблюдать нормы русского этикетного речевого поведения в ситуациях делового общения;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в общении этикетные речевые тактики и приемы‚ помогающие противостоять речевой агрессии; </w:t>
      </w:r>
    </w:p>
    <w:p w:rsidR="003A2C1C" w:rsidRPr="00CC6607" w:rsidRDefault="003A2C1C" w:rsidP="001C413D">
      <w:pPr>
        <w:pStyle w:val="Default0"/>
        <w:numPr>
          <w:ilvl w:val="0"/>
          <w:numId w:val="300"/>
        </w:numPr>
        <w:ind w:left="567"/>
        <w:jc w:val="both"/>
        <w:rPr>
          <w:color w:val="auto"/>
        </w:rPr>
      </w:pPr>
      <w:r w:rsidRPr="00CC6607">
        <w:rPr>
          <w:color w:val="auto"/>
        </w:rPr>
        <w:t xml:space="preserve">понимать активные процессы в современном русском речевом этикете;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толковые, в том числе мультимедийные, словари для определения лексического значения слова и особенностей его употребления;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3A2C1C" w:rsidRPr="00CC6607" w:rsidRDefault="003A2C1C" w:rsidP="001C413D">
      <w:pPr>
        <w:pStyle w:val="Default0"/>
        <w:numPr>
          <w:ilvl w:val="0"/>
          <w:numId w:val="300"/>
        </w:numPr>
        <w:ind w:left="567"/>
        <w:jc w:val="both"/>
        <w:rPr>
          <w:color w:val="auto"/>
        </w:rPr>
      </w:pPr>
      <w:r w:rsidRPr="00CC6607">
        <w:rPr>
          <w:color w:val="auto"/>
        </w:rPr>
        <w:t xml:space="preserve">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3A2C1C" w:rsidRDefault="003A2C1C" w:rsidP="003A2C1C">
      <w:pPr>
        <w:pStyle w:val="Default0"/>
        <w:rPr>
          <w:color w:val="auto"/>
          <w:sz w:val="28"/>
          <w:szCs w:val="28"/>
        </w:rPr>
      </w:pPr>
    </w:p>
    <w:p w:rsidR="003A2C1C" w:rsidRPr="003A2C1C" w:rsidRDefault="003A2C1C" w:rsidP="003A2C1C">
      <w:pPr>
        <w:pStyle w:val="Default0"/>
        <w:jc w:val="center"/>
        <w:rPr>
          <w:color w:val="auto"/>
          <w:szCs w:val="28"/>
        </w:rPr>
      </w:pPr>
      <w:r w:rsidRPr="003A2C1C">
        <w:rPr>
          <w:b/>
          <w:bCs/>
          <w:color w:val="auto"/>
          <w:szCs w:val="28"/>
        </w:rPr>
        <w:t>«Речь. Речевая деятельность. Текст»</w:t>
      </w:r>
    </w:p>
    <w:p w:rsidR="003A2C1C" w:rsidRPr="00CC6607" w:rsidRDefault="003A2C1C" w:rsidP="003A2C1C">
      <w:pPr>
        <w:pStyle w:val="Default0"/>
        <w:jc w:val="both"/>
      </w:pPr>
      <w:r>
        <w:rPr>
          <w:b/>
          <w:bCs/>
        </w:rPr>
        <w:t xml:space="preserve">Выпускник </w:t>
      </w:r>
      <w:r w:rsidRPr="00CC6607">
        <w:rPr>
          <w:b/>
          <w:bCs/>
        </w:rPr>
        <w:t xml:space="preserve">научится: </w:t>
      </w:r>
    </w:p>
    <w:p w:rsidR="003A2C1C" w:rsidRPr="00CC6607" w:rsidRDefault="003A2C1C" w:rsidP="001C413D">
      <w:pPr>
        <w:pStyle w:val="Default0"/>
        <w:numPr>
          <w:ilvl w:val="0"/>
          <w:numId w:val="301"/>
        </w:numPr>
        <w:ind w:left="567"/>
        <w:jc w:val="both"/>
        <w:rPr>
          <w:color w:val="auto"/>
        </w:rPr>
      </w:pPr>
      <w:r w:rsidRPr="00CC6607">
        <w:rPr>
          <w:color w:val="auto"/>
        </w:rPr>
        <w:t xml:space="preserve">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 </w:t>
      </w:r>
    </w:p>
    <w:p w:rsidR="003A2C1C" w:rsidRPr="00CC6607" w:rsidRDefault="003A2C1C" w:rsidP="001C413D">
      <w:pPr>
        <w:pStyle w:val="Default0"/>
        <w:numPr>
          <w:ilvl w:val="0"/>
          <w:numId w:val="301"/>
        </w:numPr>
        <w:ind w:left="567"/>
        <w:jc w:val="both"/>
        <w:rPr>
          <w:color w:val="auto"/>
        </w:rPr>
      </w:pPr>
      <w:r w:rsidRPr="00CC6607">
        <w:rPr>
          <w:color w:val="auto"/>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3A2C1C" w:rsidRPr="00CC6607" w:rsidRDefault="003A2C1C" w:rsidP="001C413D">
      <w:pPr>
        <w:pStyle w:val="Default0"/>
        <w:numPr>
          <w:ilvl w:val="0"/>
          <w:numId w:val="301"/>
        </w:numPr>
        <w:ind w:left="567"/>
        <w:jc w:val="both"/>
        <w:rPr>
          <w:color w:val="auto"/>
        </w:rPr>
      </w:pPr>
      <w:r w:rsidRPr="00CC6607">
        <w:rPr>
          <w:color w:val="auto"/>
        </w:rPr>
        <w:t xml:space="preserve">владеть правилами информационной безопасности при общении в социальных сетях; </w:t>
      </w:r>
    </w:p>
    <w:p w:rsidR="003A2C1C" w:rsidRPr="00CC6607" w:rsidRDefault="003A2C1C" w:rsidP="001C413D">
      <w:pPr>
        <w:pStyle w:val="Default0"/>
        <w:numPr>
          <w:ilvl w:val="0"/>
          <w:numId w:val="301"/>
        </w:numPr>
        <w:ind w:left="567"/>
        <w:jc w:val="both"/>
        <w:rPr>
          <w:color w:val="auto"/>
        </w:rPr>
      </w:pPr>
      <w:r w:rsidRPr="00CC6607">
        <w:rPr>
          <w:color w:val="auto"/>
        </w:rPr>
        <w:t xml:space="preserve">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rsidR="003A2C1C" w:rsidRPr="00CC6607" w:rsidRDefault="003A2C1C" w:rsidP="001C413D">
      <w:pPr>
        <w:pStyle w:val="Default0"/>
        <w:numPr>
          <w:ilvl w:val="0"/>
          <w:numId w:val="301"/>
        </w:numPr>
        <w:ind w:left="567"/>
        <w:jc w:val="both"/>
        <w:rPr>
          <w:color w:val="auto"/>
        </w:rPr>
      </w:pPr>
      <w:r w:rsidRPr="00CC6607">
        <w:rPr>
          <w:color w:val="auto"/>
        </w:rPr>
        <w:t xml:space="preserve">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 </w:t>
      </w:r>
    </w:p>
    <w:p w:rsidR="003A2C1C" w:rsidRPr="00CC6607" w:rsidRDefault="003A2C1C" w:rsidP="001C413D">
      <w:pPr>
        <w:pStyle w:val="Default0"/>
        <w:numPr>
          <w:ilvl w:val="0"/>
          <w:numId w:val="301"/>
        </w:numPr>
        <w:ind w:left="567"/>
        <w:jc w:val="both"/>
        <w:rPr>
          <w:color w:val="auto"/>
        </w:rPr>
      </w:pPr>
      <w:r w:rsidRPr="00CC6607">
        <w:rPr>
          <w:color w:val="auto"/>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w:t>
      </w:r>
      <w:r w:rsidRPr="00CC6607">
        <w:rPr>
          <w:color w:val="auto"/>
        </w:rPr>
        <w:lastRenderedPageBreak/>
        <w:t xml:space="preserve">преобразования информации (аннотация, конспект); использовать графики, диаграммы, схемы для представления информации; </w:t>
      </w:r>
    </w:p>
    <w:p w:rsidR="003A2C1C" w:rsidRPr="00CC6607" w:rsidRDefault="003A2C1C" w:rsidP="001C413D">
      <w:pPr>
        <w:pStyle w:val="Default0"/>
        <w:numPr>
          <w:ilvl w:val="0"/>
          <w:numId w:val="301"/>
        </w:numPr>
        <w:ind w:left="567"/>
        <w:jc w:val="both"/>
        <w:rPr>
          <w:color w:val="auto"/>
        </w:rPr>
      </w:pPr>
      <w:r w:rsidRPr="00CC6607">
        <w:rPr>
          <w:color w:val="auto"/>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3A2C1C" w:rsidRPr="00CC6607" w:rsidRDefault="003A2C1C" w:rsidP="001C413D">
      <w:pPr>
        <w:pStyle w:val="Default0"/>
        <w:numPr>
          <w:ilvl w:val="0"/>
          <w:numId w:val="301"/>
        </w:numPr>
        <w:ind w:left="567"/>
        <w:jc w:val="both"/>
        <w:rPr>
          <w:color w:val="auto"/>
        </w:rPr>
      </w:pPr>
      <w:r w:rsidRPr="00CC6607">
        <w:rPr>
          <w:color w:val="auto"/>
        </w:rPr>
        <w:t xml:space="preserve">анализировать структурные элементы и языковые особенности делового письма; создавать деловые письма; </w:t>
      </w:r>
    </w:p>
    <w:p w:rsidR="003A2C1C" w:rsidRPr="00CC6607" w:rsidRDefault="003A2C1C" w:rsidP="001C413D">
      <w:pPr>
        <w:pStyle w:val="Default0"/>
        <w:numPr>
          <w:ilvl w:val="0"/>
          <w:numId w:val="301"/>
        </w:numPr>
        <w:ind w:left="567"/>
        <w:jc w:val="both"/>
        <w:rPr>
          <w:color w:val="auto"/>
        </w:rPr>
      </w:pPr>
      <w:r w:rsidRPr="00CC6607">
        <w:rPr>
          <w:color w:val="auto"/>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3A2C1C" w:rsidRPr="00CC6607" w:rsidRDefault="003A2C1C" w:rsidP="001C413D">
      <w:pPr>
        <w:pStyle w:val="Default0"/>
        <w:numPr>
          <w:ilvl w:val="0"/>
          <w:numId w:val="301"/>
        </w:numPr>
        <w:ind w:left="567"/>
        <w:jc w:val="both"/>
        <w:rPr>
          <w:color w:val="auto"/>
        </w:rPr>
      </w:pPr>
      <w:r w:rsidRPr="00CC6607">
        <w:rPr>
          <w:color w:val="auto"/>
        </w:rPr>
        <w:t xml:space="preserve">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3A2C1C" w:rsidRPr="00CC6607" w:rsidRDefault="003A2C1C" w:rsidP="001C413D">
      <w:pPr>
        <w:pStyle w:val="Default0"/>
        <w:numPr>
          <w:ilvl w:val="0"/>
          <w:numId w:val="301"/>
        </w:numPr>
        <w:ind w:left="567"/>
        <w:jc w:val="both"/>
        <w:rPr>
          <w:color w:val="auto"/>
        </w:rPr>
      </w:pPr>
      <w:r w:rsidRPr="00CC6607">
        <w:rPr>
          <w:color w:val="auto"/>
        </w:rPr>
        <w:t xml:space="preserve">анализировать и создавать тексты публицистических жанров (проблемный очерк). </w:t>
      </w:r>
    </w:p>
    <w:p w:rsidR="004D7347" w:rsidRDefault="004D7347" w:rsidP="004D7347">
      <w:pPr>
        <w:pStyle w:val="43"/>
      </w:pPr>
    </w:p>
    <w:p w:rsidR="004D7347" w:rsidRDefault="004D7347" w:rsidP="004D7347">
      <w:pPr>
        <w:pStyle w:val="43"/>
      </w:pPr>
      <w:r>
        <w:t>1.2.3.8</w:t>
      </w:r>
      <w:r w:rsidRPr="002F7DB5">
        <w:t>. </w:t>
      </w:r>
      <w:r>
        <w:t>Родная литература</w:t>
      </w:r>
    </w:p>
    <w:p w:rsidR="003A2C1C" w:rsidRPr="003A2C1C" w:rsidRDefault="003A2C1C" w:rsidP="003A2C1C">
      <w:pPr>
        <w:tabs>
          <w:tab w:val="left" w:pos="9360"/>
        </w:tabs>
        <w:ind w:right="-5"/>
        <w:jc w:val="both"/>
        <w:rPr>
          <w:rFonts w:ascii="Times New Roman" w:eastAsia="Times New Roman" w:hAnsi="Times New Roman" w:cs="Times New Roman"/>
          <w:b/>
          <w:sz w:val="24"/>
          <w:szCs w:val="24"/>
        </w:rPr>
      </w:pPr>
      <w:r w:rsidRPr="003A2C1C">
        <w:rPr>
          <w:rFonts w:ascii="Times New Roman" w:eastAsia="Times New Roman" w:hAnsi="Times New Roman" w:cs="Times New Roman"/>
          <w:b/>
          <w:bCs/>
          <w:sz w:val="24"/>
          <w:szCs w:val="24"/>
        </w:rPr>
        <w:t>Личностные результаты обучения:</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понимание важности процесса обучения;</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мотивацию школьников к процессу изучения родной литературы как одного из учебных предметов, необходимых для самопознания, своего дальнейшего развития и успешного обучения;</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уважение к литературе народов многонациональной России;</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в процессе чтения нравственно развитую личность, любящую семью, свою Родину, обладающую высокой культурой общения;</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совершенствовать ценностно-смысловые представления о человеке в мире и процессе чтения;</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развивать потребности в самопознании и самосовершенствовании в процессе чтения и характеристики (анализа) текста;</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формировать в процессе чтения основы гражданской идентичности;</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развивать эстетические чувства и художественный вкус на основе знакомства с отечественной и мировой литературой;</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развивать морально-эстетические представления, доброжелательность и эмоционально-нравственную отзывчивость, понимание и сопереживание чувствам других людей;</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p>
    <w:p w:rsidR="003A2C1C" w:rsidRPr="003A2C1C" w:rsidRDefault="003A2C1C" w:rsidP="001C413D">
      <w:pPr>
        <w:pStyle w:val="a7"/>
        <w:numPr>
          <w:ilvl w:val="0"/>
          <w:numId w:val="302"/>
        </w:numPr>
        <w:tabs>
          <w:tab w:val="left" w:pos="9360"/>
        </w:tabs>
        <w:ind w:left="426" w:right="-5"/>
        <w:rPr>
          <w:rFonts w:eastAsia="Times New Roman"/>
        </w:rPr>
      </w:pPr>
      <w:r w:rsidRPr="003A2C1C">
        <w:rPr>
          <w:rFonts w:eastAsia="Times New Roman"/>
        </w:rPr>
        <w:t>развивать и углублять восприятие литературы как особого вида искусства, умение соотносить его с другими видами искусства.</w:t>
      </w:r>
    </w:p>
    <w:p w:rsidR="003A2C1C" w:rsidRPr="003A2C1C" w:rsidRDefault="003A2C1C" w:rsidP="003A2C1C">
      <w:pPr>
        <w:tabs>
          <w:tab w:val="left" w:pos="9360"/>
        </w:tabs>
        <w:ind w:right="-5" w:firstLine="360"/>
        <w:jc w:val="both"/>
        <w:rPr>
          <w:rFonts w:ascii="Times New Roman" w:eastAsia="Times New Roman" w:hAnsi="Times New Roman" w:cs="Times New Roman"/>
          <w:sz w:val="24"/>
          <w:szCs w:val="24"/>
        </w:rPr>
      </w:pPr>
    </w:p>
    <w:p w:rsidR="003A2C1C" w:rsidRPr="003A2C1C" w:rsidRDefault="003A2C1C" w:rsidP="003A2C1C">
      <w:pPr>
        <w:tabs>
          <w:tab w:val="left" w:pos="9360"/>
        </w:tabs>
        <w:ind w:right="-5"/>
        <w:jc w:val="both"/>
        <w:rPr>
          <w:rFonts w:ascii="Times New Roman" w:eastAsia="Times New Roman" w:hAnsi="Times New Roman" w:cs="Times New Roman"/>
          <w:b/>
          <w:bCs/>
          <w:sz w:val="24"/>
          <w:szCs w:val="24"/>
        </w:rPr>
      </w:pPr>
      <w:r w:rsidRPr="003A2C1C">
        <w:rPr>
          <w:rFonts w:ascii="Times New Roman" w:eastAsia="Times New Roman" w:hAnsi="Times New Roman" w:cs="Times New Roman"/>
          <w:b/>
          <w:bCs/>
          <w:sz w:val="24"/>
          <w:szCs w:val="24"/>
        </w:rPr>
        <w:t>Метапредметные результаты обучения:</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способности принимать и сохранять цели и задачи учебной деятельности, поиска средств ее осуществления в процессе чтения и изучения литературного произведения;</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lastRenderedPageBreak/>
        <w:t>формировать умения по освоению способов решения поисковых и творческих задач в процессе учебной деятельности при изучении курса литературы;</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умения понимать причины успеха/неуспеха учебной деятельности и способности конструктивно действовать даже в ситуации неуспеха;</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развивать умение осваивать разнообразные формы познавательной и личностной рефлексии;</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задачами коммуникации и составлять тексты в устной и письменной формах;</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совершенствовать владение логическими действиями сравнения (персонажей, групп персонажей, двух или нескольких произведений), умения устанавливать аналогии и причинно-следственные связи, строить рассуждения в процессе характеристики текста;</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сою; излагать сове мнение и аргументировать свою точку зрения и оценку событий при чтении и обсуждении художественных произведений;</w:t>
      </w:r>
    </w:p>
    <w:p w:rsidR="003A2C1C" w:rsidRPr="003A2C1C" w:rsidRDefault="003A2C1C" w:rsidP="001C413D">
      <w:pPr>
        <w:pStyle w:val="a7"/>
        <w:numPr>
          <w:ilvl w:val="0"/>
          <w:numId w:val="303"/>
        </w:numPr>
        <w:tabs>
          <w:tab w:val="left" w:pos="9360"/>
        </w:tabs>
        <w:ind w:left="426" w:right="-5"/>
        <w:rPr>
          <w:rFonts w:eastAsia="Times New Roman"/>
          <w:bCs/>
        </w:rPr>
      </w:pPr>
      <w:r w:rsidRPr="003A2C1C">
        <w:rPr>
          <w:rFonts w:eastAsia="Times New Roman"/>
          <w:bCs/>
        </w:rPr>
        <w:t>формировать умение определять общую цель и пути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A2C1C" w:rsidRPr="003A2C1C" w:rsidRDefault="003A2C1C" w:rsidP="001C413D">
      <w:pPr>
        <w:pStyle w:val="a7"/>
        <w:numPr>
          <w:ilvl w:val="0"/>
          <w:numId w:val="303"/>
        </w:numPr>
        <w:tabs>
          <w:tab w:val="left" w:pos="9360"/>
        </w:tabs>
        <w:ind w:left="426" w:right="-5"/>
        <w:rPr>
          <w:rFonts w:eastAsia="Times New Roman"/>
        </w:rPr>
      </w:pPr>
      <w:r w:rsidRPr="003A2C1C">
        <w:rPr>
          <w:rFonts w:eastAsia="Times New Roman"/>
        </w:rPr>
        <w:t>формировать готовность конструктивно разрешать конфликты посредством учета интересов сторон и сотрудничества;</w:t>
      </w:r>
    </w:p>
    <w:p w:rsidR="003A2C1C" w:rsidRPr="003A2C1C" w:rsidRDefault="003A2C1C" w:rsidP="001C413D">
      <w:pPr>
        <w:pStyle w:val="a7"/>
        <w:numPr>
          <w:ilvl w:val="0"/>
          <w:numId w:val="303"/>
        </w:numPr>
        <w:tabs>
          <w:tab w:val="left" w:pos="9360"/>
        </w:tabs>
        <w:ind w:left="426" w:right="-5"/>
        <w:rPr>
          <w:rFonts w:eastAsia="Times New Roman"/>
        </w:rPr>
      </w:pPr>
      <w:r w:rsidRPr="003A2C1C">
        <w:rPr>
          <w:rFonts w:eastAsia="Times New Roman"/>
        </w:rPr>
        <w:t>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p>
    <w:p w:rsidR="003A2C1C" w:rsidRPr="003A2C1C" w:rsidRDefault="003A2C1C" w:rsidP="001C413D">
      <w:pPr>
        <w:pStyle w:val="a7"/>
        <w:numPr>
          <w:ilvl w:val="0"/>
          <w:numId w:val="303"/>
        </w:numPr>
        <w:tabs>
          <w:tab w:val="left" w:pos="9360"/>
        </w:tabs>
        <w:ind w:left="426" w:right="-5"/>
        <w:rPr>
          <w:rFonts w:eastAsia="Times New Roman"/>
        </w:rPr>
      </w:pPr>
      <w:r w:rsidRPr="003A2C1C">
        <w:rPr>
          <w:rFonts w:eastAsia="Times New Roman"/>
        </w:rPr>
        <w:t>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p>
    <w:p w:rsidR="003A2C1C" w:rsidRPr="003A2C1C" w:rsidRDefault="003A2C1C" w:rsidP="001C413D">
      <w:pPr>
        <w:pStyle w:val="a7"/>
        <w:numPr>
          <w:ilvl w:val="0"/>
          <w:numId w:val="303"/>
        </w:numPr>
        <w:tabs>
          <w:tab w:val="left" w:pos="9360"/>
        </w:tabs>
        <w:ind w:left="426" w:right="-5"/>
        <w:rPr>
          <w:rFonts w:eastAsia="Times New Roman"/>
        </w:rPr>
      </w:pPr>
      <w:r w:rsidRPr="003A2C1C">
        <w:rPr>
          <w:rFonts w:eastAsia="Times New Roman"/>
        </w:rPr>
        <w:t>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p>
    <w:p w:rsidR="003A2C1C" w:rsidRPr="003A2C1C" w:rsidRDefault="003A2C1C" w:rsidP="001C413D">
      <w:pPr>
        <w:pStyle w:val="a7"/>
        <w:numPr>
          <w:ilvl w:val="0"/>
          <w:numId w:val="303"/>
        </w:numPr>
        <w:tabs>
          <w:tab w:val="left" w:pos="9360"/>
        </w:tabs>
        <w:ind w:left="426" w:right="-5"/>
        <w:rPr>
          <w:rFonts w:eastAsia="Times New Roman"/>
        </w:rPr>
      </w:pPr>
      <w:r w:rsidRPr="003A2C1C">
        <w:rPr>
          <w:rFonts w:eastAsia="Times New Roman"/>
        </w:rPr>
        <w:t>развивать интерес к исследовательской и проектной деятельности в процессе изучения курса, в том числе для реализации притязаний и потребностей.</w:t>
      </w:r>
    </w:p>
    <w:p w:rsidR="003A2C1C" w:rsidRPr="003A2C1C" w:rsidRDefault="003A2C1C" w:rsidP="003A2C1C">
      <w:pPr>
        <w:tabs>
          <w:tab w:val="left" w:pos="9360"/>
        </w:tabs>
        <w:ind w:right="-5" w:firstLine="360"/>
        <w:jc w:val="both"/>
        <w:rPr>
          <w:rFonts w:ascii="Times New Roman" w:eastAsia="Times New Roman" w:hAnsi="Times New Roman" w:cs="Times New Roman"/>
          <w:sz w:val="24"/>
          <w:szCs w:val="24"/>
        </w:rPr>
      </w:pPr>
    </w:p>
    <w:p w:rsidR="003A2C1C" w:rsidRPr="003A2C1C" w:rsidRDefault="003A2C1C" w:rsidP="003A2C1C">
      <w:pPr>
        <w:tabs>
          <w:tab w:val="left" w:pos="9360"/>
        </w:tabs>
        <w:ind w:right="-5" w:firstLine="360"/>
        <w:jc w:val="both"/>
        <w:rPr>
          <w:rFonts w:ascii="Times New Roman" w:eastAsia="Times New Roman" w:hAnsi="Times New Roman" w:cs="Times New Roman"/>
          <w:sz w:val="24"/>
          <w:szCs w:val="24"/>
        </w:rPr>
      </w:pPr>
    </w:p>
    <w:p w:rsidR="003A2C1C" w:rsidRPr="003A2C1C" w:rsidRDefault="003A2C1C" w:rsidP="003A2C1C">
      <w:pPr>
        <w:tabs>
          <w:tab w:val="left" w:pos="9360"/>
        </w:tabs>
        <w:ind w:right="-5"/>
        <w:rPr>
          <w:rFonts w:ascii="Times New Roman" w:eastAsia="Times New Roman" w:hAnsi="Times New Roman" w:cs="Times New Roman"/>
          <w:b/>
          <w:bCs/>
          <w:sz w:val="24"/>
          <w:szCs w:val="24"/>
        </w:rPr>
      </w:pPr>
      <w:r w:rsidRPr="003A2C1C">
        <w:rPr>
          <w:rFonts w:ascii="Times New Roman" w:eastAsia="Times New Roman" w:hAnsi="Times New Roman" w:cs="Times New Roman"/>
          <w:b/>
          <w:bCs/>
          <w:sz w:val="24"/>
          <w:szCs w:val="24"/>
        </w:rPr>
        <w:t>Предметные результаты обучения:</w:t>
      </w:r>
    </w:p>
    <w:p w:rsidR="003A2C1C" w:rsidRPr="003A2C1C" w:rsidRDefault="003A2C1C" w:rsidP="003A2C1C">
      <w:pPr>
        <w:tabs>
          <w:tab w:val="left" w:pos="9360"/>
        </w:tabs>
        <w:ind w:right="-5" w:firstLine="360"/>
        <w:jc w:val="both"/>
        <w:rPr>
          <w:rFonts w:ascii="Times New Roman" w:eastAsia="Times New Roman" w:hAnsi="Times New Roman" w:cs="Times New Roman"/>
          <w:b/>
          <w:bCs/>
          <w:sz w:val="24"/>
          <w:szCs w:val="24"/>
          <w:u w:val="single"/>
        </w:rPr>
      </w:pPr>
    </w:p>
    <w:p w:rsidR="003A2C1C" w:rsidRPr="003A2C1C" w:rsidRDefault="003A2C1C" w:rsidP="003A2C1C">
      <w:pPr>
        <w:jc w:val="both"/>
        <w:rPr>
          <w:rFonts w:ascii="Times New Roman" w:eastAsia="Times New Roman" w:hAnsi="Times New Roman" w:cs="Times New Roman"/>
          <w:b/>
          <w:color w:val="000000"/>
          <w:sz w:val="24"/>
          <w:szCs w:val="24"/>
        </w:rPr>
      </w:pPr>
      <w:r w:rsidRPr="003A2C1C">
        <w:rPr>
          <w:rFonts w:ascii="Times New Roman" w:eastAsia="Times New Roman" w:hAnsi="Times New Roman" w:cs="Times New Roman"/>
          <w:b/>
          <w:color w:val="000000"/>
          <w:sz w:val="24"/>
          <w:szCs w:val="24"/>
        </w:rPr>
        <w:t>Выпускник научится:</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определять тему и основную мысль произведения;</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владеть различными видами пересказа, пересказывать сюжет; выявлять особенности композиции, основной конфликт, вычленять фабулу;</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выделять в произведениях элементы художественной формы и обнаруживать связи между ними;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пользоваться основными теоретико-литературными терминами и понятиями как инструментом анализа и интерпретации художественного текста;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давать развернутый устный или письменный ответ на поставленные вопросы;</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3A2C1C" w:rsidRPr="003A2C1C" w:rsidRDefault="003A2C1C" w:rsidP="001C413D">
      <w:pPr>
        <w:numPr>
          <w:ilvl w:val="0"/>
          <w:numId w:val="304"/>
        </w:numPr>
        <w:ind w:left="426"/>
        <w:contextualSpacing/>
        <w:jc w:val="both"/>
        <w:rPr>
          <w:rFonts w:ascii="Times New Roman" w:eastAsia="Times New Roman" w:hAnsi="Times New Roman" w:cs="Times New Roman"/>
          <w:sz w:val="24"/>
          <w:szCs w:val="24"/>
        </w:rPr>
      </w:pPr>
      <w:r w:rsidRPr="003A2C1C">
        <w:rPr>
          <w:rFonts w:ascii="Times New Roman" w:eastAsia="Times New Roman" w:hAnsi="Times New Roman" w:cs="Times New Roman"/>
          <w:sz w:val="24"/>
          <w:szCs w:val="24"/>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3A2C1C" w:rsidRPr="003A2C1C" w:rsidRDefault="003A2C1C" w:rsidP="003A2C1C">
      <w:pPr>
        <w:jc w:val="both"/>
        <w:rPr>
          <w:rFonts w:ascii="Times New Roman" w:eastAsia="Times New Roman" w:hAnsi="Times New Roman" w:cs="Times New Roman"/>
          <w:color w:val="000000"/>
          <w:sz w:val="24"/>
          <w:szCs w:val="24"/>
        </w:rPr>
      </w:pPr>
    </w:p>
    <w:p w:rsidR="003A2C1C" w:rsidRPr="003A2C1C" w:rsidRDefault="003A2C1C" w:rsidP="003A2C1C">
      <w:pPr>
        <w:jc w:val="both"/>
        <w:rPr>
          <w:rFonts w:ascii="Times New Roman" w:eastAsia="Times New Roman" w:hAnsi="Times New Roman" w:cs="Times New Roman"/>
          <w:b/>
          <w:sz w:val="24"/>
          <w:szCs w:val="24"/>
        </w:rPr>
      </w:pPr>
      <w:r w:rsidRPr="003A2C1C">
        <w:rPr>
          <w:rFonts w:ascii="Times New Roman" w:eastAsia="Times New Roman" w:hAnsi="Times New Roman" w:cs="Times New Roman"/>
          <w:b/>
          <w:sz w:val="24"/>
          <w:szCs w:val="24"/>
        </w:rPr>
        <w:t>Выпускник получит возможность научиться:</w:t>
      </w:r>
    </w:p>
    <w:p w:rsidR="003A2C1C" w:rsidRPr="003A2C1C" w:rsidRDefault="003A2C1C" w:rsidP="003A2C1C">
      <w:pPr>
        <w:jc w:val="both"/>
        <w:rPr>
          <w:rFonts w:ascii="Times New Roman" w:hAnsi="Times New Roman" w:cs="Times New Roman"/>
          <w:b/>
          <w:color w:val="000000"/>
          <w:sz w:val="24"/>
          <w:szCs w:val="24"/>
        </w:rPr>
      </w:pPr>
    </w:p>
    <w:p w:rsidR="003A2C1C" w:rsidRPr="003A2C1C" w:rsidRDefault="003A2C1C" w:rsidP="001C413D">
      <w:pPr>
        <w:numPr>
          <w:ilvl w:val="0"/>
          <w:numId w:val="305"/>
        </w:numPr>
        <w:ind w:left="426"/>
        <w:jc w:val="both"/>
        <w:rPr>
          <w:rFonts w:ascii="Times New Roman" w:eastAsia="Times New Roman" w:hAnsi="Times New Roman" w:cs="Times New Roman"/>
          <w:color w:val="000000"/>
          <w:sz w:val="24"/>
          <w:szCs w:val="24"/>
        </w:rPr>
      </w:pPr>
      <w:r w:rsidRPr="003A2C1C">
        <w:rPr>
          <w:rFonts w:ascii="Times New Roman" w:eastAsia="Times New Roman" w:hAnsi="Times New Roman" w:cs="Times New Roman"/>
          <w:iCs/>
          <w:color w:val="000000"/>
          <w:sz w:val="24"/>
          <w:szCs w:val="24"/>
        </w:rPr>
        <w:t>сравнивая произведения, принадлежащие разным писателям, видеть в них воплощение нравственного идеала;</w:t>
      </w:r>
      <w:r w:rsidRPr="003A2C1C">
        <w:rPr>
          <w:rFonts w:ascii="Times New Roman" w:eastAsia="Times New Roman" w:hAnsi="Times New Roman" w:cs="Times New Roman"/>
          <w:color w:val="000000"/>
          <w:sz w:val="24"/>
          <w:szCs w:val="24"/>
        </w:rPr>
        <w:t xml:space="preserve"> </w:t>
      </w:r>
    </w:p>
    <w:p w:rsidR="003A2C1C" w:rsidRPr="003A2C1C" w:rsidRDefault="003A2C1C" w:rsidP="001C413D">
      <w:pPr>
        <w:numPr>
          <w:ilvl w:val="0"/>
          <w:numId w:val="305"/>
        </w:numPr>
        <w:ind w:left="426"/>
        <w:jc w:val="both"/>
        <w:rPr>
          <w:rFonts w:ascii="Times New Roman" w:eastAsia="Times New Roman" w:hAnsi="Times New Roman" w:cs="Times New Roman"/>
          <w:color w:val="000000"/>
          <w:sz w:val="24"/>
          <w:szCs w:val="24"/>
        </w:rPr>
      </w:pPr>
      <w:r w:rsidRPr="003A2C1C">
        <w:rPr>
          <w:rFonts w:ascii="Times New Roman" w:eastAsia="Times New Roman" w:hAnsi="Times New Roman" w:cs="Times New Roman"/>
          <w:iCs/>
          <w:color w:val="000000"/>
          <w:sz w:val="24"/>
          <w:szCs w:val="24"/>
        </w:rPr>
        <w:t>рассказывать о самостоятельно прочитанной произведении, обосновывая свой выбор;</w:t>
      </w:r>
      <w:r w:rsidRPr="003A2C1C">
        <w:rPr>
          <w:rFonts w:ascii="Times New Roman" w:eastAsia="Times New Roman" w:hAnsi="Times New Roman" w:cs="Times New Roman"/>
          <w:color w:val="000000"/>
          <w:sz w:val="24"/>
          <w:szCs w:val="24"/>
        </w:rPr>
        <w:t xml:space="preserve"> </w:t>
      </w:r>
    </w:p>
    <w:p w:rsidR="003A2C1C" w:rsidRPr="003A2C1C" w:rsidRDefault="003A2C1C" w:rsidP="001C413D">
      <w:pPr>
        <w:numPr>
          <w:ilvl w:val="0"/>
          <w:numId w:val="305"/>
        </w:numPr>
        <w:ind w:left="426"/>
        <w:jc w:val="both"/>
        <w:rPr>
          <w:rFonts w:ascii="Times New Roman" w:eastAsia="Times New Roman" w:hAnsi="Times New Roman" w:cs="Times New Roman"/>
          <w:color w:val="000000"/>
          <w:sz w:val="24"/>
          <w:szCs w:val="24"/>
        </w:rPr>
      </w:pPr>
      <w:r w:rsidRPr="003A2C1C">
        <w:rPr>
          <w:rFonts w:ascii="Times New Roman" w:eastAsia="Times New Roman" w:hAnsi="Times New Roman" w:cs="Times New Roman"/>
          <w:iCs/>
          <w:color w:val="000000"/>
          <w:sz w:val="24"/>
          <w:szCs w:val="24"/>
        </w:rPr>
        <w:t>со</w:t>
      </w:r>
      <w:r w:rsidRPr="003A2C1C">
        <w:rPr>
          <w:rFonts w:ascii="Times New Roman" w:hAnsi="Times New Roman" w:cs="Times New Roman"/>
          <w:iCs/>
          <w:color w:val="000000"/>
          <w:sz w:val="24"/>
          <w:szCs w:val="24"/>
        </w:rPr>
        <w:t xml:space="preserve">здавать тексты </w:t>
      </w:r>
      <w:r w:rsidRPr="003A2C1C">
        <w:rPr>
          <w:rFonts w:ascii="Times New Roman" w:eastAsia="Times New Roman" w:hAnsi="Times New Roman" w:cs="Times New Roman"/>
          <w:iCs/>
          <w:color w:val="000000"/>
          <w:sz w:val="24"/>
          <w:szCs w:val="24"/>
        </w:rPr>
        <w:t>или придумывать сюжетные линии</w:t>
      </w:r>
      <w:r w:rsidRPr="003A2C1C">
        <w:rPr>
          <w:rFonts w:ascii="Times New Roman" w:eastAsia="Times New Roman" w:hAnsi="Times New Roman" w:cs="Times New Roman"/>
          <w:color w:val="000000"/>
          <w:sz w:val="24"/>
          <w:szCs w:val="24"/>
        </w:rPr>
        <w:t xml:space="preserve">; </w:t>
      </w:r>
    </w:p>
    <w:p w:rsidR="003A2C1C" w:rsidRPr="003A2C1C" w:rsidRDefault="003A2C1C" w:rsidP="001C413D">
      <w:pPr>
        <w:numPr>
          <w:ilvl w:val="0"/>
          <w:numId w:val="305"/>
        </w:numPr>
        <w:ind w:left="426"/>
        <w:jc w:val="both"/>
        <w:rPr>
          <w:rFonts w:ascii="Times New Roman" w:eastAsia="Times New Roman" w:hAnsi="Times New Roman" w:cs="Times New Roman"/>
          <w:color w:val="000000"/>
          <w:sz w:val="24"/>
          <w:szCs w:val="24"/>
        </w:rPr>
      </w:pPr>
      <w:r w:rsidRPr="003A2C1C">
        <w:rPr>
          <w:rFonts w:ascii="Times New Roman" w:eastAsia="Times New Roman" w:hAnsi="Times New Roman" w:cs="Times New Roman"/>
          <w:iCs/>
          <w:color w:val="000000"/>
          <w:sz w:val="24"/>
          <w:szCs w:val="24"/>
        </w:rPr>
        <w:t>сравнивая произведения, определять черты национального характера;</w:t>
      </w:r>
      <w:r w:rsidRPr="003A2C1C">
        <w:rPr>
          <w:rFonts w:ascii="Times New Roman" w:eastAsia="Times New Roman" w:hAnsi="Times New Roman" w:cs="Times New Roman"/>
          <w:color w:val="000000"/>
          <w:sz w:val="24"/>
          <w:szCs w:val="24"/>
        </w:rPr>
        <w:t xml:space="preserve"> </w:t>
      </w:r>
      <w:r w:rsidRPr="003A2C1C">
        <w:rPr>
          <w:rFonts w:ascii="Times New Roman" w:eastAsia="Times New Roman" w:hAnsi="Times New Roman" w:cs="Times New Roman"/>
          <w:iCs/>
          <w:color w:val="000000"/>
          <w:sz w:val="24"/>
          <w:szCs w:val="24"/>
        </w:rPr>
        <w:t>выбирать произведения для самостоятельного чтения, руководствуясь конкретными целевыми установками;</w:t>
      </w:r>
      <w:r w:rsidRPr="003A2C1C">
        <w:rPr>
          <w:rFonts w:ascii="Times New Roman" w:eastAsia="Times New Roman" w:hAnsi="Times New Roman" w:cs="Times New Roman"/>
          <w:color w:val="000000"/>
          <w:sz w:val="24"/>
          <w:szCs w:val="24"/>
        </w:rPr>
        <w:t xml:space="preserve"> </w:t>
      </w:r>
    </w:p>
    <w:p w:rsidR="003A2C1C" w:rsidRPr="003A2C1C" w:rsidRDefault="003A2C1C" w:rsidP="001C413D">
      <w:pPr>
        <w:numPr>
          <w:ilvl w:val="0"/>
          <w:numId w:val="305"/>
        </w:numPr>
        <w:ind w:left="426"/>
        <w:jc w:val="both"/>
        <w:rPr>
          <w:rFonts w:ascii="Times New Roman" w:eastAsia="Times New Roman" w:hAnsi="Times New Roman" w:cs="Times New Roman"/>
          <w:color w:val="000000"/>
          <w:sz w:val="24"/>
          <w:szCs w:val="24"/>
        </w:rPr>
      </w:pPr>
      <w:r w:rsidRPr="003A2C1C">
        <w:rPr>
          <w:rFonts w:ascii="Times New Roman" w:eastAsia="Times New Roman" w:hAnsi="Times New Roman" w:cs="Times New Roman"/>
          <w:iCs/>
          <w:color w:val="000000"/>
          <w:sz w:val="24"/>
          <w:szCs w:val="24"/>
        </w:rPr>
        <w:t>устанавливать связи между произведениями на уровне тематики, проблематики, образов (по принципу сходства и различия).</w:t>
      </w:r>
    </w:p>
    <w:p w:rsidR="003A2C1C" w:rsidRPr="003A2C1C" w:rsidRDefault="003A2C1C" w:rsidP="003A2C1C">
      <w:pPr>
        <w:ind w:left="720"/>
        <w:jc w:val="both"/>
        <w:rPr>
          <w:rFonts w:ascii="Times New Roman" w:eastAsia="Times New Roman" w:hAnsi="Times New Roman" w:cs="Times New Roman"/>
          <w:iCs/>
          <w:color w:val="000000"/>
          <w:sz w:val="24"/>
          <w:szCs w:val="24"/>
        </w:rPr>
      </w:pPr>
    </w:p>
    <w:p w:rsidR="004D7347" w:rsidRDefault="004D7347" w:rsidP="002B4E27">
      <w:pPr>
        <w:pStyle w:val="43"/>
      </w:pPr>
    </w:p>
    <w:p w:rsidR="00AC10EB" w:rsidRPr="002F7DB5" w:rsidRDefault="00AC10EB" w:rsidP="002B4E27">
      <w:pPr>
        <w:pStyle w:val="43"/>
      </w:pPr>
      <w:r w:rsidRPr="002F7DB5">
        <w:t>1.2.3.</w:t>
      </w:r>
      <w:r w:rsidR="004D7347">
        <w:t>9</w:t>
      </w:r>
      <w:r w:rsidRPr="002F7DB5">
        <w:t>. Иностранный язык</w:t>
      </w:r>
      <w:r w:rsidR="00C56E0A" w:rsidRPr="002F7DB5">
        <w:t xml:space="preserve"> (английский</w:t>
      </w:r>
      <w:r w:rsidR="002B4E27">
        <w:t xml:space="preserve"> язык</w:t>
      </w:r>
      <w:r w:rsidR="00C56E0A" w:rsidRPr="002F7DB5">
        <w:t>)</w:t>
      </w:r>
    </w:p>
    <w:p w:rsidR="00AC10EB" w:rsidRPr="008340A6" w:rsidRDefault="00AC10EB" w:rsidP="00C07726">
      <w:pPr>
        <w:pStyle w:val="afa"/>
        <w:spacing w:line="120" w:lineRule="atLeast"/>
        <w:ind w:firstLine="0"/>
        <w:jc w:val="center"/>
        <w:rPr>
          <w:b/>
          <w:sz w:val="24"/>
          <w:szCs w:val="24"/>
        </w:rPr>
      </w:pPr>
      <w:r w:rsidRPr="008340A6">
        <w:rPr>
          <w:b/>
          <w:sz w:val="24"/>
          <w:szCs w:val="24"/>
        </w:rPr>
        <w:t>Коммуникативные умения</w:t>
      </w:r>
    </w:p>
    <w:p w:rsidR="00AC10EB" w:rsidRPr="008340A6" w:rsidRDefault="00AC10EB" w:rsidP="00C07726">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Говорение. Диалогическая речь</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7B1536" w:rsidRDefault="00C07726" w:rsidP="007B1536">
            <w:pPr>
              <w:spacing w:line="120" w:lineRule="atLeast"/>
              <w:jc w:val="both"/>
              <w:rPr>
                <w:sz w:val="24"/>
                <w:szCs w:val="24"/>
              </w:rPr>
            </w:pPr>
            <w:r w:rsidRPr="008340A6">
              <w:rPr>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4786" w:type="dxa"/>
          </w:tcPr>
          <w:p w:rsidR="007B1536" w:rsidRDefault="00C07726" w:rsidP="007B1536">
            <w:pPr>
              <w:spacing w:line="120" w:lineRule="atLeast"/>
              <w:jc w:val="both"/>
              <w:rPr>
                <w:sz w:val="24"/>
                <w:szCs w:val="24"/>
              </w:rPr>
            </w:pPr>
            <w:r w:rsidRPr="008340A6">
              <w:rPr>
                <w:sz w:val="24"/>
                <w:szCs w:val="24"/>
              </w:rPr>
              <w:t>брать и давать интервью</w:t>
            </w:r>
            <w:r>
              <w:rPr>
                <w:sz w:val="24"/>
                <w:szCs w:val="24"/>
              </w:rPr>
              <w:t>.</w:t>
            </w:r>
          </w:p>
        </w:tc>
      </w:tr>
    </w:tbl>
    <w:p w:rsidR="00630410" w:rsidRDefault="00630410"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Говорение. Монологическая речь</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C07726" w:rsidRPr="008340A6" w:rsidRDefault="00C07726" w:rsidP="00C07726">
            <w:pPr>
              <w:suppressAutoHyphens/>
              <w:spacing w:line="120" w:lineRule="atLeast"/>
              <w:ind w:firstLine="454"/>
              <w:jc w:val="both"/>
              <w:rPr>
                <w:sz w:val="24"/>
                <w:szCs w:val="24"/>
              </w:rPr>
            </w:pPr>
            <w:r w:rsidRPr="008340A6">
              <w:rPr>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07726" w:rsidRPr="008340A6" w:rsidRDefault="00C07726" w:rsidP="00C07726">
            <w:pPr>
              <w:suppressAutoHyphens/>
              <w:spacing w:line="120" w:lineRule="atLeast"/>
              <w:ind w:firstLine="454"/>
              <w:jc w:val="both"/>
              <w:rPr>
                <w:sz w:val="24"/>
                <w:szCs w:val="24"/>
              </w:rPr>
            </w:pPr>
            <w:r w:rsidRPr="008340A6">
              <w:rPr>
                <w:sz w:val="24"/>
                <w:szCs w:val="24"/>
              </w:rPr>
              <w:t>• описывать события с опорой на зрительную наглядность и/или вербальные опоры (ключевые слова, план, вопросы);</w:t>
            </w:r>
          </w:p>
          <w:p w:rsidR="00C07726" w:rsidRPr="008340A6" w:rsidRDefault="00C07726" w:rsidP="00C07726">
            <w:pPr>
              <w:suppressAutoHyphens/>
              <w:spacing w:line="120" w:lineRule="atLeast"/>
              <w:ind w:firstLine="454"/>
              <w:jc w:val="both"/>
              <w:rPr>
                <w:sz w:val="24"/>
                <w:szCs w:val="24"/>
              </w:rPr>
            </w:pPr>
            <w:r w:rsidRPr="008340A6">
              <w:rPr>
                <w:sz w:val="24"/>
                <w:szCs w:val="24"/>
              </w:rPr>
              <w:t xml:space="preserve">• давать краткую характеристику реальных людей и литературных персонажей; </w:t>
            </w:r>
          </w:p>
          <w:p w:rsidR="007B1536" w:rsidRDefault="00C07726" w:rsidP="00630410">
            <w:pPr>
              <w:suppressAutoHyphens/>
              <w:spacing w:line="120" w:lineRule="atLeast"/>
              <w:ind w:firstLine="454"/>
              <w:jc w:val="both"/>
              <w:rPr>
                <w:sz w:val="24"/>
                <w:szCs w:val="24"/>
              </w:rPr>
            </w:pPr>
            <w:r w:rsidRPr="008340A6">
              <w:rPr>
                <w:sz w:val="24"/>
                <w:szCs w:val="24"/>
              </w:rPr>
              <w:t>• передавать основное содержание прочитанного текста с опорой или без опоры на текст/ключевые слова/план/вопросы.</w:t>
            </w:r>
          </w:p>
        </w:tc>
        <w:tc>
          <w:tcPr>
            <w:tcW w:w="4786" w:type="dxa"/>
          </w:tcPr>
          <w:p w:rsidR="00C07726" w:rsidRPr="008340A6" w:rsidRDefault="00C07726" w:rsidP="00C07726">
            <w:pPr>
              <w:suppressAutoHyphens/>
              <w:spacing w:line="120" w:lineRule="atLeast"/>
              <w:ind w:firstLine="454"/>
              <w:jc w:val="both"/>
              <w:rPr>
                <w:sz w:val="24"/>
                <w:szCs w:val="24"/>
              </w:rPr>
            </w:pPr>
            <w:r w:rsidRPr="008340A6">
              <w:rPr>
                <w:sz w:val="24"/>
                <w:szCs w:val="24"/>
              </w:rPr>
              <w:t>• делать сообщение на заданную тему на основе прочитанного;</w:t>
            </w:r>
          </w:p>
          <w:p w:rsidR="00C07726" w:rsidRPr="008340A6" w:rsidRDefault="00C07726" w:rsidP="00C07726">
            <w:pPr>
              <w:suppressAutoHyphens/>
              <w:spacing w:line="120" w:lineRule="atLeast"/>
              <w:ind w:firstLine="454"/>
              <w:jc w:val="both"/>
              <w:rPr>
                <w:sz w:val="24"/>
                <w:szCs w:val="24"/>
              </w:rPr>
            </w:pPr>
            <w:r w:rsidRPr="008340A6">
              <w:rPr>
                <w:sz w:val="24"/>
                <w:szCs w:val="24"/>
              </w:rPr>
              <w:t>• комментировать факты из прочитанного/прослушанного текста, аргументировать своё отношение к прочитанному/прослушанному;</w:t>
            </w:r>
          </w:p>
          <w:p w:rsidR="00C07726" w:rsidRPr="008340A6" w:rsidRDefault="00C07726" w:rsidP="00C07726">
            <w:pPr>
              <w:suppressAutoHyphens/>
              <w:spacing w:line="120" w:lineRule="atLeast"/>
              <w:ind w:firstLine="454"/>
              <w:jc w:val="both"/>
              <w:rPr>
                <w:sz w:val="24"/>
                <w:szCs w:val="24"/>
              </w:rPr>
            </w:pPr>
            <w:r w:rsidRPr="008340A6">
              <w:rPr>
                <w:sz w:val="24"/>
                <w:szCs w:val="24"/>
              </w:rPr>
              <w:t>• кратко высказываться без предварительной подготовки на заданную тему в соответствии с предложенной ситуацией общения;</w:t>
            </w:r>
          </w:p>
          <w:p w:rsidR="00C07726" w:rsidRPr="00C56E0A" w:rsidRDefault="00C07726" w:rsidP="00C07726">
            <w:pPr>
              <w:suppressAutoHyphens/>
              <w:spacing w:line="120" w:lineRule="atLeast"/>
              <w:ind w:firstLine="454"/>
              <w:jc w:val="both"/>
              <w:rPr>
                <w:sz w:val="24"/>
                <w:szCs w:val="24"/>
              </w:rPr>
            </w:pPr>
            <w:r w:rsidRPr="008340A6">
              <w:rPr>
                <w:sz w:val="24"/>
                <w:szCs w:val="24"/>
              </w:rPr>
              <w:t>• кратко излагать результаты выполненной проектной работы.</w:t>
            </w:r>
          </w:p>
          <w:p w:rsidR="007B1536" w:rsidRDefault="007B1536" w:rsidP="007B1536">
            <w:pPr>
              <w:spacing w:line="120" w:lineRule="atLeast"/>
              <w:jc w:val="both"/>
              <w:rPr>
                <w:sz w:val="24"/>
                <w:szCs w:val="24"/>
              </w:rPr>
            </w:pPr>
          </w:p>
        </w:tc>
      </w:tr>
    </w:tbl>
    <w:p w:rsidR="00630410" w:rsidRDefault="00630410"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Аудирование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получит возможность</w:t>
            </w:r>
            <w:r w:rsidRPr="00C0508B">
              <w:rPr>
                <w:bCs/>
                <w:iCs/>
                <w:sz w:val="22"/>
                <w:szCs w:val="22"/>
              </w:rPr>
              <w:t xml:space="preserve"> научиться</w:t>
            </w:r>
          </w:p>
        </w:tc>
      </w:tr>
      <w:tr w:rsidR="007B1536" w:rsidTr="00630410">
        <w:tc>
          <w:tcPr>
            <w:tcW w:w="4785" w:type="dxa"/>
          </w:tcPr>
          <w:p w:rsidR="00C07726" w:rsidRPr="008340A6" w:rsidRDefault="00C07726" w:rsidP="00C07726">
            <w:pPr>
              <w:suppressAutoHyphens/>
              <w:spacing w:line="120" w:lineRule="atLeast"/>
              <w:ind w:firstLine="454"/>
              <w:jc w:val="both"/>
              <w:rPr>
                <w:sz w:val="24"/>
                <w:szCs w:val="24"/>
              </w:rPr>
            </w:pPr>
            <w:r w:rsidRPr="008340A6">
              <w:rPr>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B1536" w:rsidRDefault="00C07726" w:rsidP="00630410">
            <w:pPr>
              <w:suppressAutoHyphens/>
              <w:spacing w:line="120" w:lineRule="atLeast"/>
              <w:ind w:firstLine="454"/>
              <w:jc w:val="both"/>
              <w:rPr>
                <w:sz w:val="24"/>
                <w:szCs w:val="24"/>
              </w:rPr>
            </w:pPr>
            <w:r w:rsidRPr="008340A6">
              <w:rPr>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786" w:type="dxa"/>
          </w:tcPr>
          <w:p w:rsidR="00C07726" w:rsidRPr="008340A6" w:rsidRDefault="00C07726" w:rsidP="00C07726">
            <w:pPr>
              <w:suppressAutoHyphens/>
              <w:spacing w:line="120" w:lineRule="atLeast"/>
              <w:ind w:firstLine="454"/>
              <w:jc w:val="both"/>
              <w:rPr>
                <w:sz w:val="24"/>
                <w:szCs w:val="24"/>
              </w:rPr>
            </w:pPr>
            <w:r w:rsidRPr="008340A6">
              <w:rPr>
                <w:sz w:val="24"/>
                <w:szCs w:val="24"/>
              </w:rPr>
              <w:t>• выделять основную мысль в воспринимаемом на слух тексте;</w:t>
            </w:r>
          </w:p>
          <w:p w:rsidR="00C07726" w:rsidRPr="008340A6" w:rsidRDefault="00C07726" w:rsidP="00C07726">
            <w:pPr>
              <w:suppressAutoHyphens/>
              <w:spacing w:line="120" w:lineRule="atLeast"/>
              <w:ind w:firstLine="454"/>
              <w:jc w:val="both"/>
              <w:rPr>
                <w:sz w:val="24"/>
                <w:szCs w:val="24"/>
              </w:rPr>
            </w:pPr>
            <w:r w:rsidRPr="008340A6">
              <w:rPr>
                <w:sz w:val="24"/>
                <w:szCs w:val="24"/>
              </w:rPr>
              <w:t>• отделять в тексте, воспринимаемом на слух, главные факты от второстепенных;</w:t>
            </w:r>
          </w:p>
          <w:p w:rsidR="00C07726" w:rsidRPr="008340A6" w:rsidRDefault="00C07726" w:rsidP="00C07726">
            <w:pPr>
              <w:suppressAutoHyphens/>
              <w:spacing w:line="120" w:lineRule="atLeast"/>
              <w:ind w:firstLine="454"/>
              <w:jc w:val="both"/>
              <w:rPr>
                <w:sz w:val="24"/>
                <w:szCs w:val="24"/>
              </w:rPr>
            </w:pPr>
            <w:r w:rsidRPr="008340A6">
              <w:rPr>
                <w:sz w:val="24"/>
                <w:szCs w:val="24"/>
              </w:rPr>
              <w:t>• использовать контекстуальную или языковую догадку при восприятии на слух текстов, содержащих незнакомые слова;</w:t>
            </w:r>
          </w:p>
          <w:p w:rsidR="007B1536" w:rsidRDefault="00C07726" w:rsidP="00630410">
            <w:pPr>
              <w:suppressAutoHyphens/>
              <w:spacing w:line="120" w:lineRule="atLeast"/>
              <w:ind w:firstLine="454"/>
              <w:jc w:val="both"/>
              <w:rPr>
                <w:sz w:val="24"/>
                <w:szCs w:val="24"/>
              </w:rPr>
            </w:pPr>
            <w:r w:rsidRPr="008340A6">
              <w:rPr>
                <w:sz w:val="24"/>
                <w:szCs w:val="24"/>
              </w:rPr>
              <w:t>• игнорировать незнакомые языковые явления, несущественные для понимания основного содержания воспринимаемого на слух текста.</w:t>
            </w:r>
          </w:p>
        </w:tc>
      </w:tr>
    </w:tbl>
    <w:p w:rsidR="00630410" w:rsidRDefault="00630410"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Чтение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0410">
        <w:tc>
          <w:tcPr>
            <w:tcW w:w="4785" w:type="dxa"/>
          </w:tcPr>
          <w:p w:rsidR="00C07726" w:rsidRPr="008340A6" w:rsidRDefault="00C07726" w:rsidP="00C07726">
            <w:pPr>
              <w:suppressAutoHyphens/>
              <w:spacing w:line="120" w:lineRule="atLeast"/>
              <w:ind w:firstLine="454"/>
              <w:jc w:val="both"/>
              <w:rPr>
                <w:sz w:val="24"/>
                <w:szCs w:val="24"/>
              </w:rPr>
            </w:pPr>
            <w:r w:rsidRPr="008340A6">
              <w:rPr>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C07726" w:rsidRPr="008340A6" w:rsidRDefault="00C07726" w:rsidP="00C07726">
            <w:pPr>
              <w:suppressAutoHyphens/>
              <w:spacing w:line="120" w:lineRule="atLeast"/>
              <w:ind w:firstLine="454"/>
              <w:jc w:val="both"/>
              <w:rPr>
                <w:sz w:val="24"/>
                <w:szCs w:val="24"/>
              </w:rPr>
            </w:pPr>
            <w:r w:rsidRPr="008340A6">
              <w:rPr>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B1536" w:rsidRDefault="007B1536" w:rsidP="007B1536">
            <w:pPr>
              <w:spacing w:line="120" w:lineRule="atLeast"/>
              <w:jc w:val="both"/>
              <w:rPr>
                <w:sz w:val="24"/>
                <w:szCs w:val="24"/>
              </w:rPr>
            </w:pPr>
          </w:p>
        </w:tc>
        <w:tc>
          <w:tcPr>
            <w:tcW w:w="4786" w:type="dxa"/>
          </w:tcPr>
          <w:p w:rsidR="00C07726" w:rsidRPr="008340A6" w:rsidRDefault="00C07726" w:rsidP="00C07726">
            <w:pPr>
              <w:suppressAutoHyphens/>
              <w:spacing w:line="120" w:lineRule="atLeast"/>
              <w:ind w:firstLine="454"/>
              <w:jc w:val="both"/>
              <w:rPr>
                <w:sz w:val="24"/>
                <w:szCs w:val="24"/>
              </w:rPr>
            </w:pPr>
            <w:r w:rsidRPr="008340A6">
              <w:rPr>
                <w:sz w:val="24"/>
                <w:szCs w:val="24"/>
              </w:rPr>
              <w:lastRenderedPageBreak/>
              <w:t>• читать и полностью понимать несложные аутентичные тексты, построенные в основном на изученном языковом материале;</w:t>
            </w:r>
          </w:p>
          <w:p w:rsidR="00C07726" w:rsidRPr="008340A6" w:rsidRDefault="00C07726" w:rsidP="00C07726">
            <w:pPr>
              <w:suppressAutoHyphens/>
              <w:spacing w:line="120" w:lineRule="atLeast"/>
              <w:ind w:firstLine="454"/>
              <w:jc w:val="both"/>
              <w:rPr>
                <w:sz w:val="24"/>
                <w:szCs w:val="24"/>
              </w:rPr>
            </w:pPr>
            <w:r w:rsidRPr="008340A6">
              <w:rPr>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C07726" w:rsidRPr="008340A6" w:rsidRDefault="00C07726" w:rsidP="00C07726">
            <w:pPr>
              <w:suppressAutoHyphens/>
              <w:spacing w:line="120" w:lineRule="atLeast"/>
              <w:ind w:firstLine="454"/>
              <w:jc w:val="both"/>
              <w:rPr>
                <w:iCs/>
                <w:sz w:val="24"/>
                <w:szCs w:val="24"/>
              </w:rPr>
            </w:pPr>
            <w:r w:rsidRPr="008340A6">
              <w:rPr>
                <w:sz w:val="24"/>
                <w:szCs w:val="24"/>
              </w:rPr>
              <w:t>• </w:t>
            </w:r>
            <w:r w:rsidRPr="008340A6">
              <w:rPr>
                <w:iCs/>
                <w:sz w:val="24"/>
                <w:szCs w:val="24"/>
              </w:rPr>
              <w:t xml:space="preserve">игнорировать в процессе чтения </w:t>
            </w:r>
            <w:r w:rsidRPr="008340A6">
              <w:rPr>
                <w:iCs/>
                <w:sz w:val="24"/>
                <w:szCs w:val="24"/>
              </w:rPr>
              <w:lastRenderedPageBreak/>
              <w:t>незнакомые слова, не мешающие понимать основное содержание текста;</w:t>
            </w:r>
          </w:p>
          <w:p w:rsidR="007B1536" w:rsidRPr="00630410" w:rsidRDefault="00C07726" w:rsidP="00630410">
            <w:pPr>
              <w:suppressAutoHyphens/>
              <w:spacing w:line="120" w:lineRule="atLeast"/>
              <w:ind w:firstLine="454"/>
              <w:jc w:val="both"/>
              <w:rPr>
                <w:iCs/>
                <w:sz w:val="24"/>
                <w:szCs w:val="24"/>
              </w:rPr>
            </w:pPr>
            <w:r w:rsidRPr="008340A6">
              <w:rPr>
                <w:sz w:val="24"/>
                <w:szCs w:val="24"/>
              </w:rPr>
              <w:t>• </w:t>
            </w:r>
            <w:r w:rsidRPr="008340A6">
              <w:rPr>
                <w:iCs/>
                <w:sz w:val="24"/>
                <w:szCs w:val="24"/>
              </w:rPr>
              <w:t>пользоваться сносками и лингвострановедческим справочником.</w:t>
            </w:r>
          </w:p>
        </w:tc>
      </w:tr>
    </w:tbl>
    <w:p w:rsidR="00630410" w:rsidRDefault="00630410" w:rsidP="00C07726">
      <w:pPr>
        <w:spacing w:before="120" w:after="120" w:line="120" w:lineRule="atLeast"/>
        <w:jc w:val="center"/>
        <w:outlineLvl w:val="0"/>
        <w:rPr>
          <w:rFonts w:ascii="Times New Roman" w:hAnsi="Times New Roman" w:cs="Times New Roman"/>
          <w:b/>
          <w:sz w:val="24"/>
          <w:szCs w:val="24"/>
          <w:lang w:eastAsia="ar-SA"/>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lang w:eastAsia="ar-SA"/>
        </w:rPr>
      </w:pPr>
      <w:r w:rsidRPr="008340A6">
        <w:rPr>
          <w:rFonts w:ascii="Times New Roman" w:hAnsi="Times New Roman" w:cs="Times New Roman"/>
          <w:b/>
          <w:sz w:val="24"/>
          <w:szCs w:val="24"/>
          <w:lang w:eastAsia="ar-SA"/>
        </w:rPr>
        <w:t>Письменная речь</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0410">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0410">
        <w:tc>
          <w:tcPr>
            <w:tcW w:w="4785" w:type="dxa"/>
          </w:tcPr>
          <w:p w:rsidR="00C07726" w:rsidRPr="008340A6" w:rsidRDefault="00C07726" w:rsidP="00C07726">
            <w:pPr>
              <w:pStyle w:val="a7"/>
              <w:widowControl w:val="0"/>
              <w:suppressAutoHyphens/>
              <w:spacing w:line="120" w:lineRule="atLeast"/>
              <w:ind w:left="0" w:firstLine="454"/>
              <w:contextualSpacing w:val="0"/>
            </w:pPr>
            <w:r w:rsidRPr="008340A6">
              <w:t>• заполнять анкеты и формуляры в соответствии с нормами, принятыми в стране изучаемого языка;</w:t>
            </w:r>
          </w:p>
          <w:p w:rsidR="00C07726" w:rsidRPr="008340A6" w:rsidRDefault="00C07726" w:rsidP="00C07726">
            <w:pPr>
              <w:suppressAutoHyphens/>
              <w:spacing w:line="120" w:lineRule="atLeast"/>
              <w:ind w:firstLine="454"/>
              <w:jc w:val="both"/>
              <w:rPr>
                <w:sz w:val="24"/>
                <w:szCs w:val="24"/>
              </w:rPr>
            </w:pPr>
            <w:r w:rsidRPr="008340A6">
              <w:rPr>
                <w:sz w:val="24"/>
                <w:szCs w:val="24"/>
              </w:rPr>
              <w:t>• писать личное письмо в ответ на письмо-стимул с употреблением формул речевого этикета, принятых в стране изучаемого языка.</w:t>
            </w:r>
          </w:p>
          <w:p w:rsidR="007B1536" w:rsidRDefault="007B1536" w:rsidP="007B1536">
            <w:pPr>
              <w:spacing w:line="120" w:lineRule="atLeast"/>
              <w:jc w:val="both"/>
              <w:rPr>
                <w:sz w:val="24"/>
                <w:szCs w:val="24"/>
              </w:rPr>
            </w:pPr>
          </w:p>
        </w:tc>
        <w:tc>
          <w:tcPr>
            <w:tcW w:w="4786" w:type="dxa"/>
          </w:tcPr>
          <w:p w:rsidR="00C07726" w:rsidRPr="008340A6" w:rsidRDefault="00C07726" w:rsidP="00C07726">
            <w:pPr>
              <w:suppressAutoHyphens/>
              <w:spacing w:line="120" w:lineRule="atLeast"/>
              <w:ind w:firstLine="454"/>
              <w:jc w:val="both"/>
              <w:rPr>
                <w:sz w:val="24"/>
                <w:szCs w:val="24"/>
                <w:lang w:eastAsia="ar-SA"/>
              </w:rPr>
            </w:pPr>
            <w:r w:rsidRPr="008340A6">
              <w:rPr>
                <w:sz w:val="24"/>
                <w:szCs w:val="24"/>
              </w:rPr>
              <w:t>• </w:t>
            </w:r>
            <w:r w:rsidRPr="008340A6">
              <w:rPr>
                <w:sz w:val="24"/>
                <w:szCs w:val="24"/>
                <w:lang w:eastAsia="ar-SA"/>
              </w:rPr>
              <w:t xml:space="preserve">делать краткие выписки из текста с целью их использования в собственных устных высказываниях; </w:t>
            </w:r>
          </w:p>
          <w:p w:rsidR="00C07726" w:rsidRPr="008340A6" w:rsidRDefault="00C07726" w:rsidP="00C07726">
            <w:pPr>
              <w:suppressAutoHyphens/>
              <w:spacing w:line="120" w:lineRule="atLeast"/>
              <w:ind w:firstLine="454"/>
              <w:jc w:val="both"/>
              <w:rPr>
                <w:sz w:val="24"/>
                <w:szCs w:val="24"/>
                <w:lang w:eastAsia="en-US" w:bidi="en-US"/>
              </w:rPr>
            </w:pPr>
            <w:r w:rsidRPr="008340A6">
              <w:rPr>
                <w:sz w:val="24"/>
                <w:szCs w:val="24"/>
              </w:rPr>
              <w:t>• составлять план/тезисы устного или письменного сообщения;</w:t>
            </w:r>
          </w:p>
          <w:p w:rsidR="00C07726" w:rsidRPr="008340A6" w:rsidRDefault="00C07726" w:rsidP="00C07726">
            <w:pPr>
              <w:suppressAutoHyphens/>
              <w:spacing w:line="120" w:lineRule="atLeast"/>
              <w:ind w:firstLine="454"/>
              <w:jc w:val="both"/>
              <w:rPr>
                <w:sz w:val="24"/>
                <w:szCs w:val="24"/>
              </w:rPr>
            </w:pPr>
            <w:r w:rsidRPr="008340A6">
              <w:rPr>
                <w:sz w:val="24"/>
                <w:szCs w:val="24"/>
              </w:rPr>
              <w:t>• кратко излагать в письменном виде результаты своей проектной деятельности;</w:t>
            </w:r>
          </w:p>
          <w:p w:rsidR="007B1536" w:rsidRDefault="00C07726" w:rsidP="00630410">
            <w:pPr>
              <w:suppressAutoHyphens/>
              <w:spacing w:line="120" w:lineRule="atLeast"/>
              <w:ind w:firstLine="454"/>
              <w:jc w:val="both"/>
              <w:rPr>
                <w:sz w:val="24"/>
                <w:szCs w:val="24"/>
              </w:rPr>
            </w:pPr>
            <w:r w:rsidRPr="008340A6">
              <w:rPr>
                <w:sz w:val="24"/>
                <w:szCs w:val="24"/>
              </w:rPr>
              <w:t xml:space="preserve">• писать небольшие письменные высказывания с опорой на образец. </w:t>
            </w:r>
          </w:p>
        </w:tc>
      </w:tr>
    </w:tbl>
    <w:p w:rsidR="00637657" w:rsidRDefault="00637657" w:rsidP="00C07726">
      <w:pPr>
        <w:spacing w:before="120" w:line="120" w:lineRule="atLeast"/>
        <w:jc w:val="center"/>
        <w:outlineLvl w:val="0"/>
        <w:rPr>
          <w:rFonts w:ascii="Times New Roman" w:hAnsi="Times New Roman" w:cs="Times New Roman"/>
          <w:b/>
          <w:sz w:val="24"/>
          <w:szCs w:val="24"/>
        </w:rPr>
      </w:pPr>
    </w:p>
    <w:p w:rsidR="00AC10EB" w:rsidRPr="008340A6" w:rsidRDefault="00AC10EB" w:rsidP="00C07726">
      <w:pPr>
        <w:spacing w:before="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Языковая компетентность (владение языковыми средствами)</w:t>
      </w:r>
    </w:p>
    <w:p w:rsidR="00AC10EB" w:rsidRPr="008340A6" w:rsidRDefault="00AC10EB" w:rsidP="00C07726">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Фонетическая сторона речи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C07726" w:rsidRPr="008340A6" w:rsidRDefault="00C07726" w:rsidP="00C07726">
            <w:pPr>
              <w:pStyle w:val="msonormal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C07726" w:rsidRPr="008340A6" w:rsidRDefault="00C07726" w:rsidP="00C07726">
            <w:pPr>
              <w:pStyle w:val="msonormal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соблюдать правильное ударение в изученных словах;</w:t>
            </w:r>
          </w:p>
          <w:p w:rsidR="00C07726" w:rsidRPr="008340A6" w:rsidRDefault="00C07726" w:rsidP="00C07726">
            <w:pPr>
              <w:pStyle w:val="msonormal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различать коммуникативные типы предложения по интонации;</w:t>
            </w:r>
          </w:p>
          <w:p w:rsidR="007B1536" w:rsidRPr="00637657" w:rsidRDefault="00C07726" w:rsidP="00637657">
            <w:pPr>
              <w:pStyle w:val="msonormalcxspmiddle"/>
              <w:spacing w:before="0" w:after="0" w:line="120" w:lineRule="atLeast"/>
              <w:ind w:firstLine="454"/>
              <w:jc w:val="both"/>
              <w:rPr>
                <w:rFonts w:cs="Times New Roman"/>
                <w:iCs/>
                <w:color w:val="auto"/>
                <w:lang w:val="ru-RU"/>
              </w:rPr>
            </w:pPr>
            <w:r w:rsidRPr="008340A6">
              <w:rPr>
                <w:rFonts w:cs="Times New Roman"/>
                <w:lang w:val="ru-RU"/>
              </w:rPr>
              <w:t>• </w:t>
            </w:r>
            <w:r w:rsidRPr="008340A6">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786" w:type="dxa"/>
          </w:tcPr>
          <w:p w:rsidR="00C07726" w:rsidRPr="008340A6" w:rsidRDefault="00C07726" w:rsidP="00C07726">
            <w:pPr>
              <w:suppressAutoHyphens/>
              <w:spacing w:line="120" w:lineRule="atLeast"/>
              <w:ind w:firstLine="454"/>
              <w:jc w:val="both"/>
              <w:rPr>
                <w:iCs/>
                <w:sz w:val="24"/>
                <w:szCs w:val="24"/>
              </w:rPr>
            </w:pPr>
            <w:r w:rsidRPr="008340A6">
              <w:rPr>
                <w:sz w:val="24"/>
                <w:szCs w:val="24"/>
              </w:rPr>
              <w:t>• </w:t>
            </w:r>
            <w:r w:rsidRPr="008340A6">
              <w:rPr>
                <w:iCs/>
                <w:sz w:val="24"/>
                <w:szCs w:val="24"/>
              </w:rPr>
              <w:t>выражать модальные значения, чувства и эмоции с помощью интонации;</w:t>
            </w:r>
          </w:p>
          <w:p w:rsidR="00C07726" w:rsidRPr="00C56E0A" w:rsidRDefault="00C07726" w:rsidP="00C07726">
            <w:pPr>
              <w:suppressAutoHyphens/>
              <w:spacing w:line="120" w:lineRule="atLeast"/>
              <w:ind w:firstLine="454"/>
              <w:jc w:val="both"/>
              <w:rPr>
                <w:iCs/>
                <w:sz w:val="24"/>
                <w:szCs w:val="24"/>
              </w:rPr>
            </w:pPr>
            <w:r w:rsidRPr="008340A6">
              <w:rPr>
                <w:sz w:val="24"/>
                <w:szCs w:val="24"/>
              </w:rPr>
              <w:t>• </w:t>
            </w:r>
            <w:r w:rsidRPr="008340A6">
              <w:rPr>
                <w:iCs/>
                <w:sz w:val="24"/>
                <w:szCs w:val="24"/>
              </w:rPr>
              <w:t>различать на слух британские и американские варианты английского языка.</w:t>
            </w:r>
          </w:p>
          <w:p w:rsidR="007B1536" w:rsidRDefault="007B1536" w:rsidP="007B1536">
            <w:pPr>
              <w:spacing w:line="120" w:lineRule="atLeast"/>
              <w:jc w:val="both"/>
              <w:rPr>
                <w:sz w:val="24"/>
                <w:szCs w:val="24"/>
              </w:rPr>
            </w:pPr>
          </w:p>
        </w:tc>
      </w:tr>
    </w:tbl>
    <w:p w:rsidR="00637657" w:rsidRDefault="00637657"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Орфография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7B1536" w:rsidRDefault="00C07726" w:rsidP="007B1536">
            <w:pPr>
              <w:spacing w:line="120" w:lineRule="atLeast"/>
              <w:jc w:val="both"/>
              <w:rPr>
                <w:sz w:val="24"/>
                <w:szCs w:val="24"/>
              </w:rPr>
            </w:pPr>
            <w:r w:rsidRPr="00C07726">
              <w:rPr>
                <w:iCs/>
                <w:sz w:val="24"/>
                <w:szCs w:val="24"/>
              </w:rPr>
              <w:t>правильно писать изученные слова.</w:t>
            </w:r>
          </w:p>
        </w:tc>
        <w:tc>
          <w:tcPr>
            <w:tcW w:w="4786" w:type="dxa"/>
          </w:tcPr>
          <w:p w:rsidR="007B1536" w:rsidRDefault="00C07726" w:rsidP="007B1536">
            <w:pPr>
              <w:spacing w:line="120" w:lineRule="atLeast"/>
              <w:jc w:val="both"/>
              <w:rPr>
                <w:sz w:val="24"/>
                <w:szCs w:val="24"/>
              </w:rPr>
            </w:pPr>
            <w:r w:rsidRPr="008340A6">
              <w:rPr>
                <w:iCs/>
                <w:sz w:val="24"/>
                <w:szCs w:val="24"/>
              </w:rPr>
              <w:t>сравнивать и анализировать буквосочетания английского языка и их транскрипцию.</w:t>
            </w:r>
          </w:p>
        </w:tc>
      </w:tr>
    </w:tbl>
    <w:p w:rsidR="00344B30" w:rsidRDefault="00344B30" w:rsidP="00C07726">
      <w:pPr>
        <w:pStyle w:val="msonormalcxspmiddle"/>
        <w:spacing w:before="120" w:after="120" w:line="120" w:lineRule="atLeast"/>
        <w:jc w:val="center"/>
        <w:outlineLvl w:val="0"/>
        <w:rPr>
          <w:rFonts w:cs="Times New Roman"/>
          <w:b/>
          <w:color w:val="auto"/>
          <w:lang w:val="ru-RU"/>
        </w:rPr>
      </w:pPr>
    </w:p>
    <w:p w:rsidR="007E6B30" w:rsidRDefault="007E6B30" w:rsidP="00C07726">
      <w:pPr>
        <w:pStyle w:val="msonormalcxspmiddle"/>
        <w:spacing w:before="120" w:after="120" w:line="120" w:lineRule="atLeast"/>
        <w:jc w:val="center"/>
        <w:outlineLvl w:val="0"/>
        <w:rPr>
          <w:rFonts w:cs="Times New Roman"/>
          <w:b/>
          <w:color w:val="auto"/>
          <w:lang w:val="ru-RU"/>
        </w:rPr>
      </w:pPr>
    </w:p>
    <w:p w:rsidR="007E6B30" w:rsidRDefault="007E6B30" w:rsidP="00C07726">
      <w:pPr>
        <w:pStyle w:val="msonormalcxspmiddle"/>
        <w:spacing w:before="120" w:after="120" w:line="120" w:lineRule="atLeast"/>
        <w:jc w:val="center"/>
        <w:outlineLvl w:val="0"/>
        <w:rPr>
          <w:rFonts w:cs="Times New Roman"/>
          <w:b/>
          <w:color w:val="auto"/>
          <w:lang w:val="ru-RU"/>
        </w:rPr>
      </w:pPr>
    </w:p>
    <w:p w:rsidR="007E6B30" w:rsidRDefault="007E6B30" w:rsidP="00C07726">
      <w:pPr>
        <w:pStyle w:val="msonormalcxspmiddle"/>
        <w:spacing w:before="120" w:after="120" w:line="120" w:lineRule="atLeast"/>
        <w:jc w:val="center"/>
        <w:outlineLvl w:val="0"/>
        <w:rPr>
          <w:rFonts w:cs="Times New Roman"/>
          <w:b/>
          <w:color w:val="auto"/>
          <w:lang w:val="ru-RU"/>
        </w:rPr>
      </w:pPr>
    </w:p>
    <w:p w:rsidR="00AC10EB" w:rsidRPr="008340A6" w:rsidRDefault="00AC10EB" w:rsidP="00C07726">
      <w:pPr>
        <w:pStyle w:val="msonormalcxspmiddle"/>
        <w:spacing w:before="120" w:after="120" w:line="120" w:lineRule="atLeast"/>
        <w:jc w:val="center"/>
        <w:outlineLvl w:val="0"/>
        <w:rPr>
          <w:rFonts w:cs="Times New Roman"/>
          <w:b/>
          <w:color w:val="auto"/>
          <w:lang w:val="ru-RU"/>
        </w:rPr>
      </w:pPr>
      <w:r w:rsidRPr="008340A6">
        <w:rPr>
          <w:rFonts w:cs="Times New Roman"/>
          <w:b/>
          <w:color w:val="auto"/>
          <w:lang w:val="ru-RU"/>
        </w:rPr>
        <w:lastRenderedPageBreak/>
        <w:t>Лексическая сторона речи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07726" w:rsidRPr="008340A6" w:rsidRDefault="00C07726" w:rsidP="00C07726">
            <w:pPr>
              <w:pStyle w:val="msonormalcxspmiddlecxspmiddle"/>
              <w:spacing w:before="0" w:after="0" w:line="120" w:lineRule="atLeast"/>
              <w:ind w:firstLine="454"/>
              <w:jc w:val="both"/>
              <w:rPr>
                <w:rFonts w:cs="Times New Roman"/>
                <w:color w:val="auto"/>
                <w:shd w:val="clear" w:color="auto" w:fill="FFFFFF"/>
                <w:lang w:val="ru-RU"/>
              </w:rPr>
            </w:pPr>
            <w:r w:rsidRPr="008340A6">
              <w:rPr>
                <w:rFonts w:cs="Times New Roman"/>
                <w:lang w:val="ru-RU"/>
              </w:rPr>
              <w:t>• </w:t>
            </w:r>
            <w:r w:rsidRPr="008340A6">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340A6">
              <w:rPr>
                <w:rFonts w:cs="Times New Roman"/>
                <w:color w:val="auto"/>
                <w:shd w:val="clear" w:color="auto" w:fill="FFFFFF"/>
                <w:lang w:val="ru-RU"/>
              </w:rPr>
              <w:t xml:space="preserve"> в соответствии с решаемой коммуникативной задачей;</w:t>
            </w:r>
          </w:p>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соблюдать существующие в английском языке нормы лексической сочетаемости;</w:t>
            </w:r>
          </w:p>
          <w:p w:rsidR="007B1536" w:rsidRPr="00637657" w:rsidRDefault="00C07726" w:rsidP="00637657">
            <w:pPr>
              <w:pStyle w:val="msonormalcxspmiddlecxspmiddle"/>
              <w:spacing w:before="0" w:after="0" w:line="120" w:lineRule="atLeast"/>
              <w:ind w:firstLine="454"/>
              <w:jc w:val="both"/>
              <w:rPr>
                <w:rFonts w:cs="Times New Roman"/>
                <w:color w:val="auto"/>
                <w:shd w:val="clear" w:color="auto" w:fill="FFFFFF"/>
                <w:lang w:val="ru-RU"/>
              </w:rPr>
            </w:pPr>
            <w:r w:rsidRPr="008340A6">
              <w:rPr>
                <w:rFonts w:cs="Times New Roman"/>
                <w:lang w:val="ru-RU"/>
              </w:rPr>
              <w:t>• </w:t>
            </w:r>
            <w:r w:rsidRPr="008340A6">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8340A6">
              <w:rPr>
                <w:rFonts w:cs="Times New Roman"/>
                <w:color w:val="auto"/>
                <w:shd w:val="clear" w:color="auto" w:fill="FFFFFF"/>
                <w:lang w:val="ru-RU"/>
              </w:rPr>
              <w:t xml:space="preserve"> в соответствии с решаемой коммуникативной задачей.</w:t>
            </w:r>
          </w:p>
        </w:tc>
        <w:tc>
          <w:tcPr>
            <w:tcW w:w="4786" w:type="dxa"/>
          </w:tcPr>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 xml:space="preserve">употреблять в речи в нескольких значениях многозначные слова, изученные в пределах тематики основной школы; </w:t>
            </w:r>
          </w:p>
          <w:p w:rsidR="00C07726" w:rsidRPr="008340A6" w:rsidRDefault="00C07726" w:rsidP="00C07726">
            <w:pPr>
              <w:pStyle w:val="msonormalcxspmiddle"/>
              <w:spacing w:before="0" w:after="0" w:line="120" w:lineRule="atLeast"/>
              <w:ind w:firstLine="454"/>
              <w:jc w:val="both"/>
              <w:rPr>
                <w:rFonts w:cs="Times New Roman"/>
                <w:iCs/>
                <w:color w:val="auto"/>
                <w:lang w:val="ru-RU"/>
              </w:rPr>
            </w:pPr>
            <w:r w:rsidRPr="008340A6">
              <w:rPr>
                <w:rFonts w:cs="Times New Roman"/>
                <w:lang w:val="ru-RU"/>
              </w:rPr>
              <w:t>• </w:t>
            </w:r>
            <w:r w:rsidRPr="008340A6">
              <w:rPr>
                <w:rFonts w:cs="Times New Roman"/>
                <w:iCs/>
                <w:color w:val="auto"/>
                <w:lang w:val="ru-RU"/>
              </w:rPr>
              <w:t>находить различия между явлениями синонимии и антонимии;</w:t>
            </w:r>
          </w:p>
          <w:p w:rsidR="00C07726" w:rsidRPr="008340A6" w:rsidRDefault="00C07726" w:rsidP="00C07726">
            <w:pPr>
              <w:pStyle w:val="msonormalcxspmiddle"/>
              <w:spacing w:before="0" w:after="0" w:line="120" w:lineRule="atLeast"/>
              <w:ind w:firstLine="454"/>
              <w:jc w:val="both"/>
              <w:rPr>
                <w:rFonts w:cs="Times New Roman"/>
                <w:iCs/>
                <w:color w:val="auto"/>
                <w:lang w:val="ru-RU"/>
              </w:rPr>
            </w:pPr>
            <w:r w:rsidRPr="008340A6">
              <w:rPr>
                <w:rFonts w:cs="Times New Roman"/>
                <w:lang w:val="ru-RU"/>
              </w:rPr>
              <w:t>• </w:t>
            </w:r>
            <w:r w:rsidRPr="008340A6">
              <w:rPr>
                <w:rFonts w:cs="Times New Roman"/>
                <w:iCs/>
                <w:color w:val="auto"/>
                <w:lang w:val="ru-RU"/>
              </w:rPr>
              <w:t>распознавать принадлежность слов к частям речи по определённым признакам (артиклям, аффиксам и др.);</w:t>
            </w:r>
          </w:p>
          <w:p w:rsidR="00C07726" w:rsidRPr="00C56E0A" w:rsidRDefault="00C07726" w:rsidP="00C07726">
            <w:pPr>
              <w:spacing w:line="120" w:lineRule="atLeast"/>
              <w:ind w:firstLine="454"/>
              <w:jc w:val="both"/>
              <w:rPr>
                <w:sz w:val="24"/>
                <w:szCs w:val="24"/>
              </w:rPr>
            </w:pPr>
            <w:r w:rsidRPr="008340A6">
              <w:rPr>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B1536" w:rsidRDefault="007B1536" w:rsidP="007B1536">
            <w:pPr>
              <w:spacing w:line="120" w:lineRule="atLeast"/>
              <w:jc w:val="both"/>
              <w:rPr>
                <w:sz w:val="24"/>
                <w:szCs w:val="24"/>
              </w:rPr>
            </w:pPr>
          </w:p>
        </w:tc>
      </w:tr>
    </w:tbl>
    <w:p w:rsidR="00637657" w:rsidRDefault="00637657"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Грамматическая сторона речи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RPr="00C07726" w:rsidTr="00637657">
        <w:tc>
          <w:tcPr>
            <w:tcW w:w="4785" w:type="dxa"/>
          </w:tcPr>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 xml:space="preserve">оперировать в процессе устного и письменного общения </w:t>
            </w:r>
            <w:r w:rsidRPr="008340A6">
              <w:rPr>
                <w:rFonts w:cs="Times New Roman"/>
                <w:color w:val="auto"/>
                <w:shd w:val="clear" w:color="auto" w:fill="FFFFFF"/>
                <w:lang w:val="ru-RU"/>
              </w:rPr>
              <w:t>основными синтаксическими конструкциями и морфологическими формами</w:t>
            </w:r>
            <w:r w:rsidRPr="008340A6">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распознавать и употреблять в речи:</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различные коммуникативные типы предложений: утвердительные, отрицатель</w:t>
            </w:r>
            <w:r>
              <w:rPr>
                <w:rFonts w:cs="Times New Roman"/>
                <w:color w:val="auto"/>
                <w:lang w:val="ru-RU"/>
              </w:rPr>
              <w:t>-</w:t>
            </w:r>
            <w:r w:rsidR="00C07726" w:rsidRPr="008340A6">
              <w:rPr>
                <w:rFonts w:cs="Times New Roman"/>
                <w:color w:val="auto"/>
                <w:lang w:val="ru-RU"/>
              </w:rPr>
              <w:t>ные, вопросительные (общий, специальный, альтернативный, разделительный вопросы), побудительные (в утвердительной и отрицательной форме);</w:t>
            </w:r>
          </w:p>
          <w:p w:rsidR="00C07726" w:rsidRPr="008340A6" w:rsidRDefault="00637657" w:rsidP="00C07726">
            <w:pPr>
              <w:pStyle w:val="msonormalcxspmiddlecxspmiddle"/>
              <w:spacing w:before="0" w:after="0" w:line="120" w:lineRule="atLeast"/>
              <w:ind w:firstLine="454"/>
              <w:jc w:val="both"/>
              <w:rPr>
                <w:rFonts w:cs="Times New Roman"/>
                <w:color w:val="auto"/>
                <w:shd w:val="clear" w:color="auto" w:fill="FFFFFF"/>
                <w:lang w:val="ru-RU"/>
              </w:rPr>
            </w:pPr>
            <w:r>
              <w:rPr>
                <w:rFonts w:cs="Times New Roman"/>
                <w:color w:val="auto"/>
                <w:lang w:val="ru-RU"/>
              </w:rPr>
              <w:t>-</w:t>
            </w:r>
            <w:r w:rsidR="00C07726" w:rsidRPr="008340A6">
              <w:rPr>
                <w:rFonts w:cs="Times New Roman"/>
                <w:color w:val="auto"/>
                <w:lang w:val="ru-RU"/>
              </w:rPr>
              <w:t> </w:t>
            </w:r>
            <w:r w:rsidR="00C07726" w:rsidRPr="008340A6">
              <w:rPr>
                <w:rFonts w:cs="Times New Roman"/>
                <w:color w:val="auto"/>
                <w:shd w:val="clear" w:color="auto" w:fill="FFFFFF"/>
                <w:lang w:val="ru-RU"/>
              </w:rPr>
              <w:t>распространённые простые предложе</w:t>
            </w:r>
            <w:r>
              <w:rPr>
                <w:rFonts w:cs="Times New Roman"/>
                <w:color w:val="auto"/>
                <w:shd w:val="clear" w:color="auto" w:fill="FFFFFF"/>
                <w:lang w:val="ru-RU"/>
              </w:rPr>
              <w:t>-</w:t>
            </w:r>
            <w:r w:rsidR="00C07726" w:rsidRPr="008340A6">
              <w:rPr>
                <w:rFonts w:cs="Times New Roman"/>
                <w:color w:val="auto"/>
                <w:shd w:val="clear" w:color="auto" w:fill="FFFFFF"/>
                <w:lang w:val="ru-RU"/>
              </w:rPr>
              <w:t>ния, в том числе с несколькими обстоятельствами, следующими в определённом порядке (</w:t>
            </w:r>
            <w:r w:rsidR="00C07726" w:rsidRPr="008340A6">
              <w:rPr>
                <w:rFonts w:cs="Times New Roman"/>
                <w:color w:val="auto"/>
                <w:shd w:val="clear" w:color="auto" w:fill="FFFFFF"/>
              </w:rPr>
              <w:t>We</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moved</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to</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a</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new</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house</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last</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year</w:t>
            </w:r>
            <w:r w:rsidR="00C07726" w:rsidRPr="008340A6">
              <w:rPr>
                <w:rFonts w:cs="Times New Roman"/>
                <w:color w:val="auto"/>
                <w:shd w:val="clear" w:color="auto" w:fill="FFFFFF"/>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shd w:val="clear" w:color="auto" w:fill="FFFFFF"/>
              </w:rPr>
            </w:pPr>
            <w:r>
              <w:rPr>
                <w:rFonts w:cs="Times New Roman"/>
                <w:color w:val="auto"/>
                <w:lang w:val="ru-RU"/>
              </w:rPr>
              <w:lastRenderedPageBreak/>
              <w:t>-</w:t>
            </w:r>
            <w:r w:rsidR="00C07726" w:rsidRPr="008340A6">
              <w:rPr>
                <w:rFonts w:cs="Times New Roman"/>
                <w:color w:val="auto"/>
                <w:lang w:val="ru-RU"/>
              </w:rPr>
              <w:t> </w:t>
            </w:r>
            <w:r w:rsidR="00C07726" w:rsidRPr="008340A6">
              <w:rPr>
                <w:rFonts w:cs="Times New Roman"/>
                <w:color w:val="auto"/>
                <w:shd w:val="clear" w:color="auto" w:fill="FFFFFF"/>
                <w:lang w:val="ru-RU"/>
              </w:rPr>
              <w:t xml:space="preserve">предложения с начальным </w:t>
            </w:r>
            <w:r w:rsidR="00C07726" w:rsidRPr="008340A6">
              <w:rPr>
                <w:rFonts w:cs="Times New Roman"/>
                <w:color w:val="auto"/>
                <w:shd w:val="clear" w:color="auto" w:fill="FFFFFF"/>
              </w:rPr>
              <w:t>It</w:t>
            </w:r>
            <w:r w:rsidR="00C07726" w:rsidRPr="008340A6">
              <w:rPr>
                <w:rFonts w:cs="Times New Roman"/>
                <w:color w:val="auto"/>
                <w:shd w:val="clear" w:color="auto" w:fill="FFFFFF"/>
                <w:lang w:val="ru-RU"/>
              </w:rPr>
              <w:t xml:space="preserve"> (</w:t>
            </w:r>
            <w:r w:rsidR="00C07726" w:rsidRPr="008340A6">
              <w:rPr>
                <w:rFonts w:cs="Times New Roman"/>
                <w:color w:val="auto"/>
                <w:shd w:val="clear" w:color="auto" w:fill="FFFFFF"/>
              </w:rPr>
              <w:t>It</w:t>
            </w:r>
            <w:r w:rsidR="00C07726" w:rsidRPr="008340A6">
              <w:rPr>
                <w:rFonts w:cs="Times New Roman"/>
                <w:color w:val="auto"/>
                <w:shd w:val="clear" w:color="auto" w:fill="FFFFFF"/>
                <w:lang w:val="ru-RU"/>
              </w:rPr>
              <w:t>’</w:t>
            </w:r>
            <w:r w:rsidR="00C07726" w:rsidRPr="008340A6">
              <w:rPr>
                <w:rFonts w:cs="Times New Roman"/>
                <w:color w:val="auto"/>
                <w:shd w:val="clear" w:color="auto" w:fill="FFFFFF"/>
              </w:rPr>
              <w:t>s</w:t>
            </w:r>
            <w:r w:rsidR="00255933">
              <w:rPr>
                <w:rFonts w:cs="Times New Roman"/>
                <w:color w:val="auto"/>
                <w:shd w:val="clear" w:color="auto" w:fill="FFFFFF"/>
                <w:lang w:val="ru-RU"/>
              </w:rPr>
              <w:t xml:space="preserve"> </w:t>
            </w:r>
            <w:r w:rsidR="00C07726" w:rsidRPr="008340A6">
              <w:rPr>
                <w:rFonts w:cs="Times New Roman"/>
                <w:color w:val="auto"/>
                <w:shd w:val="clear" w:color="auto" w:fill="FFFFFF"/>
              </w:rPr>
              <w:t>cold</w:t>
            </w:r>
            <w:r w:rsidR="00C07726" w:rsidRPr="008340A6">
              <w:rPr>
                <w:rFonts w:cs="Times New Roman"/>
                <w:color w:val="auto"/>
                <w:shd w:val="clear" w:color="auto" w:fill="FFFFFF"/>
                <w:lang w:val="ru-RU"/>
              </w:rPr>
              <w:t xml:space="preserve">. </w:t>
            </w:r>
            <w:r w:rsidR="00C07726" w:rsidRPr="008340A6">
              <w:rPr>
                <w:rFonts w:cs="Times New Roman"/>
                <w:color w:val="auto"/>
                <w:shd w:val="clear" w:color="auto" w:fill="FFFFFF"/>
              </w:rPr>
              <w:t>It’s five o’clock. It’s interesting. It’s winter);</w:t>
            </w:r>
          </w:p>
          <w:p w:rsidR="00C07726" w:rsidRPr="008340A6" w:rsidRDefault="00637657" w:rsidP="00C07726">
            <w:pPr>
              <w:pStyle w:val="msonormalcxspmiddlecxspmiddle"/>
              <w:spacing w:before="0" w:after="0" w:line="120" w:lineRule="atLeast"/>
              <w:ind w:firstLine="454"/>
              <w:jc w:val="both"/>
              <w:rPr>
                <w:rFonts w:cs="Times New Roman"/>
                <w:color w:val="auto"/>
                <w:shd w:val="clear" w:color="auto" w:fill="FFFFFF"/>
              </w:rPr>
            </w:pPr>
            <w:r w:rsidRPr="00637657">
              <w:rPr>
                <w:rFonts w:cs="Times New Roman"/>
                <w:color w:val="auto"/>
              </w:rPr>
              <w:t>-</w:t>
            </w:r>
            <w:r w:rsidR="00C07726" w:rsidRPr="008340A6">
              <w:rPr>
                <w:rFonts w:cs="Times New Roman"/>
                <w:color w:val="auto"/>
              </w:rPr>
              <w:t> </w:t>
            </w:r>
            <w:r w:rsidR="00C07726" w:rsidRPr="008340A6">
              <w:rPr>
                <w:rFonts w:cs="Times New Roman"/>
                <w:color w:val="auto"/>
                <w:shd w:val="clear" w:color="auto" w:fill="FFFFFF"/>
              </w:rPr>
              <w:t>предложения с начальным There + to be (There are a lot of trees in the park);</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xml:space="preserve"> сложносочинённые предложения с сочинительными союзами </w:t>
            </w:r>
            <w:r w:rsidR="00C07726" w:rsidRPr="008340A6">
              <w:rPr>
                <w:rFonts w:cs="Times New Roman"/>
                <w:color w:val="auto"/>
              </w:rPr>
              <w:t>and</w:t>
            </w:r>
            <w:r w:rsidR="00C07726" w:rsidRPr="008340A6">
              <w:rPr>
                <w:rFonts w:cs="Times New Roman"/>
                <w:color w:val="auto"/>
                <w:lang w:val="ru-RU"/>
              </w:rPr>
              <w:t xml:space="preserve">, </w:t>
            </w:r>
            <w:r w:rsidR="00C07726" w:rsidRPr="008340A6">
              <w:rPr>
                <w:rFonts w:cs="Times New Roman"/>
                <w:color w:val="auto"/>
              </w:rPr>
              <w:t>but</w:t>
            </w:r>
            <w:r w:rsidR="00C07726" w:rsidRPr="008340A6">
              <w:rPr>
                <w:rFonts w:cs="Times New Roman"/>
                <w:color w:val="auto"/>
                <w:lang w:val="ru-RU"/>
              </w:rPr>
              <w:t xml:space="preserve">, </w:t>
            </w:r>
            <w:r w:rsidR="00C07726" w:rsidRPr="008340A6">
              <w:rPr>
                <w:rFonts w:cs="Times New Roman"/>
                <w:color w:val="auto"/>
              </w:rPr>
              <w:t>or</w:t>
            </w:r>
            <w:r w:rsidR="00C07726" w:rsidRPr="008340A6">
              <w:rPr>
                <w:rFonts w:cs="Times New Roman"/>
                <w:color w:val="auto"/>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косвенную речь в утвердительных и вопросительных предложениях в настоящем и прошедшем времени;</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имена существительные в единственном и множественном числе, образованные по правилу и исключения;</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xml:space="preserve"> имена существительные </w:t>
            </w:r>
            <w:r w:rsidR="00C07726" w:rsidRPr="008340A6">
              <w:rPr>
                <w:rFonts w:cs="Times New Roman"/>
                <w:color w:val="auto"/>
              </w:rPr>
              <w:t>c</w:t>
            </w:r>
            <w:r w:rsidR="00C07726" w:rsidRPr="008340A6">
              <w:rPr>
                <w:rFonts w:cs="Times New Roman"/>
                <w:color w:val="auto"/>
                <w:lang w:val="ru-RU"/>
              </w:rPr>
              <w:t xml:space="preserve"> определённым/неопределённым/нулевым артиклем;</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личные, притяжательные, указатель</w:t>
            </w:r>
            <w:r>
              <w:rPr>
                <w:rFonts w:cs="Times New Roman"/>
                <w:color w:val="auto"/>
                <w:lang w:val="ru-RU"/>
              </w:rPr>
              <w:t>-</w:t>
            </w:r>
            <w:r w:rsidR="00C07726" w:rsidRPr="008340A6">
              <w:rPr>
                <w:rFonts w:cs="Times New Roman"/>
                <w:color w:val="auto"/>
                <w:lang w:val="ru-RU"/>
              </w:rPr>
              <w:t>ные, неопределённые, относительные, вопросительные местоимения;</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имена прилагательные в положи</w:t>
            </w:r>
            <w:r>
              <w:rPr>
                <w:rFonts w:cs="Times New Roman"/>
                <w:color w:val="auto"/>
                <w:lang w:val="ru-RU"/>
              </w:rPr>
              <w:t>-</w:t>
            </w:r>
            <w:r w:rsidR="00C07726" w:rsidRPr="008340A6">
              <w:rPr>
                <w:rFonts w:cs="Times New Roman"/>
                <w:color w:val="auto"/>
                <w:lang w:val="ru-RU"/>
              </w:rPr>
              <w:t>тельной, сравнительной и превосходной степени, образованные по правилу и исключения, а также наречия, выражающие количество (</w:t>
            </w:r>
            <w:r w:rsidR="00C07726" w:rsidRPr="008340A6">
              <w:rPr>
                <w:rFonts w:cs="Times New Roman"/>
                <w:color w:val="auto"/>
              </w:rPr>
              <w:t>many</w:t>
            </w:r>
            <w:r w:rsidR="00C07726" w:rsidRPr="008340A6">
              <w:rPr>
                <w:rFonts w:cs="Times New Roman"/>
                <w:color w:val="auto"/>
                <w:lang w:val="ru-RU"/>
              </w:rPr>
              <w:t>/</w:t>
            </w:r>
            <w:r w:rsidR="00C07726" w:rsidRPr="008340A6">
              <w:rPr>
                <w:rFonts w:cs="Times New Roman"/>
                <w:color w:val="auto"/>
              </w:rPr>
              <w:t>much</w:t>
            </w:r>
            <w:r w:rsidR="00C07726" w:rsidRPr="008340A6">
              <w:rPr>
                <w:rFonts w:cs="Times New Roman"/>
                <w:color w:val="auto"/>
                <w:lang w:val="ru-RU"/>
              </w:rPr>
              <w:t xml:space="preserve">, </w:t>
            </w:r>
            <w:r w:rsidR="00C07726" w:rsidRPr="008340A6">
              <w:rPr>
                <w:rFonts w:cs="Times New Roman"/>
                <w:color w:val="auto"/>
              </w:rPr>
              <w:t>few</w:t>
            </w:r>
            <w:r w:rsidR="00C07726" w:rsidRPr="008340A6">
              <w:rPr>
                <w:rFonts w:cs="Times New Roman"/>
                <w:color w:val="auto"/>
                <w:lang w:val="ru-RU"/>
              </w:rPr>
              <w:t>/</w:t>
            </w:r>
            <w:r w:rsidR="00C07726" w:rsidRPr="008340A6">
              <w:rPr>
                <w:rFonts w:cs="Times New Roman"/>
                <w:color w:val="auto"/>
              </w:rPr>
              <w:t>a</w:t>
            </w:r>
            <w:r w:rsidR="00255933">
              <w:rPr>
                <w:rFonts w:cs="Times New Roman"/>
                <w:color w:val="auto"/>
                <w:lang w:val="ru-RU"/>
              </w:rPr>
              <w:t xml:space="preserve"> </w:t>
            </w:r>
            <w:r w:rsidR="00C07726" w:rsidRPr="008340A6">
              <w:rPr>
                <w:rFonts w:cs="Times New Roman"/>
                <w:color w:val="auto"/>
              </w:rPr>
              <w:t>few</w:t>
            </w:r>
            <w:r w:rsidR="00C07726" w:rsidRPr="008340A6">
              <w:rPr>
                <w:rFonts w:cs="Times New Roman"/>
                <w:color w:val="auto"/>
                <w:lang w:val="ru-RU"/>
              </w:rPr>
              <w:t xml:space="preserve">, </w:t>
            </w:r>
            <w:r w:rsidR="00C07726" w:rsidRPr="008340A6">
              <w:rPr>
                <w:rFonts w:cs="Times New Roman"/>
                <w:color w:val="auto"/>
              </w:rPr>
              <w:t>little</w:t>
            </w:r>
            <w:r w:rsidR="00C07726" w:rsidRPr="008340A6">
              <w:rPr>
                <w:rFonts w:cs="Times New Roman"/>
                <w:color w:val="auto"/>
                <w:lang w:val="ru-RU"/>
              </w:rPr>
              <w:t>/</w:t>
            </w:r>
            <w:r w:rsidR="00C07726" w:rsidRPr="008340A6">
              <w:rPr>
                <w:rFonts w:cs="Times New Roman"/>
                <w:color w:val="auto"/>
              </w:rPr>
              <w:t>a</w:t>
            </w:r>
            <w:r w:rsidR="00255933">
              <w:rPr>
                <w:rFonts w:cs="Times New Roman"/>
                <w:color w:val="auto"/>
                <w:lang w:val="ru-RU"/>
              </w:rPr>
              <w:t xml:space="preserve"> </w:t>
            </w:r>
            <w:r w:rsidR="00C07726" w:rsidRPr="008340A6">
              <w:rPr>
                <w:rFonts w:cs="Times New Roman"/>
                <w:color w:val="auto"/>
              </w:rPr>
              <w:t>little</w:t>
            </w:r>
            <w:r w:rsidR="00C07726" w:rsidRPr="008340A6">
              <w:rPr>
                <w:rFonts w:cs="Times New Roman"/>
                <w:color w:val="auto"/>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количественные и порядковые числительные;</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xml:space="preserve"> глаголы в наиболее употребительных временны2х формах действительного залога: </w:t>
            </w:r>
            <w:r w:rsidR="00C07726" w:rsidRPr="008340A6">
              <w:rPr>
                <w:rFonts w:cs="Times New Roman"/>
                <w:color w:val="auto"/>
              </w:rPr>
              <w:t>Present</w:t>
            </w:r>
            <w:r w:rsidR="00255933">
              <w:rPr>
                <w:rFonts w:cs="Times New Roman"/>
                <w:color w:val="auto"/>
                <w:lang w:val="ru-RU"/>
              </w:rPr>
              <w:t xml:space="preserve"> </w:t>
            </w:r>
            <w:r w:rsidR="00C07726" w:rsidRPr="008340A6">
              <w:rPr>
                <w:rFonts w:cs="Times New Roman"/>
                <w:color w:val="auto"/>
              </w:rPr>
              <w:t>Simple</w:t>
            </w:r>
            <w:r w:rsidR="00C07726" w:rsidRPr="008340A6">
              <w:rPr>
                <w:rFonts w:cs="Times New Roman"/>
                <w:color w:val="auto"/>
                <w:lang w:val="ru-RU"/>
              </w:rPr>
              <w:t xml:space="preserve">, </w:t>
            </w:r>
            <w:r w:rsidR="00C07726" w:rsidRPr="008340A6">
              <w:rPr>
                <w:rFonts w:cs="Times New Roman"/>
                <w:color w:val="auto"/>
              </w:rPr>
              <w:t>Future</w:t>
            </w:r>
            <w:r w:rsidR="00255933">
              <w:rPr>
                <w:rFonts w:cs="Times New Roman"/>
                <w:color w:val="auto"/>
                <w:lang w:val="ru-RU"/>
              </w:rPr>
              <w:t xml:space="preserve"> </w:t>
            </w:r>
            <w:r w:rsidR="00C07726" w:rsidRPr="008340A6">
              <w:rPr>
                <w:rFonts w:cs="Times New Roman"/>
                <w:color w:val="auto"/>
              </w:rPr>
              <w:t>Simple</w:t>
            </w:r>
            <w:r w:rsidR="00C07726" w:rsidRPr="008340A6">
              <w:rPr>
                <w:rFonts w:cs="Times New Roman"/>
                <w:color w:val="auto"/>
                <w:lang w:val="ru-RU"/>
              </w:rPr>
              <w:t xml:space="preserve"> и </w:t>
            </w:r>
            <w:r w:rsidR="00C07726" w:rsidRPr="008340A6">
              <w:rPr>
                <w:rFonts w:cs="Times New Roman"/>
                <w:color w:val="auto"/>
              </w:rPr>
              <w:t>Past</w:t>
            </w:r>
            <w:r w:rsidR="00255933">
              <w:rPr>
                <w:rFonts w:cs="Times New Roman"/>
                <w:color w:val="auto"/>
                <w:lang w:val="ru-RU"/>
              </w:rPr>
              <w:t xml:space="preserve"> </w:t>
            </w:r>
            <w:r w:rsidR="00C07726" w:rsidRPr="008340A6">
              <w:rPr>
                <w:rFonts w:cs="Times New Roman"/>
                <w:color w:val="auto"/>
              </w:rPr>
              <w:t>Simple</w:t>
            </w:r>
            <w:r w:rsidR="00C07726" w:rsidRPr="008340A6">
              <w:rPr>
                <w:rFonts w:cs="Times New Roman"/>
                <w:color w:val="auto"/>
                <w:lang w:val="ru-RU"/>
              </w:rPr>
              <w:t xml:space="preserve">, </w:t>
            </w:r>
            <w:r w:rsidR="00C07726" w:rsidRPr="008340A6">
              <w:rPr>
                <w:rFonts w:cs="Times New Roman"/>
                <w:color w:val="auto"/>
              </w:rPr>
              <w:t>Present</w:t>
            </w:r>
            <w:r w:rsidR="00C07726" w:rsidRPr="008340A6">
              <w:rPr>
                <w:rFonts w:cs="Times New Roman"/>
                <w:color w:val="auto"/>
                <w:lang w:val="ru-RU"/>
              </w:rPr>
              <w:t xml:space="preserve"> и </w:t>
            </w:r>
            <w:r w:rsidR="00C07726" w:rsidRPr="008340A6">
              <w:rPr>
                <w:rFonts w:cs="Times New Roman"/>
                <w:color w:val="auto"/>
              </w:rPr>
              <w:t>Past</w:t>
            </w:r>
            <w:r w:rsidR="00255933">
              <w:rPr>
                <w:rFonts w:cs="Times New Roman"/>
                <w:color w:val="auto"/>
                <w:lang w:val="ru-RU"/>
              </w:rPr>
              <w:t xml:space="preserve"> </w:t>
            </w:r>
            <w:r w:rsidR="00C07726" w:rsidRPr="008340A6">
              <w:rPr>
                <w:rFonts w:cs="Times New Roman"/>
                <w:color w:val="auto"/>
              </w:rPr>
              <w:t>Continuous</w:t>
            </w:r>
            <w:r w:rsidR="00C07726" w:rsidRPr="008340A6">
              <w:rPr>
                <w:rFonts w:cs="Times New Roman"/>
                <w:color w:val="auto"/>
                <w:lang w:val="ru-RU"/>
              </w:rPr>
              <w:t xml:space="preserve">, </w:t>
            </w:r>
            <w:r w:rsidR="00C07726" w:rsidRPr="008340A6">
              <w:rPr>
                <w:rFonts w:cs="Times New Roman"/>
                <w:color w:val="auto"/>
              </w:rPr>
              <w:t>Present</w:t>
            </w:r>
            <w:r w:rsidR="00255933">
              <w:rPr>
                <w:rFonts w:cs="Times New Roman"/>
                <w:color w:val="auto"/>
                <w:lang w:val="ru-RU"/>
              </w:rPr>
              <w:t xml:space="preserve"> </w:t>
            </w:r>
            <w:r w:rsidR="00C07726" w:rsidRPr="008340A6">
              <w:rPr>
                <w:rFonts w:cs="Times New Roman"/>
                <w:color w:val="auto"/>
              </w:rPr>
              <w:t>Perfect</w:t>
            </w:r>
            <w:r w:rsidR="00C07726" w:rsidRPr="008340A6">
              <w:rPr>
                <w:rFonts w:cs="Times New Roman"/>
                <w:color w:val="auto"/>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xml:space="preserve"> глаголы в следующих формах страдательного залога: </w:t>
            </w:r>
            <w:r w:rsidR="00C07726" w:rsidRPr="008340A6">
              <w:rPr>
                <w:rFonts w:cs="Times New Roman"/>
                <w:color w:val="auto"/>
              </w:rPr>
              <w:t>Present</w:t>
            </w:r>
            <w:r w:rsidR="00255933">
              <w:rPr>
                <w:rFonts w:cs="Times New Roman"/>
                <w:color w:val="auto"/>
                <w:lang w:val="ru-RU"/>
              </w:rPr>
              <w:t xml:space="preserve"> </w:t>
            </w:r>
            <w:r w:rsidR="00C07726" w:rsidRPr="008340A6">
              <w:rPr>
                <w:rFonts w:cs="Times New Roman"/>
                <w:color w:val="auto"/>
              </w:rPr>
              <w:t>Simple</w:t>
            </w:r>
            <w:r w:rsidR="00255933">
              <w:rPr>
                <w:rFonts w:cs="Times New Roman"/>
                <w:color w:val="auto"/>
                <w:lang w:val="ru-RU"/>
              </w:rPr>
              <w:t xml:space="preserve"> </w:t>
            </w:r>
            <w:r w:rsidR="00C07726" w:rsidRPr="008340A6">
              <w:rPr>
                <w:rFonts w:cs="Times New Roman"/>
                <w:color w:val="auto"/>
              </w:rPr>
              <w:t>Passive</w:t>
            </w:r>
            <w:r w:rsidR="00C07726" w:rsidRPr="008340A6">
              <w:rPr>
                <w:rFonts w:cs="Times New Roman"/>
                <w:color w:val="auto"/>
                <w:lang w:val="ru-RU"/>
              </w:rPr>
              <w:t xml:space="preserve">, </w:t>
            </w:r>
            <w:r w:rsidR="00C07726" w:rsidRPr="008340A6">
              <w:rPr>
                <w:rFonts w:cs="Times New Roman"/>
                <w:color w:val="auto"/>
              </w:rPr>
              <w:t>Past</w:t>
            </w:r>
            <w:r w:rsidR="00255933">
              <w:rPr>
                <w:rFonts w:cs="Times New Roman"/>
                <w:color w:val="auto"/>
                <w:lang w:val="ru-RU"/>
              </w:rPr>
              <w:t xml:space="preserve"> </w:t>
            </w:r>
            <w:r w:rsidR="00C07726" w:rsidRPr="008340A6">
              <w:rPr>
                <w:rFonts w:cs="Times New Roman"/>
                <w:color w:val="auto"/>
              </w:rPr>
              <w:t>Simple</w:t>
            </w:r>
            <w:r w:rsidR="00255933">
              <w:rPr>
                <w:rFonts w:cs="Times New Roman"/>
                <w:color w:val="auto"/>
                <w:lang w:val="ru-RU"/>
              </w:rPr>
              <w:t xml:space="preserve"> </w:t>
            </w:r>
            <w:r w:rsidR="00C07726" w:rsidRPr="008340A6">
              <w:rPr>
                <w:rFonts w:cs="Times New Roman"/>
                <w:color w:val="auto"/>
              </w:rPr>
              <w:t>Passive</w:t>
            </w:r>
            <w:r w:rsidR="00C07726" w:rsidRPr="008340A6">
              <w:rPr>
                <w:rFonts w:cs="Times New Roman"/>
                <w:color w:val="auto"/>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lang w:val="ru-RU"/>
              </w:rPr>
            </w:pPr>
            <w:r>
              <w:rPr>
                <w:rFonts w:cs="Times New Roman"/>
                <w:color w:val="auto"/>
                <w:lang w:val="ru-RU"/>
              </w:rPr>
              <w:t>-</w:t>
            </w:r>
            <w:r w:rsidR="00C07726" w:rsidRPr="008340A6">
              <w:rPr>
                <w:rFonts w:cs="Times New Roman"/>
                <w:color w:val="auto"/>
                <w:lang w:val="ru-RU"/>
              </w:rPr>
              <w:t xml:space="preserve"> различные грамматические средства для выражения будущего времени: </w:t>
            </w:r>
            <w:r w:rsidR="00C07726" w:rsidRPr="008340A6">
              <w:rPr>
                <w:rFonts w:cs="Times New Roman"/>
                <w:color w:val="auto"/>
              </w:rPr>
              <w:t>Simple</w:t>
            </w:r>
            <w:r w:rsidR="00255933">
              <w:rPr>
                <w:rFonts w:cs="Times New Roman"/>
                <w:color w:val="auto"/>
                <w:lang w:val="ru-RU"/>
              </w:rPr>
              <w:t xml:space="preserve"> </w:t>
            </w:r>
            <w:r w:rsidR="00C07726" w:rsidRPr="008340A6">
              <w:rPr>
                <w:rFonts w:cs="Times New Roman"/>
                <w:color w:val="auto"/>
              </w:rPr>
              <w:t>Future</w:t>
            </w:r>
            <w:r w:rsidR="00C07726" w:rsidRPr="008340A6">
              <w:rPr>
                <w:rFonts w:cs="Times New Roman"/>
                <w:color w:val="auto"/>
                <w:lang w:val="ru-RU"/>
              </w:rPr>
              <w:t xml:space="preserve">, </w:t>
            </w:r>
            <w:r w:rsidR="00C07726" w:rsidRPr="008340A6">
              <w:rPr>
                <w:rFonts w:cs="Times New Roman"/>
                <w:color w:val="auto"/>
              </w:rPr>
              <w:t>to</w:t>
            </w:r>
            <w:r w:rsidR="00255933">
              <w:rPr>
                <w:rFonts w:cs="Times New Roman"/>
                <w:color w:val="auto"/>
                <w:lang w:val="ru-RU"/>
              </w:rPr>
              <w:t xml:space="preserve"> </w:t>
            </w:r>
            <w:r w:rsidR="00C07726" w:rsidRPr="008340A6">
              <w:rPr>
                <w:rFonts w:cs="Times New Roman"/>
                <w:color w:val="auto"/>
              </w:rPr>
              <w:t>be</w:t>
            </w:r>
            <w:r w:rsidR="00255933">
              <w:rPr>
                <w:rFonts w:cs="Times New Roman"/>
                <w:color w:val="auto"/>
                <w:lang w:val="ru-RU"/>
              </w:rPr>
              <w:t xml:space="preserve"> </w:t>
            </w:r>
            <w:r w:rsidR="00C07726" w:rsidRPr="008340A6">
              <w:rPr>
                <w:rFonts w:cs="Times New Roman"/>
                <w:color w:val="auto"/>
              </w:rPr>
              <w:t>going</w:t>
            </w:r>
            <w:r w:rsidR="00255933">
              <w:rPr>
                <w:rFonts w:cs="Times New Roman"/>
                <w:color w:val="auto"/>
                <w:lang w:val="ru-RU"/>
              </w:rPr>
              <w:t xml:space="preserve"> </w:t>
            </w:r>
            <w:r w:rsidR="00C07726" w:rsidRPr="008340A6">
              <w:rPr>
                <w:rFonts w:cs="Times New Roman"/>
                <w:color w:val="auto"/>
              </w:rPr>
              <w:t>to</w:t>
            </w:r>
            <w:r w:rsidR="00C07726" w:rsidRPr="008340A6">
              <w:rPr>
                <w:rFonts w:cs="Times New Roman"/>
                <w:color w:val="auto"/>
                <w:lang w:val="ru-RU"/>
              </w:rPr>
              <w:t xml:space="preserve">, </w:t>
            </w:r>
            <w:r w:rsidR="00C07726" w:rsidRPr="008340A6">
              <w:rPr>
                <w:rFonts w:cs="Times New Roman"/>
                <w:color w:val="auto"/>
              </w:rPr>
              <w:t>Present</w:t>
            </w:r>
            <w:r w:rsidR="00255933">
              <w:rPr>
                <w:rFonts w:cs="Times New Roman"/>
                <w:color w:val="auto"/>
                <w:lang w:val="ru-RU"/>
              </w:rPr>
              <w:t xml:space="preserve"> </w:t>
            </w:r>
            <w:r w:rsidR="00C07726" w:rsidRPr="008340A6">
              <w:rPr>
                <w:rFonts w:cs="Times New Roman"/>
                <w:color w:val="auto"/>
              </w:rPr>
              <w:t>Continuous</w:t>
            </w:r>
            <w:r w:rsidR="00C07726" w:rsidRPr="008340A6">
              <w:rPr>
                <w:rFonts w:cs="Times New Roman"/>
                <w:color w:val="auto"/>
                <w:lang w:val="ru-RU"/>
              </w:rPr>
              <w:t>;</w:t>
            </w:r>
          </w:p>
          <w:p w:rsidR="00C07726" w:rsidRPr="008340A6" w:rsidRDefault="00637657" w:rsidP="00C07726">
            <w:pPr>
              <w:pStyle w:val="msonormalcxspmiddlecxspmiddle"/>
              <w:spacing w:before="0" w:after="0" w:line="120" w:lineRule="atLeast"/>
              <w:ind w:firstLine="454"/>
              <w:jc w:val="both"/>
              <w:rPr>
                <w:rFonts w:cs="Times New Roman"/>
                <w:color w:val="auto"/>
              </w:rPr>
            </w:pPr>
            <w:r w:rsidRPr="00637657">
              <w:rPr>
                <w:rFonts w:cs="Times New Roman"/>
                <w:color w:val="auto"/>
              </w:rPr>
              <w:t>-</w:t>
            </w:r>
            <w:r w:rsidR="00C07726" w:rsidRPr="008340A6">
              <w:rPr>
                <w:rFonts w:cs="Times New Roman"/>
                <w:color w:val="auto"/>
              </w:rPr>
              <w:t> </w:t>
            </w:r>
            <w:r w:rsidR="00C07726" w:rsidRPr="008340A6">
              <w:rPr>
                <w:rFonts w:cs="Times New Roman"/>
                <w:color w:val="auto"/>
                <w:lang w:val="ru-RU"/>
              </w:rPr>
              <w:t>условные</w:t>
            </w:r>
            <w:r w:rsidRPr="00637657">
              <w:rPr>
                <w:rFonts w:cs="Times New Roman"/>
                <w:color w:val="auto"/>
              </w:rPr>
              <w:t xml:space="preserve"> </w:t>
            </w:r>
            <w:r w:rsidR="00C07726" w:rsidRPr="008340A6">
              <w:rPr>
                <w:rFonts w:cs="Times New Roman"/>
                <w:color w:val="auto"/>
                <w:lang w:val="ru-RU"/>
              </w:rPr>
              <w:t>предложения</w:t>
            </w:r>
            <w:r w:rsidRPr="00637657">
              <w:rPr>
                <w:rFonts w:cs="Times New Roman"/>
                <w:color w:val="auto"/>
              </w:rPr>
              <w:t xml:space="preserve"> </w:t>
            </w:r>
            <w:r w:rsidR="00C07726" w:rsidRPr="008340A6">
              <w:rPr>
                <w:rFonts w:cs="Times New Roman"/>
                <w:color w:val="auto"/>
                <w:lang w:val="ru-RU"/>
              </w:rPr>
              <w:t>реального</w:t>
            </w:r>
            <w:r w:rsidRPr="00637657">
              <w:rPr>
                <w:rFonts w:cs="Times New Roman"/>
                <w:color w:val="auto"/>
              </w:rPr>
              <w:t xml:space="preserve"> </w:t>
            </w:r>
            <w:r w:rsidR="00C07726" w:rsidRPr="008340A6">
              <w:rPr>
                <w:rFonts w:cs="Times New Roman"/>
                <w:color w:val="auto"/>
                <w:lang w:val="ru-RU"/>
              </w:rPr>
              <w:t>характера</w:t>
            </w:r>
            <w:r w:rsidR="00C07726" w:rsidRPr="008340A6">
              <w:rPr>
                <w:rFonts w:cs="Times New Roman"/>
                <w:color w:val="auto"/>
              </w:rPr>
              <w:t xml:space="preserve"> (Conditional I — If I see Jim, I’ll invite him to our school party);</w:t>
            </w:r>
          </w:p>
          <w:p w:rsidR="007B1536" w:rsidRPr="00002ED0" w:rsidRDefault="00637657" w:rsidP="00C07726">
            <w:pPr>
              <w:pStyle w:val="msonormalcxspmiddlecxspmiddle"/>
              <w:spacing w:before="0" w:after="0" w:line="120" w:lineRule="atLeast"/>
              <w:ind w:firstLine="454"/>
              <w:jc w:val="both"/>
              <w:rPr>
                <w:rFonts w:cs="Times New Roman"/>
                <w:color w:val="auto"/>
              </w:rPr>
            </w:pPr>
            <w:r w:rsidRPr="00637657">
              <w:rPr>
                <w:rFonts w:cs="Times New Roman"/>
                <w:color w:val="auto"/>
              </w:rPr>
              <w:t>-</w:t>
            </w:r>
            <w:r w:rsidR="00C07726" w:rsidRPr="008340A6">
              <w:rPr>
                <w:rFonts w:cs="Times New Roman"/>
                <w:color w:val="auto"/>
              </w:rPr>
              <w:t> </w:t>
            </w:r>
            <w:r w:rsidR="00C07726" w:rsidRPr="008340A6">
              <w:rPr>
                <w:rFonts w:cs="Times New Roman"/>
                <w:color w:val="auto"/>
                <w:lang w:val="ru-RU"/>
              </w:rPr>
              <w:t>модальные</w:t>
            </w:r>
            <w:r w:rsidRPr="00637657">
              <w:rPr>
                <w:rFonts w:cs="Times New Roman"/>
                <w:color w:val="auto"/>
              </w:rPr>
              <w:t xml:space="preserve"> </w:t>
            </w:r>
            <w:r w:rsidR="00C07726" w:rsidRPr="008340A6">
              <w:rPr>
                <w:rFonts w:cs="Times New Roman"/>
                <w:color w:val="auto"/>
                <w:lang w:val="ru-RU"/>
              </w:rPr>
              <w:t>глаголы</w:t>
            </w:r>
            <w:r w:rsidRPr="00637657">
              <w:rPr>
                <w:rFonts w:cs="Times New Roman"/>
                <w:color w:val="auto"/>
              </w:rPr>
              <w:t xml:space="preserve"> </w:t>
            </w:r>
            <w:r w:rsidR="00C07726" w:rsidRPr="008340A6">
              <w:rPr>
                <w:rFonts w:cs="Times New Roman"/>
                <w:color w:val="auto"/>
                <w:lang w:val="ru-RU"/>
              </w:rPr>
              <w:t>и</w:t>
            </w:r>
            <w:r w:rsidRPr="00637657">
              <w:rPr>
                <w:rFonts w:cs="Times New Roman"/>
                <w:color w:val="auto"/>
              </w:rPr>
              <w:t xml:space="preserve"> </w:t>
            </w:r>
            <w:r w:rsidR="00C07726" w:rsidRPr="008340A6">
              <w:rPr>
                <w:rFonts w:cs="Times New Roman"/>
                <w:color w:val="auto"/>
                <w:lang w:val="ru-RU"/>
              </w:rPr>
              <w:t>их</w:t>
            </w:r>
            <w:r w:rsidRPr="00637657">
              <w:rPr>
                <w:rFonts w:cs="Times New Roman"/>
                <w:color w:val="auto"/>
              </w:rPr>
              <w:t xml:space="preserve"> </w:t>
            </w:r>
            <w:r w:rsidR="00C07726" w:rsidRPr="008340A6">
              <w:rPr>
                <w:rFonts w:cs="Times New Roman"/>
                <w:color w:val="auto"/>
                <w:lang w:val="ru-RU"/>
              </w:rPr>
              <w:t>эквиваленты</w:t>
            </w:r>
            <w:r w:rsidR="00C07726" w:rsidRPr="008340A6">
              <w:rPr>
                <w:rFonts w:cs="Times New Roman"/>
                <w:color w:val="auto"/>
              </w:rPr>
              <w:t xml:space="preserve"> (may, can, be able to, must, have to, should, could).</w:t>
            </w:r>
          </w:p>
        </w:tc>
        <w:tc>
          <w:tcPr>
            <w:tcW w:w="4786" w:type="dxa"/>
          </w:tcPr>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lastRenderedPageBreak/>
              <w:t>•</w:t>
            </w:r>
            <w:r>
              <w:rPr>
                <w:rFonts w:cs="Times New Roman"/>
                <w:lang w:val="ru-RU"/>
              </w:rPr>
              <w:t xml:space="preserve"> </w:t>
            </w:r>
            <w:r w:rsidRPr="008340A6">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распознавать в речи предложения с конструкциями as … as; not so … as; either … or; neither … nor;</w:t>
            </w:r>
          </w:p>
          <w:p w:rsidR="00C07726" w:rsidRPr="008340A6" w:rsidRDefault="00C07726" w:rsidP="00C07726">
            <w:pPr>
              <w:pStyle w:val="msonormalcxspmiddlecxspmiddle"/>
              <w:spacing w:before="0" w:after="0" w:line="120" w:lineRule="atLeast"/>
              <w:ind w:firstLine="454"/>
              <w:jc w:val="both"/>
              <w:rPr>
                <w:rFonts w:cs="Times New Roman"/>
                <w:color w:val="auto"/>
                <w:shd w:val="clear" w:color="auto" w:fill="FFFFFF"/>
                <w:lang w:val="ru-RU"/>
              </w:rPr>
            </w:pPr>
            <w:r w:rsidRPr="008340A6">
              <w:rPr>
                <w:rFonts w:cs="Times New Roman"/>
                <w:lang w:val="ru-RU"/>
              </w:rPr>
              <w:t>• </w:t>
            </w:r>
            <w:r w:rsidRPr="008340A6">
              <w:rPr>
                <w:rFonts w:cs="Times New Roman"/>
                <w:color w:val="auto"/>
                <w:shd w:val="clear" w:color="auto" w:fill="FFFFFF"/>
                <w:lang w:val="ru-RU"/>
              </w:rPr>
              <w:t>распознавать в речи условные предложения нереального характера (</w:t>
            </w:r>
            <w:r w:rsidRPr="008340A6">
              <w:rPr>
                <w:rFonts w:cs="Times New Roman"/>
                <w:color w:val="auto"/>
                <w:shd w:val="clear" w:color="auto" w:fill="FFFFFF"/>
              </w:rPr>
              <w:t>Conditional</w:t>
            </w:r>
            <w:r w:rsidR="00255933">
              <w:rPr>
                <w:rFonts w:cs="Times New Roman"/>
                <w:color w:val="auto"/>
                <w:shd w:val="clear" w:color="auto" w:fill="FFFFFF"/>
                <w:lang w:val="ru-RU"/>
              </w:rPr>
              <w:t xml:space="preserve"> </w:t>
            </w:r>
            <w:r w:rsidRPr="008340A6">
              <w:rPr>
                <w:rFonts w:cs="Times New Roman"/>
                <w:color w:val="auto"/>
                <w:shd w:val="clear" w:color="auto" w:fill="FFFFFF"/>
              </w:rPr>
              <w:t>II</w:t>
            </w:r>
            <w:r w:rsidRPr="008340A6">
              <w:rPr>
                <w:rFonts w:cs="Times New Roman"/>
                <w:color w:val="auto"/>
                <w:shd w:val="clear" w:color="auto" w:fill="FFFFFF"/>
                <w:lang w:val="ru-RU"/>
              </w:rPr>
              <w:t xml:space="preserve"> </w:t>
            </w:r>
            <w:r w:rsidR="00344B30">
              <w:rPr>
                <w:rFonts w:cs="Times New Roman"/>
                <w:color w:val="auto"/>
                <w:shd w:val="clear" w:color="auto" w:fill="FFFFFF"/>
                <w:lang w:val="ru-RU"/>
              </w:rPr>
              <w:t>–</w:t>
            </w:r>
            <w:r w:rsidRPr="008340A6">
              <w:rPr>
                <w:rFonts w:cs="Times New Roman"/>
                <w:color w:val="auto"/>
                <w:shd w:val="clear" w:color="auto" w:fill="FFFFFF"/>
                <w:lang w:val="ru-RU"/>
              </w:rPr>
              <w:t xml:space="preserve"> </w:t>
            </w:r>
            <w:r w:rsidRPr="008340A6">
              <w:rPr>
                <w:rFonts w:cs="Times New Roman"/>
                <w:color w:val="auto"/>
                <w:shd w:val="clear" w:color="auto" w:fill="FFFFFF"/>
              </w:rPr>
              <w:t>If</w:t>
            </w:r>
            <w:r w:rsidR="00344B30">
              <w:rPr>
                <w:rFonts w:cs="Times New Roman"/>
                <w:color w:val="auto"/>
                <w:shd w:val="clear" w:color="auto" w:fill="FFFFFF"/>
                <w:lang w:val="ru-RU"/>
              </w:rPr>
              <w:t xml:space="preserve"> </w:t>
            </w:r>
            <w:r w:rsidRPr="008340A6">
              <w:rPr>
                <w:rFonts w:cs="Times New Roman"/>
                <w:color w:val="auto"/>
                <w:shd w:val="clear" w:color="auto" w:fill="FFFFFF"/>
              </w:rPr>
              <w:t>I</w:t>
            </w:r>
            <w:r w:rsidR="00344B30">
              <w:rPr>
                <w:rFonts w:cs="Times New Roman"/>
                <w:color w:val="auto"/>
                <w:shd w:val="clear" w:color="auto" w:fill="FFFFFF"/>
                <w:lang w:val="ru-RU"/>
              </w:rPr>
              <w:t xml:space="preserve"> </w:t>
            </w:r>
            <w:r w:rsidRPr="008340A6">
              <w:rPr>
                <w:rFonts w:cs="Times New Roman"/>
                <w:color w:val="auto"/>
                <w:shd w:val="clear" w:color="auto" w:fill="FFFFFF"/>
              </w:rPr>
              <w:t>were</w:t>
            </w:r>
            <w:r w:rsidR="00344B30">
              <w:rPr>
                <w:rFonts w:cs="Times New Roman"/>
                <w:color w:val="auto"/>
                <w:shd w:val="clear" w:color="auto" w:fill="FFFFFF"/>
                <w:lang w:val="ru-RU"/>
              </w:rPr>
              <w:t xml:space="preserve"> </w:t>
            </w:r>
            <w:r w:rsidRPr="008340A6">
              <w:rPr>
                <w:rFonts w:cs="Times New Roman"/>
                <w:color w:val="auto"/>
                <w:shd w:val="clear" w:color="auto" w:fill="FFFFFF"/>
              </w:rPr>
              <w:t>you</w:t>
            </w:r>
            <w:r w:rsidRPr="008340A6">
              <w:rPr>
                <w:rFonts w:cs="Times New Roman"/>
                <w:color w:val="auto"/>
                <w:shd w:val="clear" w:color="auto" w:fill="FFFFFF"/>
                <w:lang w:val="ru-RU"/>
              </w:rPr>
              <w:t>,</w:t>
            </w:r>
            <w:r w:rsidR="00344B30">
              <w:rPr>
                <w:rFonts w:cs="Times New Roman"/>
                <w:color w:val="auto"/>
                <w:shd w:val="clear" w:color="auto" w:fill="FFFFFF"/>
                <w:lang w:val="ru-RU"/>
              </w:rPr>
              <w:t xml:space="preserve"> </w:t>
            </w:r>
            <w:r w:rsidRPr="008340A6">
              <w:rPr>
                <w:rFonts w:cs="Times New Roman"/>
                <w:color w:val="auto"/>
                <w:shd w:val="clear" w:color="auto" w:fill="FFFFFF"/>
                <w:lang w:val="ru-RU"/>
              </w:rPr>
              <w:t xml:space="preserve"> </w:t>
            </w:r>
            <w:r w:rsidRPr="008340A6">
              <w:rPr>
                <w:rFonts w:cs="Times New Roman"/>
                <w:color w:val="auto"/>
                <w:shd w:val="clear" w:color="auto" w:fill="FFFFFF"/>
              </w:rPr>
              <w:t>I</w:t>
            </w:r>
            <w:r w:rsidR="00344B30">
              <w:rPr>
                <w:rFonts w:cs="Times New Roman"/>
                <w:color w:val="auto"/>
                <w:shd w:val="clear" w:color="auto" w:fill="FFFFFF"/>
                <w:lang w:val="ru-RU"/>
              </w:rPr>
              <w:t xml:space="preserve"> </w:t>
            </w:r>
            <w:r w:rsidRPr="008340A6">
              <w:rPr>
                <w:rFonts w:cs="Times New Roman"/>
                <w:color w:val="auto"/>
                <w:shd w:val="clear" w:color="auto" w:fill="FFFFFF"/>
              </w:rPr>
              <w:t>would</w:t>
            </w:r>
            <w:r w:rsidR="00344B30">
              <w:rPr>
                <w:rFonts w:cs="Times New Roman"/>
                <w:color w:val="auto"/>
                <w:shd w:val="clear" w:color="auto" w:fill="FFFFFF"/>
                <w:lang w:val="ru-RU"/>
              </w:rPr>
              <w:t xml:space="preserve"> </w:t>
            </w:r>
            <w:r w:rsidRPr="008340A6">
              <w:rPr>
                <w:rFonts w:cs="Times New Roman"/>
                <w:color w:val="auto"/>
                <w:shd w:val="clear" w:color="auto" w:fill="FFFFFF"/>
              </w:rPr>
              <w:t>start</w:t>
            </w:r>
            <w:r w:rsidR="00344B30">
              <w:rPr>
                <w:rFonts w:cs="Times New Roman"/>
                <w:color w:val="auto"/>
                <w:shd w:val="clear" w:color="auto" w:fill="FFFFFF"/>
                <w:lang w:val="ru-RU"/>
              </w:rPr>
              <w:t xml:space="preserve"> </w:t>
            </w:r>
            <w:r w:rsidRPr="008340A6">
              <w:rPr>
                <w:rFonts w:cs="Times New Roman"/>
                <w:color w:val="auto"/>
                <w:shd w:val="clear" w:color="auto" w:fill="FFFFFF"/>
              </w:rPr>
              <w:t>learning</w:t>
            </w:r>
            <w:r w:rsidR="00344B30">
              <w:rPr>
                <w:rFonts w:cs="Times New Roman"/>
                <w:color w:val="auto"/>
                <w:shd w:val="clear" w:color="auto" w:fill="FFFFFF"/>
                <w:lang w:val="ru-RU"/>
              </w:rPr>
              <w:t xml:space="preserve"> </w:t>
            </w:r>
            <w:r w:rsidRPr="008340A6">
              <w:rPr>
                <w:rFonts w:cs="Times New Roman"/>
                <w:color w:val="auto"/>
                <w:shd w:val="clear" w:color="auto" w:fill="FFFFFF"/>
              </w:rPr>
              <w:t>French</w:t>
            </w:r>
            <w:r w:rsidRPr="008340A6">
              <w:rPr>
                <w:rFonts w:cs="Times New Roman"/>
                <w:color w:val="auto"/>
                <w:shd w:val="clear" w:color="auto" w:fill="FFFFFF"/>
                <w:lang w:val="ru-RU"/>
              </w:rPr>
              <w:t>);</w:t>
            </w:r>
          </w:p>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 xml:space="preserve">использовать в речи глаголы во временны́х формах действительного залога: </w:t>
            </w:r>
            <w:r w:rsidRPr="008340A6">
              <w:rPr>
                <w:rFonts w:cs="Times New Roman"/>
                <w:color w:val="auto"/>
              </w:rPr>
              <w:t>Past</w:t>
            </w:r>
            <w:r w:rsidR="00255933">
              <w:rPr>
                <w:rFonts w:cs="Times New Roman"/>
                <w:color w:val="auto"/>
                <w:lang w:val="ru-RU"/>
              </w:rPr>
              <w:t xml:space="preserve"> </w:t>
            </w:r>
            <w:r w:rsidRPr="008340A6">
              <w:rPr>
                <w:rFonts w:cs="Times New Roman"/>
                <w:color w:val="auto"/>
              </w:rPr>
              <w:t>Perfect</w:t>
            </w:r>
            <w:r w:rsidRPr="008340A6">
              <w:rPr>
                <w:rFonts w:cs="Times New Roman"/>
                <w:color w:val="auto"/>
                <w:lang w:val="ru-RU"/>
              </w:rPr>
              <w:t xml:space="preserve">, </w:t>
            </w:r>
            <w:r w:rsidRPr="008340A6">
              <w:rPr>
                <w:rFonts w:cs="Times New Roman"/>
                <w:color w:val="auto"/>
              </w:rPr>
              <w:t>Present</w:t>
            </w:r>
            <w:r w:rsidR="00255933">
              <w:rPr>
                <w:rFonts w:cs="Times New Roman"/>
                <w:color w:val="auto"/>
                <w:lang w:val="ru-RU"/>
              </w:rPr>
              <w:t xml:space="preserve"> </w:t>
            </w:r>
            <w:r w:rsidRPr="008340A6">
              <w:rPr>
                <w:rFonts w:cs="Times New Roman"/>
                <w:color w:val="auto"/>
              </w:rPr>
              <w:t>Perfect</w:t>
            </w:r>
            <w:r w:rsidR="00255933">
              <w:rPr>
                <w:rFonts w:cs="Times New Roman"/>
                <w:color w:val="auto"/>
                <w:lang w:val="ru-RU"/>
              </w:rPr>
              <w:t xml:space="preserve"> </w:t>
            </w:r>
            <w:r w:rsidRPr="008340A6">
              <w:rPr>
                <w:rFonts w:cs="Times New Roman"/>
                <w:color w:val="auto"/>
              </w:rPr>
              <w:t>Continuous</w:t>
            </w:r>
            <w:r w:rsidRPr="008340A6">
              <w:rPr>
                <w:rFonts w:cs="Times New Roman"/>
                <w:color w:val="auto"/>
                <w:lang w:val="ru-RU"/>
              </w:rPr>
              <w:t xml:space="preserve">, </w:t>
            </w:r>
            <w:r w:rsidRPr="008340A6">
              <w:rPr>
                <w:rFonts w:cs="Times New Roman"/>
                <w:color w:val="auto"/>
              </w:rPr>
              <w:t>Future</w:t>
            </w:r>
            <w:r w:rsidRPr="008340A6">
              <w:rPr>
                <w:rFonts w:cs="Times New Roman"/>
                <w:color w:val="auto"/>
                <w:lang w:val="ru-RU"/>
              </w:rPr>
              <w:t>-</w:t>
            </w:r>
            <w:r w:rsidRPr="008340A6">
              <w:rPr>
                <w:rFonts w:cs="Times New Roman"/>
                <w:color w:val="auto"/>
              </w:rPr>
              <w:t>in</w:t>
            </w:r>
            <w:r w:rsidRPr="008340A6">
              <w:rPr>
                <w:rFonts w:cs="Times New Roman"/>
                <w:color w:val="auto"/>
                <w:lang w:val="ru-RU"/>
              </w:rPr>
              <w:t>-</w:t>
            </w:r>
            <w:r w:rsidRPr="008340A6">
              <w:rPr>
                <w:rFonts w:cs="Times New Roman"/>
                <w:color w:val="auto"/>
              </w:rPr>
              <w:t>the</w:t>
            </w:r>
            <w:r w:rsidRPr="008340A6">
              <w:rPr>
                <w:rFonts w:cs="Times New Roman"/>
                <w:color w:val="auto"/>
                <w:lang w:val="ru-RU"/>
              </w:rPr>
              <w:t>-</w:t>
            </w:r>
            <w:r w:rsidRPr="008340A6">
              <w:rPr>
                <w:rFonts w:cs="Times New Roman"/>
                <w:color w:val="auto"/>
              </w:rPr>
              <w:t>Past</w:t>
            </w:r>
            <w:r w:rsidRPr="008340A6">
              <w:rPr>
                <w:rFonts w:cs="Times New Roman"/>
                <w:color w:val="auto"/>
                <w:lang w:val="ru-RU"/>
              </w:rPr>
              <w:t>;</w:t>
            </w:r>
          </w:p>
          <w:p w:rsidR="00C07726" w:rsidRPr="008340A6"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 xml:space="preserve">употреблять в речи глаголы в формах страдательного залога: </w:t>
            </w:r>
            <w:r w:rsidRPr="008340A6">
              <w:rPr>
                <w:rFonts w:cs="Times New Roman"/>
                <w:color w:val="auto"/>
              </w:rPr>
              <w:t>Future</w:t>
            </w:r>
            <w:r w:rsidR="00255933">
              <w:rPr>
                <w:rFonts w:cs="Times New Roman"/>
                <w:color w:val="auto"/>
                <w:lang w:val="ru-RU"/>
              </w:rPr>
              <w:t xml:space="preserve"> </w:t>
            </w:r>
            <w:r w:rsidRPr="008340A6">
              <w:rPr>
                <w:rFonts w:cs="Times New Roman"/>
                <w:color w:val="auto"/>
              </w:rPr>
              <w:t>Simple</w:t>
            </w:r>
            <w:r w:rsidR="00255933">
              <w:rPr>
                <w:rFonts w:cs="Times New Roman"/>
                <w:color w:val="auto"/>
                <w:lang w:val="ru-RU"/>
              </w:rPr>
              <w:t xml:space="preserve"> </w:t>
            </w:r>
            <w:r w:rsidRPr="008340A6">
              <w:rPr>
                <w:rFonts w:cs="Times New Roman"/>
                <w:color w:val="auto"/>
              </w:rPr>
              <w:lastRenderedPageBreak/>
              <w:t>Passive</w:t>
            </w:r>
            <w:r w:rsidRPr="008340A6">
              <w:rPr>
                <w:rFonts w:cs="Times New Roman"/>
                <w:color w:val="auto"/>
                <w:lang w:val="ru-RU"/>
              </w:rPr>
              <w:t xml:space="preserve">, </w:t>
            </w:r>
            <w:r w:rsidRPr="008340A6">
              <w:rPr>
                <w:rFonts w:cs="Times New Roman"/>
                <w:color w:val="auto"/>
              </w:rPr>
              <w:t>Present</w:t>
            </w:r>
            <w:r w:rsidR="00255933">
              <w:rPr>
                <w:rFonts w:cs="Times New Roman"/>
                <w:color w:val="auto"/>
                <w:lang w:val="ru-RU"/>
              </w:rPr>
              <w:t xml:space="preserve"> </w:t>
            </w:r>
            <w:r w:rsidRPr="008340A6">
              <w:rPr>
                <w:rFonts w:cs="Times New Roman"/>
                <w:color w:val="auto"/>
              </w:rPr>
              <w:t>Perfect</w:t>
            </w:r>
            <w:r w:rsidR="00255933">
              <w:rPr>
                <w:rFonts w:cs="Times New Roman"/>
                <w:color w:val="auto"/>
                <w:lang w:val="ru-RU"/>
              </w:rPr>
              <w:t xml:space="preserve"> </w:t>
            </w:r>
            <w:r w:rsidRPr="008340A6">
              <w:rPr>
                <w:rFonts w:cs="Times New Roman"/>
                <w:color w:val="auto"/>
              </w:rPr>
              <w:t>Passive</w:t>
            </w:r>
            <w:r w:rsidRPr="008340A6">
              <w:rPr>
                <w:rFonts w:cs="Times New Roman"/>
                <w:color w:val="auto"/>
                <w:lang w:val="ru-RU"/>
              </w:rPr>
              <w:t>;</w:t>
            </w:r>
          </w:p>
          <w:p w:rsidR="00C07726" w:rsidRPr="002F7DB5" w:rsidRDefault="00C07726" w:rsidP="00C07726">
            <w:pPr>
              <w:pStyle w:val="msonormalcxspmiddlecxspmiddle"/>
              <w:spacing w:before="0" w:after="0" w:line="120" w:lineRule="atLeast"/>
              <w:ind w:firstLine="454"/>
              <w:jc w:val="both"/>
              <w:rPr>
                <w:rFonts w:cs="Times New Roman"/>
                <w:color w:val="auto"/>
                <w:lang w:val="ru-RU"/>
              </w:rPr>
            </w:pPr>
            <w:r w:rsidRPr="008340A6">
              <w:rPr>
                <w:rFonts w:cs="Times New Roman"/>
                <w:lang w:val="ru-RU"/>
              </w:rPr>
              <w:t>• </w:t>
            </w:r>
            <w:r w:rsidRPr="008340A6">
              <w:rPr>
                <w:rFonts w:cs="Times New Roman"/>
                <w:color w:val="auto"/>
                <w:lang w:val="ru-RU"/>
              </w:rPr>
              <w:t xml:space="preserve">распознавать и употреблять в речи модальные глаголы </w:t>
            </w:r>
            <w:r w:rsidRPr="008340A6">
              <w:rPr>
                <w:rFonts w:cs="Times New Roman"/>
                <w:color w:val="auto"/>
              </w:rPr>
              <w:t>need</w:t>
            </w:r>
            <w:r w:rsidRPr="008340A6">
              <w:rPr>
                <w:rFonts w:cs="Times New Roman"/>
                <w:color w:val="auto"/>
                <w:lang w:val="ru-RU"/>
              </w:rPr>
              <w:t xml:space="preserve">, </w:t>
            </w:r>
            <w:r w:rsidRPr="008340A6">
              <w:rPr>
                <w:rFonts w:cs="Times New Roman"/>
                <w:color w:val="auto"/>
              </w:rPr>
              <w:t>shall</w:t>
            </w:r>
            <w:r w:rsidRPr="008340A6">
              <w:rPr>
                <w:rFonts w:cs="Times New Roman"/>
                <w:color w:val="auto"/>
                <w:lang w:val="ru-RU"/>
              </w:rPr>
              <w:t xml:space="preserve">, </w:t>
            </w:r>
            <w:r w:rsidRPr="008340A6">
              <w:rPr>
                <w:rFonts w:cs="Times New Roman"/>
                <w:color w:val="auto"/>
              </w:rPr>
              <w:t>might</w:t>
            </w:r>
            <w:r w:rsidRPr="008340A6">
              <w:rPr>
                <w:rFonts w:cs="Times New Roman"/>
                <w:color w:val="auto"/>
                <w:lang w:val="ru-RU"/>
              </w:rPr>
              <w:t xml:space="preserve">, </w:t>
            </w:r>
            <w:r w:rsidRPr="008340A6">
              <w:rPr>
                <w:rFonts w:cs="Times New Roman"/>
                <w:color w:val="auto"/>
              </w:rPr>
              <w:t>would</w:t>
            </w:r>
            <w:r w:rsidRPr="008340A6">
              <w:rPr>
                <w:rFonts w:cs="Times New Roman"/>
                <w:color w:val="auto"/>
                <w:lang w:val="ru-RU"/>
              </w:rPr>
              <w:t>.</w:t>
            </w:r>
          </w:p>
          <w:p w:rsidR="007B1536" w:rsidRPr="00C07726" w:rsidRDefault="007B1536" w:rsidP="007B1536">
            <w:pPr>
              <w:spacing w:line="120" w:lineRule="atLeast"/>
              <w:jc w:val="both"/>
              <w:rPr>
                <w:sz w:val="24"/>
                <w:szCs w:val="24"/>
              </w:rPr>
            </w:pPr>
          </w:p>
        </w:tc>
      </w:tr>
    </w:tbl>
    <w:p w:rsidR="00637657" w:rsidRDefault="00637657" w:rsidP="002B4E27">
      <w:pPr>
        <w:pStyle w:val="43"/>
      </w:pPr>
    </w:p>
    <w:p w:rsidR="007E6B30" w:rsidRDefault="007E6B30" w:rsidP="002B4E27">
      <w:pPr>
        <w:pStyle w:val="43"/>
      </w:pPr>
    </w:p>
    <w:p w:rsidR="007E6B30" w:rsidRDefault="007E6B30" w:rsidP="002B4E27">
      <w:pPr>
        <w:pStyle w:val="43"/>
      </w:pPr>
    </w:p>
    <w:p w:rsidR="007E6B30" w:rsidRDefault="007E6B30" w:rsidP="002B4E27">
      <w:pPr>
        <w:pStyle w:val="43"/>
      </w:pPr>
    </w:p>
    <w:p w:rsidR="00AC10EB" w:rsidRPr="002F7DB5" w:rsidRDefault="00AC10EB" w:rsidP="002B4E27">
      <w:pPr>
        <w:pStyle w:val="43"/>
      </w:pPr>
      <w:r w:rsidRPr="002F7DB5">
        <w:lastRenderedPageBreak/>
        <w:t>1.2.3.</w:t>
      </w:r>
      <w:r w:rsidR="007E6B30">
        <w:t>10</w:t>
      </w:r>
      <w:r w:rsidRPr="002F7DB5">
        <w:t>. История России. Всеобщая история</w:t>
      </w:r>
    </w:p>
    <w:p w:rsidR="00AC10EB" w:rsidRPr="008340A6" w:rsidRDefault="00AC10EB" w:rsidP="00C07726">
      <w:pPr>
        <w:pStyle w:val="af8"/>
        <w:spacing w:after="120" w:line="120" w:lineRule="atLeast"/>
        <w:ind w:firstLine="0"/>
        <w:jc w:val="center"/>
        <w:outlineLvl w:val="0"/>
        <w:rPr>
          <w:b/>
          <w:sz w:val="24"/>
        </w:rPr>
      </w:pPr>
      <w:r w:rsidRPr="008340A6">
        <w:rPr>
          <w:b/>
          <w:sz w:val="24"/>
        </w:rPr>
        <w:t>История Древнего мира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C07726" w:rsidRPr="008340A6" w:rsidRDefault="00C07726" w:rsidP="00C07726">
            <w:pPr>
              <w:spacing w:line="120" w:lineRule="atLeast"/>
              <w:ind w:firstLine="454"/>
              <w:jc w:val="both"/>
              <w:rPr>
                <w:sz w:val="24"/>
                <w:szCs w:val="24"/>
              </w:rPr>
            </w:pPr>
            <w:r w:rsidRPr="008340A6">
              <w:rPr>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C07726" w:rsidRPr="008340A6" w:rsidRDefault="00C07726" w:rsidP="00C07726">
            <w:pPr>
              <w:spacing w:line="120" w:lineRule="atLeast"/>
              <w:ind w:firstLine="454"/>
              <w:jc w:val="both"/>
              <w:rPr>
                <w:sz w:val="24"/>
                <w:szCs w:val="24"/>
              </w:rPr>
            </w:pPr>
            <w:r w:rsidRPr="008340A6">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07726" w:rsidRPr="008340A6" w:rsidRDefault="00C07726" w:rsidP="00C07726">
            <w:pPr>
              <w:spacing w:line="120" w:lineRule="atLeast"/>
              <w:ind w:firstLine="454"/>
              <w:jc w:val="both"/>
              <w:rPr>
                <w:sz w:val="24"/>
                <w:szCs w:val="24"/>
              </w:rPr>
            </w:pPr>
            <w:r w:rsidRPr="008340A6">
              <w:rPr>
                <w:sz w:val="24"/>
                <w:szCs w:val="24"/>
              </w:rPr>
              <w:t>• проводить поиск информации в отрывках исторических текстов, материальных памятниках Древнего мира;</w:t>
            </w:r>
          </w:p>
          <w:p w:rsidR="00C07726" w:rsidRPr="008340A6" w:rsidRDefault="00C07726" w:rsidP="00C07726">
            <w:pPr>
              <w:spacing w:line="120" w:lineRule="atLeast"/>
              <w:ind w:firstLine="454"/>
              <w:jc w:val="both"/>
              <w:rPr>
                <w:sz w:val="24"/>
                <w:szCs w:val="24"/>
              </w:rPr>
            </w:pPr>
            <w:r w:rsidRPr="008340A6">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07726" w:rsidRPr="008340A6" w:rsidRDefault="00C07726" w:rsidP="00C07726">
            <w:pPr>
              <w:spacing w:line="120" w:lineRule="atLeast"/>
              <w:ind w:firstLine="454"/>
              <w:jc w:val="both"/>
              <w:rPr>
                <w:sz w:val="24"/>
                <w:szCs w:val="24"/>
              </w:rPr>
            </w:pPr>
            <w:r w:rsidRPr="008340A6">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07726" w:rsidRPr="008340A6" w:rsidRDefault="00C07726" w:rsidP="00C07726">
            <w:pPr>
              <w:spacing w:line="120" w:lineRule="atLeast"/>
              <w:ind w:firstLine="454"/>
              <w:jc w:val="both"/>
              <w:rPr>
                <w:sz w:val="24"/>
                <w:szCs w:val="24"/>
              </w:rPr>
            </w:pPr>
            <w:r w:rsidRPr="008340A6">
              <w:rPr>
                <w:sz w:val="24"/>
                <w:szCs w:val="24"/>
              </w:rPr>
              <w:t>• объяснять,</w:t>
            </w:r>
            <w:r>
              <w:rPr>
                <w:sz w:val="24"/>
                <w:szCs w:val="24"/>
              </w:rPr>
              <w:t xml:space="preserve"> </w:t>
            </w:r>
            <w:r w:rsidRPr="008340A6">
              <w:rPr>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B1536" w:rsidRDefault="00C07726" w:rsidP="00637657">
            <w:pPr>
              <w:spacing w:line="120" w:lineRule="atLeast"/>
              <w:ind w:firstLine="454"/>
              <w:jc w:val="both"/>
              <w:rPr>
                <w:sz w:val="24"/>
                <w:szCs w:val="24"/>
              </w:rPr>
            </w:pPr>
            <w:r w:rsidRPr="008340A6">
              <w:rPr>
                <w:sz w:val="24"/>
                <w:szCs w:val="24"/>
              </w:rPr>
              <w:t>• давать оценку наиболее значительным событиям и личностям древней истории.</w:t>
            </w:r>
          </w:p>
        </w:tc>
        <w:tc>
          <w:tcPr>
            <w:tcW w:w="4786" w:type="dxa"/>
          </w:tcPr>
          <w:p w:rsidR="00C07726" w:rsidRPr="008340A6" w:rsidRDefault="00C07726" w:rsidP="00C07726">
            <w:pPr>
              <w:spacing w:line="120" w:lineRule="atLeast"/>
              <w:ind w:firstLine="454"/>
              <w:jc w:val="both"/>
              <w:rPr>
                <w:sz w:val="24"/>
                <w:szCs w:val="24"/>
              </w:rPr>
            </w:pPr>
            <w:r w:rsidRPr="008340A6">
              <w:rPr>
                <w:sz w:val="24"/>
                <w:szCs w:val="24"/>
              </w:rPr>
              <w:t>• давать характеристику общественного строя древних государств;</w:t>
            </w:r>
          </w:p>
          <w:p w:rsidR="00C07726" w:rsidRPr="008340A6" w:rsidRDefault="00C07726" w:rsidP="00C07726">
            <w:pPr>
              <w:spacing w:line="120" w:lineRule="atLeast"/>
              <w:ind w:firstLine="454"/>
              <w:jc w:val="both"/>
              <w:rPr>
                <w:sz w:val="24"/>
                <w:szCs w:val="24"/>
              </w:rPr>
            </w:pPr>
            <w:r w:rsidRPr="008340A6">
              <w:rPr>
                <w:sz w:val="24"/>
                <w:szCs w:val="24"/>
              </w:rPr>
              <w:t>• сопоставлять свидетельства различных исторических источников, выявляя в них общее и различия;</w:t>
            </w:r>
          </w:p>
          <w:p w:rsidR="00C07726" w:rsidRPr="008340A6" w:rsidRDefault="00C07726" w:rsidP="00C07726">
            <w:pPr>
              <w:spacing w:line="120" w:lineRule="atLeast"/>
              <w:ind w:firstLine="454"/>
              <w:jc w:val="both"/>
              <w:rPr>
                <w:sz w:val="24"/>
                <w:szCs w:val="24"/>
              </w:rPr>
            </w:pPr>
            <w:r w:rsidRPr="008340A6">
              <w:rPr>
                <w:sz w:val="24"/>
                <w:szCs w:val="24"/>
              </w:rPr>
              <w:t>• видеть проявления влияния античного искусства в окружающей среде;</w:t>
            </w:r>
          </w:p>
          <w:p w:rsidR="00C07726" w:rsidRPr="00C56E0A" w:rsidRDefault="00C07726" w:rsidP="00C07726">
            <w:pPr>
              <w:spacing w:line="120" w:lineRule="atLeast"/>
              <w:ind w:firstLine="454"/>
              <w:jc w:val="both"/>
              <w:rPr>
                <w:sz w:val="24"/>
                <w:szCs w:val="24"/>
              </w:rPr>
            </w:pPr>
            <w:r w:rsidRPr="008340A6">
              <w:rPr>
                <w:sz w:val="24"/>
                <w:szCs w:val="24"/>
              </w:rPr>
              <w:t>• высказывать суждения о значении и месте исторического и культурного наследия древних обществ в мировой истории.</w:t>
            </w:r>
          </w:p>
          <w:p w:rsidR="007B1536" w:rsidRDefault="007B1536" w:rsidP="007B1536">
            <w:pPr>
              <w:spacing w:line="120" w:lineRule="atLeast"/>
              <w:jc w:val="both"/>
              <w:rPr>
                <w:sz w:val="24"/>
                <w:szCs w:val="24"/>
              </w:rPr>
            </w:pPr>
          </w:p>
        </w:tc>
      </w:tr>
    </w:tbl>
    <w:p w:rsidR="00637657" w:rsidRDefault="00637657" w:rsidP="00C07726">
      <w:pPr>
        <w:spacing w:before="120" w:after="120" w:line="120" w:lineRule="atLeast"/>
        <w:jc w:val="center"/>
        <w:outlineLvl w:val="0"/>
        <w:rPr>
          <w:rFonts w:ascii="Times New Roman" w:hAnsi="Times New Roman" w:cs="Times New Roman"/>
          <w:b/>
          <w:sz w:val="24"/>
          <w:szCs w:val="24"/>
        </w:rPr>
      </w:pPr>
    </w:p>
    <w:p w:rsidR="00AC10EB" w:rsidRPr="008340A6" w:rsidRDefault="00AC10EB" w:rsidP="00C07726">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История Средних веков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C07726" w:rsidRPr="008340A6" w:rsidRDefault="00C07726" w:rsidP="00C07726">
            <w:pPr>
              <w:spacing w:line="120" w:lineRule="atLeast"/>
              <w:ind w:firstLine="454"/>
              <w:jc w:val="both"/>
              <w:rPr>
                <w:sz w:val="24"/>
                <w:szCs w:val="24"/>
              </w:rPr>
            </w:pPr>
            <w:r w:rsidRPr="008340A6">
              <w:rPr>
                <w:sz w:val="24"/>
                <w:szCs w:val="24"/>
              </w:rPr>
              <w:t xml:space="preserve">• локализовать во времени общие рамки и события Средневековья, этапы становления и развития Русского государства; соотносить хронологию </w:t>
            </w:r>
            <w:r w:rsidRPr="008340A6">
              <w:rPr>
                <w:sz w:val="24"/>
                <w:szCs w:val="24"/>
              </w:rPr>
              <w:lastRenderedPageBreak/>
              <w:t>истории Руси и всеобщей истории;</w:t>
            </w:r>
          </w:p>
          <w:p w:rsidR="00C07726" w:rsidRPr="008340A6" w:rsidRDefault="00C07726" w:rsidP="00C07726">
            <w:pPr>
              <w:spacing w:line="120" w:lineRule="atLeast"/>
              <w:ind w:firstLine="454"/>
              <w:jc w:val="both"/>
              <w:rPr>
                <w:sz w:val="24"/>
                <w:szCs w:val="24"/>
              </w:rPr>
            </w:pPr>
            <w:r w:rsidRPr="008340A6">
              <w:rPr>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07726" w:rsidRPr="008340A6" w:rsidRDefault="00C07726" w:rsidP="00C07726">
            <w:pPr>
              <w:spacing w:line="120" w:lineRule="atLeast"/>
              <w:ind w:firstLine="454"/>
              <w:jc w:val="both"/>
              <w:rPr>
                <w:sz w:val="24"/>
                <w:szCs w:val="24"/>
              </w:rPr>
            </w:pPr>
            <w:r w:rsidRPr="008340A6">
              <w:rPr>
                <w:sz w:val="24"/>
                <w:szCs w:val="24"/>
              </w:rPr>
              <w:t>• проводить поиск информации в исторических текстах, материальных исторических памятниках Средневековья;</w:t>
            </w:r>
          </w:p>
          <w:p w:rsidR="00C07726" w:rsidRPr="008340A6" w:rsidRDefault="00C07726" w:rsidP="00C07726">
            <w:pPr>
              <w:spacing w:line="120" w:lineRule="atLeast"/>
              <w:ind w:firstLine="454"/>
              <w:jc w:val="both"/>
              <w:rPr>
                <w:sz w:val="24"/>
                <w:szCs w:val="24"/>
              </w:rPr>
            </w:pPr>
            <w:r w:rsidRPr="008340A6">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07726" w:rsidRPr="008340A6" w:rsidRDefault="00C07726" w:rsidP="00C07726">
            <w:pPr>
              <w:spacing w:line="120" w:lineRule="atLeast"/>
              <w:ind w:firstLine="454"/>
              <w:jc w:val="both"/>
              <w:rPr>
                <w:sz w:val="24"/>
                <w:szCs w:val="24"/>
              </w:rPr>
            </w:pPr>
            <w:r w:rsidRPr="008340A6">
              <w:rPr>
                <w:sz w:val="24"/>
                <w:szCs w:val="24"/>
              </w:rPr>
              <w:t>• раскрывать характерные, существен</w:t>
            </w:r>
            <w:r w:rsidR="00AC3382">
              <w:rPr>
                <w:sz w:val="24"/>
                <w:szCs w:val="24"/>
              </w:rPr>
              <w:t>-</w:t>
            </w:r>
            <w:r w:rsidRPr="008340A6">
              <w:rPr>
                <w:sz w:val="24"/>
                <w:szCs w:val="24"/>
              </w:rPr>
              <w:t>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07726" w:rsidRPr="008340A6" w:rsidRDefault="00C07726" w:rsidP="00C07726">
            <w:pPr>
              <w:spacing w:line="120" w:lineRule="atLeast"/>
              <w:ind w:firstLine="454"/>
              <w:jc w:val="both"/>
              <w:rPr>
                <w:sz w:val="24"/>
                <w:szCs w:val="24"/>
              </w:rPr>
            </w:pPr>
            <w:r w:rsidRPr="008340A6">
              <w:rPr>
                <w:sz w:val="24"/>
                <w:szCs w:val="24"/>
              </w:rPr>
              <w:t>• объяснять причины и следствия ключевых событий отечественной и всеобщей истории Средних веков;</w:t>
            </w:r>
          </w:p>
          <w:p w:rsidR="00C07726" w:rsidRPr="008340A6" w:rsidRDefault="00C07726" w:rsidP="00C07726">
            <w:pPr>
              <w:spacing w:line="120" w:lineRule="atLeast"/>
              <w:ind w:firstLine="454"/>
              <w:jc w:val="both"/>
              <w:rPr>
                <w:sz w:val="24"/>
                <w:szCs w:val="24"/>
              </w:rPr>
            </w:pPr>
            <w:r w:rsidRPr="008340A6">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w:t>
            </w:r>
            <w:r w:rsidR="00AC3382">
              <w:rPr>
                <w:sz w:val="24"/>
                <w:szCs w:val="24"/>
              </w:rPr>
              <w:t>-</w:t>
            </w:r>
            <w:r w:rsidRPr="008340A6">
              <w:rPr>
                <w:sz w:val="24"/>
                <w:szCs w:val="24"/>
              </w:rPr>
              <w:t>ность», «централизованное государство» и др.);</w:t>
            </w:r>
          </w:p>
          <w:p w:rsidR="007B1536" w:rsidRDefault="00C07726" w:rsidP="00C07726">
            <w:pPr>
              <w:spacing w:line="120" w:lineRule="atLeast"/>
              <w:ind w:firstLine="454"/>
              <w:jc w:val="both"/>
              <w:rPr>
                <w:sz w:val="24"/>
                <w:szCs w:val="24"/>
              </w:rPr>
            </w:pPr>
            <w:r w:rsidRPr="008340A6">
              <w:rPr>
                <w:sz w:val="24"/>
                <w:szCs w:val="24"/>
              </w:rPr>
              <w:t>• давать оценку событиям и личностям отечественной и всеобщей истории Средних веков.</w:t>
            </w:r>
          </w:p>
        </w:tc>
        <w:tc>
          <w:tcPr>
            <w:tcW w:w="4786" w:type="dxa"/>
          </w:tcPr>
          <w:p w:rsidR="00C07726" w:rsidRPr="008340A6" w:rsidRDefault="00C07726" w:rsidP="00C07726">
            <w:pPr>
              <w:spacing w:line="120" w:lineRule="atLeast"/>
              <w:ind w:firstLine="454"/>
              <w:jc w:val="both"/>
              <w:rPr>
                <w:sz w:val="24"/>
                <w:szCs w:val="24"/>
              </w:rPr>
            </w:pPr>
            <w:r w:rsidRPr="008340A6">
              <w:rPr>
                <w:sz w:val="24"/>
                <w:szCs w:val="24"/>
              </w:rPr>
              <w:lastRenderedPageBreak/>
              <w:t>• давать сопоставительную характерис</w:t>
            </w:r>
            <w:r w:rsidR="00AC3382">
              <w:rPr>
                <w:sz w:val="24"/>
                <w:szCs w:val="24"/>
              </w:rPr>
              <w:t>-</w:t>
            </w:r>
            <w:r w:rsidRPr="008340A6">
              <w:rPr>
                <w:sz w:val="24"/>
                <w:szCs w:val="24"/>
              </w:rPr>
              <w:t>тику политического устройства государств Средневековья (Русь, Запад, Восток);</w:t>
            </w:r>
          </w:p>
          <w:p w:rsidR="00C07726" w:rsidRPr="008340A6" w:rsidRDefault="00C07726" w:rsidP="00C07726">
            <w:pPr>
              <w:spacing w:line="120" w:lineRule="atLeast"/>
              <w:ind w:firstLine="454"/>
              <w:jc w:val="both"/>
              <w:rPr>
                <w:sz w:val="24"/>
                <w:szCs w:val="24"/>
              </w:rPr>
            </w:pPr>
            <w:r w:rsidRPr="008340A6">
              <w:rPr>
                <w:sz w:val="24"/>
                <w:szCs w:val="24"/>
              </w:rPr>
              <w:t xml:space="preserve">• сравнивать свидетельства различных </w:t>
            </w:r>
            <w:r w:rsidRPr="008340A6">
              <w:rPr>
                <w:sz w:val="24"/>
                <w:szCs w:val="24"/>
              </w:rPr>
              <w:lastRenderedPageBreak/>
              <w:t>исторических источников, выявляя в них общее и различия;</w:t>
            </w:r>
          </w:p>
          <w:p w:rsidR="00C07726" w:rsidRPr="00C56E0A" w:rsidRDefault="00C07726" w:rsidP="00C07726">
            <w:pPr>
              <w:spacing w:line="120" w:lineRule="atLeast"/>
              <w:ind w:firstLine="454"/>
              <w:jc w:val="both"/>
              <w:rPr>
                <w:sz w:val="24"/>
                <w:szCs w:val="24"/>
              </w:rPr>
            </w:pPr>
            <w:r w:rsidRPr="008340A6">
              <w:rPr>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B1536" w:rsidRDefault="007B1536" w:rsidP="007B1536">
            <w:pPr>
              <w:spacing w:line="120" w:lineRule="atLeast"/>
              <w:jc w:val="both"/>
              <w:rPr>
                <w:sz w:val="24"/>
                <w:szCs w:val="24"/>
              </w:rPr>
            </w:pPr>
          </w:p>
        </w:tc>
      </w:tr>
    </w:tbl>
    <w:p w:rsidR="00AC10EB" w:rsidRPr="008340A6" w:rsidRDefault="00AC10EB" w:rsidP="00637657">
      <w:pPr>
        <w:spacing w:before="36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lastRenderedPageBreak/>
        <w:t>История Нового времени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C07726" w:rsidRPr="008340A6" w:rsidRDefault="00C07726" w:rsidP="00C07726">
            <w:pPr>
              <w:spacing w:line="120" w:lineRule="atLeast"/>
              <w:ind w:firstLine="454"/>
              <w:jc w:val="both"/>
              <w:rPr>
                <w:sz w:val="24"/>
                <w:szCs w:val="24"/>
              </w:rPr>
            </w:pPr>
            <w:r w:rsidRPr="008340A6">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07726" w:rsidRPr="008340A6" w:rsidRDefault="00C07726" w:rsidP="00C07726">
            <w:pPr>
              <w:spacing w:line="120" w:lineRule="atLeast"/>
              <w:ind w:firstLine="454"/>
              <w:jc w:val="both"/>
              <w:rPr>
                <w:sz w:val="24"/>
                <w:szCs w:val="24"/>
              </w:rPr>
            </w:pPr>
            <w:r w:rsidRPr="008340A6">
              <w:rPr>
                <w:sz w:val="24"/>
                <w:szCs w:val="24"/>
              </w:rPr>
              <w:t xml:space="preserve">• использовать историческую карту как </w:t>
            </w:r>
            <w:r w:rsidRPr="008340A6">
              <w:rPr>
                <w:sz w:val="24"/>
                <w:szCs w:val="24"/>
              </w:rPr>
              <w:lastRenderedPageBreak/>
              <w:t xml:space="preserve">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2562A2">
              <w:rPr>
                <w:sz w:val="24"/>
                <w:szCs w:val="24"/>
              </w:rPr>
              <w:t>–</w:t>
            </w:r>
            <w:r w:rsidRPr="008340A6">
              <w:rPr>
                <w:sz w:val="24"/>
                <w:szCs w:val="24"/>
              </w:rPr>
              <w:t xml:space="preserve"> походов, завоеваний, колонизации и др.;</w:t>
            </w:r>
          </w:p>
          <w:p w:rsidR="00C07726" w:rsidRPr="008340A6" w:rsidRDefault="00C07726" w:rsidP="00C07726">
            <w:pPr>
              <w:spacing w:line="120" w:lineRule="atLeast"/>
              <w:ind w:firstLine="454"/>
              <w:jc w:val="both"/>
              <w:rPr>
                <w:sz w:val="24"/>
                <w:szCs w:val="24"/>
              </w:rPr>
            </w:pPr>
            <w:r w:rsidRPr="008340A6">
              <w:rPr>
                <w:sz w:val="24"/>
                <w:szCs w:val="24"/>
              </w:rPr>
              <w:t xml:space="preserve">• анализировать информацию различных источников по отечественной и всеобщей истории Нового времени; </w:t>
            </w:r>
          </w:p>
          <w:p w:rsidR="00C07726" w:rsidRPr="008340A6" w:rsidRDefault="00C07726" w:rsidP="00C07726">
            <w:pPr>
              <w:spacing w:line="120" w:lineRule="atLeast"/>
              <w:ind w:firstLine="454"/>
              <w:jc w:val="both"/>
              <w:rPr>
                <w:sz w:val="24"/>
                <w:szCs w:val="24"/>
              </w:rPr>
            </w:pPr>
            <w:r w:rsidRPr="008340A6">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07726" w:rsidRPr="008340A6" w:rsidRDefault="00C07726" w:rsidP="00C07726">
            <w:pPr>
              <w:spacing w:line="120" w:lineRule="atLeast"/>
              <w:ind w:firstLine="454"/>
              <w:jc w:val="both"/>
              <w:rPr>
                <w:sz w:val="24"/>
                <w:szCs w:val="24"/>
              </w:rPr>
            </w:pPr>
            <w:r w:rsidRPr="008340A6">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07726" w:rsidRPr="008340A6" w:rsidRDefault="00C07726" w:rsidP="00C07726">
            <w:pPr>
              <w:spacing w:line="120" w:lineRule="atLeast"/>
              <w:ind w:firstLine="454"/>
              <w:jc w:val="both"/>
              <w:rPr>
                <w:sz w:val="24"/>
                <w:szCs w:val="24"/>
              </w:rPr>
            </w:pPr>
            <w:r w:rsidRPr="008340A6">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w:t>
            </w:r>
            <w:r w:rsidR="00AC3382">
              <w:rPr>
                <w:sz w:val="24"/>
                <w:szCs w:val="24"/>
              </w:rPr>
              <w:t xml:space="preserve"> </w:t>
            </w:r>
            <w:r w:rsidRPr="008340A6">
              <w:rPr>
                <w:sz w:val="24"/>
                <w:szCs w:val="24"/>
              </w:rPr>
              <w:t xml:space="preserve"> г) представлений о мире и общественных ценностях; д) художественной культуры Нового времени;</w:t>
            </w:r>
          </w:p>
          <w:p w:rsidR="00C07726" w:rsidRPr="008340A6" w:rsidRDefault="00C07726" w:rsidP="00C07726">
            <w:pPr>
              <w:spacing w:line="120" w:lineRule="atLeast"/>
              <w:ind w:firstLine="454"/>
              <w:jc w:val="both"/>
              <w:rPr>
                <w:sz w:val="24"/>
                <w:szCs w:val="24"/>
              </w:rPr>
            </w:pPr>
            <w:r w:rsidRPr="008340A6">
              <w:rPr>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07726" w:rsidRPr="008340A6" w:rsidRDefault="00C07726" w:rsidP="00C07726">
            <w:pPr>
              <w:spacing w:line="120" w:lineRule="atLeast"/>
              <w:ind w:firstLine="454"/>
              <w:jc w:val="both"/>
              <w:rPr>
                <w:sz w:val="24"/>
                <w:szCs w:val="24"/>
              </w:rPr>
            </w:pPr>
            <w:r w:rsidRPr="008340A6">
              <w:rPr>
                <w:sz w:val="24"/>
                <w:szCs w:val="24"/>
              </w:rPr>
              <w:t>• сопоставлятьразвитие России и других стран в Новое время, сравнивать исторические ситуации и события;</w:t>
            </w:r>
          </w:p>
          <w:p w:rsidR="007B1536" w:rsidRDefault="00C07726" w:rsidP="00C07726">
            <w:pPr>
              <w:spacing w:line="120" w:lineRule="atLeast"/>
              <w:ind w:firstLine="454"/>
              <w:jc w:val="both"/>
              <w:rPr>
                <w:sz w:val="24"/>
                <w:szCs w:val="24"/>
              </w:rPr>
            </w:pPr>
            <w:r w:rsidRPr="008340A6">
              <w:rPr>
                <w:sz w:val="24"/>
                <w:szCs w:val="24"/>
              </w:rPr>
              <w:t>• давать оценку событиям и личностям отечественной и всеобщей истории Нового времени.</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lastRenderedPageBreak/>
              <w:t>• используя историческую карту, характеризовать социально-экономическое и политическое развитие России, других государств в Новое время;</w:t>
            </w:r>
          </w:p>
          <w:p w:rsidR="003F28DC" w:rsidRPr="008340A6" w:rsidRDefault="003F28DC" w:rsidP="003F28DC">
            <w:pPr>
              <w:spacing w:line="120" w:lineRule="atLeast"/>
              <w:ind w:firstLine="454"/>
              <w:jc w:val="both"/>
              <w:rPr>
                <w:sz w:val="24"/>
                <w:szCs w:val="24"/>
              </w:rPr>
            </w:pPr>
            <w:r w:rsidRPr="008340A6">
              <w:rPr>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w:t>
            </w:r>
            <w:r w:rsidRPr="008340A6">
              <w:rPr>
                <w:sz w:val="24"/>
                <w:szCs w:val="24"/>
              </w:rPr>
              <w:lastRenderedPageBreak/>
              <w:t>источника, позиций автора и др.);</w:t>
            </w:r>
          </w:p>
          <w:p w:rsidR="003F28DC" w:rsidRPr="008340A6" w:rsidRDefault="003F28DC" w:rsidP="003F28DC">
            <w:pPr>
              <w:spacing w:line="120" w:lineRule="atLeast"/>
              <w:ind w:firstLine="454"/>
              <w:jc w:val="both"/>
              <w:rPr>
                <w:sz w:val="24"/>
                <w:szCs w:val="24"/>
              </w:rPr>
            </w:pPr>
            <w:r w:rsidRPr="008340A6">
              <w:rPr>
                <w:sz w:val="24"/>
                <w:szCs w:val="24"/>
              </w:rPr>
              <w:t xml:space="preserve">• сравнивать развитие России и других стран в Новое время, объяснять, в чём заключались общие черты и особенности; </w:t>
            </w:r>
          </w:p>
          <w:p w:rsidR="003F28DC" w:rsidRPr="008340A6" w:rsidRDefault="003F28DC" w:rsidP="003F28DC">
            <w:pPr>
              <w:spacing w:line="120" w:lineRule="atLeast"/>
              <w:ind w:firstLine="454"/>
              <w:jc w:val="both"/>
              <w:rPr>
                <w:b/>
                <w:sz w:val="24"/>
                <w:szCs w:val="24"/>
              </w:rPr>
            </w:pPr>
            <w:r w:rsidRPr="008340A6">
              <w:rPr>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B1536" w:rsidRDefault="007B1536" w:rsidP="007B1536">
            <w:pPr>
              <w:spacing w:line="120" w:lineRule="atLeast"/>
              <w:jc w:val="both"/>
              <w:rPr>
                <w:sz w:val="24"/>
                <w:szCs w:val="24"/>
              </w:rPr>
            </w:pPr>
          </w:p>
        </w:tc>
      </w:tr>
    </w:tbl>
    <w:p w:rsidR="00DB6681" w:rsidRPr="00AE1848" w:rsidRDefault="00DB6681" w:rsidP="003F28DC">
      <w:pPr>
        <w:spacing w:before="120" w:after="120" w:line="120" w:lineRule="atLeast"/>
        <w:jc w:val="center"/>
        <w:outlineLvl w:val="0"/>
        <w:rPr>
          <w:rFonts w:ascii="Times New Roman" w:hAnsi="Times New Roman" w:cs="Times New Roman"/>
          <w:b/>
          <w:sz w:val="24"/>
          <w:szCs w:val="24"/>
        </w:rPr>
      </w:pPr>
    </w:p>
    <w:p w:rsidR="005C5282" w:rsidRDefault="005C5282" w:rsidP="003F28DC">
      <w:pPr>
        <w:spacing w:before="120" w:after="120" w:line="120" w:lineRule="atLeast"/>
        <w:jc w:val="center"/>
        <w:outlineLvl w:val="0"/>
        <w:rPr>
          <w:rFonts w:ascii="Times New Roman" w:hAnsi="Times New Roman" w:cs="Times New Roman"/>
          <w:b/>
          <w:sz w:val="24"/>
          <w:szCs w:val="24"/>
        </w:rPr>
      </w:pPr>
    </w:p>
    <w:p w:rsidR="00AC10EB" w:rsidRPr="008340A6" w:rsidRDefault="00AC10EB" w:rsidP="003F28DC">
      <w:pPr>
        <w:spacing w:before="120" w:after="120" w:line="120" w:lineRule="atLeast"/>
        <w:jc w:val="center"/>
        <w:outlineLvl w:val="0"/>
        <w:rPr>
          <w:rFonts w:ascii="Times New Roman" w:hAnsi="Times New Roman" w:cs="Times New Roman"/>
          <w:b/>
          <w:sz w:val="24"/>
          <w:szCs w:val="24"/>
        </w:rPr>
      </w:pPr>
      <w:r w:rsidRPr="004777B7">
        <w:rPr>
          <w:rFonts w:ascii="Times New Roman" w:hAnsi="Times New Roman" w:cs="Times New Roman"/>
          <w:b/>
          <w:sz w:val="24"/>
          <w:szCs w:val="24"/>
        </w:rPr>
        <w:lastRenderedPageBreak/>
        <w:t>Новейшая история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3F28DC" w:rsidRPr="008340A6" w:rsidRDefault="003F28DC" w:rsidP="003F28DC">
            <w:pPr>
              <w:spacing w:line="120" w:lineRule="atLeast"/>
              <w:ind w:firstLine="454"/>
              <w:jc w:val="both"/>
              <w:rPr>
                <w:sz w:val="24"/>
                <w:szCs w:val="24"/>
              </w:rPr>
            </w:pPr>
            <w:r w:rsidRPr="008340A6">
              <w:rPr>
                <w:sz w:val="24"/>
                <w:szCs w:val="24"/>
              </w:rPr>
              <w:t>• локализовать во времени хронологические рамки и рубежные события новейшей эпохи, характеризовать основные этапы отече</w:t>
            </w:r>
            <w:r w:rsidR="00AC3382">
              <w:rPr>
                <w:sz w:val="24"/>
                <w:szCs w:val="24"/>
              </w:rPr>
              <w:t>ственной и всеобщей истории ХХ –</w:t>
            </w:r>
            <w:r w:rsidRPr="008340A6">
              <w:rPr>
                <w:sz w:val="24"/>
                <w:szCs w:val="24"/>
              </w:rPr>
              <w:t xml:space="preserve"> начала XXI в.; соотносить хронологию истории России и всеобщей истории в Новейшее время;</w:t>
            </w:r>
          </w:p>
          <w:p w:rsidR="003F28DC" w:rsidRPr="008340A6" w:rsidRDefault="003F28DC" w:rsidP="003F28DC">
            <w:pPr>
              <w:spacing w:line="120" w:lineRule="atLeast"/>
              <w:ind w:firstLine="454"/>
              <w:jc w:val="both"/>
              <w:rPr>
                <w:sz w:val="24"/>
                <w:szCs w:val="24"/>
              </w:rPr>
            </w:pPr>
            <w:r w:rsidRPr="008340A6">
              <w:rPr>
                <w:sz w:val="24"/>
                <w:szCs w:val="24"/>
              </w:rPr>
              <w:t>• использовать историческую карту как источник информации о территории России (</w:t>
            </w:r>
            <w:r w:rsidR="00AC3382">
              <w:rPr>
                <w:sz w:val="24"/>
                <w:szCs w:val="24"/>
              </w:rPr>
              <w:t>СССР) и других государств в ХХ –</w:t>
            </w:r>
            <w:r w:rsidRPr="008340A6">
              <w:rPr>
                <w:sz w:val="24"/>
                <w:szCs w:val="24"/>
              </w:rPr>
              <w:t xml:space="preserve">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3F28DC" w:rsidRPr="008340A6" w:rsidRDefault="003F28DC" w:rsidP="003F28DC">
            <w:pPr>
              <w:spacing w:line="120" w:lineRule="atLeast"/>
              <w:ind w:firstLine="454"/>
              <w:jc w:val="both"/>
              <w:rPr>
                <w:sz w:val="24"/>
                <w:szCs w:val="24"/>
              </w:rPr>
            </w:pPr>
            <w:r w:rsidRPr="008340A6">
              <w:rPr>
                <w:sz w:val="24"/>
                <w:szCs w:val="24"/>
              </w:rPr>
              <w:t xml:space="preserve">• анализировать информацию из исторических источников </w:t>
            </w:r>
            <w:r w:rsidRPr="008340A6">
              <w:rPr>
                <w:sz w:val="24"/>
                <w:szCs w:val="24"/>
              </w:rPr>
              <w:sym w:font="Symbol" w:char="F02D"/>
            </w:r>
            <w:r w:rsidRPr="008340A6">
              <w:rPr>
                <w:sz w:val="24"/>
                <w:szCs w:val="24"/>
              </w:rPr>
              <w:t xml:space="preserve"> текстов, материальных и художественных памятников новейшей эпохи;</w:t>
            </w:r>
          </w:p>
          <w:p w:rsidR="003F28DC" w:rsidRPr="008340A6" w:rsidRDefault="003F28DC" w:rsidP="003F28DC">
            <w:pPr>
              <w:spacing w:line="120" w:lineRule="atLeast"/>
              <w:ind w:firstLine="454"/>
              <w:jc w:val="both"/>
              <w:rPr>
                <w:sz w:val="24"/>
                <w:szCs w:val="24"/>
              </w:rPr>
            </w:pPr>
            <w:r w:rsidRPr="008340A6">
              <w:rPr>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w:t>
            </w:r>
            <w:r w:rsidR="00332648">
              <w:rPr>
                <w:sz w:val="24"/>
                <w:szCs w:val="24"/>
              </w:rPr>
              <w:t xml:space="preserve"> в ХХ –</w:t>
            </w:r>
            <w:r w:rsidRPr="008340A6">
              <w:rPr>
                <w:sz w:val="24"/>
                <w:szCs w:val="24"/>
              </w:rPr>
              <w:t xml:space="preserve"> начале XXI в.; б) ключевые события эпохи и их участников; в) памятники материальной и художественной культуры новейшей эпохи;</w:t>
            </w:r>
          </w:p>
          <w:p w:rsidR="003F28DC" w:rsidRPr="008340A6" w:rsidRDefault="003F28DC" w:rsidP="003F28DC">
            <w:pPr>
              <w:spacing w:line="120" w:lineRule="atLeast"/>
              <w:ind w:firstLine="454"/>
              <w:jc w:val="both"/>
              <w:rPr>
                <w:sz w:val="24"/>
                <w:szCs w:val="24"/>
              </w:rPr>
            </w:pPr>
            <w:r w:rsidRPr="008340A6">
              <w:rPr>
                <w:sz w:val="24"/>
                <w:szCs w:val="24"/>
              </w:rPr>
              <w:t>• систематизировать</w:t>
            </w:r>
            <w:r w:rsidR="00332648">
              <w:rPr>
                <w:sz w:val="24"/>
                <w:szCs w:val="24"/>
              </w:rPr>
              <w:t xml:space="preserve"> </w:t>
            </w:r>
            <w:r w:rsidRPr="008340A6">
              <w:rPr>
                <w:sz w:val="24"/>
                <w:szCs w:val="24"/>
              </w:rPr>
              <w:t>исторический материал, содержащийся в учебной и дополнительной литературе;</w:t>
            </w:r>
          </w:p>
          <w:p w:rsidR="003F28DC" w:rsidRPr="008340A6" w:rsidRDefault="003F28DC" w:rsidP="003F28DC">
            <w:pPr>
              <w:spacing w:line="120" w:lineRule="atLeast"/>
              <w:ind w:firstLine="454"/>
              <w:jc w:val="both"/>
              <w:rPr>
                <w:sz w:val="24"/>
                <w:szCs w:val="24"/>
              </w:rPr>
            </w:pPr>
            <w:r w:rsidRPr="008340A6">
              <w:rPr>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w:t>
            </w:r>
            <w:r w:rsidR="00332648">
              <w:rPr>
                <w:sz w:val="24"/>
                <w:szCs w:val="24"/>
              </w:rPr>
              <w:t>ошений, развития культуры в ХХ –</w:t>
            </w:r>
            <w:r w:rsidRPr="008340A6">
              <w:rPr>
                <w:sz w:val="24"/>
                <w:szCs w:val="24"/>
              </w:rPr>
              <w:t> начале XXI в.;</w:t>
            </w:r>
          </w:p>
          <w:p w:rsidR="003F28DC" w:rsidRPr="008340A6" w:rsidRDefault="003F28DC" w:rsidP="003F28DC">
            <w:pPr>
              <w:spacing w:line="120" w:lineRule="atLeast"/>
              <w:ind w:firstLine="454"/>
              <w:jc w:val="both"/>
              <w:rPr>
                <w:sz w:val="24"/>
                <w:szCs w:val="24"/>
              </w:rPr>
            </w:pPr>
            <w:r w:rsidRPr="008340A6">
              <w:rPr>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3F28DC" w:rsidRPr="008340A6" w:rsidRDefault="003F28DC" w:rsidP="003F28DC">
            <w:pPr>
              <w:spacing w:line="120" w:lineRule="atLeast"/>
              <w:ind w:firstLine="454"/>
              <w:jc w:val="both"/>
              <w:rPr>
                <w:sz w:val="24"/>
                <w:szCs w:val="24"/>
              </w:rPr>
            </w:pPr>
            <w:r w:rsidRPr="008340A6">
              <w:rPr>
                <w:sz w:val="24"/>
                <w:szCs w:val="24"/>
              </w:rPr>
              <w:t>• сопоставлять социально-экономичес</w:t>
            </w:r>
            <w:r w:rsidR="00332648">
              <w:rPr>
                <w:sz w:val="24"/>
                <w:szCs w:val="24"/>
              </w:rPr>
              <w:t>-</w:t>
            </w:r>
            <w:r w:rsidRPr="008340A6">
              <w:rPr>
                <w:sz w:val="24"/>
                <w:szCs w:val="24"/>
              </w:rPr>
              <w:t>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B1536" w:rsidRDefault="003F28DC" w:rsidP="00637657">
            <w:pPr>
              <w:spacing w:line="120" w:lineRule="atLeast"/>
              <w:ind w:firstLine="454"/>
              <w:jc w:val="both"/>
              <w:rPr>
                <w:sz w:val="24"/>
                <w:szCs w:val="24"/>
              </w:rPr>
            </w:pPr>
            <w:r w:rsidRPr="008340A6">
              <w:rPr>
                <w:sz w:val="24"/>
                <w:szCs w:val="24"/>
              </w:rPr>
              <w:t xml:space="preserve">• давать оценку событиям и личностям </w:t>
            </w:r>
            <w:r w:rsidRPr="008340A6">
              <w:rPr>
                <w:sz w:val="24"/>
                <w:szCs w:val="24"/>
              </w:rPr>
              <w:lastRenderedPageBreak/>
              <w:t>отече</w:t>
            </w:r>
            <w:r w:rsidR="00332648">
              <w:rPr>
                <w:sz w:val="24"/>
                <w:szCs w:val="24"/>
              </w:rPr>
              <w:t>ственной и всеобщей истории ХХ –</w:t>
            </w:r>
            <w:r w:rsidRPr="008340A6">
              <w:rPr>
                <w:sz w:val="24"/>
                <w:szCs w:val="24"/>
              </w:rPr>
              <w:t xml:space="preserve"> начала XXI в.</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lastRenderedPageBreak/>
              <w:t>• используя историческую карту, характеризовать социально-экономическое и политическое развитие</w:t>
            </w:r>
            <w:r w:rsidR="00AC3382">
              <w:rPr>
                <w:sz w:val="24"/>
                <w:szCs w:val="24"/>
              </w:rPr>
              <w:t xml:space="preserve"> России, других государств в ХХ –</w:t>
            </w:r>
            <w:r w:rsidRPr="008340A6">
              <w:rPr>
                <w:sz w:val="24"/>
                <w:szCs w:val="24"/>
              </w:rPr>
              <w:t xml:space="preserve"> начале XXI в.;</w:t>
            </w:r>
          </w:p>
          <w:p w:rsidR="003F28DC" w:rsidRPr="008340A6" w:rsidRDefault="003F28DC" w:rsidP="003F28DC">
            <w:pPr>
              <w:spacing w:line="120" w:lineRule="atLeast"/>
              <w:ind w:firstLine="454"/>
              <w:jc w:val="both"/>
              <w:rPr>
                <w:sz w:val="24"/>
                <w:szCs w:val="24"/>
              </w:rPr>
            </w:pPr>
            <w:r w:rsidRPr="008340A6">
              <w:rPr>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F28DC" w:rsidRPr="008340A6" w:rsidRDefault="003F28DC" w:rsidP="003F28DC">
            <w:pPr>
              <w:spacing w:line="120" w:lineRule="atLeast"/>
              <w:ind w:firstLine="454"/>
              <w:jc w:val="both"/>
              <w:rPr>
                <w:sz w:val="24"/>
                <w:szCs w:val="24"/>
              </w:rPr>
            </w:pPr>
            <w:r w:rsidRPr="008340A6">
              <w:rPr>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3F28DC" w:rsidRDefault="003F28DC" w:rsidP="003F28DC">
            <w:pPr>
              <w:spacing w:line="120" w:lineRule="atLeast"/>
              <w:ind w:firstLine="454"/>
              <w:jc w:val="both"/>
              <w:rPr>
                <w:sz w:val="24"/>
                <w:szCs w:val="24"/>
              </w:rPr>
            </w:pPr>
            <w:r w:rsidRPr="008340A6">
              <w:rPr>
                <w:sz w:val="24"/>
                <w:szCs w:val="24"/>
              </w:rPr>
              <w:t xml:space="preserve">• проводить работу по поиску и оформлению материалов истории своей семьи, города, края в ХХ </w:t>
            </w:r>
            <w:r w:rsidR="00AC3382">
              <w:rPr>
                <w:sz w:val="24"/>
                <w:szCs w:val="24"/>
              </w:rPr>
              <w:t>–</w:t>
            </w:r>
            <w:r w:rsidRPr="008340A6">
              <w:rPr>
                <w:sz w:val="24"/>
                <w:szCs w:val="24"/>
              </w:rPr>
              <w:t xml:space="preserve"> начале XXI в.</w:t>
            </w:r>
          </w:p>
          <w:p w:rsidR="007B1536" w:rsidRDefault="007B1536" w:rsidP="007B1536">
            <w:pPr>
              <w:spacing w:line="120" w:lineRule="atLeast"/>
              <w:jc w:val="both"/>
              <w:rPr>
                <w:sz w:val="24"/>
                <w:szCs w:val="24"/>
              </w:rPr>
            </w:pPr>
          </w:p>
        </w:tc>
      </w:tr>
    </w:tbl>
    <w:p w:rsidR="00AC10EB" w:rsidRPr="002F7DB5" w:rsidRDefault="00AC10EB" w:rsidP="002B4E27">
      <w:pPr>
        <w:pStyle w:val="43"/>
      </w:pPr>
      <w:r w:rsidRPr="002F7DB5">
        <w:t>1.2.3.</w:t>
      </w:r>
      <w:r w:rsidR="007E6B30">
        <w:t>11</w:t>
      </w:r>
      <w:r w:rsidRPr="002F7DB5">
        <w:t>. Обществознание</w:t>
      </w:r>
    </w:p>
    <w:p w:rsidR="00AC10EB" w:rsidRPr="008340A6" w:rsidRDefault="00AC10EB" w:rsidP="003F28DC">
      <w:pPr>
        <w:pStyle w:val="af8"/>
        <w:spacing w:after="120" w:line="120" w:lineRule="atLeast"/>
        <w:ind w:firstLine="0"/>
        <w:jc w:val="center"/>
        <w:outlineLvl w:val="0"/>
        <w:rPr>
          <w:b/>
          <w:sz w:val="24"/>
        </w:rPr>
      </w:pPr>
      <w:r w:rsidRPr="008340A6">
        <w:rPr>
          <w:b/>
          <w:bCs/>
          <w:sz w:val="24"/>
        </w:rPr>
        <w:t>Человек в социальном измерении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3F28DC" w:rsidRPr="008340A6" w:rsidRDefault="003F28DC" w:rsidP="003F28DC">
            <w:pPr>
              <w:spacing w:line="120" w:lineRule="atLeast"/>
              <w:ind w:firstLine="454"/>
              <w:jc w:val="both"/>
              <w:rPr>
                <w:sz w:val="24"/>
                <w:szCs w:val="24"/>
              </w:rPr>
            </w:pPr>
            <w:r w:rsidRPr="008340A6">
              <w:rPr>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F28DC" w:rsidRPr="008340A6" w:rsidRDefault="003F28DC" w:rsidP="003F28DC">
            <w:pPr>
              <w:pStyle w:val="a3"/>
              <w:spacing w:after="0" w:line="120" w:lineRule="atLeast"/>
              <w:ind w:left="0" w:firstLine="454"/>
            </w:pPr>
            <w:r w:rsidRPr="008340A6">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F28DC" w:rsidRPr="008340A6" w:rsidRDefault="003F28DC" w:rsidP="003F28DC">
            <w:pPr>
              <w:pStyle w:val="a3"/>
              <w:spacing w:after="0" w:line="120" w:lineRule="atLeast"/>
              <w:ind w:left="0" w:firstLine="454"/>
            </w:pPr>
            <w:r w:rsidRPr="008340A6">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F28DC" w:rsidRPr="008340A6" w:rsidRDefault="003F28DC" w:rsidP="003F28DC">
            <w:pPr>
              <w:spacing w:line="120" w:lineRule="atLeast"/>
              <w:ind w:firstLine="454"/>
              <w:jc w:val="both"/>
              <w:rPr>
                <w:sz w:val="24"/>
                <w:szCs w:val="24"/>
              </w:rPr>
            </w:pPr>
            <w:r w:rsidRPr="008340A6">
              <w:rPr>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3F28DC" w:rsidRPr="008340A6" w:rsidRDefault="003F28DC" w:rsidP="003F28DC">
            <w:pPr>
              <w:pStyle w:val="af"/>
              <w:spacing w:after="0" w:line="120" w:lineRule="atLeast"/>
              <w:ind w:firstLine="454"/>
              <w:jc w:val="both"/>
              <w:rPr>
                <w:sz w:val="24"/>
                <w:szCs w:val="24"/>
              </w:rPr>
            </w:pPr>
            <w:r w:rsidRPr="008340A6">
              <w:rPr>
                <w:sz w:val="24"/>
                <w:szCs w:val="24"/>
              </w:rPr>
              <w:t>• описывать гендер как социальный пол; приводить примеры гендерных ролей, а также различий в поведении мальчиков и девочек;</w:t>
            </w:r>
          </w:p>
          <w:p w:rsidR="003F28DC" w:rsidRPr="008340A6" w:rsidRDefault="003F28DC" w:rsidP="003F28DC">
            <w:pPr>
              <w:pStyle w:val="af"/>
              <w:spacing w:after="0" w:line="120" w:lineRule="atLeast"/>
              <w:ind w:firstLine="454"/>
              <w:jc w:val="both"/>
              <w:rPr>
                <w:sz w:val="24"/>
                <w:szCs w:val="24"/>
              </w:rPr>
            </w:pPr>
            <w:r w:rsidRPr="008340A6">
              <w:rPr>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B1536" w:rsidRDefault="003F28DC" w:rsidP="00637657">
            <w:pPr>
              <w:spacing w:line="120" w:lineRule="atLeast"/>
              <w:ind w:firstLine="454"/>
              <w:jc w:val="both"/>
              <w:rPr>
                <w:sz w:val="24"/>
                <w:szCs w:val="24"/>
              </w:rPr>
            </w:pPr>
            <w:r w:rsidRPr="008340A6">
              <w:rPr>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F28DC" w:rsidRPr="008340A6" w:rsidRDefault="003F28DC" w:rsidP="003F28DC">
            <w:pPr>
              <w:spacing w:line="120" w:lineRule="atLeast"/>
              <w:ind w:firstLine="454"/>
              <w:jc w:val="both"/>
              <w:rPr>
                <w:sz w:val="24"/>
                <w:szCs w:val="24"/>
              </w:rPr>
            </w:pPr>
            <w:r w:rsidRPr="008340A6">
              <w:rPr>
                <w:sz w:val="24"/>
                <w:szCs w:val="24"/>
              </w:rPr>
              <w:t>• использовать элементы причинно-следственного анализа при характеристике социальных параметров личности;</w:t>
            </w:r>
          </w:p>
          <w:p w:rsidR="003F28DC" w:rsidRPr="008340A6" w:rsidRDefault="003F28DC" w:rsidP="003F28DC">
            <w:pPr>
              <w:spacing w:line="120" w:lineRule="atLeast"/>
              <w:ind w:firstLine="454"/>
              <w:jc w:val="both"/>
              <w:rPr>
                <w:sz w:val="24"/>
                <w:szCs w:val="24"/>
              </w:rPr>
            </w:pPr>
            <w:r w:rsidRPr="008340A6">
              <w:rPr>
                <w:sz w:val="24"/>
                <w:szCs w:val="24"/>
              </w:rPr>
              <w:t>• описывать реальные связи и зависимости между воспитанием и социализацией личности.</w:t>
            </w:r>
          </w:p>
          <w:p w:rsidR="007B1536" w:rsidRDefault="007B1536" w:rsidP="007B1536">
            <w:pPr>
              <w:spacing w:line="120" w:lineRule="atLeast"/>
              <w:jc w:val="both"/>
              <w:rPr>
                <w:sz w:val="24"/>
                <w:szCs w:val="24"/>
              </w:rPr>
            </w:pPr>
          </w:p>
        </w:tc>
      </w:tr>
    </w:tbl>
    <w:p w:rsidR="00637657" w:rsidRPr="00AE1848" w:rsidRDefault="00637657" w:rsidP="003F28DC">
      <w:pPr>
        <w:pStyle w:val="Abstract"/>
        <w:spacing w:before="120" w:after="120" w:line="120" w:lineRule="atLeast"/>
        <w:ind w:firstLine="0"/>
        <w:jc w:val="center"/>
        <w:rPr>
          <w:b/>
          <w:sz w:val="24"/>
          <w:szCs w:val="24"/>
        </w:rPr>
      </w:pPr>
    </w:p>
    <w:p w:rsidR="005C5282" w:rsidRDefault="005C5282"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lastRenderedPageBreak/>
        <w:t>Ближайшее социальное окружение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637657">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637657">
        <w:tc>
          <w:tcPr>
            <w:tcW w:w="4785" w:type="dxa"/>
          </w:tcPr>
          <w:p w:rsidR="003F28DC" w:rsidRPr="008340A6" w:rsidRDefault="003F28DC" w:rsidP="003F28DC">
            <w:pPr>
              <w:spacing w:line="120" w:lineRule="atLeast"/>
              <w:ind w:firstLine="454"/>
              <w:jc w:val="both"/>
              <w:rPr>
                <w:sz w:val="24"/>
                <w:szCs w:val="24"/>
              </w:rPr>
            </w:pPr>
            <w:r w:rsidRPr="008340A6">
              <w:rPr>
                <w:sz w:val="24"/>
                <w:szCs w:val="24"/>
              </w:rPr>
              <w:t>• характеризовать семью и семейные отношения; оценивать социальное значение семейных традиций и обычаев;</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основные роли членов семьи, включая свою;</w:t>
            </w:r>
          </w:p>
          <w:p w:rsidR="003F28DC" w:rsidRPr="008340A6" w:rsidRDefault="003F28DC" w:rsidP="003F28DC">
            <w:pPr>
              <w:spacing w:line="120" w:lineRule="atLeast"/>
              <w:ind w:firstLine="454"/>
              <w:jc w:val="both"/>
              <w:rPr>
                <w:sz w:val="24"/>
                <w:szCs w:val="24"/>
              </w:rPr>
            </w:pPr>
            <w:r w:rsidRPr="008340A6">
              <w:rPr>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B1536" w:rsidRDefault="003F28DC" w:rsidP="00637657">
            <w:pPr>
              <w:spacing w:line="120" w:lineRule="atLeast"/>
              <w:ind w:firstLine="454"/>
              <w:jc w:val="both"/>
              <w:rPr>
                <w:sz w:val="24"/>
                <w:szCs w:val="24"/>
              </w:rPr>
            </w:pPr>
            <w:r w:rsidRPr="008340A6">
              <w:rPr>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786" w:type="dxa"/>
          </w:tcPr>
          <w:p w:rsidR="003F28DC" w:rsidRPr="008340A6" w:rsidRDefault="003F28DC" w:rsidP="003F28DC">
            <w:pPr>
              <w:spacing w:line="120" w:lineRule="atLeast"/>
              <w:jc w:val="both"/>
              <w:rPr>
                <w:sz w:val="24"/>
                <w:szCs w:val="24"/>
              </w:rPr>
            </w:pPr>
            <w:r w:rsidRPr="008340A6">
              <w:rPr>
                <w:sz w:val="24"/>
                <w:szCs w:val="24"/>
              </w:rPr>
              <w:t>использовать элементы причинно-следственного анализа при характеристике семейных конфликтов.</w:t>
            </w:r>
          </w:p>
          <w:p w:rsidR="007B1536" w:rsidRDefault="007B1536" w:rsidP="007B1536">
            <w:pPr>
              <w:spacing w:line="120" w:lineRule="atLeast"/>
              <w:jc w:val="both"/>
              <w:rPr>
                <w:sz w:val="24"/>
                <w:szCs w:val="24"/>
              </w:rPr>
            </w:pPr>
          </w:p>
        </w:tc>
      </w:tr>
    </w:tbl>
    <w:p w:rsidR="00637657" w:rsidRDefault="00637657"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t>Общество — большой «дом» человечества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spacing w:line="120" w:lineRule="atLeast"/>
              <w:ind w:firstLine="454"/>
              <w:jc w:val="both"/>
              <w:rPr>
                <w:sz w:val="24"/>
                <w:szCs w:val="24"/>
              </w:rPr>
            </w:pPr>
            <w:r w:rsidRPr="008340A6">
              <w:rPr>
                <w:sz w:val="24"/>
                <w:szCs w:val="24"/>
              </w:rPr>
              <w:t>• распознавать на основе приведённых данных основные типы обществ;</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F28DC" w:rsidRPr="008340A6" w:rsidRDefault="003F28DC" w:rsidP="003F28DC">
            <w:pPr>
              <w:spacing w:line="120" w:lineRule="atLeast"/>
              <w:ind w:firstLine="454"/>
              <w:jc w:val="both"/>
              <w:rPr>
                <w:sz w:val="24"/>
                <w:szCs w:val="24"/>
              </w:rPr>
            </w:pPr>
            <w:r w:rsidRPr="008340A6">
              <w:rPr>
                <w:sz w:val="24"/>
                <w:szCs w:val="24"/>
              </w:rPr>
              <w:t>• различать экономические, социальные, политические, культурные явления и процессы общественной жизни;</w:t>
            </w:r>
          </w:p>
          <w:p w:rsidR="003F28DC" w:rsidRPr="008340A6" w:rsidRDefault="003F28DC" w:rsidP="003F28DC">
            <w:pPr>
              <w:spacing w:line="120" w:lineRule="atLeast"/>
              <w:ind w:firstLine="454"/>
              <w:jc w:val="both"/>
              <w:rPr>
                <w:sz w:val="24"/>
                <w:szCs w:val="24"/>
              </w:rPr>
            </w:pPr>
            <w:r w:rsidRPr="008340A6">
              <w:rPr>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B1536" w:rsidRDefault="003F28DC" w:rsidP="00865CA4">
            <w:pPr>
              <w:spacing w:line="120" w:lineRule="atLeast"/>
              <w:ind w:firstLine="454"/>
              <w:jc w:val="both"/>
              <w:rPr>
                <w:sz w:val="24"/>
                <w:szCs w:val="24"/>
              </w:rPr>
            </w:pPr>
            <w:r w:rsidRPr="008340A6">
              <w:rPr>
                <w:sz w:val="24"/>
                <w:szCs w:val="24"/>
              </w:rPr>
              <w:t>• выполнять несложные познава</w:t>
            </w:r>
            <w:r w:rsidR="00865CA4">
              <w:rPr>
                <w:sz w:val="24"/>
                <w:szCs w:val="24"/>
              </w:rPr>
              <w:t>-</w:t>
            </w:r>
            <w:r w:rsidRPr="008340A6">
              <w:rPr>
                <w:sz w:val="24"/>
                <w:szCs w:val="24"/>
              </w:rPr>
              <w:t>тельные и практические задания, основанные на ситуациях жизнедеятельности человека в разных сферах общества.</w:t>
            </w:r>
          </w:p>
        </w:tc>
        <w:tc>
          <w:tcPr>
            <w:tcW w:w="4786" w:type="dxa"/>
          </w:tcPr>
          <w:p w:rsidR="003F28DC" w:rsidRPr="008340A6" w:rsidRDefault="003F28DC" w:rsidP="003F28DC">
            <w:pPr>
              <w:pStyle w:val="a3"/>
              <w:spacing w:after="0" w:line="120" w:lineRule="atLeast"/>
              <w:ind w:left="0" w:firstLine="454"/>
            </w:pPr>
            <w:r w:rsidRPr="008340A6">
              <w:t>• наблюдать и характеризовать явления и события, происходящие в различных сферах общественной жизни;</w:t>
            </w:r>
          </w:p>
          <w:p w:rsidR="003F28DC" w:rsidRPr="008340A6" w:rsidRDefault="003F28DC" w:rsidP="003F28DC">
            <w:pPr>
              <w:pStyle w:val="a3"/>
              <w:spacing w:after="0" w:line="120" w:lineRule="atLeast"/>
              <w:ind w:left="0" w:firstLine="454"/>
            </w:pPr>
            <w:r w:rsidRPr="008340A6">
              <w:t>• объяснять взаимодействие социальных общностей и групп;</w:t>
            </w:r>
          </w:p>
          <w:p w:rsidR="003F28DC" w:rsidRPr="008340A6" w:rsidRDefault="003F28DC" w:rsidP="003F28DC">
            <w:pPr>
              <w:pStyle w:val="a3"/>
              <w:spacing w:after="0" w:line="120" w:lineRule="atLeast"/>
              <w:ind w:left="0" w:firstLine="454"/>
            </w:pPr>
            <w:r w:rsidRPr="008340A6">
              <w:t>• выявлять причинно-следственные связи общественных явлений и характеризовать основные направления общественного развития.</w:t>
            </w:r>
          </w:p>
          <w:p w:rsidR="007B1536" w:rsidRDefault="007B1536" w:rsidP="007B1536">
            <w:pPr>
              <w:spacing w:line="120" w:lineRule="atLeast"/>
              <w:jc w:val="both"/>
              <w:rPr>
                <w:sz w:val="24"/>
                <w:szCs w:val="24"/>
              </w:rPr>
            </w:pPr>
          </w:p>
        </w:tc>
      </w:tr>
    </w:tbl>
    <w:p w:rsidR="00DB6681" w:rsidRPr="00AE1848" w:rsidRDefault="00DB6681" w:rsidP="003F28DC">
      <w:pPr>
        <w:pStyle w:val="a3"/>
        <w:spacing w:before="120" w:line="120" w:lineRule="atLeast"/>
        <w:ind w:left="0"/>
        <w:jc w:val="center"/>
        <w:outlineLvl w:val="0"/>
        <w:rPr>
          <w:b/>
          <w:bCs/>
        </w:rPr>
      </w:pPr>
    </w:p>
    <w:p w:rsidR="005C5282" w:rsidRDefault="005C5282" w:rsidP="003F28DC">
      <w:pPr>
        <w:pStyle w:val="a3"/>
        <w:spacing w:before="120" w:line="120" w:lineRule="atLeast"/>
        <w:ind w:left="0"/>
        <w:jc w:val="center"/>
        <w:outlineLvl w:val="0"/>
        <w:rPr>
          <w:b/>
          <w:bCs/>
        </w:rPr>
      </w:pPr>
    </w:p>
    <w:p w:rsidR="00AC10EB" w:rsidRPr="008340A6" w:rsidRDefault="00AC10EB" w:rsidP="003F28DC">
      <w:pPr>
        <w:pStyle w:val="a3"/>
        <w:spacing w:before="120" w:line="120" w:lineRule="atLeast"/>
        <w:ind w:left="0"/>
        <w:jc w:val="center"/>
        <w:outlineLvl w:val="0"/>
        <w:rPr>
          <w:b/>
        </w:rPr>
      </w:pPr>
      <w:r w:rsidRPr="008340A6">
        <w:rPr>
          <w:b/>
          <w:bCs/>
        </w:rPr>
        <w:lastRenderedPageBreak/>
        <w:t>Общество, в котором мы живём</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spacing w:line="120" w:lineRule="atLeast"/>
              <w:ind w:firstLine="454"/>
              <w:jc w:val="both"/>
              <w:rPr>
                <w:sz w:val="24"/>
                <w:szCs w:val="24"/>
              </w:rPr>
            </w:pPr>
            <w:r w:rsidRPr="008340A6">
              <w:rPr>
                <w:sz w:val="24"/>
                <w:szCs w:val="24"/>
              </w:rPr>
              <w:t>• характеризовать глобальные проблемы современности;</w:t>
            </w:r>
          </w:p>
          <w:p w:rsidR="003F28DC" w:rsidRPr="008340A6" w:rsidRDefault="003F28DC" w:rsidP="003F28DC">
            <w:pPr>
              <w:spacing w:line="120" w:lineRule="atLeast"/>
              <w:ind w:firstLine="454"/>
              <w:jc w:val="both"/>
              <w:rPr>
                <w:sz w:val="24"/>
                <w:szCs w:val="24"/>
              </w:rPr>
            </w:pPr>
            <w:r w:rsidRPr="008340A6">
              <w:rPr>
                <w:sz w:val="24"/>
                <w:szCs w:val="24"/>
              </w:rPr>
              <w:t>• раскрывать духовные ценности и достижения народов нашей страны;</w:t>
            </w:r>
          </w:p>
          <w:p w:rsidR="003F28DC" w:rsidRPr="008340A6" w:rsidRDefault="003F28DC" w:rsidP="003F28DC">
            <w:pPr>
              <w:spacing w:line="120" w:lineRule="atLeast"/>
              <w:ind w:firstLine="454"/>
              <w:jc w:val="both"/>
              <w:rPr>
                <w:sz w:val="24"/>
                <w:szCs w:val="24"/>
              </w:rPr>
            </w:pPr>
            <w:r w:rsidRPr="008340A6">
              <w:rPr>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РФ;</w:t>
            </w:r>
          </w:p>
          <w:p w:rsidR="003F28DC" w:rsidRPr="008340A6" w:rsidRDefault="003F28DC" w:rsidP="003F28DC">
            <w:pPr>
              <w:spacing w:line="120" w:lineRule="atLeast"/>
              <w:ind w:firstLine="454"/>
              <w:jc w:val="both"/>
              <w:rPr>
                <w:sz w:val="24"/>
                <w:szCs w:val="24"/>
              </w:rPr>
            </w:pPr>
            <w:r w:rsidRPr="008340A6">
              <w:rPr>
                <w:sz w:val="24"/>
                <w:szCs w:val="24"/>
              </w:rPr>
              <w:t>• формулировать собственную точку зрения на социальный портрет достойного гражданина страны;</w:t>
            </w:r>
          </w:p>
          <w:p w:rsidR="007B1536" w:rsidRDefault="003F28DC" w:rsidP="00865CA4">
            <w:pPr>
              <w:spacing w:line="120" w:lineRule="atLeast"/>
              <w:ind w:firstLine="454"/>
              <w:jc w:val="both"/>
              <w:rPr>
                <w:sz w:val="24"/>
                <w:szCs w:val="24"/>
              </w:rPr>
            </w:pPr>
            <w:r w:rsidRPr="008340A6">
              <w:rPr>
                <w:sz w:val="24"/>
                <w:szCs w:val="24"/>
              </w:rPr>
              <w:t>• находить и извлекать информацию о положении России среди других государств мира из адаптированных источников различного типа.</w:t>
            </w:r>
          </w:p>
        </w:tc>
        <w:tc>
          <w:tcPr>
            <w:tcW w:w="4786" w:type="dxa"/>
          </w:tcPr>
          <w:p w:rsidR="003F28DC" w:rsidRPr="008340A6" w:rsidRDefault="003F28DC" w:rsidP="003F28DC">
            <w:pPr>
              <w:pStyle w:val="a3"/>
              <w:spacing w:after="0" w:line="120" w:lineRule="atLeast"/>
              <w:ind w:left="0" w:firstLine="454"/>
            </w:pPr>
            <w:r w:rsidRPr="008340A6">
              <w:t>• характеризовать и конкретизировать фактами социальной жизни изменения, происходящие в современном обществе;</w:t>
            </w:r>
          </w:p>
          <w:p w:rsidR="003F28DC" w:rsidRPr="008340A6" w:rsidRDefault="003F28DC" w:rsidP="003F28DC">
            <w:pPr>
              <w:pStyle w:val="a3"/>
              <w:spacing w:after="0" w:line="120" w:lineRule="atLeast"/>
              <w:ind w:left="0" w:firstLine="454"/>
            </w:pPr>
            <w:r w:rsidRPr="008340A6">
              <w:t>• показывать влияние происходящих в обществе изменений на положение России в мире.</w:t>
            </w:r>
          </w:p>
          <w:p w:rsidR="007B1536" w:rsidRDefault="007B1536" w:rsidP="007B1536">
            <w:pPr>
              <w:spacing w:line="120" w:lineRule="atLeast"/>
              <w:jc w:val="both"/>
              <w:rPr>
                <w:sz w:val="24"/>
                <w:szCs w:val="24"/>
              </w:rPr>
            </w:pPr>
          </w:p>
        </w:tc>
      </w:tr>
    </w:tbl>
    <w:p w:rsidR="00865CA4" w:rsidRDefault="00865CA4"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t>Регулирование поведения людей в обществе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spacing w:line="120" w:lineRule="atLeast"/>
              <w:ind w:firstLine="454"/>
              <w:jc w:val="both"/>
              <w:rPr>
                <w:sz w:val="24"/>
                <w:szCs w:val="24"/>
              </w:rPr>
            </w:pPr>
            <w:r w:rsidRPr="008340A6">
              <w:rPr>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F28DC" w:rsidRPr="008340A6" w:rsidRDefault="003F28DC" w:rsidP="003F28DC">
            <w:pPr>
              <w:spacing w:line="120" w:lineRule="atLeast"/>
              <w:ind w:firstLine="454"/>
              <w:jc w:val="both"/>
              <w:rPr>
                <w:sz w:val="24"/>
                <w:szCs w:val="24"/>
              </w:rPr>
            </w:pPr>
            <w:r w:rsidRPr="008340A6">
              <w:rPr>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F28DC" w:rsidRPr="008340A6" w:rsidRDefault="003F28DC" w:rsidP="003F28DC">
            <w:pPr>
              <w:spacing w:line="120" w:lineRule="atLeast"/>
              <w:ind w:firstLine="454"/>
              <w:jc w:val="both"/>
              <w:rPr>
                <w:sz w:val="24"/>
                <w:szCs w:val="24"/>
              </w:rPr>
            </w:pPr>
            <w:r w:rsidRPr="008340A6">
              <w:rPr>
                <w:sz w:val="24"/>
                <w:szCs w:val="24"/>
              </w:rPr>
              <w:t>• критически осмысливать информа</w:t>
            </w:r>
            <w:r w:rsidR="00865CA4">
              <w:rPr>
                <w:sz w:val="24"/>
                <w:szCs w:val="24"/>
              </w:rPr>
              <w:t>-</w:t>
            </w:r>
            <w:r w:rsidRPr="008340A6">
              <w:rPr>
                <w:sz w:val="24"/>
                <w:szCs w:val="24"/>
              </w:rPr>
              <w:t>цию правового и морально-нравственного характера, полученную из разнообразных источников, систематизировать, анализиро</w:t>
            </w:r>
            <w:r w:rsidR="00865CA4">
              <w:rPr>
                <w:sz w:val="24"/>
                <w:szCs w:val="24"/>
              </w:rPr>
              <w:t>-</w:t>
            </w:r>
            <w:r w:rsidRPr="008340A6">
              <w:rPr>
                <w:sz w:val="24"/>
                <w:szCs w:val="24"/>
              </w:rPr>
              <w:t xml:space="preserve">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w:t>
            </w:r>
            <w:r w:rsidRPr="008340A6">
              <w:rPr>
                <w:sz w:val="24"/>
                <w:szCs w:val="24"/>
              </w:rPr>
              <w:lastRenderedPageBreak/>
              <w:t>других людей с нравственными ценностями и нормами поведения, установленными законом;</w:t>
            </w:r>
          </w:p>
          <w:p w:rsidR="007B1536" w:rsidRDefault="003F28DC" w:rsidP="00865CA4">
            <w:pPr>
              <w:spacing w:line="120" w:lineRule="atLeast"/>
              <w:ind w:firstLine="454"/>
              <w:jc w:val="both"/>
              <w:rPr>
                <w:sz w:val="24"/>
                <w:szCs w:val="24"/>
              </w:rPr>
            </w:pPr>
            <w:r w:rsidRPr="008340A6">
              <w:rPr>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786" w:type="dxa"/>
          </w:tcPr>
          <w:p w:rsidR="003F28DC" w:rsidRPr="008340A6" w:rsidRDefault="003F28DC" w:rsidP="003F28DC">
            <w:pPr>
              <w:pStyle w:val="a3"/>
              <w:spacing w:after="0" w:line="120" w:lineRule="atLeast"/>
              <w:ind w:left="0" w:firstLine="454"/>
            </w:pPr>
            <w:r w:rsidRPr="008340A6">
              <w:lastRenderedPageBreak/>
              <w:t>• использовать элементы причинно-следственного анализа для понимания влияния моральных устоев на развитие общества и человека;</w:t>
            </w:r>
          </w:p>
          <w:p w:rsidR="003F28DC" w:rsidRPr="008340A6" w:rsidRDefault="003F28DC" w:rsidP="003F28DC">
            <w:pPr>
              <w:pStyle w:val="a3"/>
              <w:spacing w:after="0" w:line="120" w:lineRule="atLeast"/>
              <w:ind w:left="0" w:firstLine="454"/>
            </w:pPr>
            <w:r w:rsidRPr="008340A6">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F28DC" w:rsidRPr="008340A6" w:rsidRDefault="003F28DC" w:rsidP="003F28DC">
            <w:pPr>
              <w:pStyle w:val="a3"/>
              <w:spacing w:after="0" w:line="120" w:lineRule="atLeast"/>
              <w:ind w:left="0" w:firstLine="454"/>
            </w:pPr>
            <w:r w:rsidRPr="008340A6">
              <w:t>• оценивать сущность и значение правопорядка и законности, собственный вклад в их становление и развитие.</w:t>
            </w:r>
          </w:p>
          <w:p w:rsidR="007B1536" w:rsidRDefault="007B1536" w:rsidP="007B1536">
            <w:pPr>
              <w:spacing w:line="120" w:lineRule="atLeast"/>
              <w:jc w:val="both"/>
              <w:rPr>
                <w:sz w:val="24"/>
                <w:szCs w:val="24"/>
              </w:rPr>
            </w:pPr>
          </w:p>
        </w:tc>
      </w:tr>
    </w:tbl>
    <w:p w:rsidR="00865CA4" w:rsidRDefault="00865CA4" w:rsidP="003F28DC">
      <w:pPr>
        <w:spacing w:before="120" w:after="120" w:line="120" w:lineRule="atLeast"/>
        <w:jc w:val="center"/>
        <w:outlineLvl w:val="0"/>
        <w:rPr>
          <w:rFonts w:ascii="Times New Roman" w:hAnsi="Times New Roman" w:cs="Times New Roman"/>
          <w:b/>
          <w:bCs/>
          <w:sz w:val="24"/>
          <w:szCs w:val="24"/>
        </w:rPr>
      </w:pPr>
    </w:p>
    <w:p w:rsidR="00AC10EB" w:rsidRPr="008340A6" w:rsidRDefault="00AC10EB" w:rsidP="003F28DC">
      <w:pPr>
        <w:spacing w:before="120" w:after="120" w:line="120" w:lineRule="atLeast"/>
        <w:jc w:val="center"/>
        <w:outlineLvl w:val="0"/>
        <w:rPr>
          <w:rFonts w:ascii="Times New Roman" w:hAnsi="Times New Roman" w:cs="Times New Roman"/>
          <w:iCs/>
          <w:sz w:val="24"/>
          <w:szCs w:val="24"/>
        </w:rPr>
      </w:pPr>
      <w:r w:rsidRPr="008340A6">
        <w:rPr>
          <w:rFonts w:ascii="Times New Roman" w:hAnsi="Times New Roman" w:cs="Times New Roman"/>
          <w:b/>
          <w:bCs/>
          <w:sz w:val="24"/>
          <w:szCs w:val="24"/>
        </w:rPr>
        <w:t>Основы российского законодательства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spacing w:line="120" w:lineRule="atLeast"/>
              <w:ind w:firstLine="454"/>
              <w:jc w:val="both"/>
              <w:rPr>
                <w:sz w:val="24"/>
                <w:szCs w:val="24"/>
              </w:rPr>
            </w:pPr>
            <w:r w:rsidRPr="008340A6">
              <w:rPr>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F28DC" w:rsidRPr="008340A6" w:rsidRDefault="003F28DC" w:rsidP="003F28DC">
            <w:pPr>
              <w:spacing w:line="120" w:lineRule="atLeast"/>
              <w:ind w:firstLine="454"/>
              <w:jc w:val="both"/>
              <w:rPr>
                <w:sz w:val="24"/>
                <w:szCs w:val="24"/>
              </w:rPr>
            </w:pPr>
            <w:r w:rsidRPr="008340A6">
              <w:rPr>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F28DC" w:rsidRPr="008340A6" w:rsidRDefault="003F28DC" w:rsidP="003F28DC">
            <w:pPr>
              <w:spacing w:line="120" w:lineRule="atLeast"/>
              <w:ind w:firstLine="454"/>
              <w:jc w:val="both"/>
              <w:rPr>
                <w:sz w:val="24"/>
                <w:szCs w:val="24"/>
              </w:rPr>
            </w:pPr>
            <w:r w:rsidRPr="008340A6">
              <w:rPr>
                <w:sz w:val="24"/>
                <w:szCs w:val="24"/>
              </w:rPr>
              <w:t>• объяснять на конкретных примерах особенности правового положения и юридической ответственности несовершеннолетних;</w:t>
            </w:r>
          </w:p>
          <w:p w:rsidR="007B1536" w:rsidRDefault="003F28DC" w:rsidP="003F28DC">
            <w:pPr>
              <w:spacing w:line="120" w:lineRule="atLeast"/>
              <w:ind w:firstLine="454"/>
              <w:jc w:val="both"/>
              <w:rPr>
                <w:sz w:val="24"/>
                <w:szCs w:val="24"/>
              </w:rPr>
            </w:pPr>
            <w:r w:rsidRPr="008340A6">
              <w:rPr>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w:t>
            </w:r>
            <w:r>
              <w:rPr>
                <w:sz w:val="24"/>
                <w:szCs w:val="24"/>
              </w:rPr>
              <w:t>едения, установленными законом.</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t>• оценивать сущность и значение правопорядка и законности, собственный возможный вклад в их становление и развитие;</w:t>
            </w:r>
          </w:p>
          <w:p w:rsidR="003F28DC" w:rsidRPr="008340A6" w:rsidRDefault="003F28DC" w:rsidP="003F28DC">
            <w:pPr>
              <w:spacing w:line="120" w:lineRule="atLeast"/>
              <w:ind w:firstLine="454"/>
              <w:jc w:val="both"/>
              <w:rPr>
                <w:sz w:val="24"/>
                <w:szCs w:val="24"/>
              </w:rPr>
            </w:pPr>
            <w:r w:rsidRPr="008340A6">
              <w:rPr>
                <w:sz w:val="24"/>
                <w:szCs w:val="24"/>
              </w:rPr>
              <w:t>• осознанно содействовать защите правопорядка в обществе правовыми способами и средствами;</w:t>
            </w:r>
          </w:p>
          <w:p w:rsidR="003F28DC" w:rsidRPr="008340A6" w:rsidRDefault="003F28DC" w:rsidP="003F28DC">
            <w:pPr>
              <w:spacing w:line="120" w:lineRule="atLeast"/>
              <w:ind w:firstLine="454"/>
              <w:jc w:val="both"/>
              <w:rPr>
                <w:sz w:val="24"/>
                <w:szCs w:val="24"/>
              </w:rPr>
            </w:pPr>
            <w:r w:rsidRPr="008340A6">
              <w:rPr>
                <w:sz w:val="24"/>
                <w:szCs w:val="24"/>
              </w:rPr>
              <w:t>• использовать знания и умения для формирования способности к личному самоопределению, самореализации, самоконтролю.</w:t>
            </w:r>
          </w:p>
          <w:p w:rsidR="007B1536" w:rsidRDefault="007B1536" w:rsidP="007B1536">
            <w:pPr>
              <w:spacing w:line="120" w:lineRule="atLeast"/>
              <w:jc w:val="both"/>
              <w:rPr>
                <w:sz w:val="24"/>
                <w:szCs w:val="24"/>
              </w:rPr>
            </w:pPr>
          </w:p>
        </w:tc>
      </w:tr>
    </w:tbl>
    <w:p w:rsidR="00DB6681" w:rsidRPr="00AE1848" w:rsidRDefault="00DB6681" w:rsidP="003F28DC">
      <w:pPr>
        <w:pStyle w:val="Abstract"/>
        <w:spacing w:before="120" w:after="120" w:line="120" w:lineRule="atLeast"/>
        <w:ind w:firstLine="0"/>
        <w:jc w:val="center"/>
        <w:rPr>
          <w:b/>
          <w:sz w:val="24"/>
          <w:szCs w:val="24"/>
        </w:rPr>
      </w:pPr>
    </w:p>
    <w:p w:rsidR="005C5282" w:rsidRDefault="005C5282"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lastRenderedPageBreak/>
        <w:t>Мир экономики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tabs>
                <w:tab w:val="num" w:pos="709"/>
              </w:tabs>
              <w:spacing w:line="120" w:lineRule="atLeast"/>
              <w:ind w:firstLine="454"/>
              <w:jc w:val="both"/>
              <w:rPr>
                <w:sz w:val="24"/>
                <w:szCs w:val="24"/>
              </w:rPr>
            </w:pPr>
            <w:r w:rsidRPr="008340A6">
              <w:rPr>
                <w:sz w:val="24"/>
                <w:szCs w:val="24"/>
              </w:rPr>
              <w:t>• понимать и правильно использовать основные экономические термины;</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распознавать на основе привёденных данных основные экономические системы, экономические явления и процессы, сравнивать их;</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характеризовать функции денег в экономике;</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анализировать несложные статистические данные, отражающие экономические явления и процессы;</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получать социальную информацию об экономической жизни общества из адаптированных источников различного типа;</w:t>
            </w:r>
          </w:p>
          <w:p w:rsidR="007B1536" w:rsidRDefault="003F28DC" w:rsidP="00865CA4">
            <w:pPr>
              <w:tabs>
                <w:tab w:val="num" w:pos="709"/>
              </w:tabs>
              <w:spacing w:line="120" w:lineRule="atLeast"/>
              <w:ind w:firstLine="454"/>
              <w:jc w:val="both"/>
              <w:rPr>
                <w:sz w:val="24"/>
                <w:szCs w:val="24"/>
              </w:rPr>
            </w:pPr>
            <w:r w:rsidRPr="008340A6">
              <w:rPr>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786" w:type="dxa"/>
          </w:tcPr>
          <w:p w:rsidR="003F28DC" w:rsidRPr="008340A6" w:rsidRDefault="003F28DC" w:rsidP="003F28DC">
            <w:pPr>
              <w:spacing w:line="120" w:lineRule="atLeast"/>
              <w:ind w:firstLine="454"/>
              <w:jc w:val="both"/>
              <w:rPr>
                <w:sz w:val="24"/>
                <w:szCs w:val="24"/>
                <w:u w:val="single"/>
              </w:rPr>
            </w:pPr>
            <w:r w:rsidRPr="008340A6">
              <w:rPr>
                <w:sz w:val="24"/>
                <w:szCs w:val="24"/>
              </w:rPr>
              <w:t>• оценивать тенденции экономических изменений в нашем обществе;</w:t>
            </w:r>
          </w:p>
          <w:p w:rsidR="003F28DC" w:rsidRPr="008340A6" w:rsidRDefault="003F28DC" w:rsidP="003F28DC">
            <w:pPr>
              <w:spacing w:line="120" w:lineRule="atLeast"/>
              <w:ind w:firstLine="454"/>
              <w:jc w:val="both"/>
              <w:rPr>
                <w:sz w:val="24"/>
                <w:szCs w:val="24"/>
              </w:rPr>
            </w:pPr>
            <w:r w:rsidRPr="008340A6">
              <w:rPr>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3F28DC" w:rsidRPr="008340A6" w:rsidRDefault="003F28DC" w:rsidP="003F28DC">
            <w:pPr>
              <w:spacing w:line="120" w:lineRule="atLeast"/>
              <w:ind w:firstLine="454"/>
              <w:jc w:val="both"/>
              <w:rPr>
                <w:sz w:val="24"/>
                <w:szCs w:val="24"/>
              </w:rPr>
            </w:pPr>
            <w:r w:rsidRPr="008340A6">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7B1536" w:rsidRDefault="007B1536" w:rsidP="007B1536">
            <w:pPr>
              <w:spacing w:line="120" w:lineRule="atLeast"/>
              <w:jc w:val="both"/>
              <w:rPr>
                <w:sz w:val="24"/>
                <w:szCs w:val="24"/>
              </w:rPr>
            </w:pPr>
          </w:p>
        </w:tc>
      </w:tr>
    </w:tbl>
    <w:p w:rsidR="00865CA4" w:rsidRDefault="00865CA4"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t>Человек в экономических отношениях</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tabs>
                <w:tab w:val="num" w:pos="709"/>
              </w:tabs>
              <w:spacing w:line="120" w:lineRule="atLeast"/>
              <w:ind w:firstLine="454"/>
              <w:jc w:val="both"/>
              <w:rPr>
                <w:sz w:val="24"/>
                <w:szCs w:val="24"/>
              </w:rPr>
            </w:pPr>
            <w:r w:rsidRPr="008340A6">
              <w:rPr>
                <w:sz w:val="24"/>
                <w:szCs w:val="24"/>
              </w:rPr>
              <w:t>• распознавать на основе приведённых данных основные экономические системы и экономические явления, сравнивать их;</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характеризовать поведение производителя и потребителя как основных участников экономической деятельности;</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применять полученные знания для характеристики экономики семьи;</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использовать статистические данные, отражающие экономические изменения в обществе;</w:t>
            </w:r>
          </w:p>
          <w:p w:rsidR="003F28DC" w:rsidRPr="008340A6" w:rsidRDefault="003F28DC" w:rsidP="003F28DC">
            <w:pPr>
              <w:tabs>
                <w:tab w:val="num" w:pos="709"/>
              </w:tabs>
              <w:spacing w:line="120" w:lineRule="atLeast"/>
              <w:ind w:firstLine="454"/>
              <w:jc w:val="both"/>
              <w:rPr>
                <w:sz w:val="24"/>
                <w:szCs w:val="24"/>
              </w:rPr>
            </w:pPr>
            <w:r w:rsidRPr="008340A6">
              <w:rPr>
                <w:sz w:val="24"/>
                <w:szCs w:val="24"/>
              </w:rPr>
              <w:t>• получать социальную информацию об экономической жизни общества из адаптированных источников различного типа;</w:t>
            </w:r>
          </w:p>
          <w:p w:rsidR="007B1536" w:rsidRDefault="003F28DC" w:rsidP="00865CA4">
            <w:pPr>
              <w:tabs>
                <w:tab w:val="num" w:pos="709"/>
              </w:tabs>
              <w:spacing w:line="120" w:lineRule="atLeast"/>
              <w:ind w:firstLine="454"/>
              <w:jc w:val="both"/>
              <w:rPr>
                <w:sz w:val="24"/>
                <w:szCs w:val="24"/>
              </w:rPr>
            </w:pPr>
            <w:r w:rsidRPr="008340A6">
              <w:rPr>
                <w:sz w:val="24"/>
                <w:szCs w:val="24"/>
              </w:rPr>
              <w:t xml:space="preserve">• формулировать и аргументировать собственные суждения, касающиеся отдельных вопросов экономической жизни </w:t>
            </w:r>
            <w:r w:rsidRPr="008340A6">
              <w:rPr>
                <w:sz w:val="24"/>
                <w:szCs w:val="24"/>
              </w:rPr>
              <w:lastRenderedPageBreak/>
              <w:t>и опирающиеся на обществоведческие знания и социальный опыт.</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lastRenderedPageBreak/>
              <w:t>• наблюдать и интерпретировать явления и события, происходящие в социальной жизни, с опорой на экономические знания;</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тенденции экономических изменений в нашем обществе;</w:t>
            </w:r>
          </w:p>
          <w:p w:rsidR="003F28DC" w:rsidRPr="008340A6" w:rsidRDefault="003F28DC" w:rsidP="003F28DC">
            <w:pPr>
              <w:spacing w:line="120" w:lineRule="atLeast"/>
              <w:ind w:firstLine="454"/>
              <w:jc w:val="both"/>
              <w:rPr>
                <w:sz w:val="24"/>
                <w:szCs w:val="24"/>
              </w:rPr>
            </w:pPr>
            <w:r w:rsidRPr="008340A6">
              <w:rPr>
                <w:sz w:val="24"/>
                <w:szCs w:val="24"/>
              </w:rPr>
              <w:t>• анализировать с позиций обществознания сложившиеся практики и модели поведения потребителя;</w:t>
            </w:r>
          </w:p>
          <w:p w:rsidR="003F28DC" w:rsidRPr="008340A6" w:rsidRDefault="003F28DC" w:rsidP="003F28DC">
            <w:pPr>
              <w:spacing w:line="120" w:lineRule="atLeast"/>
              <w:ind w:firstLine="454"/>
              <w:jc w:val="both"/>
              <w:rPr>
                <w:sz w:val="24"/>
                <w:szCs w:val="24"/>
              </w:rPr>
            </w:pPr>
            <w:r w:rsidRPr="008340A6">
              <w:rPr>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3F28DC" w:rsidRPr="008340A6" w:rsidRDefault="003F28DC" w:rsidP="003F28DC">
            <w:pPr>
              <w:spacing w:line="120" w:lineRule="atLeast"/>
              <w:ind w:firstLine="454"/>
              <w:jc w:val="both"/>
              <w:rPr>
                <w:sz w:val="24"/>
                <w:szCs w:val="24"/>
              </w:rPr>
            </w:pPr>
            <w:r w:rsidRPr="008340A6">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7B1536" w:rsidRDefault="007B1536" w:rsidP="007B1536">
            <w:pPr>
              <w:spacing w:line="120" w:lineRule="atLeast"/>
              <w:jc w:val="both"/>
              <w:rPr>
                <w:sz w:val="24"/>
                <w:szCs w:val="24"/>
              </w:rPr>
            </w:pPr>
          </w:p>
        </w:tc>
      </w:tr>
    </w:tbl>
    <w:p w:rsidR="00865CA4" w:rsidRDefault="00865CA4"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t>Мир социальных отношений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3F28DC" w:rsidRPr="008340A6" w:rsidRDefault="003F28DC" w:rsidP="003F28DC">
            <w:pPr>
              <w:spacing w:line="120" w:lineRule="atLeast"/>
              <w:ind w:firstLine="454"/>
              <w:jc w:val="both"/>
              <w:rPr>
                <w:sz w:val="24"/>
                <w:szCs w:val="24"/>
              </w:rPr>
            </w:pPr>
            <w:r w:rsidRPr="008340A6">
              <w:rPr>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основные социальные группы российского общества</w:t>
            </w:r>
            <w:r w:rsidRPr="008340A6">
              <w:rPr>
                <w:sz w:val="24"/>
                <w:szCs w:val="24"/>
                <w:u w:val="single"/>
              </w:rPr>
              <w:t xml:space="preserve">, </w:t>
            </w:r>
            <w:r w:rsidRPr="008340A6">
              <w:rPr>
                <w:sz w:val="24"/>
                <w:szCs w:val="24"/>
              </w:rPr>
              <w:t>распознавать их сущностные признаки;</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ведущие направления социальной политики российского государства;</w:t>
            </w:r>
          </w:p>
          <w:p w:rsidR="003F28DC" w:rsidRPr="008340A6" w:rsidRDefault="003F28DC" w:rsidP="003F28DC">
            <w:pPr>
              <w:spacing w:line="120" w:lineRule="atLeast"/>
              <w:ind w:firstLine="454"/>
              <w:jc w:val="both"/>
              <w:rPr>
                <w:sz w:val="24"/>
                <w:szCs w:val="24"/>
              </w:rPr>
            </w:pPr>
            <w:r w:rsidRPr="008340A6">
              <w:rPr>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3F28DC" w:rsidRPr="008340A6" w:rsidRDefault="003F28DC" w:rsidP="003F28DC">
            <w:pPr>
              <w:spacing w:line="120" w:lineRule="atLeast"/>
              <w:ind w:firstLine="454"/>
              <w:jc w:val="both"/>
              <w:rPr>
                <w:sz w:val="24"/>
                <w:szCs w:val="24"/>
              </w:rPr>
            </w:pPr>
            <w:r w:rsidRPr="008340A6">
              <w:rPr>
                <w:sz w:val="24"/>
                <w:szCs w:val="24"/>
              </w:rPr>
              <w:t>• характеризовать собственные основные социальные роли;</w:t>
            </w:r>
          </w:p>
          <w:p w:rsidR="003F28DC" w:rsidRPr="008340A6" w:rsidRDefault="003F28DC" w:rsidP="003F28DC">
            <w:pPr>
              <w:spacing w:line="120" w:lineRule="atLeast"/>
              <w:ind w:firstLine="454"/>
              <w:jc w:val="both"/>
              <w:rPr>
                <w:sz w:val="24"/>
                <w:szCs w:val="24"/>
              </w:rPr>
            </w:pPr>
            <w:r w:rsidRPr="008340A6">
              <w:rPr>
                <w:sz w:val="24"/>
                <w:szCs w:val="24"/>
              </w:rPr>
              <w:t>• объяснять на примере своей семьи основные функции этого социального института в обществе;</w:t>
            </w:r>
          </w:p>
          <w:p w:rsidR="003F28DC" w:rsidRPr="008340A6" w:rsidRDefault="003F28DC" w:rsidP="003F28DC">
            <w:pPr>
              <w:spacing w:line="120" w:lineRule="atLeast"/>
              <w:ind w:firstLine="454"/>
              <w:jc w:val="both"/>
              <w:rPr>
                <w:sz w:val="24"/>
                <w:szCs w:val="24"/>
              </w:rPr>
            </w:pPr>
            <w:r w:rsidRPr="008340A6">
              <w:rPr>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F28DC" w:rsidRPr="008340A6" w:rsidRDefault="003F28DC" w:rsidP="003F28DC">
            <w:pPr>
              <w:spacing w:line="120" w:lineRule="atLeast"/>
              <w:ind w:firstLine="454"/>
              <w:jc w:val="both"/>
              <w:rPr>
                <w:sz w:val="24"/>
                <w:szCs w:val="24"/>
              </w:rPr>
            </w:pPr>
            <w:r w:rsidRPr="008340A6">
              <w:rPr>
                <w:sz w:val="24"/>
                <w:szCs w:val="24"/>
              </w:rPr>
              <w:t>• использовать социальную информацию, представленную совокуп</w:t>
            </w:r>
            <w:r w:rsidR="00865CA4">
              <w:rPr>
                <w:sz w:val="24"/>
                <w:szCs w:val="24"/>
              </w:rPr>
              <w:t>-</w:t>
            </w:r>
            <w:r w:rsidRPr="008340A6">
              <w:rPr>
                <w:sz w:val="24"/>
                <w:szCs w:val="24"/>
              </w:rPr>
              <w:t>ностью статистических данных, отражающих социальный состав и социальную динамику общества;</w:t>
            </w:r>
          </w:p>
          <w:p w:rsidR="007B1536" w:rsidRDefault="003F28DC" w:rsidP="00865CA4">
            <w:pPr>
              <w:spacing w:line="120" w:lineRule="atLeast"/>
              <w:ind w:firstLine="454"/>
              <w:jc w:val="both"/>
              <w:rPr>
                <w:sz w:val="24"/>
                <w:szCs w:val="24"/>
              </w:rPr>
            </w:pPr>
            <w:r w:rsidRPr="008340A6">
              <w:rPr>
                <w:sz w:val="24"/>
                <w:szCs w:val="24"/>
              </w:rPr>
              <w:t>• проводить несложные социологические исследования.</w:t>
            </w:r>
          </w:p>
        </w:tc>
        <w:tc>
          <w:tcPr>
            <w:tcW w:w="4786" w:type="dxa"/>
          </w:tcPr>
          <w:p w:rsidR="003F28DC" w:rsidRPr="008340A6" w:rsidRDefault="003F28DC" w:rsidP="003F28DC">
            <w:pPr>
              <w:spacing w:line="120" w:lineRule="atLeast"/>
              <w:ind w:firstLine="454"/>
              <w:jc w:val="both"/>
              <w:rPr>
                <w:sz w:val="24"/>
                <w:szCs w:val="24"/>
              </w:rPr>
            </w:pPr>
            <w:r w:rsidRPr="008340A6">
              <w:rPr>
                <w:sz w:val="24"/>
                <w:szCs w:val="24"/>
              </w:rPr>
              <w:t>• использовать понятия «равенство» и «социальная справедливость» с позиций историзма;</w:t>
            </w:r>
          </w:p>
          <w:p w:rsidR="003F28DC" w:rsidRPr="008340A6" w:rsidRDefault="003F28DC" w:rsidP="003F28DC">
            <w:pPr>
              <w:spacing w:line="120" w:lineRule="atLeast"/>
              <w:ind w:firstLine="454"/>
              <w:jc w:val="both"/>
              <w:rPr>
                <w:sz w:val="24"/>
                <w:szCs w:val="24"/>
              </w:rPr>
            </w:pPr>
            <w:r w:rsidRPr="008340A6">
              <w:rPr>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3F28DC" w:rsidRPr="008340A6" w:rsidRDefault="003F28DC" w:rsidP="003F28DC">
            <w:pPr>
              <w:spacing w:line="120" w:lineRule="atLeast"/>
              <w:ind w:firstLine="454"/>
              <w:jc w:val="both"/>
              <w:rPr>
                <w:sz w:val="24"/>
                <w:szCs w:val="24"/>
              </w:rPr>
            </w:pPr>
            <w:r w:rsidRPr="008340A6">
              <w:rPr>
                <w:sz w:val="24"/>
                <w:szCs w:val="24"/>
              </w:rPr>
              <w:t>• адекватно понимать информацию, относящуюся к социальной сфере общества, получаемую из различных источников.</w:t>
            </w:r>
          </w:p>
          <w:p w:rsidR="007B1536" w:rsidRDefault="007B1536" w:rsidP="007B1536">
            <w:pPr>
              <w:spacing w:line="120" w:lineRule="atLeast"/>
              <w:jc w:val="both"/>
              <w:rPr>
                <w:sz w:val="24"/>
                <w:szCs w:val="24"/>
              </w:rPr>
            </w:pPr>
          </w:p>
        </w:tc>
      </w:tr>
    </w:tbl>
    <w:p w:rsidR="00865CA4" w:rsidRDefault="00865CA4" w:rsidP="003F28DC">
      <w:pPr>
        <w:pStyle w:val="Abstract"/>
        <w:spacing w:before="120" w:after="120" w:line="120" w:lineRule="atLeast"/>
        <w:ind w:firstLine="0"/>
        <w:jc w:val="center"/>
        <w:rPr>
          <w:b/>
          <w:sz w:val="24"/>
          <w:szCs w:val="24"/>
        </w:rPr>
      </w:pPr>
    </w:p>
    <w:p w:rsidR="00AC10EB" w:rsidRPr="008340A6" w:rsidRDefault="00AC10EB" w:rsidP="003F28DC">
      <w:pPr>
        <w:pStyle w:val="Abstract"/>
        <w:spacing w:before="120" w:after="120" w:line="120" w:lineRule="atLeast"/>
        <w:ind w:firstLine="0"/>
        <w:jc w:val="center"/>
        <w:rPr>
          <w:b/>
          <w:sz w:val="24"/>
          <w:szCs w:val="24"/>
        </w:rPr>
      </w:pPr>
      <w:r w:rsidRPr="008340A6">
        <w:rPr>
          <w:b/>
          <w:sz w:val="24"/>
          <w:szCs w:val="24"/>
        </w:rPr>
        <w:t>Политическая жизнь общества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0E7080" w:rsidRPr="008340A6" w:rsidRDefault="000E7080" w:rsidP="000E7080">
            <w:pPr>
              <w:spacing w:line="120" w:lineRule="atLeast"/>
              <w:ind w:firstLine="454"/>
              <w:jc w:val="both"/>
              <w:rPr>
                <w:sz w:val="24"/>
                <w:szCs w:val="24"/>
              </w:rPr>
            </w:pPr>
            <w:r w:rsidRPr="008340A6">
              <w:rPr>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E7080" w:rsidRPr="008340A6" w:rsidRDefault="000E7080" w:rsidP="000E7080">
            <w:pPr>
              <w:spacing w:line="120" w:lineRule="atLeast"/>
              <w:ind w:firstLine="454"/>
              <w:jc w:val="both"/>
              <w:rPr>
                <w:sz w:val="24"/>
                <w:szCs w:val="24"/>
              </w:rPr>
            </w:pPr>
            <w:r w:rsidRPr="008340A6">
              <w:rPr>
                <w:sz w:val="24"/>
                <w:szCs w:val="24"/>
              </w:rPr>
              <w:lastRenderedPageBreak/>
              <w:t>• правильно определять инстанцию (государственный орган), в который следует обратиться для разрешения той или типичной социальной ситуации;</w:t>
            </w:r>
          </w:p>
          <w:p w:rsidR="000E7080" w:rsidRPr="008340A6" w:rsidRDefault="000E7080" w:rsidP="000E7080">
            <w:pPr>
              <w:spacing w:line="120" w:lineRule="atLeast"/>
              <w:ind w:firstLine="454"/>
              <w:jc w:val="both"/>
              <w:rPr>
                <w:sz w:val="24"/>
                <w:szCs w:val="24"/>
              </w:rPr>
            </w:pPr>
            <w:r w:rsidRPr="008340A6">
              <w:rPr>
                <w:sz w:val="24"/>
                <w:szCs w:val="24"/>
              </w:rPr>
              <w:t>• сравнивать различные типы политических режимов, обосновывать преимущества демократического политического устройства;</w:t>
            </w:r>
          </w:p>
          <w:p w:rsidR="000E7080" w:rsidRPr="008340A6" w:rsidRDefault="000E7080" w:rsidP="000E7080">
            <w:pPr>
              <w:spacing w:line="120" w:lineRule="atLeast"/>
              <w:ind w:firstLine="454"/>
              <w:jc w:val="both"/>
              <w:rPr>
                <w:sz w:val="24"/>
                <w:szCs w:val="24"/>
              </w:rPr>
            </w:pPr>
            <w:r w:rsidRPr="008340A6">
              <w:rPr>
                <w:sz w:val="24"/>
                <w:szCs w:val="24"/>
              </w:rPr>
              <w:t>• описывать основные признаки любого государства, конкретизировать их на примерах прошлого и современности;</w:t>
            </w:r>
          </w:p>
          <w:p w:rsidR="000E7080" w:rsidRPr="008340A6" w:rsidRDefault="000E7080" w:rsidP="000E7080">
            <w:pPr>
              <w:spacing w:line="120" w:lineRule="atLeast"/>
              <w:ind w:firstLine="454"/>
              <w:jc w:val="both"/>
              <w:rPr>
                <w:sz w:val="24"/>
                <w:szCs w:val="24"/>
              </w:rPr>
            </w:pPr>
            <w:r w:rsidRPr="008340A6">
              <w:rPr>
                <w:sz w:val="24"/>
                <w:szCs w:val="24"/>
              </w:rPr>
              <w:t>• характеризовать базовые черты избирательной системы в нашем обществе, основные проявления роли избирателя;</w:t>
            </w:r>
          </w:p>
          <w:p w:rsidR="007B1536" w:rsidRPr="00865CA4" w:rsidRDefault="000E7080" w:rsidP="00865CA4">
            <w:pPr>
              <w:spacing w:line="120" w:lineRule="atLeast"/>
              <w:ind w:firstLine="454"/>
              <w:jc w:val="both"/>
              <w:rPr>
                <w:sz w:val="24"/>
                <w:szCs w:val="24"/>
                <w:u w:val="single"/>
              </w:rPr>
            </w:pPr>
            <w:r w:rsidRPr="008340A6">
              <w:rPr>
                <w:sz w:val="24"/>
                <w:szCs w:val="24"/>
              </w:rPr>
              <w:t>• различать факты и мнения в потоке политической информации.</w:t>
            </w:r>
          </w:p>
        </w:tc>
        <w:tc>
          <w:tcPr>
            <w:tcW w:w="4786" w:type="dxa"/>
          </w:tcPr>
          <w:p w:rsidR="000E7080" w:rsidRPr="008340A6" w:rsidRDefault="000E7080" w:rsidP="000E7080">
            <w:pPr>
              <w:spacing w:line="120" w:lineRule="atLeast"/>
              <w:ind w:firstLine="454"/>
              <w:jc w:val="both"/>
              <w:rPr>
                <w:sz w:val="24"/>
                <w:szCs w:val="24"/>
              </w:rPr>
            </w:pPr>
            <w:r w:rsidRPr="008340A6">
              <w:rPr>
                <w:sz w:val="24"/>
                <w:szCs w:val="24"/>
              </w:rPr>
              <w:lastRenderedPageBreak/>
              <w:t>• осознавать значение гражданской активности и патриотической позиции в укреплении нашего государства;</w:t>
            </w:r>
          </w:p>
          <w:p w:rsidR="000E7080" w:rsidRPr="008340A6" w:rsidRDefault="000E7080" w:rsidP="000E7080">
            <w:pPr>
              <w:spacing w:line="120" w:lineRule="atLeast"/>
              <w:ind w:firstLine="454"/>
              <w:jc w:val="both"/>
              <w:rPr>
                <w:sz w:val="24"/>
                <w:szCs w:val="24"/>
              </w:rPr>
            </w:pPr>
            <w:r w:rsidRPr="008340A6">
              <w:rPr>
                <w:sz w:val="24"/>
                <w:szCs w:val="24"/>
              </w:rPr>
              <w:t xml:space="preserve">• соотносить различные оценки политических событий и процессов и </w:t>
            </w:r>
            <w:r w:rsidRPr="008340A6">
              <w:rPr>
                <w:sz w:val="24"/>
                <w:szCs w:val="24"/>
              </w:rPr>
              <w:lastRenderedPageBreak/>
              <w:t>делать обоснованные выводы.</w:t>
            </w:r>
          </w:p>
          <w:p w:rsidR="007B1536" w:rsidRDefault="007B1536" w:rsidP="007B1536">
            <w:pPr>
              <w:spacing w:line="120" w:lineRule="atLeast"/>
              <w:jc w:val="both"/>
              <w:rPr>
                <w:sz w:val="24"/>
                <w:szCs w:val="24"/>
              </w:rPr>
            </w:pPr>
          </w:p>
        </w:tc>
      </w:tr>
    </w:tbl>
    <w:p w:rsidR="00865CA4" w:rsidRDefault="00865CA4" w:rsidP="000E7080">
      <w:pPr>
        <w:pStyle w:val="Abstract"/>
        <w:spacing w:before="120" w:after="120" w:line="120" w:lineRule="atLeast"/>
        <w:ind w:firstLine="0"/>
        <w:jc w:val="center"/>
        <w:rPr>
          <w:b/>
          <w:sz w:val="24"/>
          <w:szCs w:val="24"/>
        </w:rPr>
      </w:pPr>
    </w:p>
    <w:p w:rsidR="00AC10EB" w:rsidRPr="008340A6" w:rsidRDefault="00AC10EB" w:rsidP="000E7080">
      <w:pPr>
        <w:pStyle w:val="Abstract"/>
        <w:spacing w:before="120" w:after="120" w:line="120" w:lineRule="atLeast"/>
        <w:ind w:firstLine="0"/>
        <w:jc w:val="center"/>
        <w:rPr>
          <w:b/>
          <w:sz w:val="24"/>
          <w:szCs w:val="24"/>
        </w:rPr>
      </w:pPr>
      <w:r w:rsidRPr="008340A6">
        <w:rPr>
          <w:b/>
          <w:sz w:val="24"/>
          <w:szCs w:val="24"/>
        </w:rPr>
        <w:t>Культурно-информационная среда общественной жизни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0E7080" w:rsidRPr="008340A6" w:rsidRDefault="000E7080" w:rsidP="000E7080">
            <w:pPr>
              <w:spacing w:line="120" w:lineRule="atLeast"/>
              <w:ind w:firstLine="454"/>
              <w:jc w:val="both"/>
              <w:rPr>
                <w:sz w:val="24"/>
                <w:szCs w:val="24"/>
              </w:rPr>
            </w:pPr>
            <w:r w:rsidRPr="008340A6">
              <w:rPr>
                <w:sz w:val="24"/>
                <w:szCs w:val="24"/>
              </w:rPr>
              <w:t>• характеризовать развитие отдельных областей и форм культуры;</w:t>
            </w:r>
          </w:p>
          <w:p w:rsidR="000E7080" w:rsidRPr="008340A6" w:rsidRDefault="000E7080" w:rsidP="000E7080">
            <w:pPr>
              <w:spacing w:line="120" w:lineRule="atLeast"/>
              <w:ind w:firstLine="454"/>
              <w:jc w:val="both"/>
              <w:rPr>
                <w:sz w:val="24"/>
                <w:szCs w:val="24"/>
              </w:rPr>
            </w:pPr>
            <w:r w:rsidRPr="008340A6">
              <w:rPr>
                <w:sz w:val="24"/>
                <w:szCs w:val="24"/>
              </w:rPr>
              <w:t>• распознавать и различать явления духовной культуры;</w:t>
            </w:r>
          </w:p>
          <w:p w:rsidR="000E7080" w:rsidRPr="008340A6" w:rsidRDefault="000E7080" w:rsidP="000E7080">
            <w:pPr>
              <w:spacing w:line="120" w:lineRule="atLeast"/>
              <w:ind w:firstLine="454"/>
              <w:jc w:val="both"/>
              <w:rPr>
                <w:sz w:val="24"/>
                <w:szCs w:val="24"/>
              </w:rPr>
            </w:pPr>
            <w:r w:rsidRPr="008340A6">
              <w:rPr>
                <w:sz w:val="24"/>
                <w:szCs w:val="24"/>
              </w:rPr>
              <w:t>• описывать различные средства массовой информации;</w:t>
            </w:r>
          </w:p>
          <w:p w:rsidR="000E7080" w:rsidRPr="008340A6" w:rsidRDefault="000E7080" w:rsidP="000E7080">
            <w:pPr>
              <w:spacing w:line="120" w:lineRule="atLeast"/>
              <w:ind w:firstLine="454"/>
              <w:jc w:val="both"/>
              <w:rPr>
                <w:sz w:val="24"/>
                <w:szCs w:val="24"/>
              </w:rPr>
            </w:pPr>
            <w:r w:rsidRPr="008340A6">
              <w:rPr>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7B1536" w:rsidRDefault="000E7080" w:rsidP="000E7080">
            <w:pPr>
              <w:spacing w:line="120" w:lineRule="atLeast"/>
              <w:ind w:firstLine="454"/>
              <w:jc w:val="both"/>
              <w:rPr>
                <w:sz w:val="24"/>
                <w:szCs w:val="24"/>
              </w:rPr>
            </w:pPr>
            <w:r w:rsidRPr="008340A6">
              <w:rPr>
                <w:sz w:val="24"/>
                <w:szCs w:val="24"/>
              </w:rPr>
              <w:t>• видеть различные точки зрения в вопросах ценностного выбора и приоритетов в духовной сфере, форму</w:t>
            </w:r>
            <w:r>
              <w:rPr>
                <w:sz w:val="24"/>
                <w:szCs w:val="24"/>
              </w:rPr>
              <w:t>лировать собственное отношение.</w:t>
            </w:r>
          </w:p>
        </w:tc>
        <w:tc>
          <w:tcPr>
            <w:tcW w:w="4786" w:type="dxa"/>
          </w:tcPr>
          <w:p w:rsidR="000E7080" w:rsidRPr="008340A6" w:rsidRDefault="000E7080" w:rsidP="000E7080">
            <w:pPr>
              <w:spacing w:line="120" w:lineRule="atLeast"/>
              <w:ind w:firstLine="454"/>
              <w:jc w:val="both"/>
              <w:rPr>
                <w:sz w:val="24"/>
                <w:szCs w:val="24"/>
              </w:rPr>
            </w:pPr>
            <w:r w:rsidRPr="008340A6">
              <w:rPr>
                <w:sz w:val="24"/>
                <w:szCs w:val="24"/>
              </w:rPr>
              <w:t>• описывать процессы создания, сохранения, трансляции и усвоения достижений культуры;</w:t>
            </w:r>
          </w:p>
          <w:p w:rsidR="000E7080" w:rsidRPr="008340A6" w:rsidRDefault="000E7080" w:rsidP="000E7080">
            <w:pPr>
              <w:spacing w:line="120" w:lineRule="atLeast"/>
              <w:ind w:firstLine="454"/>
              <w:jc w:val="both"/>
              <w:rPr>
                <w:sz w:val="24"/>
                <w:szCs w:val="24"/>
              </w:rPr>
            </w:pPr>
            <w:r w:rsidRPr="008340A6">
              <w:rPr>
                <w:sz w:val="24"/>
                <w:szCs w:val="24"/>
              </w:rPr>
              <w:t>• характеризовать основные направ</w:t>
            </w:r>
            <w:r w:rsidR="00865CA4">
              <w:rPr>
                <w:sz w:val="24"/>
                <w:szCs w:val="24"/>
              </w:rPr>
              <w:t>-</w:t>
            </w:r>
            <w:r w:rsidRPr="008340A6">
              <w:rPr>
                <w:sz w:val="24"/>
                <w:szCs w:val="24"/>
              </w:rPr>
              <w:t>ления развития отечественной культуры в современных условиях;</w:t>
            </w:r>
          </w:p>
          <w:p w:rsidR="000E7080" w:rsidRPr="008340A6" w:rsidRDefault="000E7080" w:rsidP="000E7080">
            <w:pPr>
              <w:spacing w:line="120" w:lineRule="atLeast"/>
              <w:ind w:firstLine="454"/>
              <w:jc w:val="both"/>
              <w:rPr>
                <w:sz w:val="24"/>
                <w:szCs w:val="24"/>
              </w:rPr>
            </w:pPr>
            <w:r w:rsidRPr="008340A6">
              <w:rPr>
                <w:sz w:val="24"/>
                <w:szCs w:val="24"/>
              </w:rPr>
              <w:t>• осуществлять рефлексию своих ценностей.</w:t>
            </w:r>
          </w:p>
          <w:p w:rsidR="007B1536" w:rsidRDefault="007B1536" w:rsidP="007B1536">
            <w:pPr>
              <w:spacing w:line="120" w:lineRule="atLeast"/>
              <w:jc w:val="both"/>
              <w:rPr>
                <w:sz w:val="24"/>
                <w:szCs w:val="24"/>
              </w:rPr>
            </w:pPr>
          </w:p>
        </w:tc>
      </w:tr>
    </w:tbl>
    <w:p w:rsidR="00DB6681" w:rsidRDefault="00DB6681" w:rsidP="000E7080">
      <w:pPr>
        <w:pStyle w:val="Abstract"/>
        <w:spacing w:before="120" w:after="120" w:line="120" w:lineRule="atLeast"/>
        <w:ind w:firstLine="0"/>
        <w:jc w:val="center"/>
        <w:rPr>
          <w:b/>
          <w:sz w:val="24"/>
          <w:szCs w:val="24"/>
          <w:lang w:val="en-US"/>
        </w:rPr>
      </w:pPr>
    </w:p>
    <w:p w:rsidR="00AC10EB" w:rsidRPr="008340A6" w:rsidRDefault="00AC10EB" w:rsidP="000E7080">
      <w:pPr>
        <w:pStyle w:val="Abstract"/>
        <w:spacing w:before="120" w:after="120" w:line="120" w:lineRule="atLeast"/>
        <w:ind w:firstLine="0"/>
        <w:jc w:val="center"/>
        <w:rPr>
          <w:b/>
          <w:sz w:val="24"/>
          <w:szCs w:val="24"/>
        </w:rPr>
      </w:pPr>
      <w:r w:rsidRPr="008340A6">
        <w:rPr>
          <w:b/>
          <w:sz w:val="24"/>
          <w:szCs w:val="24"/>
        </w:rPr>
        <w:t>Человек в меняющемся обществе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C0508B" w:rsidTr="00865CA4">
        <w:tc>
          <w:tcPr>
            <w:tcW w:w="4785" w:type="dxa"/>
          </w:tcPr>
          <w:p w:rsidR="007B1536" w:rsidRPr="00C0508B" w:rsidRDefault="007B1536" w:rsidP="007B1536">
            <w:pPr>
              <w:suppressAutoHyphens/>
              <w:spacing w:before="120" w:after="120" w:line="120" w:lineRule="atLeast"/>
              <w:jc w:val="center"/>
              <w:rPr>
                <w:bCs/>
                <w:iCs/>
                <w:sz w:val="22"/>
                <w:szCs w:val="22"/>
              </w:rPr>
            </w:pPr>
            <w:r w:rsidRPr="00C0508B">
              <w:rPr>
                <w:bCs/>
                <w:iCs/>
                <w:sz w:val="22"/>
                <w:szCs w:val="22"/>
              </w:rPr>
              <w:t xml:space="preserve">Выпускник </w:t>
            </w:r>
            <w:r w:rsidRPr="00C0508B">
              <w:rPr>
                <w:b/>
                <w:bCs/>
                <w:iCs/>
                <w:sz w:val="22"/>
                <w:szCs w:val="22"/>
              </w:rPr>
              <w:t>научится</w:t>
            </w:r>
          </w:p>
        </w:tc>
        <w:tc>
          <w:tcPr>
            <w:tcW w:w="4786" w:type="dxa"/>
          </w:tcPr>
          <w:p w:rsidR="007B1536" w:rsidRPr="00C0508B" w:rsidRDefault="007B1536" w:rsidP="007B1536">
            <w:pPr>
              <w:suppressAutoHyphens/>
              <w:spacing w:before="120" w:after="120" w:line="120" w:lineRule="atLeast"/>
              <w:jc w:val="center"/>
              <w:rPr>
                <w:bCs/>
                <w:iCs/>
                <w:sz w:val="22"/>
                <w:szCs w:val="22"/>
              </w:rPr>
            </w:pPr>
            <w:r w:rsidRPr="00C0508B">
              <w:rPr>
                <w:sz w:val="22"/>
                <w:szCs w:val="22"/>
              </w:rPr>
              <w:t xml:space="preserve">Выпускник </w:t>
            </w:r>
            <w:r w:rsidRPr="00C0508B">
              <w:rPr>
                <w:b/>
                <w:sz w:val="22"/>
                <w:szCs w:val="22"/>
              </w:rPr>
              <w:t>получит возможность</w:t>
            </w:r>
            <w:r w:rsidRPr="00C0508B">
              <w:rPr>
                <w:sz w:val="22"/>
                <w:szCs w:val="22"/>
              </w:rPr>
              <w:t xml:space="preserve"> научиться</w:t>
            </w:r>
          </w:p>
        </w:tc>
      </w:tr>
      <w:tr w:rsidR="007B1536" w:rsidTr="00865CA4">
        <w:tc>
          <w:tcPr>
            <w:tcW w:w="4785" w:type="dxa"/>
          </w:tcPr>
          <w:p w:rsidR="000E7080" w:rsidRPr="008340A6" w:rsidRDefault="000E7080" w:rsidP="000E7080">
            <w:pPr>
              <w:spacing w:line="120" w:lineRule="atLeast"/>
              <w:ind w:firstLine="454"/>
              <w:jc w:val="both"/>
              <w:rPr>
                <w:sz w:val="24"/>
                <w:szCs w:val="24"/>
              </w:rPr>
            </w:pPr>
            <w:r w:rsidRPr="008340A6">
              <w:rPr>
                <w:sz w:val="24"/>
                <w:szCs w:val="24"/>
              </w:rPr>
              <w:t>• характеризовать явление ускорения социального развития;</w:t>
            </w:r>
          </w:p>
          <w:p w:rsidR="000E7080" w:rsidRPr="008340A6" w:rsidRDefault="000E7080" w:rsidP="000E7080">
            <w:pPr>
              <w:spacing w:line="120" w:lineRule="atLeast"/>
              <w:ind w:firstLine="454"/>
              <w:jc w:val="both"/>
              <w:rPr>
                <w:sz w:val="24"/>
                <w:szCs w:val="24"/>
              </w:rPr>
            </w:pPr>
            <w:r w:rsidRPr="008340A6">
              <w:rPr>
                <w:sz w:val="24"/>
                <w:szCs w:val="24"/>
              </w:rPr>
              <w:t>• объяснять необходимость непрерывного образования в современных условиях;</w:t>
            </w:r>
          </w:p>
          <w:p w:rsidR="000E7080" w:rsidRPr="008340A6" w:rsidRDefault="000E7080" w:rsidP="000E7080">
            <w:pPr>
              <w:spacing w:line="120" w:lineRule="atLeast"/>
              <w:ind w:firstLine="454"/>
              <w:jc w:val="both"/>
              <w:rPr>
                <w:sz w:val="24"/>
                <w:szCs w:val="24"/>
              </w:rPr>
            </w:pPr>
            <w:r w:rsidRPr="008340A6">
              <w:rPr>
                <w:sz w:val="24"/>
                <w:szCs w:val="24"/>
              </w:rPr>
              <w:t>• описывать многообразие профессий в современном мире;</w:t>
            </w:r>
          </w:p>
          <w:p w:rsidR="000E7080" w:rsidRPr="008340A6" w:rsidRDefault="000E7080" w:rsidP="000E7080">
            <w:pPr>
              <w:spacing w:line="120" w:lineRule="atLeast"/>
              <w:ind w:firstLine="454"/>
              <w:jc w:val="both"/>
              <w:rPr>
                <w:sz w:val="24"/>
                <w:szCs w:val="24"/>
              </w:rPr>
            </w:pPr>
            <w:r w:rsidRPr="008340A6">
              <w:rPr>
                <w:sz w:val="24"/>
                <w:szCs w:val="24"/>
              </w:rPr>
              <w:t>• характеризовать роль молодёжи в развитии современного общества;</w:t>
            </w:r>
          </w:p>
          <w:p w:rsidR="000E7080" w:rsidRPr="008340A6" w:rsidRDefault="000E7080" w:rsidP="000E7080">
            <w:pPr>
              <w:spacing w:line="120" w:lineRule="atLeast"/>
              <w:ind w:firstLine="454"/>
              <w:jc w:val="both"/>
              <w:rPr>
                <w:sz w:val="24"/>
                <w:szCs w:val="24"/>
              </w:rPr>
            </w:pPr>
            <w:r w:rsidRPr="008340A6">
              <w:rPr>
                <w:sz w:val="24"/>
                <w:szCs w:val="24"/>
              </w:rPr>
              <w:t>• извлекать социальную информацию из доступных источников;</w:t>
            </w:r>
          </w:p>
          <w:p w:rsidR="007B1536" w:rsidRDefault="000E7080" w:rsidP="00865CA4">
            <w:pPr>
              <w:spacing w:line="120" w:lineRule="atLeast"/>
              <w:ind w:firstLine="454"/>
              <w:jc w:val="both"/>
              <w:rPr>
                <w:sz w:val="24"/>
                <w:szCs w:val="24"/>
              </w:rPr>
            </w:pPr>
            <w:r w:rsidRPr="008340A6">
              <w:rPr>
                <w:sz w:val="24"/>
                <w:szCs w:val="24"/>
              </w:rPr>
              <w:lastRenderedPageBreak/>
              <w:t>• применять полученные знания для решения отдельных социальных проблем.</w:t>
            </w:r>
          </w:p>
        </w:tc>
        <w:tc>
          <w:tcPr>
            <w:tcW w:w="4786" w:type="dxa"/>
          </w:tcPr>
          <w:p w:rsidR="000E7080" w:rsidRPr="008340A6" w:rsidRDefault="000E7080" w:rsidP="000E7080">
            <w:pPr>
              <w:spacing w:line="120" w:lineRule="atLeast"/>
              <w:ind w:firstLine="454"/>
              <w:jc w:val="both"/>
              <w:rPr>
                <w:sz w:val="24"/>
                <w:szCs w:val="24"/>
              </w:rPr>
            </w:pPr>
            <w:r w:rsidRPr="008340A6">
              <w:rPr>
                <w:sz w:val="24"/>
                <w:szCs w:val="24"/>
              </w:rPr>
              <w:lastRenderedPageBreak/>
              <w:t>• критически воспринимать сообщения и рекламу в СМИ и Интернете о таких направлениях массовой культуры, как шоу-бизнес и мода;</w:t>
            </w:r>
          </w:p>
          <w:p w:rsidR="000E7080" w:rsidRPr="008340A6" w:rsidRDefault="000E7080" w:rsidP="000E7080">
            <w:pPr>
              <w:spacing w:line="120" w:lineRule="atLeast"/>
              <w:ind w:firstLine="454"/>
              <w:jc w:val="both"/>
              <w:rPr>
                <w:sz w:val="24"/>
                <w:szCs w:val="24"/>
              </w:rPr>
            </w:pPr>
            <w:r w:rsidRPr="008340A6">
              <w:rPr>
                <w:sz w:val="24"/>
                <w:szCs w:val="24"/>
              </w:rPr>
              <w:t>• оценивать роль спорта и спортивных достижений в контексте современной общественной жизни;</w:t>
            </w:r>
          </w:p>
          <w:p w:rsidR="000E7080" w:rsidRPr="002F7DB5" w:rsidRDefault="000E7080" w:rsidP="000E7080">
            <w:pPr>
              <w:spacing w:line="120" w:lineRule="atLeast"/>
              <w:ind w:firstLine="454"/>
              <w:jc w:val="both"/>
              <w:rPr>
                <w:sz w:val="24"/>
                <w:szCs w:val="24"/>
              </w:rPr>
            </w:pPr>
            <w:r w:rsidRPr="008340A6">
              <w:rPr>
                <w:sz w:val="24"/>
                <w:szCs w:val="24"/>
              </w:rPr>
              <w:t>• выражать и обосновывать собственную позицию по актуальным проблемам молодёжи.</w:t>
            </w:r>
          </w:p>
          <w:p w:rsidR="007B1536" w:rsidRDefault="007B1536" w:rsidP="007B1536">
            <w:pPr>
              <w:spacing w:line="120" w:lineRule="atLeast"/>
              <w:jc w:val="both"/>
              <w:rPr>
                <w:sz w:val="24"/>
                <w:szCs w:val="24"/>
              </w:rPr>
            </w:pPr>
          </w:p>
        </w:tc>
      </w:tr>
    </w:tbl>
    <w:p w:rsidR="00865CA4" w:rsidRDefault="00865CA4" w:rsidP="002B4E27">
      <w:pPr>
        <w:pStyle w:val="43"/>
      </w:pPr>
    </w:p>
    <w:p w:rsidR="00AC10EB" w:rsidRPr="002F7DB5" w:rsidRDefault="00AC10EB" w:rsidP="002B4E27">
      <w:pPr>
        <w:pStyle w:val="43"/>
      </w:pPr>
      <w:r w:rsidRPr="002F7DB5">
        <w:t>1.2.3.1</w:t>
      </w:r>
      <w:r w:rsidR="007E6B30">
        <w:t>2</w:t>
      </w:r>
      <w:r w:rsidRPr="002F7DB5">
        <w:t>. География</w:t>
      </w:r>
    </w:p>
    <w:p w:rsidR="00AC10EB" w:rsidRPr="008340A6" w:rsidRDefault="00AC10EB" w:rsidP="000E7080">
      <w:pPr>
        <w:pStyle w:val="western"/>
        <w:spacing w:before="0" w:beforeAutospacing="0" w:after="120" w:line="120" w:lineRule="atLeast"/>
        <w:ind w:firstLine="0"/>
        <w:jc w:val="center"/>
        <w:outlineLvl w:val="0"/>
        <w:rPr>
          <w:color w:val="auto"/>
        </w:rPr>
      </w:pPr>
      <w:r w:rsidRPr="008340A6">
        <w:rPr>
          <w:b/>
          <w:bCs/>
          <w:color w:val="auto"/>
        </w:rPr>
        <w:t>Источники географической информации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E7080" w:rsidRPr="008340A6" w:rsidRDefault="000E7080" w:rsidP="000E7080">
            <w:pPr>
              <w:pStyle w:val="a5"/>
              <w:spacing w:before="0" w:beforeAutospacing="0" w:after="0" w:afterAutospacing="0" w:line="120" w:lineRule="atLeast"/>
              <w:ind w:firstLine="454"/>
              <w:jc w:val="both"/>
            </w:pPr>
            <w:r w:rsidRPr="008340A6">
              <w:t>• анализировать, обобщать и интерпретировать географическую информацию;</w:t>
            </w:r>
          </w:p>
          <w:p w:rsidR="000E7080" w:rsidRPr="008340A6" w:rsidRDefault="000E7080" w:rsidP="000E7080">
            <w:pPr>
              <w:pStyle w:val="a5"/>
              <w:spacing w:before="0" w:beforeAutospacing="0" w:after="0" w:afterAutospacing="0" w:line="120" w:lineRule="atLeast"/>
              <w:ind w:firstLine="454"/>
              <w:jc w:val="both"/>
            </w:pPr>
            <w:r w:rsidRPr="008340A6">
              <w:t>• находить и формулировать по результатам наблюдений (в том числе инструментальных) зависимости и закономерности;</w:t>
            </w:r>
          </w:p>
          <w:p w:rsidR="000E7080" w:rsidRPr="008340A6" w:rsidRDefault="000E7080" w:rsidP="000E7080">
            <w:pPr>
              <w:pStyle w:val="a5"/>
              <w:spacing w:before="0" w:beforeAutospacing="0" w:after="0" w:afterAutospacing="0" w:line="120" w:lineRule="atLeast"/>
              <w:ind w:firstLine="454"/>
              <w:jc w:val="both"/>
            </w:pPr>
            <w:r w:rsidRPr="008340A6">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0E7080" w:rsidRPr="008340A6" w:rsidRDefault="000E7080" w:rsidP="000E7080">
            <w:pPr>
              <w:pStyle w:val="a5"/>
              <w:spacing w:before="0" w:beforeAutospacing="0" w:after="0" w:afterAutospacing="0" w:line="120" w:lineRule="atLeast"/>
              <w:ind w:firstLine="454"/>
              <w:jc w:val="both"/>
            </w:pPr>
            <w:r w:rsidRPr="008340A6">
              <w:t>• составлять описания географических объектов, процессов и явлений с использованием разных источников географической информации;</w:t>
            </w:r>
          </w:p>
          <w:p w:rsidR="007B1536" w:rsidRDefault="000E7080" w:rsidP="000E7080">
            <w:pPr>
              <w:pStyle w:val="a5"/>
              <w:spacing w:before="0" w:beforeAutospacing="0" w:after="0" w:afterAutospacing="0" w:line="120" w:lineRule="atLeast"/>
              <w:ind w:firstLine="454"/>
              <w:jc w:val="both"/>
            </w:pPr>
            <w:r w:rsidRPr="008340A6">
              <w:t>• представлять в различных формах географическую информацию, необходимую для решения учебных и практико-ориентированных задач.</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ориентироваться на местности при помощи топографических карт и современных навигационных приборов;</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читать космические снимки и аэрофотоснимки, планы местности и географические карты;</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строить простые планы местности;</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создавать простейшие географические карты различного содержания;</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моделировать географические объекты и явления при помощи компьютерных программ.</w:t>
            </w:r>
          </w:p>
          <w:p w:rsidR="007B1536" w:rsidRDefault="007B1536" w:rsidP="007B1536">
            <w:pPr>
              <w:spacing w:line="120" w:lineRule="atLeast"/>
              <w:jc w:val="both"/>
              <w:rPr>
                <w:sz w:val="24"/>
                <w:szCs w:val="24"/>
              </w:rPr>
            </w:pPr>
          </w:p>
        </w:tc>
      </w:tr>
    </w:tbl>
    <w:p w:rsidR="00865CA4" w:rsidRDefault="00865CA4" w:rsidP="0058620D">
      <w:pPr>
        <w:pStyle w:val="Abstract"/>
        <w:spacing w:line="120" w:lineRule="atLeast"/>
        <w:ind w:firstLine="0"/>
        <w:jc w:val="center"/>
        <w:rPr>
          <w:b/>
          <w:sz w:val="24"/>
          <w:szCs w:val="24"/>
        </w:rPr>
      </w:pPr>
    </w:p>
    <w:p w:rsidR="00AC10EB" w:rsidRPr="008340A6" w:rsidRDefault="00AC10EB" w:rsidP="00C51B1D">
      <w:pPr>
        <w:pStyle w:val="Abstract"/>
        <w:spacing w:after="120" w:line="120" w:lineRule="atLeast"/>
        <w:ind w:firstLine="0"/>
        <w:jc w:val="center"/>
        <w:rPr>
          <w:b/>
          <w:sz w:val="24"/>
          <w:szCs w:val="24"/>
        </w:rPr>
      </w:pPr>
      <w:r w:rsidRPr="008340A6">
        <w:rPr>
          <w:b/>
          <w:sz w:val="24"/>
          <w:szCs w:val="24"/>
        </w:rPr>
        <w:t>Природа Земли и человек</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xml:space="preserve">• различать изученные географические объекты, процессы и явления, сравнивать </w:t>
            </w:r>
            <w:r w:rsidRPr="008340A6">
              <w:lastRenderedPageBreak/>
              <w:t>географические объекты, процессы и явления на основе известных характерных свойств и проводить их простейшую классификацию;</w:t>
            </w:r>
          </w:p>
          <w:p w:rsidR="000E7080" w:rsidRPr="008340A6" w:rsidRDefault="000E7080" w:rsidP="000E7080">
            <w:pPr>
              <w:pStyle w:val="a5"/>
              <w:spacing w:before="0" w:beforeAutospacing="0" w:after="0" w:afterAutospacing="0" w:line="120" w:lineRule="atLeast"/>
              <w:ind w:firstLine="454"/>
              <w:jc w:val="both"/>
            </w:pPr>
            <w:r w:rsidRPr="008340A6">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E7080" w:rsidRPr="008340A6" w:rsidRDefault="000E7080" w:rsidP="000E7080">
            <w:pPr>
              <w:pStyle w:val="a5"/>
              <w:spacing w:before="0" w:beforeAutospacing="0" w:after="0" w:afterAutospacing="0" w:line="120" w:lineRule="atLeast"/>
              <w:ind w:firstLine="454"/>
              <w:jc w:val="both"/>
            </w:pPr>
            <w:r w:rsidRPr="008340A6">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B1536" w:rsidRDefault="000E7080" w:rsidP="000E7080">
            <w:pPr>
              <w:pStyle w:val="a5"/>
              <w:spacing w:before="0" w:beforeAutospacing="0" w:after="0" w:afterAutospacing="0" w:line="120" w:lineRule="atLeast"/>
              <w:ind w:firstLine="454"/>
              <w:jc w:val="both"/>
            </w:pPr>
            <w:r w:rsidRPr="008340A6">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786" w:type="dxa"/>
          </w:tcPr>
          <w:p w:rsidR="000E7080" w:rsidRPr="008340A6" w:rsidRDefault="000E7080" w:rsidP="000E7080">
            <w:pPr>
              <w:pStyle w:val="a5"/>
              <w:spacing w:before="0" w:beforeAutospacing="0" w:after="0" w:afterAutospacing="0" w:line="120" w:lineRule="atLeast"/>
              <w:ind w:firstLine="454"/>
              <w:jc w:val="both"/>
            </w:pPr>
            <w:r w:rsidRPr="008340A6">
              <w:lastRenderedPageBreak/>
              <w:t>• </w:t>
            </w:r>
            <w:r w:rsidRPr="008340A6">
              <w:rPr>
                <w:iCs/>
              </w:rPr>
              <w:t xml:space="preserve">использовать знания о географических явлениях в повседневной </w:t>
            </w:r>
            <w:r w:rsidRPr="008340A6">
              <w:rPr>
                <w:iCs/>
              </w:rPr>
              <w:lastRenderedPageBreak/>
              <w:t>жизни для сохранения здоровья и соблюдения норм экологического поведения в быту и окружающей среде</w:t>
            </w:r>
          </w:p>
          <w:p w:rsidR="000E7080" w:rsidRPr="008340A6" w:rsidRDefault="000E7080" w:rsidP="000E7080">
            <w:pPr>
              <w:pStyle w:val="a5"/>
              <w:spacing w:before="0" w:beforeAutospacing="0" w:after="0" w:afterAutospacing="0" w:line="120" w:lineRule="atLeast"/>
              <w:ind w:firstLine="454"/>
              <w:jc w:val="both"/>
            </w:pPr>
            <w:r w:rsidRPr="008340A6">
              <w:t>• </w:t>
            </w:r>
            <w:r w:rsidRPr="008340A6">
              <w:rPr>
                <w:iCs/>
              </w:rPr>
              <w:t>приводить примеры, иллюстрирую</w:t>
            </w:r>
            <w:r>
              <w:rPr>
                <w:iCs/>
              </w:rPr>
              <w:t>-</w:t>
            </w:r>
            <w:r w:rsidRPr="008340A6">
              <w:rPr>
                <w:iCs/>
              </w:rPr>
              <w:t>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E7080" w:rsidRPr="008340A6" w:rsidRDefault="000E7080" w:rsidP="000E7080">
            <w:pPr>
              <w:pStyle w:val="a5"/>
              <w:spacing w:before="0" w:beforeAutospacing="0" w:after="0" w:afterAutospacing="0" w:line="120" w:lineRule="atLeast"/>
              <w:ind w:firstLine="454"/>
              <w:jc w:val="both"/>
            </w:pPr>
            <w:r w:rsidRPr="008340A6">
              <w:t>• </w:t>
            </w:r>
            <w:r w:rsidRPr="008340A6">
              <w:rPr>
                <w:iCs/>
              </w:rPr>
              <w:t>воспринимать и критически оценивать информацию географического содержания в научно-популярной литературе и СМИ;</w:t>
            </w:r>
          </w:p>
          <w:p w:rsidR="000E7080" w:rsidRPr="00C56E0A" w:rsidRDefault="000E7080" w:rsidP="000E7080">
            <w:pPr>
              <w:pStyle w:val="western"/>
              <w:spacing w:before="0" w:beforeAutospacing="0" w:after="0" w:line="120" w:lineRule="atLeast"/>
              <w:ind w:firstLine="454"/>
              <w:rPr>
                <w:color w:val="auto"/>
              </w:rPr>
            </w:pPr>
            <w:r w:rsidRPr="008340A6">
              <w:t>• </w:t>
            </w:r>
            <w:r w:rsidRPr="008340A6">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B1536" w:rsidRDefault="007B1536" w:rsidP="007B1536">
            <w:pPr>
              <w:spacing w:line="120" w:lineRule="atLeast"/>
              <w:jc w:val="both"/>
              <w:rPr>
                <w:sz w:val="24"/>
                <w:szCs w:val="24"/>
              </w:rPr>
            </w:pPr>
          </w:p>
        </w:tc>
      </w:tr>
    </w:tbl>
    <w:p w:rsidR="00865CA4" w:rsidRDefault="00865CA4" w:rsidP="00C51B1D">
      <w:pPr>
        <w:pStyle w:val="Abstract"/>
        <w:spacing w:after="120" w:line="120" w:lineRule="atLeast"/>
        <w:ind w:firstLine="0"/>
        <w:jc w:val="center"/>
        <w:rPr>
          <w:b/>
          <w:sz w:val="24"/>
          <w:szCs w:val="24"/>
        </w:rPr>
      </w:pPr>
    </w:p>
    <w:p w:rsidR="00AC10EB" w:rsidRPr="008340A6" w:rsidRDefault="00AC10EB" w:rsidP="000E7080">
      <w:pPr>
        <w:pStyle w:val="Abstract"/>
        <w:spacing w:before="120" w:after="120" w:line="120" w:lineRule="atLeast"/>
        <w:ind w:firstLine="0"/>
        <w:jc w:val="center"/>
        <w:rPr>
          <w:b/>
          <w:sz w:val="24"/>
          <w:szCs w:val="24"/>
        </w:rPr>
      </w:pPr>
      <w:r w:rsidRPr="008340A6">
        <w:rPr>
          <w:b/>
          <w:sz w:val="24"/>
          <w:szCs w:val="24"/>
        </w:rPr>
        <w:t>Население Земли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различать изученные демографические процессы и явления, характеризующие динамику численности населения Земли, отдельных регионов и стран;</w:t>
            </w:r>
          </w:p>
          <w:p w:rsidR="000E7080" w:rsidRPr="008340A6" w:rsidRDefault="000E7080" w:rsidP="000E7080">
            <w:pPr>
              <w:pStyle w:val="a5"/>
              <w:spacing w:before="0" w:beforeAutospacing="0" w:after="0" w:afterAutospacing="0" w:line="120" w:lineRule="atLeast"/>
              <w:ind w:firstLine="454"/>
              <w:jc w:val="both"/>
            </w:pPr>
            <w:r w:rsidRPr="008340A6">
              <w:t>• сравнивать особенности населения отдельных регионов и стран;</w:t>
            </w:r>
          </w:p>
          <w:p w:rsidR="000E7080" w:rsidRPr="008340A6" w:rsidRDefault="000E7080" w:rsidP="000E7080">
            <w:pPr>
              <w:pStyle w:val="a5"/>
              <w:spacing w:before="0" w:beforeAutospacing="0" w:after="0" w:afterAutospacing="0" w:line="120" w:lineRule="atLeast"/>
              <w:ind w:firstLine="454"/>
              <w:jc w:val="both"/>
            </w:pPr>
            <w:r w:rsidRPr="008340A6">
              <w:t>• использовать знания о взаимосвязях между изученными демографическими процессами и явлениями для объяснения их географических различий;</w:t>
            </w:r>
          </w:p>
          <w:p w:rsidR="000E7080" w:rsidRPr="008340A6" w:rsidRDefault="000E7080" w:rsidP="000E7080">
            <w:pPr>
              <w:pStyle w:val="a5"/>
              <w:spacing w:before="0" w:beforeAutospacing="0" w:after="0" w:afterAutospacing="0" w:line="120" w:lineRule="atLeast"/>
              <w:ind w:firstLine="454"/>
              <w:jc w:val="both"/>
            </w:pPr>
            <w:r w:rsidRPr="008340A6">
              <w:t>• проводить расчёты демографических показателей;</w:t>
            </w:r>
          </w:p>
          <w:p w:rsidR="007B1536" w:rsidRDefault="000E7080" w:rsidP="000E7080">
            <w:pPr>
              <w:pStyle w:val="a5"/>
              <w:spacing w:before="0" w:beforeAutospacing="0" w:after="0" w:afterAutospacing="0" w:line="120" w:lineRule="atLeast"/>
              <w:ind w:firstLine="454"/>
              <w:jc w:val="both"/>
            </w:pPr>
            <w:r w:rsidRPr="008340A6">
              <w:t>• объяснять особенности адаптации человека к разным природным условиям.</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самостоятельно проводить по разным источникам информации исследование, связанное с изучением населения.</w:t>
            </w:r>
          </w:p>
          <w:p w:rsidR="007B1536" w:rsidRDefault="007B1536" w:rsidP="007B1536">
            <w:pPr>
              <w:spacing w:line="120" w:lineRule="atLeast"/>
              <w:jc w:val="both"/>
              <w:rPr>
                <w:sz w:val="24"/>
                <w:szCs w:val="24"/>
              </w:rPr>
            </w:pPr>
          </w:p>
        </w:tc>
      </w:tr>
    </w:tbl>
    <w:p w:rsidR="007E6B30" w:rsidRDefault="007E6B30" w:rsidP="000E7080">
      <w:pPr>
        <w:pStyle w:val="Abstract"/>
        <w:spacing w:before="120" w:after="120" w:line="120" w:lineRule="atLeast"/>
        <w:ind w:firstLine="0"/>
        <w:jc w:val="center"/>
        <w:rPr>
          <w:b/>
          <w:sz w:val="24"/>
          <w:szCs w:val="24"/>
        </w:rPr>
      </w:pPr>
    </w:p>
    <w:p w:rsidR="00AC10EB" w:rsidRPr="008340A6" w:rsidRDefault="00AC10EB" w:rsidP="000E7080">
      <w:pPr>
        <w:pStyle w:val="Abstract"/>
        <w:spacing w:before="120" w:after="120" w:line="120" w:lineRule="atLeast"/>
        <w:ind w:firstLine="0"/>
        <w:jc w:val="center"/>
        <w:rPr>
          <w:b/>
          <w:sz w:val="24"/>
          <w:szCs w:val="24"/>
        </w:rPr>
      </w:pPr>
      <w:r w:rsidRPr="008340A6">
        <w:rPr>
          <w:b/>
          <w:sz w:val="24"/>
          <w:szCs w:val="24"/>
        </w:rPr>
        <w:t>Материки, океаны и страны</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различать географические процессы и явления, определяющие особенности природы и населения материков и океанов, отдельных регионов и стран;</w:t>
            </w:r>
          </w:p>
          <w:p w:rsidR="000E7080" w:rsidRPr="008340A6" w:rsidRDefault="000E7080" w:rsidP="000E7080">
            <w:pPr>
              <w:pStyle w:val="a5"/>
              <w:spacing w:before="0" w:beforeAutospacing="0" w:after="0" w:afterAutospacing="0" w:line="120" w:lineRule="atLeast"/>
              <w:ind w:firstLine="454"/>
              <w:jc w:val="both"/>
            </w:pPr>
            <w:r w:rsidRPr="008340A6">
              <w:lastRenderedPageBreak/>
              <w:t>• сравнивать особенности природы и населения, материальной и духовной культуры регионов и отдельных стран;</w:t>
            </w:r>
          </w:p>
          <w:p w:rsidR="000E7080" w:rsidRPr="008340A6" w:rsidRDefault="000E7080" w:rsidP="000E7080">
            <w:pPr>
              <w:pStyle w:val="a5"/>
              <w:spacing w:before="0" w:beforeAutospacing="0" w:after="0" w:afterAutospacing="0" w:line="120" w:lineRule="atLeast"/>
              <w:ind w:firstLine="454"/>
              <w:jc w:val="both"/>
            </w:pPr>
            <w:r w:rsidRPr="008340A6">
              <w:t>• оценивать особенности взаимодействия природы и общества в пределах отдельных территорий;</w:t>
            </w:r>
          </w:p>
          <w:p w:rsidR="000E7080" w:rsidRPr="008340A6" w:rsidRDefault="000E7080" w:rsidP="000E7080">
            <w:pPr>
              <w:pStyle w:val="a5"/>
              <w:spacing w:before="0" w:beforeAutospacing="0" w:after="0" w:afterAutospacing="0" w:line="120" w:lineRule="atLeast"/>
              <w:ind w:firstLine="454"/>
              <w:jc w:val="both"/>
            </w:pPr>
            <w:r w:rsidRPr="008340A6">
              <w:t>• описывать на карте положение и взаиморасположение географических объектов;</w:t>
            </w:r>
          </w:p>
          <w:p w:rsidR="000E7080" w:rsidRPr="008340A6" w:rsidRDefault="000E7080" w:rsidP="000E7080">
            <w:pPr>
              <w:pStyle w:val="a5"/>
              <w:spacing w:before="0" w:beforeAutospacing="0" w:after="0" w:afterAutospacing="0" w:line="120" w:lineRule="atLeast"/>
              <w:ind w:firstLine="454"/>
              <w:jc w:val="both"/>
            </w:pPr>
            <w:r w:rsidRPr="008340A6">
              <w:t>• объяснять особенности компонентов природы отдельных территорий;</w:t>
            </w:r>
          </w:p>
          <w:p w:rsidR="007B1536" w:rsidRDefault="000E7080" w:rsidP="000E7080">
            <w:pPr>
              <w:pStyle w:val="a5"/>
              <w:spacing w:before="0" w:beforeAutospacing="0" w:after="0" w:afterAutospacing="0" w:line="120" w:lineRule="atLeast"/>
              <w:ind w:firstLine="454"/>
              <w:jc w:val="both"/>
            </w:pPr>
            <w:r w:rsidRPr="008340A6">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lastRenderedPageBreak/>
              <w:t>• </w:t>
            </w:r>
            <w:r w:rsidRPr="008340A6">
              <w:rPr>
                <w:iCs/>
                <w:color w:val="auto"/>
              </w:rPr>
              <w:t>выдвигать гипотезы о связях и закономерностях событий, процессов, объектов, происходящих в географической оболочке;</w:t>
            </w:r>
          </w:p>
          <w:p w:rsidR="000E7080" w:rsidRPr="008340A6" w:rsidRDefault="000E7080" w:rsidP="000E7080">
            <w:pPr>
              <w:pStyle w:val="a5"/>
              <w:spacing w:before="0" w:beforeAutospacing="0" w:after="0" w:afterAutospacing="0" w:line="120" w:lineRule="atLeast"/>
              <w:ind w:firstLine="454"/>
              <w:jc w:val="both"/>
            </w:pPr>
            <w:r w:rsidRPr="008340A6">
              <w:lastRenderedPageBreak/>
              <w:t>• </w:t>
            </w:r>
            <w:r w:rsidRPr="008340A6">
              <w:rPr>
                <w:iCs/>
              </w:rPr>
              <w:t>сопоставлять существующие в науке точки зрения о причинах происходящих глобальных изменений климата;</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оценить положительные и негативные последствия глобальных изменений климата для отдельных регионов и стран;</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B1536" w:rsidRDefault="007B1536" w:rsidP="007B1536">
            <w:pPr>
              <w:spacing w:line="120" w:lineRule="atLeast"/>
              <w:jc w:val="both"/>
              <w:rPr>
                <w:sz w:val="24"/>
                <w:szCs w:val="24"/>
              </w:rPr>
            </w:pPr>
          </w:p>
        </w:tc>
      </w:tr>
    </w:tbl>
    <w:p w:rsidR="00C51B1D" w:rsidRDefault="00C51B1D"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t>Особенности географического положения России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color w:val="auto"/>
              </w:rPr>
              <w:t>оценивать воздействие географичес</w:t>
            </w:r>
            <w:r>
              <w:rPr>
                <w:color w:val="auto"/>
              </w:rPr>
              <w:t>-</w:t>
            </w:r>
            <w:r w:rsidRPr="008340A6">
              <w:rPr>
                <w:color w:val="auto"/>
              </w:rPr>
              <w:t>кого положения России и её отдельных частей на особенности природы, жизнь и хозяйственную деятельность населения;</w:t>
            </w:r>
          </w:p>
          <w:p w:rsidR="007B1536" w:rsidRPr="00865CA4" w:rsidRDefault="000E7080" w:rsidP="00865CA4">
            <w:pPr>
              <w:pStyle w:val="western"/>
              <w:spacing w:before="0" w:beforeAutospacing="0" w:after="0" w:line="120" w:lineRule="atLeast"/>
              <w:ind w:firstLine="454"/>
              <w:rPr>
                <w:color w:val="auto"/>
              </w:rPr>
            </w:pPr>
            <w:r w:rsidRPr="008340A6">
              <w:t>• </w:t>
            </w:r>
            <w:r w:rsidRPr="008340A6">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786" w:type="dxa"/>
          </w:tcPr>
          <w:p w:rsidR="000E7080" w:rsidRPr="00C56E0A" w:rsidRDefault="000E7080" w:rsidP="000E7080">
            <w:pPr>
              <w:pStyle w:val="western"/>
              <w:spacing w:before="0" w:beforeAutospacing="0" w:after="0" w:line="120" w:lineRule="atLeast"/>
              <w:ind w:firstLine="35"/>
              <w:rPr>
                <w:color w:val="auto"/>
              </w:rPr>
            </w:pPr>
            <w:r w:rsidRPr="008340A6">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B1536" w:rsidRDefault="007B1536" w:rsidP="007B1536">
            <w:pPr>
              <w:spacing w:line="120" w:lineRule="atLeast"/>
              <w:jc w:val="both"/>
              <w:rPr>
                <w:sz w:val="24"/>
                <w:szCs w:val="24"/>
              </w:rPr>
            </w:pPr>
          </w:p>
        </w:tc>
      </w:tr>
    </w:tbl>
    <w:p w:rsidR="00C51B1D" w:rsidRDefault="00C51B1D"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t>Природа России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различать географические процессы и явления, определяющие особенности природы страны и отдельных регионов;</w:t>
            </w:r>
          </w:p>
          <w:p w:rsidR="000E7080" w:rsidRPr="008340A6" w:rsidRDefault="000E7080" w:rsidP="000E7080">
            <w:pPr>
              <w:pStyle w:val="a5"/>
              <w:spacing w:before="0" w:beforeAutospacing="0" w:after="0" w:afterAutospacing="0" w:line="120" w:lineRule="atLeast"/>
              <w:ind w:firstLine="454"/>
              <w:jc w:val="both"/>
            </w:pPr>
            <w:r w:rsidRPr="008340A6">
              <w:t>• сравнивать особенности природы отдельных регионов страны;</w:t>
            </w:r>
          </w:p>
          <w:p w:rsidR="000E7080" w:rsidRPr="008340A6" w:rsidRDefault="000E7080" w:rsidP="000E7080">
            <w:pPr>
              <w:pStyle w:val="a5"/>
              <w:spacing w:before="0" w:beforeAutospacing="0" w:after="0" w:afterAutospacing="0" w:line="120" w:lineRule="atLeast"/>
              <w:ind w:firstLine="454"/>
              <w:jc w:val="both"/>
            </w:pPr>
            <w:r w:rsidRPr="008340A6">
              <w:t>• оценивать особенности взаимодействия природы и общества в пределах отдельных территорий;</w:t>
            </w:r>
          </w:p>
          <w:p w:rsidR="000E7080" w:rsidRPr="008340A6" w:rsidRDefault="000E7080" w:rsidP="000E7080">
            <w:pPr>
              <w:pStyle w:val="a5"/>
              <w:spacing w:before="0" w:beforeAutospacing="0" w:after="0" w:afterAutospacing="0" w:line="120" w:lineRule="atLeast"/>
              <w:ind w:firstLine="454"/>
              <w:jc w:val="both"/>
            </w:pPr>
            <w:r w:rsidRPr="008340A6">
              <w:t xml:space="preserve">• описывать положение на карте и </w:t>
            </w:r>
            <w:r w:rsidRPr="008340A6">
              <w:lastRenderedPageBreak/>
              <w:t>взаиморасположение географических объектов;</w:t>
            </w:r>
          </w:p>
          <w:p w:rsidR="000E7080" w:rsidRPr="008340A6" w:rsidRDefault="000E7080" w:rsidP="000E7080">
            <w:pPr>
              <w:pStyle w:val="a5"/>
              <w:spacing w:before="0" w:beforeAutospacing="0" w:after="0" w:afterAutospacing="0" w:line="120" w:lineRule="atLeast"/>
              <w:ind w:firstLine="454"/>
              <w:jc w:val="both"/>
            </w:pPr>
            <w:r w:rsidRPr="008340A6">
              <w:t>• объяснять особенности компонентов природы отдельных частей страны;</w:t>
            </w:r>
          </w:p>
          <w:p w:rsidR="000E7080" w:rsidRPr="008340A6" w:rsidRDefault="000E7080" w:rsidP="000E7080">
            <w:pPr>
              <w:pStyle w:val="a5"/>
              <w:spacing w:before="0" w:beforeAutospacing="0" w:after="0" w:afterAutospacing="0" w:line="120" w:lineRule="atLeast"/>
              <w:ind w:firstLine="454"/>
              <w:jc w:val="both"/>
            </w:pPr>
            <w:r w:rsidRPr="008340A6">
              <w:t xml:space="preserve">• оценивать природные условия и обеспеченность природными ресурсами отдельных территорий России; </w:t>
            </w:r>
          </w:p>
          <w:p w:rsidR="007B1536" w:rsidRDefault="000E7080" w:rsidP="00865CA4">
            <w:pPr>
              <w:pStyle w:val="a5"/>
              <w:spacing w:before="0" w:beforeAutospacing="0" w:after="0" w:afterAutospacing="0" w:line="120" w:lineRule="atLeast"/>
              <w:ind w:firstLine="454"/>
              <w:jc w:val="both"/>
            </w:pPr>
            <w:r w:rsidRPr="008340A6">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lastRenderedPageBreak/>
              <w:t>• </w:t>
            </w:r>
            <w:r w:rsidRPr="008340A6">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делать прогнозы трансформации географических систем и комплексов в результате изменения их компонентов.</w:t>
            </w:r>
          </w:p>
          <w:p w:rsidR="007B1536" w:rsidRDefault="007B1536" w:rsidP="007B1536">
            <w:pPr>
              <w:spacing w:line="120" w:lineRule="atLeast"/>
              <w:jc w:val="both"/>
              <w:rPr>
                <w:sz w:val="24"/>
                <w:szCs w:val="24"/>
              </w:rPr>
            </w:pPr>
          </w:p>
        </w:tc>
      </w:tr>
    </w:tbl>
    <w:p w:rsidR="00865CA4" w:rsidRDefault="00865CA4"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t>Население России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различать демографические процессы и явления, характеризующие динамику численности населения России, отдельных регионов и стран;</w:t>
            </w:r>
          </w:p>
          <w:p w:rsidR="000E7080" w:rsidRPr="008340A6" w:rsidRDefault="000E7080" w:rsidP="000E7080">
            <w:pPr>
              <w:pStyle w:val="a5"/>
              <w:spacing w:before="0" w:beforeAutospacing="0" w:after="0" w:afterAutospacing="0" w:line="120" w:lineRule="atLeast"/>
              <w:ind w:firstLine="454"/>
              <w:jc w:val="both"/>
            </w:pPr>
            <w:r w:rsidRPr="008340A6">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0E7080" w:rsidRPr="008340A6" w:rsidRDefault="000E7080" w:rsidP="000E7080">
            <w:pPr>
              <w:pStyle w:val="a5"/>
              <w:spacing w:before="0" w:beforeAutospacing="0" w:after="0" w:afterAutospacing="0" w:line="120" w:lineRule="atLeast"/>
              <w:ind w:firstLine="454"/>
              <w:jc w:val="both"/>
            </w:pPr>
            <w:r w:rsidRPr="008340A6">
              <w:t>• сравнивать особенности населения отдельных регионов страны по этническому, языковому и религиозному составу;</w:t>
            </w:r>
          </w:p>
          <w:p w:rsidR="000E7080" w:rsidRPr="008340A6" w:rsidRDefault="000E7080" w:rsidP="000E7080">
            <w:pPr>
              <w:pStyle w:val="a5"/>
              <w:spacing w:before="0" w:beforeAutospacing="0" w:after="0" w:afterAutospacing="0" w:line="120" w:lineRule="atLeast"/>
              <w:ind w:firstLine="454"/>
              <w:jc w:val="both"/>
            </w:pPr>
            <w:r w:rsidRPr="008340A6">
              <w:t>• объяснять особенности динамики численности, половозрастной структуры и размещения населения России и её отдельных регионов;</w:t>
            </w:r>
          </w:p>
          <w:p w:rsidR="000E7080" w:rsidRPr="008340A6" w:rsidRDefault="000E7080" w:rsidP="000E7080">
            <w:pPr>
              <w:pStyle w:val="a5"/>
              <w:spacing w:before="0" w:beforeAutospacing="0" w:after="0" w:afterAutospacing="0" w:line="120" w:lineRule="atLeast"/>
              <w:ind w:firstLine="454"/>
              <w:jc w:val="both"/>
            </w:pPr>
            <w:r w:rsidRPr="008340A6">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B1536" w:rsidRPr="000E7080" w:rsidRDefault="000E7080" w:rsidP="000E7080">
            <w:pPr>
              <w:pStyle w:val="western"/>
              <w:spacing w:before="0" w:beforeAutospacing="0" w:after="0" w:line="120" w:lineRule="atLeast"/>
              <w:ind w:firstLine="454"/>
              <w:rPr>
                <w:color w:val="auto"/>
              </w:rPr>
            </w:pPr>
            <w:r w:rsidRPr="008340A6">
              <w:t>• </w:t>
            </w:r>
            <w:r w:rsidRPr="008340A6">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оценивать ситуацию на рынке труда и её динамику.</w:t>
            </w:r>
          </w:p>
          <w:p w:rsidR="007B1536" w:rsidRDefault="007B1536" w:rsidP="007B1536">
            <w:pPr>
              <w:spacing w:line="120" w:lineRule="atLeast"/>
              <w:jc w:val="both"/>
              <w:rPr>
                <w:sz w:val="24"/>
                <w:szCs w:val="24"/>
              </w:rPr>
            </w:pPr>
          </w:p>
        </w:tc>
      </w:tr>
    </w:tbl>
    <w:p w:rsidR="00865CA4" w:rsidRDefault="00865CA4"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lastRenderedPageBreak/>
        <w:t>Хозяйство России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различать показатели, характеризующие отраслевую и территориальную структуру хозяйства;</w:t>
            </w:r>
          </w:p>
          <w:p w:rsidR="000E7080" w:rsidRPr="008340A6" w:rsidRDefault="000E7080" w:rsidP="000E7080">
            <w:pPr>
              <w:pStyle w:val="a5"/>
              <w:spacing w:before="0" w:beforeAutospacing="0" w:after="0" w:afterAutospacing="0" w:line="120" w:lineRule="atLeast"/>
              <w:ind w:firstLine="454"/>
              <w:jc w:val="both"/>
            </w:pPr>
            <w:r w:rsidRPr="008340A6">
              <w:t>• анализировать факторы, влияющие на размещение отраслей и отдельных предприятий по территории страны;</w:t>
            </w:r>
          </w:p>
          <w:p w:rsidR="000E7080" w:rsidRPr="008340A6" w:rsidRDefault="000E7080" w:rsidP="000E7080">
            <w:pPr>
              <w:pStyle w:val="a5"/>
              <w:spacing w:before="0" w:beforeAutospacing="0" w:after="0" w:afterAutospacing="0" w:line="120" w:lineRule="atLeast"/>
              <w:ind w:firstLine="454"/>
              <w:jc w:val="both"/>
            </w:pPr>
            <w:r w:rsidRPr="008340A6">
              <w:t>• объяснять особенности отраслевой и территориальной структуры хозяйства России;</w:t>
            </w:r>
          </w:p>
          <w:p w:rsidR="007B1536" w:rsidRPr="00865CA4" w:rsidRDefault="000E7080" w:rsidP="00865CA4">
            <w:pPr>
              <w:pStyle w:val="western"/>
              <w:spacing w:before="0" w:beforeAutospacing="0" w:after="0" w:line="120" w:lineRule="atLeast"/>
              <w:ind w:firstLine="454"/>
              <w:rPr>
                <w:color w:val="auto"/>
              </w:rPr>
            </w:pPr>
            <w:r w:rsidRPr="008340A6">
              <w:t>• </w:t>
            </w:r>
            <w:r w:rsidRPr="008340A6">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обосновывать возможные пути решения проблем развития хозяйства России.</w:t>
            </w:r>
          </w:p>
          <w:p w:rsidR="007B1536" w:rsidRDefault="007B1536" w:rsidP="007B1536">
            <w:pPr>
              <w:spacing w:line="120" w:lineRule="atLeast"/>
              <w:jc w:val="both"/>
              <w:rPr>
                <w:sz w:val="24"/>
                <w:szCs w:val="24"/>
              </w:rPr>
            </w:pPr>
          </w:p>
        </w:tc>
      </w:tr>
    </w:tbl>
    <w:p w:rsidR="00865CA4" w:rsidRDefault="00865CA4"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t>Районы России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объяснять особенности природы, населения и хозяйства географических районов страны;</w:t>
            </w:r>
          </w:p>
          <w:p w:rsidR="000E7080" w:rsidRPr="008340A6" w:rsidRDefault="000E7080" w:rsidP="000E7080">
            <w:pPr>
              <w:pStyle w:val="a5"/>
              <w:spacing w:before="0" w:beforeAutospacing="0" w:after="0" w:afterAutospacing="0" w:line="120" w:lineRule="atLeast"/>
              <w:ind w:firstLine="454"/>
              <w:jc w:val="both"/>
            </w:pPr>
            <w:r w:rsidRPr="008340A6">
              <w:t>• сравнивать особенности природы, населения и хозяйства отдельных регионов страны;</w:t>
            </w:r>
          </w:p>
          <w:p w:rsidR="000E7080" w:rsidRPr="008340A6" w:rsidRDefault="000E7080" w:rsidP="000E7080">
            <w:pPr>
              <w:pStyle w:val="a5"/>
              <w:spacing w:before="0" w:beforeAutospacing="0" w:after="0" w:afterAutospacing="0" w:line="120" w:lineRule="atLeast"/>
              <w:ind w:firstLine="454"/>
              <w:jc w:val="both"/>
            </w:pPr>
            <w:r w:rsidRPr="008340A6">
              <w:t>• оценивать районы России с точки зрения особенностей природных, социально-экономических, техногенных и экологических факторов и процессов.</w:t>
            </w:r>
          </w:p>
          <w:p w:rsidR="007B1536" w:rsidRDefault="007B1536" w:rsidP="007B1536">
            <w:pPr>
              <w:spacing w:line="120" w:lineRule="atLeast"/>
              <w:jc w:val="both"/>
              <w:rPr>
                <w:sz w:val="24"/>
                <w:szCs w:val="24"/>
              </w:rPr>
            </w:pP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составлять комплексные географические характеристики районов разного ранга;</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оцениватьсоциально-экономическое положение и перспективы развития регионов;</w:t>
            </w:r>
          </w:p>
          <w:p w:rsidR="007B1536" w:rsidRPr="00865CA4" w:rsidRDefault="000E7080" w:rsidP="00865CA4">
            <w:pPr>
              <w:pStyle w:val="western"/>
              <w:spacing w:before="0" w:beforeAutospacing="0" w:after="0" w:line="120" w:lineRule="atLeast"/>
              <w:ind w:firstLine="454"/>
              <w:rPr>
                <w:color w:val="auto"/>
              </w:rPr>
            </w:pPr>
            <w:r w:rsidRPr="008340A6">
              <w:t>• </w:t>
            </w:r>
            <w:r w:rsidRPr="008340A6">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bl>
    <w:p w:rsidR="00865CA4" w:rsidRDefault="00865CA4" w:rsidP="000E7080">
      <w:pPr>
        <w:pStyle w:val="western"/>
        <w:spacing w:before="120" w:beforeAutospacing="0" w:after="120" w:line="120" w:lineRule="atLeast"/>
        <w:ind w:firstLine="0"/>
        <w:jc w:val="center"/>
        <w:outlineLvl w:val="0"/>
        <w:rPr>
          <w:b/>
          <w:bCs/>
          <w:color w:val="auto"/>
        </w:rPr>
      </w:pPr>
    </w:p>
    <w:p w:rsidR="00AC10EB" w:rsidRPr="008340A6" w:rsidRDefault="00AC10EB" w:rsidP="000E7080">
      <w:pPr>
        <w:pStyle w:val="western"/>
        <w:spacing w:before="120" w:beforeAutospacing="0" w:after="120" w:line="120" w:lineRule="atLeast"/>
        <w:ind w:firstLine="0"/>
        <w:jc w:val="center"/>
        <w:outlineLvl w:val="0"/>
        <w:rPr>
          <w:color w:val="auto"/>
        </w:rPr>
      </w:pPr>
      <w:r w:rsidRPr="008340A6">
        <w:rPr>
          <w:b/>
          <w:bCs/>
          <w:color w:val="auto"/>
        </w:rPr>
        <w:t>Россия в современном мире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pStyle w:val="a5"/>
              <w:spacing w:before="0" w:beforeAutospacing="0" w:after="0" w:afterAutospacing="0" w:line="120" w:lineRule="atLeast"/>
              <w:ind w:firstLine="454"/>
              <w:jc w:val="both"/>
            </w:pPr>
            <w:r w:rsidRPr="008340A6">
              <w:t xml:space="preserve">• сравнивать показатели </w:t>
            </w:r>
            <w:r w:rsidRPr="008340A6">
              <w:lastRenderedPageBreak/>
              <w:t>воспроизводства населения, средней продолжительности жизни, качества населения России с мировыми показателями и показателями других стран;</w:t>
            </w:r>
          </w:p>
          <w:p w:rsidR="007B1536" w:rsidRDefault="000E7080" w:rsidP="000E7080">
            <w:pPr>
              <w:pStyle w:val="a5"/>
              <w:spacing w:before="0" w:beforeAutospacing="0" w:after="0" w:afterAutospacing="0" w:line="120" w:lineRule="atLeast"/>
              <w:ind w:firstLine="454"/>
              <w:jc w:val="both"/>
            </w:pPr>
            <w:r w:rsidRPr="008340A6">
              <w:t>• оценивать место и роль России в мировом хозяйстве.</w:t>
            </w:r>
          </w:p>
        </w:tc>
        <w:tc>
          <w:tcPr>
            <w:tcW w:w="4786" w:type="dxa"/>
          </w:tcPr>
          <w:p w:rsidR="000E7080" w:rsidRPr="008340A6" w:rsidRDefault="000E7080" w:rsidP="000E7080">
            <w:pPr>
              <w:pStyle w:val="western"/>
              <w:spacing w:before="0" w:beforeAutospacing="0" w:after="0" w:line="120" w:lineRule="atLeast"/>
              <w:ind w:firstLine="454"/>
              <w:rPr>
                <w:color w:val="auto"/>
              </w:rPr>
            </w:pPr>
            <w:r w:rsidRPr="008340A6">
              <w:lastRenderedPageBreak/>
              <w:t>• </w:t>
            </w:r>
            <w:r w:rsidRPr="008340A6">
              <w:rPr>
                <w:iCs/>
                <w:color w:val="auto"/>
              </w:rPr>
              <w:t xml:space="preserve">выбирать критерии для определения </w:t>
            </w:r>
            <w:r w:rsidRPr="008340A6">
              <w:rPr>
                <w:iCs/>
                <w:color w:val="auto"/>
              </w:rPr>
              <w:lastRenderedPageBreak/>
              <w:t>места страны в мировой экономике;</w:t>
            </w:r>
          </w:p>
          <w:p w:rsidR="000E7080" w:rsidRPr="008340A6" w:rsidRDefault="000E7080" w:rsidP="000E7080">
            <w:pPr>
              <w:pStyle w:val="western"/>
              <w:spacing w:before="0" w:beforeAutospacing="0" w:after="0" w:line="120" w:lineRule="atLeast"/>
              <w:ind w:firstLine="454"/>
              <w:rPr>
                <w:color w:val="auto"/>
              </w:rPr>
            </w:pPr>
            <w:r w:rsidRPr="008340A6">
              <w:t>• </w:t>
            </w:r>
            <w:r w:rsidRPr="008340A6">
              <w:rPr>
                <w:iCs/>
                <w:color w:val="auto"/>
              </w:rPr>
              <w:t>объяснять возможности России в решении современных глобальных проблем человечества;</w:t>
            </w:r>
          </w:p>
          <w:p w:rsidR="007B1536" w:rsidRPr="000E7080" w:rsidRDefault="000E7080" w:rsidP="000E7080">
            <w:pPr>
              <w:pStyle w:val="western"/>
              <w:spacing w:before="0" w:beforeAutospacing="0" w:after="0" w:line="120" w:lineRule="atLeast"/>
              <w:ind w:firstLine="454"/>
              <w:rPr>
                <w:color w:val="auto"/>
              </w:rPr>
            </w:pPr>
            <w:r w:rsidRPr="008340A6">
              <w:t>• </w:t>
            </w:r>
            <w:r w:rsidRPr="008340A6">
              <w:rPr>
                <w:iCs/>
                <w:color w:val="auto"/>
              </w:rPr>
              <w:t>оценивать</w:t>
            </w:r>
            <w:r>
              <w:rPr>
                <w:iCs/>
                <w:color w:val="auto"/>
              </w:rPr>
              <w:t xml:space="preserve"> </w:t>
            </w:r>
            <w:r w:rsidRPr="008340A6">
              <w:rPr>
                <w:iCs/>
                <w:color w:val="auto"/>
              </w:rPr>
              <w:t>социально-экономическое положение и перспективы развития России.</w:t>
            </w:r>
          </w:p>
        </w:tc>
      </w:tr>
    </w:tbl>
    <w:p w:rsidR="00865CA4" w:rsidRDefault="00865CA4" w:rsidP="002B4E27">
      <w:pPr>
        <w:pStyle w:val="43"/>
      </w:pPr>
    </w:p>
    <w:p w:rsidR="00AC10EB" w:rsidRPr="002F7DB5" w:rsidRDefault="00AC10EB" w:rsidP="002B4E27">
      <w:pPr>
        <w:pStyle w:val="43"/>
      </w:pPr>
      <w:r w:rsidRPr="002F7DB5">
        <w:t>1.2.3.1</w:t>
      </w:r>
      <w:r w:rsidR="007E6B30">
        <w:t>3</w:t>
      </w:r>
      <w:r w:rsidRPr="002F7DB5">
        <w:t>. Математика. Алгебра. Геометрия.</w:t>
      </w:r>
    </w:p>
    <w:p w:rsidR="00343E43" w:rsidRDefault="00AC27D9" w:rsidP="00AC27D9">
      <w:pPr>
        <w:spacing w:after="120" w:line="120" w:lineRule="atLeast"/>
        <w:jc w:val="both"/>
        <w:outlineLvl w:val="0"/>
        <w:rPr>
          <w:rFonts w:ascii="Times New Roman" w:hAnsi="Times New Roman" w:cs="Times New Roman"/>
          <w:b/>
          <w:sz w:val="24"/>
          <w:szCs w:val="24"/>
        </w:rPr>
      </w:pPr>
      <w:r w:rsidRPr="00AC27D9">
        <w:rPr>
          <w:rFonts w:ascii="Times New Roman" w:hAnsi="Times New Roman" w:cs="Times New Roman"/>
          <w:b/>
          <w:sz w:val="24"/>
          <w:szCs w:val="24"/>
        </w:rPr>
        <w:t xml:space="preserve">Планируемые результаты освоения </w:t>
      </w:r>
      <w:r>
        <w:rPr>
          <w:rFonts w:ascii="Times New Roman" w:hAnsi="Times New Roman" w:cs="Times New Roman"/>
          <w:b/>
          <w:sz w:val="24"/>
          <w:szCs w:val="24"/>
        </w:rPr>
        <w:t xml:space="preserve">математики </w:t>
      </w:r>
      <w:r w:rsidR="00343E43">
        <w:rPr>
          <w:rFonts w:ascii="Times New Roman" w:hAnsi="Times New Roman" w:cs="Times New Roman"/>
          <w:b/>
          <w:sz w:val="24"/>
          <w:szCs w:val="24"/>
        </w:rPr>
        <w:t>в 5-6 классах.</w:t>
      </w:r>
    </w:p>
    <w:p w:rsidR="00AC27D9" w:rsidRDefault="00343E43" w:rsidP="00AC27D9">
      <w:pPr>
        <w:spacing w:after="120" w:line="120" w:lineRule="atLeast"/>
        <w:jc w:val="both"/>
        <w:outlineLvl w:val="0"/>
        <w:rPr>
          <w:rFonts w:ascii="Times New Roman" w:hAnsi="Times New Roman" w:cs="Times New Roman"/>
          <w:b/>
          <w:sz w:val="24"/>
          <w:szCs w:val="24"/>
        </w:rPr>
      </w:pPr>
      <w:r w:rsidRPr="00343E43">
        <w:rPr>
          <w:rFonts w:ascii="Times New Roman" w:hAnsi="Times New Roman" w:cs="Times New Roman"/>
          <w:b/>
          <w:sz w:val="24"/>
          <w:szCs w:val="24"/>
        </w:rPr>
        <w:t xml:space="preserve">Выпускник научится </w:t>
      </w:r>
      <w:r w:rsidR="00AC27D9" w:rsidRPr="00AC27D9">
        <w:rPr>
          <w:rFonts w:ascii="Times New Roman" w:hAnsi="Times New Roman" w:cs="Times New Roman"/>
          <w:b/>
          <w:sz w:val="24"/>
          <w:szCs w:val="24"/>
        </w:rPr>
        <w:t>использования в повседневной жизни и обеспечения возможности успешного продолжени</w:t>
      </w:r>
      <w:r>
        <w:rPr>
          <w:rFonts w:ascii="Times New Roman" w:hAnsi="Times New Roman" w:cs="Times New Roman"/>
          <w:b/>
          <w:sz w:val="24"/>
          <w:szCs w:val="24"/>
        </w:rPr>
        <w:t xml:space="preserve">я образования на базовом уровне. </w:t>
      </w:r>
      <w:r w:rsidRPr="00343E43">
        <w:rPr>
          <w:rFonts w:ascii="Times New Roman" w:hAnsi="Times New Roman" w:cs="Times New Roman"/>
          <w:b/>
          <w:sz w:val="24"/>
          <w:szCs w:val="24"/>
        </w:rPr>
        <w:t>Выпускник получит возможность научиться для обеспечения возможности успешного продолжения образования на базовом и углубл</w:t>
      </w:r>
      <w:r>
        <w:rPr>
          <w:rFonts w:ascii="Times New Roman" w:hAnsi="Times New Roman" w:cs="Times New Roman"/>
          <w:b/>
          <w:sz w:val="24"/>
          <w:szCs w:val="24"/>
        </w:rPr>
        <w:t>е</w:t>
      </w:r>
      <w:r w:rsidRPr="00343E43">
        <w:rPr>
          <w:rFonts w:ascii="Times New Roman" w:hAnsi="Times New Roman" w:cs="Times New Roman"/>
          <w:b/>
          <w:sz w:val="24"/>
          <w:szCs w:val="24"/>
        </w:rPr>
        <w:t>нном уровнях</w:t>
      </w:r>
      <w:r>
        <w:rPr>
          <w:rFonts w:ascii="Times New Roman" w:hAnsi="Times New Roman" w:cs="Times New Roman"/>
          <w:b/>
          <w:sz w:val="24"/>
          <w:szCs w:val="24"/>
        </w:rPr>
        <w:t>.</w:t>
      </w:r>
    </w:p>
    <w:p w:rsidR="00387BB6" w:rsidRPr="008340A6" w:rsidRDefault="00AC27D9" w:rsidP="00AC27D9">
      <w:pPr>
        <w:spacing w:before="240" w:after="120" w:line="120" w:lineRule="atLeast"/>
        <w:jc w:val="center"/>
        <w:outlineLvl w:val="0"/>
        <w:rPr>
          <w:rFonts w:ascii="Times New Roman" w:hAnsi="Times New Roman" w:cs="Times New Roman"/>
          <w:b/>
          <w:sz w:val="24"/>
          <w:szCs w:val="24"/>
        </w:rPr>
      </w:pPr>
      <w:r w:rsidRPr="00AC27D9">
        <w:rPr>
          <w:rFonts w:ascii="Times New Roman" w:hAnsi="Times New Roman" w:cs="Times New Roman"/>
          <w:b/>
          <w:sz w:val="24"/>
          <w:szCs w:val="24"/>
        </w:rPr>
        <w:t>Элементы теории множеств и математической логики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87BB6" w:rsidRPr="006620DA" w:rsidTr="00387BB6">
        <w:tc>
          <w:tcPr>
            <w:tcW w:w="4785" w:type="dxa"/>
          </w:tcPr>
          <w:p w:rsidR="00387BB6" w:rsidRPr="006620DA" w:rsidRDefault="00387BB6" w:rsidP="00AC27D9">
            <w:pPr>
              <w:suppressAutoHyphens/>
              <w:spacing w:before="120" w:after="120" w:line="120" w:lineRule="atLeast"/>
              <w:jc w:val="center"/>
              <w:rPr>
                <w:bCs/>
                <w:iCs/>
                <w:sz w:val="22"/>
                <w:szCs w:val="22"/>
              </w:rPr>
            </w:pPr>
            <w:r w:rsidRPr="006620DA">
              <w:rPr>
                <w:bCs/>
                <w:iCs/>
                <w:sz w:val="22"/>
                <w:szCs w:val="22"/>
              </w:rPr>
              <w:t xml:space="preserve">Выпускник </w:t>
            </w:r>
            <w:r w:rsidR="00AC27D9" w:rsidRPr="006620DA">
              <w:rPr>
                <w:b/>
                <w:sz w:val="22"/>
                <w:szCs w:val="22"/>
              </w:rPr>
              <w:t>научится</w:t>
            </w:r>
          </w:p>
        </w:tc>
        <w:tc>
          <w:tcPr>
            <w:tcW w:w="4786" w:type="dxa"/>
          </w:tcPr>
          <w:p w:rsidR="00387BB6" w:rsidRPr="006620DA" w:rsidRDefault="00387BB6" w:rsidP="00387BB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387BB6" w:rsidTr="00387BB6">
        <w:tc>
          <w:tcPr>
            <w:tcW w:w="4785" w:type="dxa"/>
          </w:tcPr>
          <w:p w:rsidR="00AC27D9" w:rsidRDefault="00B60FC6" w:rsidP="00E22BFE">
            <w:pPr>
              <w:pStyle w:val="a7"/>
              <w:numPr>
                <w:ilvl w:val="0"/>
                <w:numId w:val="142"/>
              </w:numPr>
              <w:spacing w:line="120" w:lineRule="atLeast"/>
              <w:ind w:left="0" w:firstLine="360"/>
              <w:rPr>
                <w:rFonts w:eastAsia="Times New Roman"/>
              </w:rPr>
            </w:pPr>
            <w:r>
              <w:rPr>
                <w:rFonts w:eastAsia="Times New Roman"/>
              </w:rPr>
              <w:t>о</w:t>
            </w:r>
            <w:r w:rsidR="00AC27D9" w:rsidRPr="00B60FC6">
              <w:rPr>
                <w:rFonts w:eastAsia="Times New Roman"/>
              </w:rPr>
              <w:t>перировать на базовом уровне понятиями: множество, элемент множества, подмножество, принадлежность;</w:t>
            </w:r>
          </w:p>
          <w:p w:rsidR="00AC27D9" w:rsidRDefault="00AC27D9" w:rsidP="00E22BFE">
            <w:pPr>
              <w:pStyle w:val="a7"/>
              <w:numPr>
                <w:ilvl w:val="0"/>
                <w:numId w:val="142"/>
              </w:numPr>
              <w:spacing w:line="120" w:lineRule="atLeast"/>
              <w:ind w:left="0" w:firstLine="360"/>
              <w:rPr>
                <w:rFonts w:eastAsia="Times New Roman"/>
              </w:rPr>
            </w:pPr>
            <w:r w:rsidRPr="00B60FC6">
              <w:rPr>
                <w:rFonts w:eastAsia="Times New Roman"/>
              </w:rPr>
              <w:t>задавать множества перечислением их элементов;</w:t>
            </w:r>
          </w:p>
          <w:p w:rsidR="00AC27D9" w:rsidRPr="00B60FC6" w:rsidRDefault="00AC27D9" w:rsidP="00E22BFE">
            <w:pPr>
              <w:pStyle w:val="a7"/>
              <w:numPr>
                <w:ilvl w:val="0"/>
                <w:numId w:val="142"/>
              </w:numPr>
              <w:spacing w:line="120" w:lineRule="atLeast"/>
              <w:ind w:left="0" w:firstLine="360"/>
              <w:rPr>
                <w:rFonts w:eastAsia="Times New Roman"/>
              </w:rPr>
            </w:pPr>
            <w:r w:rsidRPr="00B60FC6">
              <w:rPr>
                <w:rFonts w:eastAsia="Times New Roman"/>
              </w:rPr>
              <w:t>находить пересечение, объединение, подмножество в простейших ситуациях.</w:t>
            </w:r>
          </w:p>
          <w:p w:rsidR="00AC27D9" w:rsidRPr="00AC27D9" w:rsidRDefault="00AC27D9" w:rsidP="007B40FE">
            <w:pPr>
              <w:spacing w:before="240" w:line="120" w:lineRule="atLeast"/>
              <w:jc w:val="center"/>
              <w:rPr>
                <w:i/>
                <w:sz w:val="24"/>
                <w:szCs w:val="24"/>
                <w:lang w:eastAsia="ar-SA"/>
              </w:rPr>
            </w:pPr>
            <w:r w:rsidRPr="00AC27D9">
              <w:rPr>
                <w:i/>
                <w:sz w:val="24"/>
                <w:szCs w:val="24"/>
                <w:lang w:eastAsia="ar-SA"/>
              </w:rPr>
              <w:t>В повседневной жизни и при изучении других предметов:</w:t>
            </w:r>
          </w:p>
          <w:p w:rsidR="00387BB6" w:rsidRPr="007B40FE" w:rsidRDefault="00AC27D9" w:rsidP="007B40FE">
            <w:pPr>
              <w:spacing w:line="120" w:lineRule="atLeast"/>
              <w:jc w:val="both"/>
              <w:rPr>
                <w:sz w:val="24"/>
                <w:szCs w:val="24"/>
              </w:rPr>
            </w:pPr>
            <w:r w:rsidRPr="007B40FE">
              <w:rPr>
                <w:sz w:val="24"/>
                <w:szCs w:val="24"/>
              </w:rPr>
              <w:t>распознавать логически некорректные высказывания</w:t>
            </w:r>
            <w:r w:rsidR="007B40FE">
              <w:rPr>
                <w:sz w:val="24"/>
                <w:szCs w:val="24"/>
              </w:rPr>
              <w:t>.</w:t>
            </w:r>
          </w:p>
        </w:tc>
        <w:tc>
          <w:tcPr>
            <w:tcW w:w="4786" w:type="dxa"/>
          </w:tcPr>
          <w:p w:rsidR="00387BB6" w:rsidRPr="00AC27D9" w:rsidRDefault="00387BB6" w:rsidP="00387BB6">
            <w:pPr>
              <w:spacing w:line="120" w:lineRule="atLeast"/>
              <w:ind w:firstLine="454"/>
              <w:jc w:val="both"/>
              <w:rPr>
                <w:color w:val="E36C0A" w:themeColor="accent6" w:themeShade="BF"/>
                <w:sz w:val="24"/>
                <w:szCs w:val="24"/>
              </w:rPr>
            </w:pPr>
            <w:r w:rsidRPr="008340A6">
              <w:rPr>
                <w:sz w:val="24"/>
                <w:szCs w:val="24"/>
              </w:rPr>
              <w:t>• </w:t>
            </w:r>
            <w:r w:rsidR="00343E43">
              <w:rPr>
                <w:sz w:val="24"/>
                <w:szCs w:val="24"/>
              </w:rPr>
              <w:t>о</w:t>
            </w:r>
            <w:r w:rsidR="00343E43" w:rsidRPr="00343E43">
              <w:rPr>
                <w:sz w:val="24"/>
                <w:szCs w:val="24"/>
              </w:rPr>
              <w:t>перировать понятиями: множество, характеристики множества, элемент множества, пустое, конечное и бесконечное множество, подмножество, принад</w:t>
            </w:r>
            <w:r w:rsidR="00343E43">
              <w:rPr>
                <w:sz w:val="24"/>
                <w:szCs w:val="24"/>
              </w:rPr>
              <w:t>-</w:t>
            </w:r>
            <w:r w:rsidR="00343E43" w:rsidRPr="00343E43">
              <w:rPr>
                <w:sz w:val="24"/>
                <w:szCs w:val="24"/>
              </w:rPr>
              <w:t>лежность</w:t>
            </w:r>
            <w:r w:rsidR="00343E43">
              <w:rPr>
                <w:sz w:val="24"/>
                <w:szCs w:val="24"/>
              </w:rPr>
              <w:t>;</w:t>
            </w:r>
          </w:p>
          <w:p w:rsidR="00387BB6" w:rsidRPr="00343E43" w:rsidRDefault="00387BB6" w:rsidP="00387BB6">
            <w:pPr>
              <w:spacing w:line="120" w:lineRule="atLeast"/>
              <w:ind w:firstLine="454"/>
              <w:jc w:val="both"/>
              <w:rPr>
                <w:sz w:val="24"/>
                <w:szCs w:val="24"/>
              </w:rPr>
            </w:pPr>
            <w:r w:rsidRPr="00343E43">
              <w:rPr>
                <w:sz w:val="24"/>
                <w:szCs w:val="24"/>
              </w:rPr>
              <w:t>• </w:t>
            </w:r>
            <w:r w:rsidR="00343E43" w:rsidRPr="00343E43">
              <w:rPr>
                <w:sz w:val="24"/>
                <w:szCs w:val="24"/>
              </w:rPr>
              <w:t>определять принадлежность элемента множеству, объединению и пересечению множеств;</w:t>
            </w:r>
            <w:r w:rsidRPr="00343E43">
              <w:rPr>
                <w:sz w:val="24"/>
                <w:szCs w:val="24"/>
              </w:rPr>
              <w:t xml:space="preserve"> </w:t>
            </w:r>
          </w:p>
          <w:p w:rsidR="00387BB6" w:rsidRDefault="00387BB6" w:rsidP="00387BB6">
            <w:pPr>
              <w:spacing w:line="120" w:lineRule="atLeast"/>
              <w:ind w:firstLine="454"/>
              <w:jc w:val="both"/>
              <w:rPr>
                <w:sz w:val="24"/>
                <w:szCs w:val="24"/>
              </w:rPr>
            </w:pPr>
            <w:r w:rsidRPr="00B406A8">
              <w:rPr>
                <w:sz w:val="24"/>
                <w:szCs w:val="24"/>
              </w:rPr>
              <w:t>• </w:t>
            </w:r>
            <w:r w:rsidR="00B406A8" w:rsidRPr="00B406A8">
              <w:rPr>
                <w:sz w:val="24"/>
                <w:szCs w:val="24"/>
              </w:rPr>
              <w:t>задавать множество с помощью перечисления элементов, словесного описания.</w:t>
            </w:r>
          </w:p>
          <w:p w:rsidR="00B406A8" w:rsidRPr="00AC27D9" w:rsidRDefault="00B406A8" w:rsidP="00B406A8">
            <w:pPr>
              <w:spacing w:before="240" w:line="120" w:lineRule="atLeast"/>
              <w:jc w:val="center"/>
              <w:rPr>
                <w:i/>
                <w:sz w:val="24"/>
                <w:szCs w:val="24"/>
                <w:lang w:eastAsia="ar-SA"/>
              </w:rPr>
            </w:pPr>
            <w:r w:rsidRPr="00AC27D9">
              <w:rPr>
                <w:i/>
                <w:sz w:val="24"/>
                <w:szCs w:val="24"/>
                <w:lang w:eastAsia="ar-SA"/>
              </w:rPr>
              <w:t>В повседневной жизни и при изучении других предметов:</w:t>
            </w:r>
          </w:p>
          <w:p w:rsidR="00387BB6" w:rsidRDefault="00B406A8" w:rsidP="00B406A8">
            <w:pPr>
              <w:spacing w:line="120" w:lineRule="atLeast"/>
              <w:ind w:firstLine="454"/>
              <w:jc w:val="both"/>
              <w:rPr>
                <w:sz w:val="24"/>
                <w:szCs w:val="24"/>
              </w:rPr>
            </w:pPr>
            <w:r w:rsidRPr="00B406A8">
              <w:rPr>
                <w:sz w:val="24"/>
                <w:szCs w:val="24"/>
              </w:rPr>
              <w:t>• распознавать логически некорректные высказывания;</w:t>
            </w:r>
          </w:p>
          <w:p w:rsidR="00B406A8" w:rsidRDefault="00B406A8" w:rsidP="00B406A8">
            <w:pPr>
              <w:spacing w:line="120" w:lineRule="atLeast"/>
              <w:ind w:firstLine="454"/>
              <w:jc w:val="both"/>
              <w:rPr>
                <w:sz w:val="24"/>
                <w:szCs w:val="24"/>
              </w:rPr>
            </w:pPr>
            <w:r w:rsidRPr="00B406A8">
              <w:rPr>
                <w:sz w:val="24"/>
                <w:szCs w:val="24"/>
              </w:rPr>
              <w:t>• строить цепочки умозаключений на основе использования правил логики</w:t>
            </w:r>
            <w:r>
              <w:rPr>
                <w:sz w:val="24"/>
                <w:szCs w:val="24"/>
              </w:rPr>
              <w:t>.</w:t>
            </w:r>
          </w:p>
        </w:tc>
      </w:tr>
    </w:tbl>
    <w:p w:rsidR="00AC27D9" w:rsidRDefault="00AC27D9" w:rsidP="00AC27D9">
      <w:pPr>
        <w:spacing w:after="120" w:line="120" w:lineRule="atLeast"/>
        <w:jc w:val="center"/>
        <w:outlineLvl w:val="0"/>
        <w:rPr>
          <w:rFonts w:ascii="Times New Roman" w:hAnsi="Times New Roman" w:cs="Times New Roman"/>
          <w:b/>
          <w:sz w:val="24"/>
          <w:szCs w:val="24"/>
        </w:rPr>
      </w:pPr>
    </w:p>
    <w:p w:rsidR="00AC27D9" w:rsidRPr="008340A6" w:rsidRDefault="00A21AD3" w:rsidP="00AC27D9">
      <w:pPr>
        <w:spacing w:after="120" w:line="120" w:lineRule="atLeast"/>
        <w:jc w:val="center"/>
        <w:outlineLvl w:val="0"/>
        <w:rPr>
          <w:rFonts w:ascii="Times New Roman" w:hAnsi="Times New Roman" w:cs="Times New Roman"/>
          <w:b/>
          <w:sz w:val="24"/>
          <w:szCs w:val="24"/>
        </w:rPr>
      </w:pPr>
      <w:r>
        <w:rPr>
          <w:rFonts w:ascii="Times New Roman" w:hAnsi="Times New Roman" w:cs="Times New Roman"/>
          <w:b/>
          <w:sz w:val="24"/>
          <w:szCs w:val="24"/>
        </w:rPr>
        <w:t>Ч</w:t>
      </w:r>
      <w:r w:rsidR="00B60FC6">
        <w:rPr>
          <w:rFonts w:ascii="Times New Roman" w:hAnsi="Times New Roman" w:cs="Times New Roman"/>
          <w:b/>
          <w:sz w:val="24"/>
          <w:szCs w:val="24"/>
        </w:rPr>
        <w:t>исла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AC27D9" w:rsidRPr="006620DA" w:rsidTr="00146D7C">
        <w:tc>
          <w:tcPr>
            <w:tcW w:w="4785" w:type="dxa"/>
          </w:tcPr>
          <w:p w:rsidR="00AC27D9" w:rsidRPr="006620DA" w:rsidRDefault="00AC27D9" w:rsidP="00146D7C">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sz w:val="22"/>
                <w:szCs w:val="22"/>
              </w:rPr>
              <w:t>научится</w:t>
            </w:r>
          </w:p>
        </w:tc>
        <w:tc>
          <w:tcPr>
            <w:tcW w:w="4786" w:type="dxa"/>
          </w:tcPr>
          <w:p w:rsidR="00AC27D9" w:rsidRPr="006620DA" w:rsidRDefault="00AC27D9" w:rsidP="00146D7C">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AC27D9" w:rsidTr="00146D7C">
        <w:tc>
          <w:tcPr>
            <w:tcW w:w="4785" w:type="dxa"/>
          </w:tcPr>
          <w:p w:rsidR="00B60FC6" w:rsidRPr="00A21AD3" w:rsidRDefault="00B60FC6" w:rsidP="00E22BFE">
            <w:pPr>
              <w:pStyle w:val="a7"/>
              <w:numPr>
                <w:ilvl w:val="0"/>
                <w:numId w:val="143"/>
              </w:numPr>
              <w:spacing w:line="120" w:lineRule="atLeast"/>
              <w:ind w:left="0" w:firstLine="360"/>
              <w:rPr>
                <w:rFonts w:eastAsia="Times New Roman"/>
              </w:rPr>
            </w:pPr>
            <w:r w:rsidRPr="00A21AD3">
              <w:rPr>
                <w:rFonts w:eastAsia="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60FC6" w:rsidRPr="00A21AD3" w:rsidRDefault="00B60FC6" w:rsidP="00E22BFE">
            <w:pPr>
              <w:pStyle w:val="a7"/>
              <w:numPr>
                <w:ilvl w:val="0"/>
                <w:numId w:val="143"/>
              </w:numPr>
              <w:spacing w:line="120" w:lineRule="atLeast"/>
              <w:ind w:left="0" w:firstLine="360"/>
              <w:rPr>
                <w:rFonts w:eastAsia="Times New Roman"/>
              </w:rPr>
            </w:pPr>
            <w:r w:rsidRPr="00A21AD3">
              <w:rPr>
                <w:rFonts w:eastAsia="Times New Roman"/>
              </w:rPr>
              <w:t>использовать свойства чисел и правила действий при выполнении вычислений;</w:t>
            </w:r>
          </w:p>
          <w:p w:rsidR="00B60FC6" w:rsidRPr="00A21AD3" w:rsidRDefault="00B60FC6" w:rsidP="00E22BFE">
            <w:pPr>
              <w:pStyle w:val="a7"/>
              <w:numPr>
                <w:ilvl w:val="0"/>
                <w:numId w:val="40"/>
              </w:numPr>
              <w:spacing w:line="120" w:lineRule="atLeast"/>
              <w:ind w:left="0" w:firstLine="360"/>
              <w:rPr>
                <w:rFonts w:eastAsia="Times New Roman"/>
              </w:rPr>
            </w:pPr>
            <w:r w:rsidRPr="00A21AD3">
              <w:rPr>
                <w:rFonts w:eastAsia="Times New Roman"/>
              </w:rPr>
              <w:lastRenderedPageBreak/>
              <w:t>использовать признаки делимости на 2, 5, 3, 9, 10 при выполнении вычислений и решении несложных задач;</w:t>
            </w:r>
          </w:p>
          <w:p w:rsidR="00B60FC6" w:rsidRPr="00A21AD3" w:rsidRDefault="00B60FC6" w:rsidP="00E22BFE">
            <w:pPr>
              <w:pStyle w:val="a7"/>
              <w:numPr>
                <w:ilvl w:val="0"/>
                <w:numId w:val="40"/>
              </w:numPr>
              <w:spacing w:line="120" w:lineRule="atLeast"/>
              <w:ind w:left="0" w:firstLine="360"/>
              <w:rPr>
                <w:rFonts w:eastAsia="Times New Roman"/>
              </w:rPr>
            </w:pPr>
            <w:r w:rsidRPr="00A21AD3">
              <w:rPr>
                <w:rFonts w:eastAsia="Times New Roman"/>
              </w:rPr>
              <w:t>выполнять округление рациональных чисел в соответствии с правилами;</w:t>
            </w:r>
          </w:p>
          <w:p w:rsidR="00B60FC6" w:rsidRPr="00A21AD3" w:rsidRDefault="00B60FC6" w:rsidP="00E22BFE">
            <w:pPr>
              <w:pStyle w:val="a7"/>
              <w:numPr>
                <w:ilvl w:val="0"/>
                <w:numId w:val="40"/>
              </w:numPr>
              <w:spacing w:line="120" w:lineRule="atLeast"/>
              <w:ind w:left="0" w:firstLine="360"/>
              <w:rPr>
                <w:rFonts w:eastAsia="Times New Roman"/>
              </w:rPr>
            </w:pPr>
            <w:r w:rsidRPr="00A21AD3">
              <w:rPr>
                <w:rFonts w:eastAsia="Times New Roman"/>
              </w:rPr>
              <w:t>сравнивать рациональные числа.</w:t>
            </w:r>
          </w:p>
          <w:p w:rsidR="00B60FC6" w:rsidRPr="00A21AD3" w:rsidRDefault="00B60FC6" w:rsidP="007B40FE">
            <w:pPr>
              <w:spacing w:before="240" w:line="120" w:lineRule="atLeast"/>
              <w:jc w:val="center"/>
              <w:rPr>
                <w:i/>
                <w:sz w:val="24"/>
                <w:szCs w:val="24"/>
              </w:rPr>
            </w:pPr>
            <w:r w:rsidRPr="00A21AD3">
              <w:rPr>
                <w:i/>
                <w:sz w:val="24"/>
                <w:szCs w:val="24"/>
              </w:rPr>
              <w:t>В повседневной жизни и при изучении других предметов:</w:t>
            </w:r>
          </w:p>
          <w:p w:rsidR="00B60FC6" w:rsidRPr="00A21AD3" w:rsidRDefault="00B60FC6" w:rsidP="00E22BFE">
            <w:pPr>
              <w:pStyle w:val="a7"/>
              <w:numPr>
                <w:ilvl w:val="0"/>
                <w:numId w:val="40"/>
              </w:numPr>
              <w:spacing w:line="120" w:lineRule="atLeast"/>
              <w:ind w:left="0" w:firstLine="360"/>
              <w:rPr>
                <w:rFonts w:eastAsia="Times New Roman"/>
              </w:rPr>
            </w:pPr>
            <w:r w:rsidRPr="00A21AD3">
              <w:rPr>
                <w:rFonts w:eastAsia="Times New Roman"/>
              </w:rPr>
              <w:t>оценивать результаты вычислений при решении практических задач;</w:t>
            </w:r>
          </w:p>
          <w:p w:rsidR="00B60FC6" w:rsidRDefault="00B60FC6" w:rsidP="00E22BFE">
            <w:pPr>
              <w:pStyle w:val="a7"/>
              <w:numPr>
                <w:ilvl w:val="0"/>
                <w:numId w:val="40"/>
              </w:numPr>
              <w:spacing w:line="120" w:lineRule="atLeast"/>
              <w:ind w:left="0" w:firstLine="360"/>
              <w:rPr>
                <w:rFonts w:eastAsia="Times New Roman"/>
              </w:rPr>
            </w:pPr>
            <w:r w:rsidRPr="00A21AD3">
              <w:rPr>
                <w:rFonts w:eastAsia="Times New Roman"/>
              </w:rPr>
              <w:t>выполнять сравнение чисел в реальных ситуациях;</w:t>
            </w:r>
          </w:p>
          <w:p w:rsidR="00AC27D9" w:rsidRPr="00AC27D9" w:rsidRDefault="00B60FC6" w:rsidP="00E22BFE">
            <w:pPr>
              <w:pStyle w:val="a7"/>
              <w:numPr>
                <w:ilvl w:val="0"/>
                <w:numId w:val="40"/>
              </w:numPr>
              <w:spacing w:line="120" w:lineRule="atLeast"/>
              <w:ind w:left="0" w:firstLine="360"/>
              <w:rPr>
                <w:rFonts w:eastAsia="Times New Roman"/>
              </w:rPr>
            </w:pPr>
            <w:r w:rsidRPr="00A21AD3">
              <w:rPr>
                <w:rFonts w:eastAsia="Times New Roman"/>
              </w:rPr>
              <w:t>составлять числовые выражения при решении практических задач и задач из других учебных предметов</w:t>
            </w:r>
          </w:p>
        </w:tc>
        <w:tc>
          <w:tcPr>
            <w:tcW w:w="4786" w:type="dxa"/>
          </w:tcPr>
          <w:p w:rsidR="00AC27D9" w:rsidRPr="00B406A8" w:rsidRDefault="00AC27D9" w:rsidP="00146D7C">
            <w:pPr>
              <w:spacing w:line="120" w:lineRule="atLeast"/>
              <w:ind w:firstLine="454"/>
              <w:jc w:val="both"/>
              <w:rPr>
                <w:sz w:val="24"/>
                <w:szCs w:val="24"/>
              </w:rPr>
            </w:pPr>
            <w:r w:rsidRPr="00B406A8">
              <w:rPr>
                <w:sz w:val="24"/>
                <w:szCs w:val="24"/>
              </w:rPr>
              <w:lastRenderedPageBreak/>
              <w:t>• </w:t>
            </w:r>
            <w:r w:rsidR="00B406A8" w:rsidRPr="00B406A8">
              <w:rPr>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w:t>
            </w:r>
            <w:r w:rsidR="00B406A8">
              <w:rPr>
                <w:sz w:val="24"/>
                <w:szCs w:val="24"/>
              </w:rPr>
              <w:t>-</w:t>
            </w:r>
            <w:r w:rsidR="00B406A8" w:rsidRPr="00B406A8">
              <w:rPr>
                <w:sz w:val="24"/>
                <w:szCs w:val="24"/>
              </w:rPr>
              <w:t>ных, целых, рациональных;</w:t>
            </w:r>
          </w:p>
          <w:p w:rsidR="00AC27D9" w:rsidRPr="00B406A8" w:rsidRDefault="00AC27D9" w:rsidP="00146D7C">
            <w:pPr>
              <w:spacing w:line="120" w:lineRule="atLeast"/>
              <w:ind w:firstLine="454"/>
              <w:jc w:val="both"/>
              <w:rPr>
                <w:sz w:val="24"/>
                <w:szCs w:val="24"/>
              </w:rPr>
            </w:pPr>
            <w:r w:rsidRPr="00B406A8">
              <w:rPr>
                <w:sz w:val="24"/>
                <w:szCs w:val="24"/>
              </w:rPr>
              <w:lastRenderedPageBreak/>
              <w:t>• </w:t>
            </w:r>
            <w:r w:rsidR="00B406A8" w:rsidRPr="00B406A8">
              <w:rPr>
                <w:sz w:val="24"/>
                <w:szCs w:val="24"/>
              </w:rPr>
              <w:t>понимать и объяснять смысл позиционной записи натурального числа;</w:t>
            </w:r>
          </w:p>
          <w:p w:rsidR="00AC27D9" w:rsidRDefault="00AC27D9" w:rsidP="00B406A8">
            <w:pPr>
              <w:spacing w:line="120" w:lineRule="atLeast"/>
              <w:ind w:firstLine="460"/>
              <w:jc w:val="both"/>
              <w:rPr>
                <w:sz w:val="24"/>
                <w:szCs w:val="24"/>
              </w:rPr>
            </w:pPr>
            <w:r w:rsidRPr="00B406A8">
              <w:rPr>
                <w:sz w:val="24"/>
                <w:szCs w:val="24"/>
              </w:rPr>
              <w:t>• </w:t>
            </w:r>
            <w:r w:rsidR="00B406A8" w:rsidRPr="00B406A8">
              <w:rPr>
                <w:sz w:val="24"/>
                <w:szCs w:val="24"/>
              </w:rPr>
              <w:t xml:space="preserve">выполнять вычисления, в том числе с использованием приёмов рациональных вычислений, обосновывать алгоритмы выполнения действий; </w:t>
            </w:r>
          </w:p>
          <w:p w:rsidR="00B406A8" w:rsidRDefault="00B406A8" w:rsidP="00B406A8">
            <w:pPr>
              <w:spacing w:line="120" w:lineRule="atLeast"/>
              <w:ind w:firstLine="460"/>
              <w:jc w:val="both"/>
              <w:rPr>
                <w:sz w:val="24"/>
                <w:szCs w:val="24"/>
              </w:rPr>
            </w:pPr>
            <w:r w:rsidRPr="00B406A8">
              <w:rPr>
                <w:sz w:val="24"/>
                <w:szCs w:val="24"/>
              </w:rPr>
              <w:t>• использовать признаки делимости на 2, 4, 5, 3, 6, 9, 10, суммы и произведения при выполнении вычислений и решении задач, обосновывать признаки делимости;</w:t>
            </w:r>
          </w:p>
          <w:p w:rsidR="00B406A8" w:rsidRDefault="00B406A8" w:rsidP="00B406A8">
            <w:pPr>
              <w:spacing w:line="120" w:lineRule="atLeast"/>
              <w:ind w:firstLine="460"/>
              <w:jc w:val="both"/>
              <w:rPr>
                <w:sz w:val="24"/>
                <w:szCs w:val="24"/>
              </w:rPr>
            </w:pPr>
            <w:r w:rsidRPr="00B406A8">
              <w:rPr>
                <w:sz w:val="24"/>
                <w:szCs w:val="24"/>
              </w:rPr>
              <w:t>• выполнять округление рациональных чисел с заданной точностью;</w:t>
            </w:r>
          </w:p>
          <w:p w:rsidR="00B406A8" w:rsidRDefault="00B406A8" w:rsidP="00B406A8">
            <w:pPr>
              <w:spacing w:line="120" w:lineRule="atLeast"/>
              <w:ind w:firstLine="460"/>
              <w:jc w:val="both"/>
              <w:rPr>
                <w:sz w:val="24"/>
                <w:szCs w:val="24"/>
              </w:rPr>
            </w:pPr>
            <w:r w:rsidRPr="00B406A8">
              <w:rPr>
                <w:sz w:val="24"/>
                <w:szCs w:val="24"/>
              </w:rPr>
              <w:t>• упорядочивать числа, записанные в виде обыкновенной и десятичной дроби;</w:t>
            </w:r>
          </w:p>
          <w:p w:rsidR="00B406A8" w:rsidRDefault="00B406A8" w:rsidP="00B406A8">
            <w:pPr>
              <w:spacing w:line="120" w:lineRule="atLeast"/>
              <w:ind w:firstLine="460"/>
              <w:jc w:val="both"/>
              <w:rPr>
                <w:sz w:val="24"/>
                <w:szCs w:val="24"/>
              </w:rPr>
            </w:pPr>
            <w:r w:rsidRPr="00B406A8">
              <w:rPr>
                <w:sz w:val="24"/>
                <w:szCs w:val="24"/>
              </w:rPr>
              <w:t>• находить НОД и НОК и ис</w:t>
            </w:r>
            <w:r>
              <w:rPr>
                <w:sz w:val="24"/>
                <w:szCs w:val="24"/>
              </w:rPr>
              <w:t>пользовать их при решении задач;</w:t>
            </w:r>
          </w:p>
          <w:p w:rsidR="00B406A8" w:rsidRDefault="00B406A8" w:rsidP="00B406A8">
            <w:pPr>
              <w:spacing w:line="120" w:lineRule="atLeast"/>
              <w:ind w:firstLine="460"/>
              <w:jc w:val="both"/>
              <w:rPr>
                <w:sz w:val="24"/>
                <w:szCs w:val="24"/>
              </w:rPr>
            </w:pPr>
            <w:r w:rsidRPr="00B406A8">
              <w:rPr>
                <w:sz w:val="24"/>
                <w:szCs w:val="24"/>
              </w:rPr>
              <w:t>• оперировать понятием модуль числа, геометрическая интерпретация модуля числа.</w:t>
            </w:r>
          </w:p>
          <w:p w:rsidR="00B406A8" w:rsidRPr="00B406A8" w:rsidRDefault="00B406A8" w:rsidP="00B406A8">
            <w:pPr>
              <w:spacing w:before="240" w:line="120" w:lineRule="atLeast"/>
              <w:jc w:val="center"/>
              <w:rPr>
                <w:i/>
                <w:sz w:val="24"/>
                <w:szCs w:val="24"/>
              </w:rPr>
            </w:pPr>
            <w:r w:rsidRPr="00A21AD3">
              <w:rPr>
                <w:i/>
                <w:sz w:val="24"/>
                <w:szCs w:val="24"/>
              </w:rPr>
              <w:t>В повседневной жизни и при изучении других предметов:</w:t>
            </w:r>
          </w:p>
          <w:p w:rsidR="00B406A8" w:rsidRDefault="00B406A8" w:rsidP="00B406A8">
            <w:pPr>
              <w:spacing w:line="120" w:lineRule="atLeast"/>
              <w:ind w:firstLine="460"/>
              <w:jc w:val="both"/>
              <w:rPr>
                <w:sz w:val="24"/>
                <w:szCs w:val="24"/>
              </w:rPr>
            </w:pPr>
            <w:r w:rsidRPr="00B406A8">
              <w:rPr>
                <w:sz w:val="24"/>
                <w:szCs w:val="24"/>
              </w:rPr>
              <w:t>• применять правила приближенных вычислений при решении практических задач и решении задач других учебных предметов;</w:t>
            </w:r>
          </w:p>
          <w:p w:rsidR="00B406A8" w:rsidRDefault="00B406A8" w:rsidP="00B406A8">
            <w:pPr>
              <w:spacing w:line="120" w:lineRule="atLeast"/>
              <w:ind w:firstLine="460"/>
              <w:jc w:val="both"/>
              <w:rPr>
                <w:sz w:val="24"/>
                <w:szCs w:val="24"/>
              </w:rPr>
            </w:pPr>
            <w:r w:rsidRPr="00B406A8">
              <w:rPr>
                <w:sz w:val="24"/>
                <w:szCs w:val="24"/>
              </w:rPr>
              <w:t>• выполнять сравнение результатов вычислений при решении практических задач, в том числе приближенных вычислений;</w:t>
            </w:r>
          </w:p>
          <w:p w:rsidR="00B406A8" w:rsidRPr="00B406A8" w:rsidRDefault="00B406A8" w:rsidP="00B406A8">
            <w:pPr>
              <w:spacing w:line="120" w:lineRule="atLeast"/>
              <w:ind w:firstLine="460"/>
              <w:jc w:val="both"/>
              <w:rPr>
                <w:sz w:val="24"/>
                <w:szCs w:val="24"/>
              </w:rPr>
            </w:pPr>
            <w:r w:rsidRPr="00B406A8">
              <w:rPr>
                <w:sz w:val="24"/>
                <w:szCs w:val="24"/>
              </w:rPr>
              <w:t>• составлять и оценивать числовые выражения при решении практических задач и задач из других учебных предметов</w:t>
            </w:r>
            <w:r>
              <w:rPr>
                <w:sz w:val="24"/>
                <w:szCs w:val="24"/>
              </w:rPr>
              <w:t>.</w:t>
            </w:r>
          </w:p>
        </w:tc>
      </w:tr>
    </w:tbl>
    <w:p w:rsidR="00AC27D9" w:rsidRDefault="00AC27D9" w:rsidP="00387BB6">
      <w:pPr>
        <w:spacing w:before="120" w:after="120" w:line="120" w:lineRule="atLeast"/>
        <w:jc w:val="center"/>
        <w:outlineLvl w:val="0"/>
        <w:rPr>
          <w:rFonts w:ascii="Times New Roman" w:hAnsi="Times New Roman" w:cs="Times New Roman"/>
          <w:b/>
          <w:sz w:val="24"/>
          <w:szCs w:val="24"/>
        </w:rPr>
      </w:pPr>
    </w:p>
    <w:p w:rsidR="00AC10EB" w:rsidRPr="008340A6" w:rsidRDefault="00A21AD3" w:rsidP="000E7080">
      <w:pPr>
        <w:spacing w:after="120" w:line="120" w:lineRule="atLeast"/>
        <w:jc w:val="center"/>
        <w:outlineLvl w:val="0"/>
        <w:rPr>
          <w:rFonts w:ascii="Times New Roman" w:hAnsi="Times New Roman" w:cs="Times New Roman"/>
          <w:b/>
          <w:sz w:val="24"/>
          <w:szCs w:val="24"/>
        </w:rPr>
      </w:pPr>
      <w:r w:rsidRPr="00A21AD3">
        <w:rPr>
          <w:rFonts w:ascii="Times New Roman" w:hAnsi="Times New Roman" w:cs="Times New Roman"/>
          <w:b/>
          <w:sz w:val="24"/>
          <w:szCs w:val="24"/>
        </w:rPr>
        <w:t>Уравнения и неравенства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7B1536" w:rsidRDefault="00A21AD3" w:rsidP="00A21AD3">
            <w:pPr>
              <w:spacing w:line="120" w:lineRule="atLeast"/>
              <w:ind w:firstLine="454"/>
              <w:jc w:val="both"/>
              <w:rPr>
                <w:sz w:val="24"/>
                <w:szCs w:val="24"/>
              </w:rPr>
            </w:pPr>
            <w:r>
              <w:rPr>
                <w:sz w:val="24"/>
                <w:szCs w:val="24"/>
              </w:rPr>
              <w:t>о</w:t>
            </w:r>
            <w:r w:rsidRPr="00A21AD3">
              <w:rPr>
                <w:sz w:val="24"/>
                <w:szCs w:val="24"/>
              </w:rPr>
              <w:t xml:space="preserve">перировать на базовом уровне понятиями: равенство, числовое равенство, уравнение, проверять справедливость </w:t>
            </w:r>
            <w:r>
              <w:rPr>
                <w:sz w:val="24"/>
                <w:szCs w:val="24"/>
              </w:rPr>
              <w:t>числовых равенств и неравенств.</w:t>
            </w:r>
          </w:p>
        </w:tc>
        <w:tc>
          <w:tcPr>
            <w:tcW w:w="4786" w:type="dxa"/>
          </w:tcPr>
          <w:p w:rsidR="007B1536" w:rsidRDefault="00B406A8" w:rsidP="00B406A8">
            <w:pPr>
              <w:spacing w:line="120" w:lineRule="atLeast"/>
              <w:ind w:firstLine="454"/>
              <w:jc w:val="both"/>
              <w:rPr>
                <w:sz w:val="24"/>
                <w:szCs w:val="24"/>
              </w:rPr>
            </w:pPr>
            <w:r>
              <w:rPr>
                <w:sz w:val="24"/>
                <w:szCs w:val="24"/>
              </w:rPr>
              <w:t>о</w:t>
            </w:r>
            <w:r w:rsidRPr="00B406A8">
              <w:rPr>
                <w:sz w:val="24"/>
                <w:szCs w:val="24"/>
              </w:rPr>
              <w:t>перировать понятиями: равенство, числовое равенство, уравнение, корень уравнения, решение уравнения, числовое неравенство</w:t>
            </w:r>
            <w:r>
              <w:rPr>
                <w:sz w:val="24"/>
                <w:szCs w:val="24"/>
              </w:rPr>
              <w:t>.</w:t>
            </w:r>
          </w:p>
        </w:tc>
      </w:tr>
    </w:tbl>
    <w:p w:rsidR="00865CA4" w:rsidRDefault="00865CA4" w:rsidP="000E7080">
      <w:pPr>
        <w:spacing w:before="120" w:after="120" w:line="120" w:lineRule="atLeast"/>
        <w:jc w:val="center"/>
        <w:outlineLvl w:val="0"/>
        <w:rPr>
          <w:rFonts w:ascii="Times New Roman" w:hAnsi="Times New Roman" w:cs="Times New Roman"/>
          <w:b/>
          <w:sz w:val="24"/>
          <w:szCs w:val="24"/>
        </w:rPr>
      </w:pPr>
    </w:p>
    <w:p w:rsidR="00AC10EB" w:rsidRPr="008340A6" w:rsidRDefault="00A21AD3" w:rsidP="000E7080">
      <w:pPr>
        <w:spacing w:before="120" w:after="120" w:line="120" w:lineRule="atLeast"/>
        <w:jc w:val="center"/>
        <w:outlineLvl w:val="0"/>
        <w:rPr>
          <w:rFonts w:ascii="Times New Roman" w:hAnsi="Times New Roman" w:cs="Times New Roman"/>
          <w:b/>
          <w:sz w:val="24"/>
          <w:szCs w:val="24"/>
        </w:rPr>
      </w:pPr>
      <w:r w:rsidRPr="00A21AD3">
        <w:rPr>
          <w:rFonts w:ascii="Times New Roman" w:hAnsi="Times New Roman" w:cs="Times New Roman"/>
          <w:b/>
          <w:sz w:val="24"/>
          <w:szCs w:val="24"/>
        </w:rPr>
        <w:t>Статистика и теория вероятностей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0E7080" w:rsidP="000E7080">
            <w:pPr>
              <w:spacing w:line="120" w:lineRule="atLeast"/>
              <w:ind w:firstLine="454"/>
              <w:jc w:val="both"/>
              <w:rPr>
                <w:b/>
                <w:sz w:val="24"/>
                <w:szCs w:val="24"/>
              </w:rPr>
            </w:pPr>
            <w:r w:rsidRPr="008340A6">
              <w:rPr>
                <w:sz w:val="24"/>
                <w:szCs w:val="24"/>
              </w:rPr>
              <w:t>• </w:t>
            </w:r>
            <w:r w:rsidR="00A21AD3">
              <w:rPr>
                <w:sz w:val="24"/>
                <w:szCs w:val="24"/>
              </w:rPr>
              <w:t>п</w:t>
            </w:r>
            <w:r w:rsidR="00A21AD3" w:rsidRPr="00A21AD3">
              <w:rPr>
                <w:sz w:val="24"/>
                <w:szCs w:val="24"/>
              </w:rPr>
              <w:t>редставлять данные в виде таблиц, диаграмм, графиков;</w:t>
            </w:r>
          </w:p>
          <w:p w:rsidR="000E7080" w:rsidRPr="008340A6" w:rsidRDefault="000E7080" w:rsidP="000E7080">
            <w:pPr>
              <w:spacing w:line="120" w:lineRule="atLeast"/>
              <w:ind w:firstLine="454"/>
              <w:jc w:val="both"/>
              <w:rPr>
                <w:sz w:val="24"/>
                <w:szCs w:val="24"/>
              </w:rPr>
            </w:pPr>
            <w:r w:rsidRPr="008340A6">
              <w:rPr>
                <w:sz w:val="24"/>
                <w:szCs w:val="24"/>
              </w:rPr>
              <w:t>• </w:t>
            </w:r>
            <w:r w:rsidR="00A21AD3" w:rsidRPr="00A21AD3">
              <w:rPr>
                <w:sz w:val="24"/>
                <w:szCs w:val="24"/>
              </w:rPr>
              <w:t>читать информацию, представленную в виде таблицы, диаграммы, графика.</w:t>
            </w:r>
          </w:p>
          <w:p w:rsidR="007B1536" w:rsidRDefault="007B1536" w:rsidP="007B1536">
            <w:pPr>
              <w:spacing w:line="120" w:lineRule="atLeast"/>
              <w:jc w:val="both"/>
              <w:rPr>
                <w:sz w:val="24"/>
                <w:szCs w:val="24"/>
              </w:rPr>
            </w:pPr>
          </w:p>
        </w:tc>
        <w:tc>
          <w:tcPr>
            <w:tcW w:w="4786" w:type="dxa"/>
          </w:tcPr>
          <w:p w:rsidR="00B26B4E" w:rsidRDefault="000E7080" w:rsidP="00B26B4E">
            <w:pPr>
              <w:spacing w:line="120" w:lineRule="atLeast"/>
              <w:ind w:firstLine="454"/>
              <w:jc w:val="both"/>
              <w:rPr>
                <w:sz w:val="24"/>
                <w:szCs w:val="24"/>
              </w:rPr>
            </w:pPr>
            <w:r w:rsidRPr="008340A6">
              <w:rPr>
                <w:sz w:val="24"/>
                <w:szCs w:val="24"/>
              </w:rPr>
              <w:lastRenderedPageBreak/>
              <w:t>• </w:t>
            </w:r>
            <w:r w:rsidR="00B26B4E" w:rsidRPr="00B26B4E">
              <w:rPr>
                <w:sz w:val="24"/>
                <w:szCs w:val="24"/>
              </w:rPr>
              <w:t>Оперировать понятиями: столбчатые и круговые диаграммы, таблицы</w:t>
            </w:r>
            <w:r w:rsidR="00B26B4E">
              <w:rPr>
                <w:sz w:val="24"/>
                <w:szCs w:val="24"/>
              </w:rPr>
              <w:t xml:space="preserve"> данных, среднее арифметическое;</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извлекать, информацию, представлен</w:t>
            </w:r>
            <w:r>
              <w:rPr>
                <w:sz w:val="24"/>
                <w:szCs w:val="24"/>
              </w:rPr>
              <w:t>-</w:t>
            </w:r>
            <w:r w:rsidRPr="00B26B4E">
              <w:rPr>
                <w:sz w:val="24"/>
                <w:szCs w:val="24"/>
              </w:rPr>
              <w:lastRenderedPageBreak/>
              <w:t>ную в таблицах, на диаграммах;</w:t>
            </w:r>
          </w:p>
          <w:p w:rsidR="000E7080" w:rsidRDefault="00B26B4E" w:rsidP="00B26B4E">
            <w:pPr>
              <w:spacing w:line="120" w:lineRule="atLeast"/>
              <w:ind w:firstLine="454"/>
              <w:jc w:val="both"/>
              <w:rPr>
                <w:sz w:val="24"/>
                <w:szCs w:val="24"/>
              </w:rPr>
            </w:pPr>
            <w:r w:rsidRPr="008340A6">
              <w:rPr>
                <w:sz w:val="24"/>
                <w:szCs w:val="24"/>
              </w:rPr>
              <w:t>• </w:t>
            </w:r>
            <w:r w:rsidRPr="00B26B4E">
              <w:rPr>
                <w:sz w:val="24"/>
                <w:szCs w:val="24"/>
              </w:rPr>
              <w:t>составлять таблицы, строить диаграммы на основе данных.</w:t>
            </w:r>
          </w:p>
          <w:p w:rsidR="00B26B4E" w:rsidRPr="00B406A8" w:rsidRDefault="00B26B4E" w:rsidP="00B26B4E">
            <w:pPr>
              <w:spacing w:before="240" w:line="120" w:lineRule="atLeast"/>
              <w:jc w:val="center"/>
              <w:rPr>
                <w:i/>
                <w:sz w:val="24"/>
                <w:szCs w:val="24"/>
              </w:rPr>
            </w:pPr>
            <w:r w:rsidRPr="00A21AD3">
              <w:rPr>
                <w:i/>
                <w:sz w:val="24"/>
                <w:szCs w:val="24"/>
              </w:rPr>
              <w:t>В повседневной жизни и при изучении других предметов:</w:t>
            </w:r>
          </w:p>
          <w:p w:rsidR="007B1536" w:rsidRDefault="00B26B4E" w:rsidP="00996508">
            <w:pPr>
              <w:spacing w:line="120" w:lineRule="atLeast"/>
              <w:ind w:firstLine="35"/>
              <w:jc w:val="both"/>
              <w:rPr>
                <w:sz w:val="24"/>
                <w:szCs w:val="24"/>
              </w:rPr>
            </w:pPr>
            <w:r w:rsidRPr="00B26B4E">
              <w:rPr>
                <w:sz w:val="24"/>
                <w:szCs w:val="24"/>
              </w:rPr>
              <w:t>извлекать, интерпретировать и преобразовывать информацию, представ</w:t>
            </w:r>
            <w:r>
              <w:rPr>
                <w:sz w:val="24"/>
                <w:szCs w:val="24"/>
              </w:rPr>
              <w:t>-</w:t>
            </w:r>
            <w:r w:rsidRPr="00B26B4E">
              <w:rPr>
                <w:sz w:val="24"/>
                <w:szCs w:val="24"/>
              </w:rPr>
              <w:t>ленную в таблицах и на диаграммах, отражающую свойства и характеристики реальных процессов и явлений</w:t>
            </w:r>
          </w:p>
        </w:tc>
      </w:tr>
    </w:tbl>
    <w:p w:rsidR="00865CA4" w:rsidRDefault="00865CA4" w:rsidP="000E7080">
      <w:pPr>
        <w:spacing w:before="120" w:after="120" w:line="120" w:lineRule="atLeast"/>
        <w:jc w:val="center"/>
        <w:outlineLvl w:val="0"/>
        <w:rPr>
          <w:rFonts w:ascii="Times New Roman" w:hAnsi="Times New Roman" w:cs="Times New Roman"/>
          <w:b/>
          <w:sz w:val="24"/>
          <w:szCs w:val="24"/>
        </w:rPr>
      </w:pPr>
    </w:p>
    <w:p w:rsidR="00AC10EB" w:rsidRPr="008340A6" w:rsidRDefault="00A21AD3" w:rsidP="000E7080">
      <w:pPr>
        <w:spacing w:before="120" w:after="120" w:line="120" w:lineRule="atLeast"/>
        <w:jc w:val="center"/>
        <w:outlineLvl w:val="0"/>
        <w:rPr>
          <w:rFonts w:ascii="Times New Roman" w:hAnsi="Times New Roman" w:cs="Times New Roman"/>
          <w:b/>
          <w:sz w:val="24"/>
          <w:szCs w:val="24"/>
        </w:rPr>
      </w:pPr>
      <w:r w:rsidRPr="00A21AD3">
        <w:rPr>
          <w:rFonts w:ascii="Times New Roman" w:hAnsi="Times New Roman" w:cs="Times New Roman"/>
          <w:b/>
          <w:sz w:val="24"/>
          <w:szCs w:val="24"/>
        </w:rPr>
        <w:t>Текстовые задачи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A21AD3" w:rsidRDefault="00A21AD3" w:rsidP="00E22BFE">
            <w:pPr>
              <w:pStyle w:val="a7"/>
              <w:numPr>
                <w:ilvl w:val="0"/>
                <w:numId w:val="144"/>
              </w:numPr>
              <w:spacing w:line="120" w:lineRule="atLeast"/>
              <w:ind w:left="0" w:firstLine="349"/>
              <w:rPr>
                <w:rFonts w:eastAsia="Times New Roman"/>
              </w:rPr>
            </w:pPr>
            <w:r>
              <w:rPr>
                <w:rFonts w:eastAsia="Times New Roman"/>
              </w:rPr>
              <w:t>р</w:t>
            </w:r>
            <w:r w:rsidRPr="00A21AD3">
              <w:rPr>
                <w:rFonts w:eastAsia="Times New Roman"/>
              </w:rPr>
              <w:t>ешать несложные сюжетные задачи разных типов на все арифметические действия;</w:t>
            </w:r>
          </w:p>
          <w:p w:rsidR="00A21AD3" w:rsidRDefault="00A21AD3" w:rsidP="00E22BFE">
            <w:pPr>
              <w:pStyle w:val="a7"/>
              <w:numPr>
                <w:ilvl w:val="0"/>
                <w:numId w:val="144"/>
              </w:numPr>
              <w:spacing w:line="120" w:lineRule="atLeast"/>
              <w:ind w:left="0" w:firstLine="349"/>
            </w:pPr>
            <w:r w:rsidRPr="00A21AD3">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A21AD3" w:rsidRDefault="00A21AD3" w:rsidP="00E22BFE">
            <w:pPr>
              <w:pStyle w:val="a7"/>
              <w:numPr>
                <w:ilvl w:val="0"/>
                <w:numId w:val="144"/>
              </w:numPr>
              <w:spacing w:line="120" w:lineRule="atLeast"/>
              <w:ind w:left="0" w:firstLine="349"/>
            </w:pPr>
            <w:r w:rsidRPr="00A21AD3">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A21AD3" w:rsidRDefault="00A21AD3" w:rsidP="00E22BFE">
            <w:pPr>
              <w:pStyle w:val="a7"/>
              <w:numPr>
                <w:ilvl w:val="0"/>
                <w:numId w:val="144"/>
              </w:numPr>
              <w:spacing w:line="120" w:lineRule="atLeast"/>
              <w:ind w:left="0" w:firstLine="349"/>
            </w:pPr>
            <w:r w:rsidRPr="00A21AD3">
              <w:t>составлять план процесса решения задачи;</w:t>
            </w:r>
          </w:p>
          <w:p w:rsidR="00A21AD3" w:rsidRDefault="00A21AD3" w:rsidP="00E22BFE">
            <w:pPr>
              <w:pStyle w:val="a7"/>
              <w:numPr>
                <w:ilvl w:val="0"/>
                <w:numId w:val="144"/>
              </w:numPr>
              <w:spacing w:line="120" w:lineRule="atLeast"/>
              <w:ind w:left="0" w:firstLine="349"/>
            </w:pPr>
            <w:r w:rsidRPr="007B40FE">
              <w:t>выделять этапы решения задачи;</w:t>
            </w:r>
          </w:p>
          <w:p w:rsidR="00A21AD3" w:rsidRDefault="00A21AD3" w:rsidP="00E22BFE">
            <w:pPr>
              <w:pStyle w:val="a7"/>
              <w:numPr>
                <w:ilvl w:val="0"/>
                <w:numId w:val="144"/>
              </w:numPr>
              <w:spacing w:line="120" w:lineRule="atLeast"/>
              <w:ind w:left="0" w:firstLine="349"/>
            </w:pPr>
            <w:r w:rsidRPr="007B40FE">
              <w:t>интерпретировать вычислительные результаты в задаче, исследовать полученное решение задачи;</w:t>
            </w:r>
          </w:p>
          <w:p w:rsidR="00A21AD3" w:rsidRDefault="00A21AD3" w:rsidP="00E22BFE">
            <w:pPr>
              <w:pStyle w:val="a7"/>
              <w:numPr>
                <w:ilvl w:val="0"/>
                <w:numId w:val="144"/>
              </w:numPr>
              <w:spacing w:line="120" w:lineRule="atLeast"/>
              <w:ind w:left="0" w:firstLine="349"/>
            </w:pPr>
            <w:r w:rsidRPr="007B40FE">
              <w:t>знать различие скоростей объекта в стоячей воде, против течения и по течению реки;</w:t>
            </w:r>
          </w:p>
          <w:p w:rsidR="00A21AD3" w:rsidRDefault="00A21AD3" w:rsidP="00E22BFE">
            <w:pPr>
              <w:pStyle w:val="a7"/>
              <w:numPr>
                <w:ilvl w:val="0"/>
                <w:numId w:val="144"/>
              </w:numPr>
              <w:spacing w:line="120" w:lineRule="atLeast"/>
              <w:ind w:left="0" w:firstLine="349"/>
            </w:pPr>
            <w:r w:rsidRPr="007B40FE">
              <w:t>решать задачи на нахождение части числа и числа по его части;</w:t>
            </w:r>
          </w:p>
          <w:p w:rsidR="00A21AD3" w:rsidRDefault="00A21AD3" w:rsidP="00E22BFE">
            <w:pPr>
              <w:pStyle w:val="a7"/>
              <w:numPr>
                <w:ilvl w:val="0"/>
                <w:numId w:val="144"/>
              </w:numPr>
              <w:spacing w:line="120" w:lineRule="atLeast"/>
              <w:ind w:left="0" w:firstLine="349"/>
            </w:pPr>
            <w:r w:rsidRPr="007B40FE">
              <w:t>решать задачи разных типов (на работу, на покупки, на движение), связывающих три величины, выделять эти величины и отношения между ними;</w:t>
            </w:r>
          </w:p>
          <w:p w:rsidR="00A21AD3" w:rsidRDefault="00A21AD3" w:rsidP="00E22BFE">
            <w:pPr>
              <w:pStyle w:val="a7"/>
              <w:numPr>
                <w:ilvl w:val="0"/>
                <w:numId w:val="144"/>
              </w:numPr>
              <w:spacing w:line="120" w:lineRule="atLeast"/>
              <w:ind w:left="0" w:firstLine="349"/>
            </w:pPr>
            <w:r w:rsidRPr="007B40FE">
              <w:t>находить процент от числа, число по проценту от него, находить процентное снижение или процентное повышение величины;</w:t>
            </w:r>
          </w:p>
          <w:p w:rsidR="00A21AD3" w:rsidRPr="007B40FE" w:rsidRDefault="00A21AD3" w:rsidP="00E22BFE">
            <w:pPr>
              <w:pStyle w:val="a7"/>
              <w:numPr>
                <w:ilvl w:val="0"/>
                <w:numId w:val="144"/>
              </w:numPr>
              <w:spacing w:line="120" w:lineRule="atLeast"/>
              <w:ind w:left="0" w:firstLine="349"/>
            </w:pPr>
            <w:r w:rsidRPr="007B40FE">
              <w:t>решать несложные логические задачи методом рассуждений.</w:t>
            </w:r>
          </w:p>
          <w:p w:rsidR="00A21AD3" w:rsidRPr="007B40FE" w:rsidRDefault="00A21AD3" w:rsidP="007B40FE">
            <w:pPr>
              <w:spacing w:before="240" w:line="120" w:lineRule="atLeast"/>
              <w:jc w:val="center"/>
              <w:rPr>
                <w:i/>
                <w:sz w:val="24"/>
                <w:szCs w:val="24"/>
              </w:rPr>
            </w:pPr>
            <w:r w:rsidRPr="007B40FE">
              <w:rPr>
                <w:i/>
                <w:sz w:val="24"/>
                <w:szCs w:val="24"/>
              </w:rPr>
              <w:lastRenderedPageBreak/>
              <w:t>В повседневной жизни и при изучении других предметов:</w:t>
            </w:r>
          </w:p>
          <w:p w:rsidR="000E7080" w:rsidRPr="007B40FE" w:rsidRDefault="00A21AD3" w:rsidP="007B40FE">
            <w:pPr>
              <w:spacing w:line="120" w:lineRule="atLeast"/>
              <w:jc w:val="both"/>
              <w:rPr>
                <w:sz w:val="24"/>
                <w:szCs w:val="24"/>
              </w:rPr>
            </w:pPr>
            <w:r w:rsidRPr="007B40FE">
              <w:rPr>
                <w:sz w:val="24"/>
                <w:szCs w:val="24"/>
              </w:rPr>
              <w:t>выдвигать гипотезы о возможных предельных значениях числового ответа задачи (делать прикидку)</w:t>
            </w:r>
            <w:r w:rsidR="000E7080" w:rsidRPr="007B40FE">
              <w:rPr>
                <w:sz w:val="24"/>
                <w:szCs w:val="24"/>
              </w:rPr>
              <w:t>.</w:t>
            </w:r>
          </w:p>
          <w:p w:rsidR="007B1536" w:rsidRDefault="007B1536" w:rsidP="007B1536">
            <w:pPr>
              <w:spacing w:line="120" w:lineRule="atLeast"/>
              <w:jc w:val="both"/>
              <w:rPr>
                <w:sz w:val="24"/>
                <w:szCs w:val="24"/>
              </w:rPr>
            </w:pPr>
          </w:p>
        </w:tc>
        <w:tc>
          <w:tcPr>
            <w:tcW w:w="4786" w:type="dxa"/>
          </w:tcPr>
          <w:p w:rsidR="00B26B4E" w:rsidRDefault="000E7080" w:rsidP="00B26B4E">
            <w:pPr>
              <w:spacing w:line="120" w:lineRule="atLeast"/>
              <w:ind w:firstLine="454"/>
              <w:jc w:val="both"/>
              <w:rPr>
                <w:sz w:val="24"/>
                <w:szCs w:val="24"/>
              </w:rPr>
            </w:pPr>
            <w:r w:rsidRPr="008340A6">
              <w:rPr>
                <w:sz w:val="24"/>
                <w:szCs w:val="24"/>
              </w:rPr>
              <w:lastRenderedPageBreak/>
              <w:t>• </w:t>
            </w:r>
            <w:r w:rsidR="00B26B4E">
              <w:rPr>
                <w:sz w:val="24"/>
                <w:szCs w:val="24"/>
              </w:rPr>
              <w:t>р</w:t>
            </w:r>
            <w:r w:rsidR="00B26B4E" w:rsidRPr="00B26B4E">
              <w:rPr>
                <w:sz w:val="24"/>
                <w:szCs w:val="24"/>
              </w:rPr>
              <w:t>ешать простые и сложные задачи разных типов, а также задачи повышенной трудности;</w:t>
            </w:r>
          </w:p>
          <w:p w:rsidR="00B26B4E" w:rsidRPr="00B26B4E" w:rsidRDefault="000E7080" w:rsidP="00B26B4E">
            <w:pPr>
              <w:spacing w:line="120" w:lineRule="atLeast"/>
              <w:ind w:firstLine="454"/>
              <w:jc w:val="both"/>
              <w:rPr>
                <w:sz w:val="24"/>
                <w:szCs w:val="24"/>
              </w:rPr>
            </w:pPr>
            <w:r w:rsidRPr="008340A6">
              <w:rPr>
                <w:sz w:val="24"/>
                <w:szCs w:val="24"/>
              </w:rPr>
              <w:t>• </w:t>
            </w:r>
            <w:r w:rsidR="00B26B4E" w:rsidRPr="00B26B4E">
              <w:rPr>
                <w:sz w:val="24"/>
                <w:szCs w:val="24"/>
              </w:rPr>
              <w:t>использовать разные краткие записи как модели текстов сложных задач для построения поисковой схемы и решения задач;</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знать и применять оба способа поиска решения задач (от требования к условию и от условия к требованию);</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моделировать рассуждения при поиске решения задач с помощью граф-схемы;</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выделять этапы решения задачи и содержание каждого этапа;</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интерпретировать вычислительные результаты в задаче, исследовать полученное решение задачи;</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исследовать всевозможные ситуации при решении задач на движение по реке, рассматривать разные системы отсчёта;</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 xml:space="preserve">решать </w:t>
            </w:r>
            <w:r>
              <w:rPr>
                <w:sz w:val="24"/>
                <w:szCs w:val="24"/>
              </w:rPr>
              <w:t>разнообразные задачи «на части»;</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B1536" w:rsidRDefault="00B26B4E" w:rsidP="00B26B4E">
            <w:pPr>
              <w:spacing w:line="120" w:lineRule="atLeast"/>
              <w:ind w:firstLine="454"/>
              <w:jc w:val="both"/>
              <w:rPr>
                <w:sz w:val="24"/>
                <w:szCs w:val="24"/>
              </w:rPr>
            </w:pPr>
            <w:r w:rsidRPr="008340A6">
              <w:rPr>
                <w:sz w:val="24"/>
                <w:szCs w:val="24"/>
              </w:rPr>
              <w:t>• </w:t>
            </w:r>
            <w:r w:rsidRPr="00B26B4E">
              <w:rPr>
                <w:sz w:val="24"/>
                <w:szCs w:val="24"/>
              </w:rPr>
              <w:t xml:space="preserve">осознавать и объяснять идентичность </w:t>
            </w:r>
            <w:r w:rsidRPr="00B26B4E">
              <w:rPr>
                <w:sz w:val="24"/>
                <w:szCs w:val="24"/>
              </w:rPr>
              <w:lastRenderedPageBreak/>
              <w:t>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26B4E" w:rsidRPr="007B40FE" w:rsidRDefault="00B26B4E" w:rsidP="00B26B4E">
            <w:pPr>
              <w:spacing w:before="240" w:line="120" w:lineRule="atLeast"/>
              <w:jc w:val="center"/>
              <w:rPr>
                <w:i/>
                <w:sz w:val="24"/>
                <w:szCs w:val="24"/>
              </w:rPr>
            </w:pPr>
            <w:r w:rsidRPr="007B40FE">
              <w:rPr>
                <w:i/>
                <w:sz w:val="24"/>
                <w:szCs w:val="24"/>
              </w:rPr>
              <w:t>В повседневной жизни и при изучении других предметов:</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26B4E" w:rsidRPr="00B26B4E" w:rsidRDefault="00B26B4E" w:rsidP="00B26B4E">
            <w:pPr>
              <w:spacing w:line="120" w:lineRule="atLeast"/>
              <w:ind w:firstLine="454"/>
              <w:jc w:val="both"/>
              <w:rPr>
                <w:sz w:val="24"/>
                <w:szCs w:val="24"/>
              </w:rPr>
            </w:pPr>
            <w:r w:rsidRPr="008340A6">
              <w:rPr>
                <w:sz w:val="24"/>
                <w:szCs w:val="24"/>
              </w:rPr>
              <w:t>• </w:t>
            </w:r>
            <w:r w:rsidRPr="00B26B4E">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26B4E" w:rsidRDefault="00B26B4E" w:rsidP="00B26B4E">
            <w:pPr>
              <w:spacing w:line="120" w:lineRule="atLeast"/>
              <w:ind w:firstLine="454"/>
              <w:jc w:val="both"/>
              <w:rPr>
                <w:sz w:val="24"/>
                <w:szCs w:val="24"/>
              </w:rPr>
            </w:pPr>
            <w:r w:rsidRPr="008340A6">
              <w:rPr>
                <w:sz w:val="24"/>
                <w:szCs w:val="24"/>
              </w:rPr>
              <w:t>• </w:t>
            </w:r>
            <w:r w:rsidRPr="00B26B4E">
              <w:rPr>
                <w:sz w:val="24"/>
                <w:szCs w:val="24"/>
              </w:rPr>
              <w:t>решать</w:t>
            </w:r>
            <w:r>
              <w:rPr>
                <w:sz w:val="24"/>
                <w:szCs w:val="24"/>
              </w:rPr>
              <w:t xml:space="preserve"> </w:t>
            </w:r>
            <w:r w:rsidRPr="00B26B4E">
              <w:rPr>
                <w:sz w:val="24"/>
                <w:szCs w:val="24"/>
              </w:rPr>
              <w:t>задачи на движение по реке, рассматривая разные системы отсчета</w:t>
            </w:r>
            <w:r>
              <w:rPr>
                <w:sz w:val="24"/>
                <w:szCs w:val="24"/>
              </w:rPr>
              <w:t>.</w:t>
            </w:r>
          </w:p>
        </w:tc>
      </w:tr>
    </w:tbl>
    <w:p w:rsidR="00865CA4" w:rsidRDefault="00865CA4" w:rsidP="000E7080">
      <w:pPr>
        <w:spacing w:before="120" w:after="120" w:line="120" w:lineRule="atLeast"/>
        <w:jc w:val="center"/>
        <w:outlineLvl w:val="0"/>
        <w:rPr>
          <w:rFonts w:ascii="Times New Roman" w:hAnsi="Times New Roman" w:cs="Times New Roman"/>
          <w:b/>
          <w:sz w:val="24"/>
          <w:szCs w:val="24"/>
        </w:rPr>
      </w:pPr>
    </w:p>
    <w:p w:rsidR="00AC10EB" w:rsidRPr="008340A6" w:rsidRDefault="007B40FE" w:rsidP="000E7080">
      <w:pPr>
        <w:spacing w:before="120" w:after="120" w:line="120" w:lineRule="atLeast"/>
        <w:jc w:val="center"/>
        <w:outlineLvl w:val="0"/>
        <w:rPr>
          <w:rFonts w:ascii="Times New Roman" w:hAnsi="Times New Roman" w:cs="Times New Roman"/>
          <w:b/>
          <w:sz w:val="24"/>
          <w:szCs w:val="24"/>
        </w:rPr>
      </w:pPr>
      <w:r w:rsidRPr="007B40FE">
        <w:rPr>
          <w:rFonts w:ascii="Times New Roman" w:hAnsi="Times New Roman" w:cs="Times New Roman"/>
          <w:b/>
          <w:sz w:val="24"/>
          <w:szCs w:val="24"/>
        </w:rPr>
        <w:t>Геометрические фигуры</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0E7080" w:rsidRPr="008340A6" w:rsidRDefault="007B40FE" w:rsidP="00996508">
            <w:pPr>
              <w:spacing w:line="120" w:lineRule="atLeast"/>
              <w:jc w:val="both"/>
              <w:rPr>
                <w:sz w:val="24"/>
                <w:szCs w:val="24"/>
              </w:rPr>
            </w:pPr>
            <w:r>
              <w:rPr>
                <w:sz w:val="24"/>
                <w:szCs w:val="24"/>
              </w:rPr>
              <w:t>о</w:t>
            </w:r>
            <w:r w:rsidRPr="007B40FE">
              <w:rPr>
                <w:sz w:val="24"/>
                <w:szCs w:val="24"/>
              </w:rPr>
              <w:t>перировать на базовом уровне понятиями: фигура на плоскости,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7B40FE" w:rsidRPr="007B40FE" w:rsidRDefault="007B40FE" w:rsidP="007B40FE">
            <w:pPr>
              <w:spacing w:before="240" w:line="120" w:lineRule="atLeast"/>
              <w:jc w:val="center"/>
              <w:rPr>
                <w:i/>
                <w:sz w:val="24"/>
                <w:szCs w:val="24"/>
              </w:rPr>
            </w:pPr>
            <w:r w:rsidRPr="007B40FE">
              <w:rPr>
                <w:i/>
                <w:sz w:val="24"/>
                <w:szCs w:val="24"/>
              </w:rPr>
              <w:t>В повседневной жизни и при изучении других предметов:</w:t>
            </w:r>
          </w:p>
          <w:p w:rsidR="007B1536" w:rsidRDefault="007B40FE" w:rsidP="00996508">
            <w:pPr>
              <w:spacing w:line="120" w:lineRule="atLeast"/>
              <w:jc w:val="both"/>
              <w:rPr>
                <w:sz w:val="24"/>
                <w:szCs w:val="24"/>
              </w:rPr>
            </w:pPr>
            <w:r w:rsidRPr="007B40FE">
              <w:rPr>
                <w:sz w:val="24"/>
                <w:szCs w:val="24"/>
              </w:rPr>
              <w:t>решать практические задачи с применением простейших свойств фигур.</w:t>
            </w:r>
          </w:p>
        </w:tc>
        <w:tc>
          <w:tcPr>
            <w:tcW w:w="4786" w:type="dxa"/>
          </w:tcPr>
          <w:p w:rsidR="00B26B4E" w:rsidRPr="00B26B4E" w:rsidRDefault="000E7080" w:rsidP="00B26B4E">
            <w:pPr>
              <w:spacing w:line="120" w:lineRule="atLeast"/>
              <w:ind w:firstLine="454"/>
              <w:jc w:val="both"/>
              <w:rPr>
                <w:sz w:val="24"/>
                <w:szCs w:val="24"/>
              </w:rPr>
            </w:pPr>
            <w:r w:rsidRPr="008340A6">
              <w:rPr>
                <w:sz w:val="24"/>
                <w:szCs w:val="24"/>
              </w:rPr>
              <w:t>• </w:t>
            </w:r>
            <w:r w:rsidR="00996508">
              <w:rPr>
                <w:sz w:val="24"/>
                <w:szCs w:val="24"/>
              </w:rPr>
              <w:t>о</w:t>
            </w:r>
            <w:r w:rsidR="00B26B4E" w:rsidRPr="00B26B4E">
              <w:rPr>
                <w:sz w:val="24"/>
                <w:szCs w:val="24"/>
              </w:rPr>
              <w:t>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w:t>
            </w:r>
            <w:r w:rsidR="00264596">
              <w:rPr>
                <w:sz w:val="24"/>
                <w:szCs w:val="24"/>
              </w:rPr>
              <w:t>ольный параллелепипед, куб, шар</w:t>
            </w:r>
            <w:r w:rsidR="00B26B4E" w:rsidRPr="00B26B4E">
              <w:rPr>
                <w:sz w:val="24"/>
                <w:szCs w:val="24"/>
              </w:rPr>
              <w:t>;</w:t>
            </w:r>
          </w:p>
          <w:p w:rsidR="00B26B4E" w:rsidRDefault="00B26B4E" w:rsidP="00B26B4E">
            <w:pPr>
              <w:spacing w:line="120" w:lineRule="atLeast"/>
              <w:ind w:firstLine="454"/>
              <w:jc w:val="both"/>
              <w:rPr>
                <w:sz w:val="24"/>
                <w:szCs w:val="24"/>
              </w:rPr>
            </w:pPr>
            <w:r w:rsidRPr="008340A6">
              <w:rPr>
                <w:sz w:val="24"/>
                <w:szCs w:val="24"/>
              </w:rPr>
              <w:t>• </w:t>
            </w:r>
            <w:r w:rsidRPr="00B26B4E">
              <w:rPr>
                <w:sz w:val="24"/>
                <w:szCs w:val="24"/>
              </w:rPr>
              <w:t>извлекать, интерпретировать и преобразовывать информацию о геометрических фигурах, представленную на чертежах.</w:t>
            </w:r>
          </w:p>
          <w:p w:rsidR="00B26B4E" w:rsidRPr="007B40FE" w:rsidRDefault="000E7080" w:rsidP="00B26B4E">
            <w:pPr>
              <w:spacing w:before="240" w:line="120" w:lineRule="atLeast"/>
              <w:jc w:val="center"/>
              <w:rPr>
                <w:i/>
                <w:sz w:val="24"/>
                <w:szCs w:val="24"/>
              </w:rPr>
            </w:pPr>
            <w:r w:rsidRPr="008340A6">
              <w:rPr>
                <w:sz w:val="24"/>
                <w:szCs w:val="24"/>
              </w:rPr>
              <w:t xml:space="preserve"> </w:t>
            </w:r>
            <w:r w:rsidR="00B26B4E" w:rsidRPr="007B40FE">
              <w:rPr>
                <w:i/>
                <w:sz w:val="24"/>
                <w:szCs w:val="24"/>
              </w:rPr>
              <w:t>В повседневной жизни и при изучении других предметов:</w:t>
            </w:r>
          </w:p>
          <w:p w:rsidR="007B1536" w:rsidRDefault="00B26B4E" w:rsidP="00996508">
            <w:pPr>
              <w:spacing w:line="120" w:lineRule="atLeast"/>
              <w:ind w:firstLine="35"/>
              <w:jc w:val="both"/>
              <w:rPr>
                <w:sz w:val="24"/>
                <w:szCs w:val="24"/>
              </w:rPr>
            </w:pPr>
            <w:r w:rsidRPr="00B26B4E">
              <w:rPr>
                <w:sz w:val="24"/>
                <w:szCs w:val="24"/>
              </w:rPr>
              <w:t>решать практические задачи с применением простейших свойств фигур</w:t>
            </w:r>
            <w:r>
              <w:rPr>
                <w:sz w:val="24"/>
                <w:szCs w:val="24"/>
              </w:rPr>
              <w:t>.</w:t>
            </w:r>
          </w:p>
        </w:tc>
      </w:tr>
    </w:tbl>
    <w:p w:rsidR="00865CA4" w:rsidRDefault="00865CA4" w:rsidP="004D2377">
      <w:pPr>
        <w:spacing w:before="120" w:after="120" w:line="120" w:lineRule="atLeast"/>
        <w:jc w:val="center"/>
        <w:outlineLvl w:val="0"/>
        <w:rPr>
          <w:rFonts w:ascii="Times New Roman" w:hAnsi="Times New Roman" w:cs="Times New Roman"/>
          <w:b/>
          <w:sz w:val="24"/>
          <w:szCs w:val="24"/>
        </w:rPr>
      </w:pPr>
    </w:p>
    <w:p w:rsidR="00AC10EB" w:rsidRPr="008340A6" w:rsidRDefault="007B40FE" w:rsidP="004D2377">
      <w:pPr>
        <w:spacing w:before="120" w:after="120" w:line="120" w:lineRule="atLeast"/>
        <w:jc w:val="center"/>
        <w:outlineLvl w:val="0"/>
        <w:rPr>
          <w:rFonts w:ascii="Times New Roman" w:hAnsi="Times New Roman" w:cs="Times New Roman"/>
          <w:b/>
          <w:sz w:val="24"/>
          <w:szCs w:val="24"/>
        </w:rPr>
      </w:pPr>
      <w:r w:rsidRPr="007B40FE">
        <w:rPr>
          <w:rFonts w:ascii="Times New Roman" w:hAnsi="Times New Roman" w:cs="Times New Roman"/>
          <w:b/>
          <w:sz w:val="24"/>
          <w:szCs w:val="24"/>
        </w:rPr>
        <w:t>Измерения и вычисления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4D2377" w:rsidRPr="008340A6" w:rsidRDefault="004D2377" w:rsidP="004D2377">
            <w:pPr>
              <w:spacing w:line="120" w:lineRule="atLeast"/>
              <w:ind w:firstLine="454"/>
              <w:jc w:val="both"/>
              <w:rPr>
                <w:sz w:val="24"/>
                <w:szCs w:val="24"/>
              </w:rPr>
            </w:pPr>
            <w:r w:rsidRPr="008340A6">
              <w:rPr>
                <w:sz w:val="24"/>
                <w:szCs w:val="24"/>
              </w:rPr>
              <w:t>• </w:t>
            </w:r>
            <w:r w:rsidR="007B40FE" w:rsidRPr="007B40FE">
              <w:rPr>
                <w:sz w:val="24"/>
                <w:szCs w:val="24"/>
              </w:rPr>
              <w:t xml:space="preserve">выполнять измерение длин, расстояний, величин углов, с помощью </w:t>
            </w:r>
            <w:r w:rsidR="007B40FE" w:rsidRPr="007B40FE">
              <w:rPr>
                <w:sz w:val="24"/>
                <w:szCs w:val="24"/>
              </w:rPr>
              <w:lastRenderedPageBreak/>
              <w:t>инструментов для измерений длин и углов;</w:t>
            </w:r>
          </w:p>
          <w:p w:rsidR="004D2377" w:rsidRPr="008340A6" w:rsidRDefault="004D2377" w:rsidP="004D2377">
            <w:pPr>
              <w:spacing w:line="120" w:lineRule="atLeast"/>
              <w:ind w:firstLine="454"/>
              <w:jc w:val="both"/>
              <w:rPr>
                <w:sz w:val="24"/>
                <w:szCs w:val="24"/>
              </w:rPr>
            </w:pPr>
            <w:r w:rsidRPr="008340A6">
              <w:rPr>
                <w:sz w:val="24"/>
                <w:szCs w:val="24"/>
              </w:rPr>
              <w:t>• </w:t>
            </w:r>
            <w:r w:rsidR="007B40FE" w:rsidRPr="007B40FE">
              <w:rPr>
                <w:sz w:val="24"/>
                <w:szCs w:val="24"/>
              </w:rPr>
              <w:t>вычислять площади прямоугольников.</w:t>
            </w:r>
          </w:p>
          <w:p w:rsidR="00343E43" w:rsidRPr="007B40FE" w:rsidRDefault="00343E43" w:rsidP="00343E43">
            <w:pPr>
              <w:spacing w:before="240" w:line="120" w:lineRule="atLeast"/>
              <w:jc w:val="center"/>
              <w:rPr>
                <w:i/>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7B1536" w:rsidRDefault="00343E43" w:rsidP="00996508">
            <w:pPr>
              <w:spacing w:line="120" w:lineRule="atLeast"/>
              <w:jc w:val="both"/>
              <w:rPr>
                <w:sz w:val="24"/>
                <w:szCs w:val="24"/>
              </w:rPr>
            </w:pPr>
            <w:r w:rsidRPr="00343E43">
              <w:rPr>
                <w:sz w:val="24"/>
                <w:szCs w:val="24"/>
              </w:rPr>
              <w:t>вычислять расстояния на местности в стандартных ситуациях, площади прямоугольников</w:t>
            </w:r>
          </w:p>
        </w:tc>
        <w:tc>
          <w:tcPr>
            <w:tcW w:w="4786" w:type="dxa"/>
          </w:tcPr>
          <w:p w:rsidR="004D2377" w:rsidRPr="008340A6" w:rsidRDefault="004D2377" w:rsidP="004D2377">
            <w:pPr>
              <w:spacing w:line="120" w:lineRule="atLeast"/>
              <w:ind w:firstLine="454"/>
              <w:jc w:val="both"/>
              <w:rPr>
                <w:sz w:val="24"/>
                <w:szCs w:val="24"/>
              </w:rPr>
            </w:pPr>
            <w:r w:rsidRPr="008340A6">
              <w:rPr>
                <w:sz w:val="24"/>
                <w:szCs w:val="24"/>
              </w:rPr>
              <w:lastRenderedPageBreak/>
              <w:t>• </w:t>
            </w:r>
            <w:r w:rsidR="00B26B4E" w:rsidRPr="00B26B4E">
              <w:rPr>
                <w:sz w:val="24"/>
                <w:szCs w:val="24"/>
              </w:rPr>
              <w:t xml:space="preserve">выполнять измерение длин, расстояний, величин углов, с помощью </w:t>
            </w:r>
            <w:r w:rsidR="00B26B4E" w:rsidRPr="00B26B4E">
              <w:rPr>
                <w:sz w:val="24"/>
                <w:szCs w:val="24"/>
              </w:rPr>
              <w:lastRenderedPageBreak/>
              <w:t>инструментов для измерений длин и углов;</w:t>
            </w:r>
          </w:p>
          <w:p w:rsidR="004D2377" w:rsidRPr="008340A6" w:rsidRDefault="004D2377" w:rsidP="004D2377">
            <w:pPr>
              <w:spacing w:line="120" w:lineRule="atLeast"/>
              <w:ind w:firstLine="454"/>
              <w:jc w:val="both"/>
              <w:rPr>
                <w:sz w:val="24"/>
                <w:szCs w:val="24"/>
              </w:rPr>
            </w:pPr>
            <w:r w:rsidRPr="008340A6">
              <w:rPr>
                <w:sz w:val="24"/>
                <w:szCs w:val="24"/>
              </w:rPr>
              <w:t>• </w:t>
            </w:r>
            <w:r w:rsidR="00B26B4E" w:rsidRPr="00B26B4E">
              <w:rPr>
                <w:sz w:val="24"/>
                <w:szCs w:val="24"/>
              </w:rPr>
              <w:t>вычислять площади прямоугольников, квадратов, объёмы прямоугольных параллелепипедов, кубов</w:t>
            </w:r>
            <w:r w:rsidR="00B26B4E">
              <w:rPr>
                <w:sz w:val="24"/>
                <w:szCs w:val="24"/>
              </w:rPr>
              <w:t>.</w:t>
            </w:r>
          </w:p>
          <w:p w:rsidR="00B26B4E" w:rsidRPr="007B40FE" w:rsidRDefault="00B26B4E" w:rsidP="00B26B4E">
            <w:pPr>
              <w:spacing w:before="240" w:line="120" w:lineRule="atLeast"/>
              <w:jc w:val="center"/>
              <w:rPr>
                <w:i/>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7B1536" w:rsidRDefault="00240AC4" w:rsidP="00996508">
            <w:pPr>
              <w:spacing w:line="120" w:lineRule="atLeast"/>
              <w:jc w:val="both"/>
              <w:rPr>
                <w:sz w:val="24"/>
                <w:szCs w:val="24"/>
              </w:rPr>
            </w:pPr>
            <w:r w:rsidRPr="00240AC4">
              <w:rPr>
                <w:sz w:val="24"/>
                <w:szCs w:val="24"/>
              </w:rPr>
              <w:t>вычислять расстояния на местности в стандартных ситуациях, площади участков прямоугольной формы, объёмы комнат.</w:t>
            </w:r>
          </w:p>
        </w:tc>
      </w:tr>
    </w:tbl>
    <w:p w:rsidR="00865CA4" w:rsidRDefault="00865CA4" w:rsidP="004D2377">
      <w:pPr>
        <w:spacing w:before="120" w:after="120" w:line="120" w:lineRule="atLeast"/>
        <w:jc w:val="center"/>
        <w:outlineLvl w:val="0"/>
        <w:rPr>
          <w:rFonts w:ascii="Times New Roman" w:hAnsi="Times New Roman" w:cs="Times New Roman"/>
          <w:b/>
          <w:sz w:val="24"/>
          <w:szCs w:val="24"/>
        </w:rPr>
      </w:pPr>
    </w:p>
    <w:p w:rsidR="00AC10EB" w:rsidRPr="008340A6" w:rsidRDefault="00343E43" w:rsidP="004D2377">
      <w:pPr>
        <w:spacing w:before="120" w:after="120" w:line="120" w:lineRule="atLeast"/>
        <w:jc w:val="center"/>
        <w:outlineLvl w:val="0"/>
        <w:rPr>
          <w:rFonts w:ascii="Times New Roman" w:hAnsi="Times New Roman" w:cs="Times New Roman"/>
          <w:b/>
          <w:sz w:val="24"/>
          <w:szCs w:val="24"/>
        </w:rPr>
      </w:pPr>
      <w:r w:rsidRPr="00343E43">
        <w:rPr>
          <w:rFonts w:ascii="Times New Roman" w:hAnsi="Times New Roman" w:cs="Times New Roman"/>
          <w:b/>
          <w:sz w:val="24"/>
          <w:szCs w:val="24"/>
        </w:rPr>
        <w:t>Построения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4D2377" w:rsidRPr="008340A6" w:rsidRDefault="00343E43" w:rsidP="00996508">
            <w:pPr>
              <w:spacing w:line="120" w:lineRule="atLeast"/>
              <w:jc w:val="both"/>
              <w:rPr>
                <w:sz w:val="24"/>
                <w:szCs w:val="24"/>
              </w:rPr>
            </w:pPr>
            <w:r>
              <w:rPr>
                <w:sz w:val="24"/>
                <w:szCs w:val="24"/>
              </w:rPr>
              <w:t>и</w:t>
            </w:r>
            <w:r w:rsidRPr="00343E43">
              <w:rPr>
                <w:sz w:val="24"/>
                <w:szCs w:val="24"/>
              </w:rPr>
              <w:t>зображать изучаемые плоские фигуры и объёмные тела от руки и с помощью линейки и циркуля.</w:t>
            </w:r>
          </w:p>
          <w:p w:rsidR="00343E43" w:rsidRPr="007B40FE" w:rsidRDefault="00343E43" w:rsidP="00343E43">
            <w:pPr>
              <w:spacing w:before="240" w:line="120" w:lineRule="atLeast"/>
              <w:jc w:val="center"/>
              <w:rPr>
                <w:i/>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7B1536" w:rsidRDefault="00343E43" w:rsidP="00996508">
            <w:pPr>
              <w:spacing w:line="120" w:lineRule="atLeast"/>
              <w:jc w:val="both"/>
              <w:rPr>
                <w:sz w:val="24"/>
                <w:szCs w:val="24"/>
              </w:rPr>
            </w:pPr>
            <w:r w:rsidRPr="00343E43">
              <w:rPr>
                <w:sz w:val="24"/>
                <w:szCs w:val="24"/>
              </w:rPr>
              <w:t>выполнять простейшие построения на местности, необходимые в реальной жизни</w:t>
            </w:r>
            <w:r>
              <w:rPr>
                <w:sz w:val="24"/>
                <w:szCs w:val="24"/>
              </w:rPr>
              <w:t>.</w:t>
            </w:r>
          </w:p>
        </w:tc>
        <w:tc>
          <w:tcPr>
            <w:tcW w:w="4786" w:type="dxa"/>
          </w:tcPr>
          <w:p w:rsidR="00240AC4" w:rsidRDefault="00240AC4" w:rsidP="00996508">
            <w:pPr>
              <w:spacing w:line="120" w:lineRule="atLeast"/>
              <w:ind w:firstLine="35"/>
              <w:jc w:val="both"/>
              <w:rPr>
                <w:sz w:val="24"/>
                <w:szCs w:val="24"/>
              </w:rPr>
            </w:pPr>
            <w:r>
              <w:rPr>
                <w:sz w:val="24"/>
                <w:szCs w:val="24"/>
              </w:rPr>
              <w:t>и</w:t>
            </w:r>
            <w:r w:rsidRPr="00240AC4">
              <w:rPr>
                <w:sz w:val="24"/>
                <w:szCs w:val="24"/>
              </w:rPr>
              <w:t>зображать изучаемые плоские фигуры и объёмные тела от руки и с помощью линейки, циркуля, компьютерных инструментов.</w:t>
            </w:r>
          </w:p>
          <w:p w:rsidR="00240AC4" w:rsidRDefault="00240AC4" w:rsidP="00240AC4">
            <w:pPr>
              <w:spacing w:before="240" w:line="120" w:lineRule="atLeast"/>
              <w:jc w:val="center"/>
              <w:rPr>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4D2377" w:rsidRDefault="004D2377" w:rsidP="004D2377">
            <w:pPr>
              <w:spacing w:line="120" w:lineRule="atLeast"/>
              <w:ind w:firstLine="454"/>
              <w:jc w:val="both"/>
              <w:rPr>
                <w:sz w:val="24"/>
                <w:szCs w:val="24"/>
              </w:rPr>
            </w:pPr>
            <w:r w:rsidRPr="008340A6">
              <w:rPr>
                <w:sz w:val="24"/>
                <w:szCs w:val="24"/>
              </w:rPr>
              <w:t>• </w:t>
            </w:r>
            <w:r w:rsidR="00240AC4" w:rsidRPr="00240AC4">
              <w:rPr>
                <w:sz w:val="24"/>
                <w:szCs w:val="24"/>
              </w:rPr>
              <w:t>выполнять простейшие построения на местности, необходимые в реальной жизни;</w:t>
            </w:r>
          </w:p>
          <w:p w:rsidR="00240AC4" w:rsidRPr="008340A6" w:rsidRDefault="00240AC4" w:rsidP="004D2377">
            <w:pPr>
              <w:spacing w:line="120" w:lineRule="atLeast"/>
              <w:ind w:firstLine="454"/>
              <w:jc w:val="both"/>
              <w:rPr>
                <w:sz w:val="24"/>
                <w:szCs w:val="24"/>
              </w:rPr>
            </w:pPr>
            <w:r w:rsidRPr="008340A6">
              <w:rPr>
                <w:sz w:val="24"/>
                <w:szCs w:val="24"/>
              </w:rPr>
              <w:t>• </w:t>
            </w:r>
            <w:r w:rsidRPr="00240AC4">
              <w:rPr>
                <w:sz w:val="24"/>
                <w:szCs w:val="24"/>
              </w:rPr>
              <w:t>оценивать размеры реальных объектов окружающего мира</w:t>
            </w:r>
            <w:r>
              <w:rPr>
                <w:sz w:val="24"/>
                <w:szCs w:val="24"/>
              </w:rPr>
              <w:t>.</w:t>
            </w:r>
          </w:p>
          <w:p w:rsidR="007B1536" w:rsidRDefault="007B1536" w:rsidP="007B1536">
            <w:pPr>
              <w:spacing w:line="120" w:lineRule="atLeast"/>
              <w:jc w:val="both"/>
              <w:rPr>
                <w:sz w:val="24"/>
                <w:szCs w:val="24"/>
              </w:rPr>
            </w:pPr>
          </w:p>
        </w:tc>
      </w:tr>
    </w:tbl>
    <w:p w:rsidR="00865CA4" w:rsidRDefault="00865CA4" w:rsidP="004D2377">
      <w:pPr>
        <w:spacing w:before="120" w:after="120" w:line="120" w:lineRule="atLeast"/>
        <w:jc w:val="center"/>
        <w:outlineLvl w:val="0"/>
        <w:rPr>
          <w:rFonts w:ascii="Times New Roman" w:hAnsi="Times New Roman" w:cs="Times New Roman"/>
          <w:b/>
          <w:sz w:val="24"/>
          <w:szCs w:val="24"/>
        </w:rPr>
      </w:pPr>
    </w:p>
    <w:p w:rsidR="00AC10EB" w:rsidRPr="008340A6" w:rsidRDefault="00343E43" w:rsidP="004D2377">
      <w:pPr>
        <w:spacing w:before="120" w:after="120" w:line="120" w:lineRule="atLeast"/>
        <w:jc w:val="center"/>
        <w:outlineLvl w:val="0"/>
        <w:rPr>
          <w:rFonts w:ascii="Times New Roman" w:hAnsi="Times New Roman" w:cs="Times New Roman"/>
          <w:b/>
          <w:sz w:val="24"/>
          <w:szCs w:val="24"/>
        </w:rPr>
      </w:pPr>
      <w:r w:rsidRPr="00343E43">
        <w:rPr>
          <w:rFonts w:ascii="Times New Roman" w:hAnsi="Times New Roman" w:cs="Times New Roman"/>
          <w:b/>
          <w:sz w:val="24"/>
          <w:szCs w:val="24"/>
        </w:rPr>
        <w:t>История математики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7B1536" w:rsidTr="00865CA4">
        <w:tc>
          <w:tcPr>
            <w:tcW w:w="4785" w:type="dxa"/>
          </w:tcPr>
          <w:p w:rsidR="004D2377" w:rsidRPr="008340A6" w:rsidRDefault="004D2377" w:rsidP="004D2377">
            <w:pPr>
              <w:spacing w:line="120" w:lineRule="atLeast"/>
              <w:ind w:firstLine="454"/>
              <w:jc w:val="both"/>
              <w:rPr>
                <w:sz w:val="24"/>
                <w:szCs w:val="24"/>
              </w:rPr>
            </w:pPr>
            <w:r w:rsidRPr="008340A6">
              <w:rPr>
                <w:sz w:val="24"/>
                <w:szCs w:val="24"/>
              </w:rPr>
              <w:t>• </w:t>
            </w:r>
            <w:r w:rsidR="00343E43" w:rsidRPr="00343E43">
              <w:rPr>
                <w:sz w:val="24"/>
                <w:szCs w:val="24"/>
              </w:rPr>
              <w:t>описывать отдельные выдающиеся результаты, полученные в ходе развития математики как науки;</w:t>
            </w:r>
          </w:p>
          <w:p w:rsidR="007B1536" w:rsidRDefault="004D2377" w:rsidP="00343E43">
            <w:pPr>
              <w:spacing w:line="120" w:lineRule="atLeast"/>
              <w:ind w:firstLine="454"/>
              <w:jc w:val="both"/>
              <w:rPr>
                <w:sz w:val="24"/>
                <w:szCs w:val="24"/>
              </w:rPr>
            </w:pPr>
            <w:r w:rsidRPr="008340A6">
              <w:rPr>
                <w:sz w:val="24"/>
                <w:szCs w:val="24"/>
              </w:rPr>
              <w:t>• </w:t>
            </w:r>
            <w:r w:rsidR="00343E43" w:rsidRPr="00343E43">
              <w:rPr>
                <w:sz w:val="24"/>
                <w:szCs w:val="24"/>
              </w:rPr>
              <w:t>знать примеры математических открытий и их авторов, в связи с отечественной и всемирной историей</w:t>
            </w:r>
            <w:r w:rsidR="00343E43">
              <w:rPr>
                <w:sz w:val="24"/>
                <w:szCs w:val="24"/>
              </w:rPr>
              <w:t>.</w:t>
            </w:r>
          </w:p>
        </w:tc>
        <w:tc>
          <w:tcPr>
            <w:tcW w:w="4786" w:type="dxa"/>
          </w:tcPr>
          <w:p w:rsidR="007B1536" w:rsidRDefault="00240AC4" w:rsidP="00996508">
            <w:pPr>
              <w:spacing w:line="120" w:lineRule="atLeast"/>
              <w:ind w:firstLine="35"/>
              <w:jc w:val="both"/>
              <w:rPr>
                <w:sz w:val="24"/>
                <w:szCs w:val="24"/>
              </w:rPr>
            </w:pPr>
            <w:r>
              <w:rPr>
                <w:sz w:val="24"/>
                <w:szCs w:val="24"/>
              </w:rPr>
              <w:t>х</w:t>
            </w:r>
            <w:r w:rsidRPr="00240AC4">
              <w:rPr>
                <w:sz w:val="24"/>
                <w:szCs w:val="24"/>
              </w:rPr>
              <w:t>арактеризовать вклад выдающихся математиков в развитие математики и иных научных областей</w:t>
            </w:r>
            <w:r>
              <w:rPr>
                <w:sz w:val="24"/>
                <w:szCs w:val="24"/>
              </w:rPr>
              <w:t>.</w:t>
            </w:r>
          </w:p>
        </w:tc>
      </w:tr>
    </w:tbl>
    <w:p w:rsidR="00A554A7" w:rsidRDefault="00A554A7" w:rsidP="00240AC4">
      <w:pPr>
        <w:spacing w:after="120" w:line="120" w:lineRule="atLeast"/>
        <w:jc w:val="both"/>
        <w:outlineLvl w:val="0"/>
        <w:rPr>
          <w:rFonts w:ascii="Times New Roman" w:hAnsi="Times New Roman" w:cs="Times New Roman"/>
          <w:b/>
          <w:sz w:val="24"/>
          <w:szCs w:val="24"/>
        </w:rPr>
      </w:pPr>
    </w:p>
    <w:p w:rsidR="005C5282" w:rsidRDefault="005C5282" w:rsidP="00240AC4">
      <w:pPr>
        <w:spacing w:after="120" w:line="120" w:lineRule="atLeast"/>
        <w:jc w:val="both"/>
        <w:outlineLvl w:val="0"/>
        <w:rPr>
          <w:rFonts w:ascii="Times New Roman" w:hAnsi="Times New Roman" w:cs="Times New Roman"/>
          <w:b/>
          <w:sz w:val="24"/>
          <w:szCs w:val="24"/>
        </w:rPr>
      </w:pPr>
    </w:p>
    <w:p w:rsidR="00A554A7" w:rsidRDefault="00A554A7" w:rsidP="00240AC4">
      <w:pPr>
        <w:spacing w:after="120" w:line="120" w:lineRule="atLeast"/>
        <w:jc w:val="both"/>
        <w:outlineLvl w:val="0"/>
        <w:rPr>
          <w:rFonts w:ascii="Times New Roman" w:hAnsi="Times New Roman" w:cs="Times New Roman"/>
          <w:b/>
          <w:sz w:val="24"/>
          <w:szCs w:val="24"/>
        </w:rPr>
      </w:pPr>
    </w:p>
    <w:p w:rsidR="00240AC4" w:rsidRPr="00AE1848" w:rsidRDefault="00240AC4" w:rsidP="00240AC4">
      <w:pPr>
        <w:spacing w:after="120" w:line="120" w:lineRule="atLeast"/>
        <w:jc w:val="both"/>
        <w:outlineLvl w:val="0"/>
        <w:rPr>
          <w:rFonts w:ascii="Times New Roman" w:hAnsi="Times New Roman" w:cs="Times New Roman"/>
          <w:b/>
          <w:sz w:val="24"/>
          <w:szCs w:val="24"/>
        </w:rPr>
      </w:pPr>
      <w:r w:rsidRPr="00AC27D9">
        <w:rPr>
          <w:rFonts w:ascii="Times New Roman" w:hAnsi="Times New Roman" w:cs="Times New Roman"/>
          <w:b/>
          <w:sz w:val="24"/>
          <w:szCs w:val="24"/>
        </w:rPr>
        <w:t xml:space="preserve">Планируемые результаты освоения </w:t>
      </w:r>
      <w:r>
        <w:rPr>
          <w:rFonts w:ascii="Times New Roman" w:hAnsi="Times New Roman" w:cs="Times New Roman"/>
          <w:b/>
          <w:sz w:val="24"/>
          <w:szCs w:val="24"/>
        </w:rPr>
        <w:t xml:space="preserve">математики (алгебра, геометрия) в 7-9 классах. </w:t>
      </w:r>
      <w:r w:rsidRPr="00240AC4">
        <w:rPr>
          <w:rFonts w:ascii="Times New Roman" w:hAnsi="Times New Roman" w:cs="Times New Roman"/>
          <w:b/>
          <w:sz w:val="24"/>
          <w:szCs w:val="24"/>
        </w:rPr>
        <w:t>Выпускник научится для использования в повседневной жизни и обеспечения возможности успешного продолжени</w:t>
      </w:r>
      <w:r>
        <w:rPr>
          <w:rFonts w:ascii="Times New Roman" w:hAnsi="Times New Roman" w:cs="Times New Roman"/>
          <w:b/>
          <w:sz w:val="24"/>
          <w:szCs w:val="24"/>
        </w:rPr>
        <w:t xml:space="preserve">я образования на базовом уровне. </w:t>
      </w:r>
      <w:r w:rsidR="00996508" w:rsidRPr="00996508">
        <w:rPr>
          <w:rFonts w:ascii="Times New Roman" w:hAnsi="Times New Roman" w:cs="Times New Roman"/>
          <w:b/>
          <w:sz w:val="24"/>
          <w:szCs w:val="24"/>
        </w:rPr>
        <w:t>Выпускник получит возможность научиться для обеспечения возможности успешного продолжения образования на базовом и углублённом уровнях</w:t>
      </w:r>
    </w:p>
    <w:p w:rsidR="00DB6681" w:rsidRPr="00AE1848" w:rsidRDefault="00DB6681" w:rsidP="00240AC4">
      <w:pPr>
        <w:spacing w:after="120" w:line="120" w:lineRule="atLeast"/>
        <w:jc w:val="both"/>
        <w:outlineLvl w:val="0"/>
        <w:rPr>
          <w:rFonts w:ascii="Times New Roman" w:hAnsi="Times New Roman" w:cs="Times New Roman"/>
          <w:b/>
          <w:sz w:val="24"/>
          <w:szCs w:val="24"/>
        </w:rPr>
      </w:pPr>
    </w:p>
    <w:p w:rsidR="00AC10EB" w:rsidRPr="00240AC4" w:rsidRDefault="00240AC4" w:rsidP="00264596">
      <w:pPr>
        <w:spacing w:before="480" w:after="120" w:line="120" w:lineRule="atLeast"/>
        <w:jc w:val="center"/>
        <w:outlineLvl w:val="0"/>
        <w:rPr>
          <w:rFonts w:ascii="Times New Roman" w:hAnsi="Times New Roman" w:cs="Times New Roman"/>
          <w:b/>
          <w:sz w:val="24"/>
          <w:szCs w:val="24"/>
        </w:rPr>
      </w:pPr>
      <w:r w:rsidRPr="00240AC4">
        <w:rPr>
          <w:rFonts w:ascii="Times New Roman" w:hAnsi="Times New Roman" w:cs="Times New Roman"/>
          <w:b/>
          <w:sz w:val="24"/>
          <w:szCs w:val="24"/>
        </w:rPr>
        <w:lastRenderedPageBreak/>
        <w:t>Элементы теории множеств и математической логики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4D2377" w:rsidTr="00865CA4">
        <w:tc>
          <w:tcPr>
            <w:tcW w:w="4785" w:type="dxa"/>
          </w:tcPr>
          <w:p w:rsidR="004D2377" w:rsidRPr="006620DA" w:rsidRDefault="004D2377" w:rsidP="006620DA">
            <w:pPr>
              <w:suppressAutoHyphens/>
              <w:spacing w:before="120" w:after="120" w:line="120" w:lineRule="atLeast"/>
              <w:jc w:val="center"/>
              <w:rPr>
                <w:bCs/>
                <w:iCs/>
              </w:rPr>
            </w:pPr>
            <w:r w:rsidRPr="006620DA">
              <w:rPr>
                <w:bCs/>
                <w:iCs/>
              </w:rPr>
              <w:t xml:space="preserve">Выпускник </w:t>
            </w:r>
            <w:r w:rsidRPr="006620DA">
              <w:rPr>
                <w:b/>
                <w:bCs/>
                <w:iCs/>
              </w:rPr>
              <w:t>научится</w:t>
            </w:r>
          </w:p>
        </w:tc>
        <w:tc>
          <w:tcPr>
            <w:tcW w:w="4786" w:type="dxa"/>
          </w:tcPr>
          <w:p w:rsidR="004D2377" w:rsidRPr="006620DA" w:rsidRDefault="004D2377" w:rsidP="006620DA">
            <w:pPr>
              <w:suppressAutoHyphens/>
              <w:spacing w:before="120" w:after="120" w:line="120" w:lineRule="atLeast"/>
              <w:jc w:val="center"/>
              <w:rPr>
                <w:bCs/>
                <w:iCs/>
              </w:rPr>
            </w:pPr>
            <w:r w:rsidRPr="006620DA">
              <w:t xml:space="preserve">Выпускник </w:t>
            </w:r>
            <w:r w:rsidRPr="006620DA">
              <w:rPr>
                <w:b/>
              </w:rPr>
              <w:t>получит возможность</w:t>
            </w:r>
            <w:r w:rsidRPr="006620DA">
              <w:t xml:space="preserve"> приобрести</w:t>
            </w:r>
          </w:p>
        </w:tc>
      </w:tr>
      <w:tr w:rsidR="004D2377" w:rsidTr="00865CA4">
        <w:tc>
          <w:tcPr>
            <w:tcW w:w="4785" w:type="dxa"/>
          </w:tcPr>
          <w:p w:rsidR="00240AC4" w:rsidRDefault="00240AC4" w:rsidP="00240AC4">
            <w:pPr>
              <w:spacing w:line="120" w:lineRule="atLeast"/>
              <w:ind w:firstLine="426"/>
              <w:jc w:val="both"/>
              <w:rPr>
                <w:sz w:val="24"/>
                <w:szCs w:val="24"/>
              </w:rPr>
            </w:pPr>
            <w:r w:rsidRPr="008340A6">
              <w:rPr>
                <w:sz w:val="24"/>
                <w:szCs w:val="24"/>
              </w:rPr>
              <w:t>• </w:t>
            </w:r>
            <w:r>
              <w:rPr>
                <w:sz w:val="24"/>
                <w:szCs w:val="24"/>
              </w:rPr>
              <w:t>о</w:t>
            </w:r>
            <w:r w:rsidRPr="00240AC4">
              <w:rPr>
                <w:sz w:val="24"/>
                <w:szCs w:val="24"/>
              </w:rPr>
              <w:t>перировать на базовом уровне понятиями: множество, элемент множества, подмножество, принадлежность;</w:t>
            </w:r>
          </w:p>
          <w:p w:rsidR="00240AC4" w:rsidRDefault="00240AC4" w:rsidP="00240AC4">
            <w:pPr>
              <w:spacing w:line="120" w:lineRule="atLeast"/>
              <w:ind w:firstLine="426"/>
              <w:jc w:val="both"/>
              <w:rPr>
                <w:sz w:val="24"/>
                <w:szCs w:val="24"/>
              </w:rPr>
            </w:pPr>
            <w:r w:rsidRPr="008340A6">
              <w:rPr>
                <w:sz w:val="24"/>
                <w:szCs w:val="24"/>
              </w:rPr>
              <w:t>• </w:t>
            </w:r>
            <w:r w:rsidRPr="00240AC4">
              <w:rPr>
                <w:sz w:val="24"/>
                <w:szCs w:val="24"/>
              </w:rPr>
              <w:t>задавать множества перечислением их элементов;</w:t>
            </w:r>
          </w:p>
          <w:p w:rsidR="00240AC4" w:rsidRDefault="00240AC4" w:rsidP="00240AC4">
            <w:pPr>
              <w:spacing w:line="120" w:lineRule="atLeast"/>
              <w:ind w:firstLine="426"/>
              <w:jc w:val="both"/>
              <w:rPr>
                <w:sz w:val="24"/>
                <w:szCs w:val="24"/>
              </w:rPr>
            </w:pPr>
            <w:r w:rsidRPr="008340A6">
              <w:rPr>
                <w:sz w:val="24"/>
                <w:szCs w:val="24"/>
              </w:rPr>
              <w:t>• </w:t>
            </w:r>
            <w:r w:rsidRPr="00240AC4">
              <w:rPr>
                <w:sz w:val="24"/>
                <w:szCs w:val="24"/>
              </w:rPr>
              <w:t>находить пересечение, объединение, подмножество в простейших ситуациях.</w:t>
            </w:r>
          </w:p>
          <w:p w:rsidR="00007951" w:rsidRDefault="00007951" w:rsidP="00007951">
            <w:pPr>
              <w:spacing w:before="240" w:line="120" w:lineRule="atLeast"/>
              <w:jc w:val="center"/>
              <w:rPr>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4D2377" w:rsidRDefault="00240AC4" w:rsidP="00996508">
            <w:pPr>
              <w:spacing w:line="120" w:lineRule="atLeast"/>
              <w:jc w:val="both"/>
              <w:rPr>
                <w:sz w:val="24"/>
                <w:szCs w:val="24"/>
              </w:rPr>
            </w:pPr>
            <w:r w:rsidRPr="00240AC4">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007951">
              <w:rPr>
                <w:sz w:val="24"/>
                <w:szCs w:val="24"/>
              </w:rPr>
              <w:t>.</w:t>
            </w:r>
          </w:p>
        </w:tc>
        <w:tc>
          <w:tcPr>
            <w:tcW w:w="4786" w:type="dxa"/>
          </w:tcPr>
          <w:p w:rsidR="00996508" w:rsidRPr="00996508" w:rsidRDefault="00830293" w:rsidP="00830293">
            <w:pPr>
              <w:spacing w:line="120" w:lineRule="atLeast"/>
              <w:ind w:firstLine="460"/>
              <w:jc w:val="both"/>
              <w:rPr>
                <w:sz w:val="24"/>
                <w:szCs w:val="24"/>
              </w:rPr>
            </w:pPr>
            <w:r w:rsidRPr="008340A6">
              <w:rPr>
                <w:sz w:val="24"/>
                <w:szCs w:val="24"/>
              </w:rPr>
              <w:t>• </w:t>
            </w:r>
            <w:r>
              <w:rPr>
                <w:sz w:val="24"/>
                <w:szCs w:val="24"/>
              </w:rPr>
              <w:t>о</w:t>
            </w:r>
            <w:r w:rsidR="00996508" w:rsidRPr="00996508">
              <w:rPr>
                <w:sz w:val="24"/>
                <w:szCs w:val="24"/>
              </w:rPr>
              <w:t>перировать понятиями: множество, характеристики множества, элемент множества, пустое, конечное и бесконечное множество, подмножество, принадлеж</w:t>
            </w:r>
            <w:r>
              <w:rPr>
                <w:sz w:val="24"/>
                <w:szCs w:val="24"/>
              </w:rPr>
              <w:t>-</w:t>
            </w:r>
            <w:r w:rsidR="00996508" w:rsidRPr="00996508">
              <w:rPr>
                <w:sz w:val="24"/>
                <w:szCs w:val="24"/>
              </w:rPr>
              <w:t>ность, включение, равенство множеств;</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изображать множества и отношение множеств с помощью кругов Эйлера;</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определять принадлежность элемента множеству, объединению и пересечению множеств;</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задавать множество с помощью перечисления элементов, словесного описания;</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оперировать понятиями: высказыва</w:t>
            </w:r>
            <w:r>
              <w:rPr>
                <w:sz w:val="24"/>
                <w:szCs w:val="24"/>
              </w:rPr>
              <w:t>-</w:t>
            </w:r>
            <w:r w:rsidR="00996508" w:rsidRPr="00996508">
              <w:rPr>
                <w:sz w:val="24"/>
                <w:szCs w:val="24"/>
              </w:rPr>
              <w:t>ние, истинность и ложность высказывания, отрицание высказываний, операции над высказываниями: и, или, не, условные высказывания (импликации);</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строить высказывания, отрицания высказываний.</w:t>
            </w:r>
          </w:p>
          <w:p w:rsidR="00996508" w:rsidRPr="00830293" w:rsidRDefault="00996508" w:rsidP="00830293">
            <w:pPr>
              <w:spacing w:before="240" w:line="120" w:lineRule="atLeast"/>
              <w:jc w:val="center"/>
              <w:rPr>
                <w:i/>
                <w:sz w:val="24"/>
                <w:szCs w:val="24"/>
              </w:rPr>
            </w:pPr>
            <w:r w:rsidRPr="00830293">
              <w:rPr>
                <w:i/>
                <w:sz w:val="24"/>
                <w:szCs w:val="24"/>
              </w:rPr>
              <w:t>В повседневной жизни и при изучении других предметов:</w:t>
            </w:r>
          </w:p>
          <w:p w:rsidR="00996508" w:rsidRPr="00996508"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строить цепочки умозаключений на основе использования правил логики;</w:t>
            </w:r>
          </w:p>
          <w:p w:rsidR="004D2377" w:rsidRDefault="00830293" w:rsidP="00830293">
            <w:pPr>
              <w:spacing w:line="120" w:lineRule="atLeast"/>
              <w:ind w:firstLine="460"/>
              <w:jc w:val="both"/>
              <w:rPr>
                <w:sz w:val="24"/>
                <w:szCs w:val="24"/>
              </w:rPr>
            </w:pPr>
            <w:r w:rsidRPr="008340A6">
              <w:rPr>
                <w:sz w:val="24"/>
                <w:szCs w:val="24"/>
              </w:rPr>
              <w:t>• </w:t>
            </w:r>
            <w:r w:rsidR="00996508" w:rsidRPr="00996508">
              <w:rPr>
                <w:sz w:val="24"/>
                <w:szCs w:val="24"/>
              </w:rPr>
              <w:t>использовать множества, операции с множествами, их графическое представле</w:t>
            </w:r>
            <w:r>
              <w:rPr>
                <w:sz w:val="24"/>
                <w:szCs w:val="24"/>
              </w:rPr>
              <w:t>-</w:t>
            </w:r>
            <w:r w:rsidR="00996508" w:rsidRPr="00996508">
              <w:rPr>
                <w:sz w:val="24"/>
                <w:szCs w:val="24"/>
              </w:rPr>
              <w:t>ние для описания реальных процессов и явлений</w:t>
            </w:r>
          </w:p>
        </w:tc>
      </w:tr>
    </w:tbl>
    <w:p w:rsidR="00DB6681" w:rsidRPr="00AE1848" w:rsidRDefault="00DB6681" w:rsidP="004D2377">
      <w:pPr>
        <w:spacing w:before="120" w:after="120" w:line="120" w:lineRule="atLeast"/>
        <w:jc w:val="center"/>
        <w:outlineLvl w:val="0"/>
        <w:rPr>
          <w:rFonts w:ascii="Times New Roman" w:hAnsi="Times New Roman" w:cs="Times New Roman"/>
          <w:b/>
          <w:sz w:val="24"/>
          <w:szCs w:val="24"/>
        </w:rPr>
      </w:pPr>
    </w:p>
    <w:p w:rsidR="00AC10EB" w:rsidRPr="008340A6" w:rsidRDefault="00007951" w:rsidP="004D2377">
      <w:pPr>
        <w:spacing w:before="120" w:after="120" w:line="120" w:lineRule="atLeast"/>
        <w:jc w:val="center"/>
        <w:outlineLvl w:val="0"/>
        <w:rPr>
          <w:rFonts w:ascii="Times New Roman" w:hAnsi="Times New Roman" w:cs="Times New Roman"/>
          <w:b/>
          <w:sz w:val="24"/>
          <w:szCs w:val="24"/>
        </w:rPr>
      </w:pPr>
      <w:r>
        <w:rPr>
          <w:rFonts w:ascii="Times New Roman" w:hAnsi="Times New Roman" w:cs="Times New Roman"/>
          <w:b/>
          <w:sz w:val="24"/>
          <w:szCs w:val="24"/>
        </w:rPr>
        <w:t>Числа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B1536" w:rsidRPr="006620DA" w:rsidTr="00865CA4">
        <w:tc>
          <w:tcPr>
            <w:tcW w:w="4785" w:type="dxa"/>
          </w:tcPr>
          <w:p w:rsidR="007B1536" w:rsidRPr="006620DA" w:rsidRDefault="007B1536" w:rsidP="007B1536">
            <w:pPr>
              <w:suppressAutoHyphens/>
              <w:spacing w:before="120" w:after="120" w:line="120" w:lineRule="atLeast"/>
              <w:jc w:val="center"/>
              <w:rPr>
                <w:bCs/>
                <w:iCs/>
                <w:sz w:val="22"/>
                <w:szCs w:val="24"/>
              </w:rPr>
            </w:pPr>
            <w:r w:rsidRPr="006620DA">
              <w:rPr>
                <w:bCs/>
                <w:iCs/>
                <w:sz w:val="22"/>
                <w:szCs w:val="24"/>
              </w:rPr>
              <w:t xml:space="preserve">Выпускник </w:t>
            </w:r>
            <w:r w:rsidRPr="006620DA">
              <w:rPr>
                <w:b/>
                <w:bCs/>
                <w:iCs/>
                <w:sz w:val="22"/>
                <w:szCs w:val="24"/>
              </w:rPr>
              <w:t>научится</w:t>
            </w:r>
          </w:p>
        </w:tc>
        <w:tc>
          <w:tcPr>
            <w:tcW w:w="4786" w:type="dxa"/>
          </w:tcPr>
          <w:p w:rsidR="007B1536" w:rsidRPr="006620DA" w:rsidRDefault="007B1536" w:rsidP="007B1536">
            <w:pPr>
              <w:suppressAutoHyphens/>
              <w:spacing w:before="120" w:after="120" w:line="120" w:lineRule="atLeast"/>
              <w:jc w:val="center"/>
              <w:rPr>
                <w:bCs/>
                <w:iCs/>
                <w:sz w:val="22"/>
                <w:szCs w:val="24"/>
              </w:rPr>
            </w:pPr>
            <w:r w:rsidRPr="006620DA">
              <w:rPr>
                <w:sz w:val="22"/>
                <w:szCs w:val="24"/>
              </w:rPr>
              <w:t xml:space="preserve">Выпускник </w:t>
            </w:r>
            <w:r w:rsidRPr="006620DA">
              <w:rPr>
                <w:b/>
                <w:sz w:val="22"/>
                <w:szCs w:val="24"/>
              </w:rPr>
              <w:t>получит возможность</w:t>
            </w:r>
            <w:r w:rsidRPr="006620DA">
              <w:rPr>
                <w:sz w:val="22"/>
                <w:szCs w:val="24"/>
              </w:rPr>
              <w:t xml:space="preserve"> </w:t>
            </w:r>
            <w:r w:rsidR="004D2377" w:rsidRPr="006620DA">
              <w:rPr>
                <w:sz w:val="22"/>
                <w:szCs w:val="24"/>
              </w:rPr>
              <w:t>приобрести</w:t>
            </w:r>
          </w:p>
        </w:tc>
      </w:tr>
      <w:tr w:rsidR="007B1536" w:rsidTr="00865CA4">
        <w:tc>
          <w:tcPr>
            <w:tcW w:w="4785" w:type="dxa"/>
          </w:tcPr>
          <w:p w:rsidR="00007951" w:rsidRPr="00007951" w:rsidRDefault="00007951" w:rsidP="00007951">
            <w:pPr>
              <w:spacing w:line="120" w:lineRule="atLeast"/>
              <w:ind w:firstLine="426"/>
              <w:jc w:val="both"/>
              <w:rPr>
                <w:sz w:val="24"/>
                <w:szCs w:val="24"/>
              </w:rPr>
            </w:pPr>
            <w:r w:rsidRPr="008340A6">
              <w:rPr>
                <w:sz w:val="24"/>
                <w:szCs w:val="24"/>
              </w:rPr>
              <w:t>• </w:t>
            </w:r>
            <w:r>
              <w:rPr>
                <w:sz w:val="24"/>
                <w:szCs w:val="24"/>
              </w:rPr>
              <w:t>о</w:t>
            </w:r>
            <w:r w:rsidRPr="00007951">
              <w:rPr>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использовать свойства чисел и правила действий при выполнении вычислений;</w:t>
            </w:r>
          </w:p>
          <w:p w:rsidR="007B1536" w:rsidRDefault="00007951" w:rsidP="00007951">
            <w:pPr>
              <w:spacing w:line="120" w:lineRule="atLeast"/>
              <w:ind w:firstLine="426"/>
              <w:jc w:val="both"/>
              <w:rPr>
                <w:sz w:val="24"/>
                <w:szCs w:val="24"/>
              </w:rPr>
            </w:pPr>
            <w:r w:rsidRPr="008340A6">
              <w:rPr>
                <w:sz w:val="24"/>
                <w:szCs w:val="24"/>
              </w:rPr>
              <w:t>• </w:t>
            </w:r>
            <w:r w:rsidRPr="00007951">
              <w:rPr>
                <w:sz w:val="24"/>
                <w:szCs w:val="24"/>
              </w:rPr>
              <w:t>использовать признаки делимости на 2, 5, 3, 9, 10 при выполнении вычислений и решении несложных задач;</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выполнять округление рациональных чисел в соответствии с правилами;</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 xml:space="preserve">оценивать значение квадратного корня </w:t>
            </w:r>
            <w:r w:rsidRPr="00007951">
              <w:rPr>
                <w:sz w:val="24"/>
                <w:szCs w:val="24"/>
              </w:rPr>
              <w:lastRenderedPageBreak/>
              <w:t>из положительного целого числа;</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распознавать рациональные и иррациональные числа;</w:t>
            </w:r>
          </w:p>
          <w:p w:rsidR="00007951" w:rsidRDefault="00007951" w:rsidP="00007951">
            <w:pPr>
              <w:spacing w:line="120" w:lineRule="atLeast"/>
              <w:ind w:firstLine="426"/>
              <w:jc w:val="both"/>
              <w:rPr>
                <w:sz w:val="24"/>
                <w:szCs w:val="24"/>
              </w:rPr>
            </w:pPr>
            <w:r w:rsidRPr="008340A6">
              <w:rPr>
                <w:sz w:val="24"/>
                <w:szCs w:val="24"/>
              </w:rPr>
              <w:t>• </w:t>
            </w:r>
            <w:r w:rsidRPr="00007951">
              <w:rPr>
                <w:sz w:val="24"/>
                <w:szCs w:val="24"/>
              </w:rPr>
              <w:t>сравнивать числа.</w:t>
            </w:r>
          </w:p>
          <w:p w:rsidR="00007951" w:rsidRDefault="00007951" w:rsidP="00007951">
            <w:pPr>
              <w:spacing w:before="240" w:line="120" w:lineRule="atLeast"/>
              <w:jc w:val="center"/>
              <w:rPr>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оценивать результаты вычислений при решении практических задач;</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выполнять сравнение чисел в реальных ситуациях;</w:t>
            </w:r>
          </w:p>
          <w:p w:rsidR="00007951" w:rsidRDefault="00007951" w:rsidP="00007951">
            <w:pPr>
              <w:spacing w:line="120" w:lineRule="atLeast"/>
              <w:ind w:firstLine="426"/>
              <w:jc w:val="both"/>
              <w:rPr>
                <w:sz w:val="24"/>
                <w:szCs w:val="24"/>
              </w:rPr>
            </w:pPr>
            <w:r w:rsidRPr="008340A6">
              <w:rPr>
                <w:sz w:val="24"/>
                <w:szCs w:val="24"/>
              </w:rPr>
              <w:t>• </w:t>
            </w:r>
            <w:r w:rsidRPr="00007951">
              <w:rPr>
                <w:sz w:val="24"/>
                <w:szCs w:val="24"/>
              </w:rPr>
              <w:t>составлять числовые выражения при решении практических задач и задач из других учебных предметов</w:t>
            </w:r>
            <w:r>
              <w:rPr>
                <w:sz w:val="24"/>
                <w:szCs w:val="24"/>
              </w:rPr>
              <w:t>.</w:t>
            </w:r>
          </w:p>
        </w:tc>
        <w:tc>
          <w:tcPr>
            <w:tcW w:w="4786" w:type="dxa"/>
          </w:tcPr>
          <w:p w:rsidR="00830293" w:rsidRPr="00830293" w:rsidRDefault="00830293" w:rsidP="00830293">
            <w:pPr>
              <w:spacing w:line="120" w:lineRule="atLeast"/>
              <w:ind w:firstLine="460"/>
              <w:jc w:val="both"/>
              <w:rPr>
                <w:sz w:val="24"/>
                <w:szCs w:val="24"/>
              </w:rPr>
            </w:pPr>
            <w:r w:rsidRPr="008340A6">
              <w:rPr>
                <w:sz w:val="24"/>
                <w:szCs w:val="24"/>
              </w:rPr>
              <w:lastRenderedPageBreak/>
              <w:t>• </w:t>
            </w:r>
            <w:r>
              <w:rPr>
                <w:sz w:val="24"/>
                <w:szCs w:val="24"/>
              </w:rPr>
              <w:t>о</w:t>
            </w:r>
            <w:r w:rsidRPr="00830293">
              <w:rPr>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понимать и объяснять смысл позиционной записи натурального числа;</w:t>
            </w:r>
          </w:p>
          <w:p w:rsidR="007B1536" w:rsidRDefault="00830293" w:rsidP="00830293">
            <w:pPr>
              <w:spacing w:line="120" w:lineRule="atLeast"/>
              <w:ind w:firstLine="460"/>
              <w:jc w:val="both"/>
              <w:rPr>
                <w:sz w:val="24"/>
                <w:szCs w:val="24"/>
              </w:rPr>
            </w:pPr>
            <w:r w:rsidRPr="008340A6">
              <w:rPr>
                <w:sz w:val="24"/>
                <w:szCs w:val="24"/>
              </w:rPr>
              <w:t>• </w:t>
            </w:r>
            <w:r w:rsidRPr="00830293">
              <w:rPr>
                <w:sz w:val="24"/>
                <w:szCs w:val="24"/>
              </w:rPr>
              <w:t xml:space="preserve">выполнять вычисления, в том числе с использованием приёмов рациональных </w:t>
            </w:r>
            <w:r w:rsidRPr="00830293">
              <w:rPr>
                <w:sz w:val="24"/>
                <w:szCs w:val="24"/>
              </w:rPr>
              <w:lastRenderedPageBreak/>
              <w:t>вычислений;</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 xml:space="preserve">использовать признаки делимости на 2, 4, 5, 3, </w:t>
            </w:r>
            <w:r w:rsidR="00264596" w:rsidRPr="00264596">
              <w:rPr>
                <w:sz w:val="24"/>
                <w:szCs w:val="24"/>
              </w:rPr>
              <w:t xml:space="preserve">6, </w:t>
            </w:r>
            <w:r w:rsidRPr="00830293">
              <w:rPr>
                <w:sz w:val="24"/>
                <w:szCs w:val="24"/>
              </w:rPr>
              <w:t>9, 10, суммы и произведения при выполнении вычислений и решении задач;</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выполнять округление рациональных чисел с заданной точностью;</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сравнивать рациональные и иррацио</w:t>
            </w:r>
            <w:r>
              <w:rPr>
                <w:sz w:val="24"/>
                <w:szCs w:val="24"/>
              </w:rPr>
              <w:t>-</w:t>
            </w:r>
            <w:r w:rsidRPr="00830293">
              <w:rPr>
                <w:sz w:val="24"/>
                <w:szCs w:val="24"/>
              </w:rPr>
              <w:t>нальные числа;</w:t>
            </w:r>
          </w:p>
          <w:p w:rsidR="00830293" w:rsidRPr="00264596" w:rsidRDefault="00830293" w:rsidP="00830293">
            <w:pPr>
              <w:spacing w:line="120" w:lineRule="atLeast"/>
              <w:ind w:firstLine="460"/>
              <w:jc w:val="both"/>
              <w:rPr>
                <w:sz w:val="24"/>
                <w:szCs w:val="24"/>
              </w:rPr>
            </w:pPr>
            <w:r w:rsidRPr="008340A6">
              <w:rPr>
                <w:sz w:val="24"/>
                <w:szCs w:val="24"/>
              </w:rPr>
              <w:t>• </w:t>
            </w:r>
            <w:r w:rsidRPr="00830293">
              <w:rPr>
                <w:sz w:val="24"/>
                <w:szCs w:val="24"/>
              </w:rPr>
              <w:t>упорядочивать числа, записанные в виде обыкновенной и десятичной дроби</w:t>
            </w:r>
            <w:r w:rsidR="00264596">
              <w:rPr>
                <w:sz w:val="24"/>
                <w:szCs w:val="24"/>
              </w:rPr>
              <w:t>.</w:t>
            </w:r>
          </w:p>
          <w:p w:rsidR="00830293" w:rsidRPr="00830293" w:rsidRDefault="00830293" w:rsidP="00830293">
            <w:pPr>
              <w:spacing w:before="240" w:line="120" w:lineRule="atLeast"/>
              <w:jc w:val="center"/>
              <w:rPr>
                <w:i/>
                <w:sz w:val="24"/>
                <w:szCs w:val="24"/>
              </w:rPr>
            </w:pPr>
            <w:r w:rsidRPr="00830293">
              <w:rPr>
                <w:i/>
                <w:sz w:val="24"/>
                <w:szCs w:val="24"/>
              </w:rPr>
              <w:t>В повседневной жизни и при изучении других предметов:</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применять правила приближенных вычислений при решении практических задач и решении задач других учебных предметов;</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выполнять сравнение результатов вычислений при решении практических задач, в том числе приближенных вычислений;</w:t>
            </w:r>
          </w:p>
          <w:p w:rsidR="00830293" w:rsidRPr="00830293" w:rsidRDefault="00830293" w:rsidP="00830293">
            <w:pPr>
              <w:spacing w:line="120" w:lineRule="atLeast"/>
              <w:ind w:firstLine="460"/>
              <w:jc w:val="both"/>
              <w:rPr>
                <w:sz w:val="24"/>
                <w:szCs w:val="24"/>
              </w:rPr>
            </w:pPr>
            <w:r w:rsidRPr="008340A6">
              <w:rPr>
                <w:sz w:val="24"/>
                <w:szCs w:val="24"/>
              </w:rPr>
              <w:t>• </w:t>
            </w:r>
            <w:r w:rsidRPr="00830293">
              <w:rPr>
                <w:sz w:val="24"/>
                <w:szCs w:val="24"/>
              </w:rPr>
              <w:t>составлять и оценивать числовые выражения при решении практических задач и задач из других учебных предметов;</w:t>
            </w:r>
          </w:p>
          <w:p w:rsidR="00830293" w:rsidRDefault="00830293" w:rsidP="00830293">
            <w:pPr>
              <w:spacing w:line="120" w:lineRule="atLeast"/>
              <w:ind w:firstLine="460"/>
              <w:jc w:val="both"/>
              <w:rPr>
                <w:sz w:val="24"/>
                <w:szCs w:val="24"/>
              </w:rPr>
            </w:pPr>
            <w:r w:rsidRPr="008340A6">
              <w:rPr>
                <w:sz w:val="24"/>
                <w:szCs w:val="24"/>
              </w:rPr>
              <w:t>• </w:t>
            </w:r>
            <w:r w:rsidRPr="00830293">
              <w:rPr>
                <w:sz w:val="24"/>
                <w:szCs w:val="24"/>
              </w:rPr>
              <w:t>записывать и округлять числовые данные реальных величин с использованием разных систем измерения</w:t>
            </w:r>
          </w:p>
        </w:tc>
      </w:tr>
    </w:tbl>
    <w:p w:rsidR="00865CA4" w:rsidRDefault="00865CA4" w:rsidP="004D2377">
      <w:pPr>
        <w:spacing w:before="120" w:after="120" w:line="120" w:lineRule="atLeast"/>
        <w:jc w:val="center"/>
        <w:outlineLvl w:val="0"/>
        <w:rPr>
          <w:rFonts w:ascii="Times New Roman" w:hAnsi="Times New Roman" w:cs="Times New Roman"/>
          <w:b/>
          <w:sz w:val="24"/>
          <w:szCs w:val="24"/>
        </w:rPr>
      </w:pPr>
    </w:p>
    <w:p w:rsidR="00AC10EB" w:rsidRPr="008340A6" w:rsidRDefault="00007951" w:rsidP="004D2377">
      <w:pPr>
        <w:spacing w:before="120" w:after="120" w:line="120" w:lineRule="atLeast"/>
        <w:jc w:val="center"/>
        <w:outlineLvl w:val="0"/>
        <w:rPr>
          <w:rFonts w:ascii="Times New Roman" w:hAnsi="Times New Roman" w:cs="Times New Roman"/>
          <w:b/>
          <w:sz w:val="24"/>
          <w:szCs w:val="24"/>
        </w:rPr>
      </w:pPr>
      <w:r w:rsidRPr="00007951">
        <w:rPr>
          <w:rFonts w:ascii="Times New Roman" w:hAnsi="Times New Roman" w:cs="Times New Roman"/>
          <w:b/>
          <w:sz w:val="24"/>
          <w:szCs w:val="24"/>
        </w:rPr>
        <w:t>Тождественные преобразования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3060A4" w:rsidRPr="006620DA" w:rsidRDefault="003060A4" w:rsidP="004D2377">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3060A4" w:rsidTr="00865CA4">
        <w:tc>
          <w:tcPr>
            <w:tcW w:w="4785" w:type="dxa"/>
          </w:tcPr>
          <w:p w:rsidR="00007951" w:rsidRPr="00007951" w:rsidRDefault="00007951" w:rsidP="00007951">
            <w:pPr>
              <w:spacing w:line="120" w:lineRule="atLeast"/>
              <w:ind w:firstLine="426"/>
              <w:jc w:val="both"/>
              <w:rPr>
                <w:sz w:val="24"/>
                <w:szCs w:val="24"/>
              </w:rPr>
            </w:pPr>
            <w:r w:rsidRPr="008340A6">
              <w:rPr>
                <w:sz w:val="24"/>
                <w:szCs w:val="24"/>
              </w:rPr>
              <w:t>• </w:t>
            </w:r>
            <w:r>
              <w:rPr>
                <w:sz w:val="24"/>
                <w:szCs w:val="24"/>
              </w:rPr>
              <w:t>в</w:t>
            </w:r>
            <w:r w:rsidRPr="00007951">
              <w:rPr>
                <w:sz w:val="24"/>
                <w:szCs w:val="24"/>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выполнять несложные преобразования целых выражений: раскрывать скобки, приводить подобные слагаемые;</w:t>
            </w:r>
          </w:p>
          <w:p w:rsidR="00007951" w:rsidRPr="00007951" w:rsidRDefault="00007951" w:rsidP="00007951">
            <w:pPr>
              <w:spacing w:line="120" w:lineRule="atLeast"/>
              <w:ind w:firstLine="426"/>
              <w:jc w:val="both"/>
              <w:rPr>
                <w:sz w:val="24"/>
                <w:szCs w:val="24"/>
              </w:rPr>
            </w:pPr>
            <w:r w:rsidRPr="008340A6">
              <w:rPr>
                <w:sz w:val="24"/>
                <w:szCs w:val="24"/>
              </w:rPr>
              <w:t>• </w:t>
            </w:r>
            <w:r w:rsidRPr="00007951">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060A4" w:rsidRDefault="00007951" w:rsidP="00007951">
            <w:pPr>
              <w:spacing w:line="120" w:lineRule="atLeast"/>
              <w:ind w:firstLine="426"/>
              <w:jc w:val="both"/>
              <w:rPr>
                <w:sz w:val="24"/>
                <w:szCs w:val="24"/>
              </w:rPr>
            </w:pPr>
            <w:r w:rsidRPr="008340A6">
              <w:rPr>
                <w:sz w:val="24"/>
                <w:szCs w:val="24"/>
              </w:rPr>
              <w:t>• </w:t>
            </w:r>
            <w:r w:rsidRPr="00007951">
              <w:rPr>
                <w:sz w:val="24"/>
                <w:szCs w:val="24"/>
              </w:rPr>
              <w:t>выполнять несложные преобразования дробно-линейных выражений.</w:t>
            </w:r>
          </w:p>
          <w:p w:rsidR="00007951" w:rsidRDefault="00007951" w:rsidP="00007951">
            <w:pPr>
              <w:spacing w:before="240" w:line="120" w:lineRule="atLeast"/>
              <w:jc w:val="center"/>
              <w:rPr>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007951" w:rsidRPr="00007951" w:rsidRDefault="00007951" w:rsidP="00007951">
            <w:pPr>
              <w:spacing w:line="120" w:lineRule="atLeast"/>
              <w:ind w:firstLine="426"/>
              <w:jc w:val="both"/>
              <w:rPr>
                <w:sz w:val="24"/>
                <w:szCs w:val="24"/>
              </w:rPr>
            </w:pPr>
            <w:r w:rsidRPr="008340A6">
              <w:rPr>
                <w:sz w:val="24"/>
                <w:szCs w:val="24"/>
              </w:rPr>
              <w:lastRenderedPageBreak/>
              <w:t>• </w:t>
            </w:r>
            <w:r w:rsidRPr="00007951">
              <w:rPr>
                <w:sz w:val="24"/>
                <w:szCs w:val="24"/>
              </w:rPr>
              <w:t>понимать смысл числа, записанного в стандартном виде;</w:t>
            </w:r>
          </w:p>
          <w:p w:rsidR="00007951" w:rsidRDefault="00007951" w:rsidP="00007951">
            <w:pPr>
              <w:spacing w:line="120" w:lineRule="atLeast"/>
              <w:ind w:firstLine="426"/>
              <w:jc w:val="both"/>
              <w:rPr>
                <w:sz w:val="24"/>
                <w:szCs w:val="24"/>
              </w:rPr>
            </w:pPr>
            <w:r w:rsidRPr="008340A6">
              <w:rPr>
                <w:sz w:val="24"/>
                <w:szCs w:val="24"/>
              </w:rPr>
              <w:t>• </w:t>
            </w:r>
            <w:r w:rsidRPr="00007951">
              <w:rPr>
                <w:sz w:val="24"/>
                <w:szCs w:val="24"/>
              </w:rPr>
              <w:t>оперировать на базовом уровне понятием «стандартная запись числа»</w:t>
            </w:r>
          </w:p>
        </w:tc>
        <w:tc>
          <w:tcPr>
            <w:tcW w:w="4786" w:type="dxa"/>
          </w:tcPr>
          <w:p w:rsidR="00830293" w:rsidRPr="00830293" w:rsidRDefault="00830293" w:rsidP="00830293">
            <w:pPr>
              <w:spacing w:line="120" w:lineRule="atLeast"/>
              <w:jc w:val="both"/>
              <w:rPr>
                <w:sz w:val="24"/>
                <w:szCs w:val="24"/>
              </w:rPr>
            </w:pPr>
            <w:r w:rsidRPr="008340A6">
              <w:rPr>
                <w:sz w:val="24"/>
                <w:szCs w:val="24"/>
              </w:rPr>
              <w:lastRenderedPageBreak/>
              <w:t>• </w:t>
            </w:r>
            <w:r>
              <w:rPr>
                <w:sz w:val="24"/>
                <w:szCs w:val="24"/>
              </w:rPr>
              <w:t>о</w:t>
            </w:r>
            <w:r w:rsidRPr="00830293">
              <w:rPr>
                <w:sz w:val="24"/>
                <w:szCs w:val="24"/>
              </w:rPr>
              <w:t>перировать понятиями степени с натуральным показателем, степени с целым отрицательным показателем;</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выделять квадрат суммы и разности одночленов;</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раскладывать на множители квадратный трёхчлен;</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 xml:space="preserve">выполнять преобразования выражений, содержащих степени с целыми </w:t>
            </w:r>
            <w:r w:rsidRPr="00830293">
              <w:rPr>
                <w:sz w:val="24"/>
                <w:szCs w:val="24"/>
              </w:rPr>
              <w:lastRenderedPageBreak/>
              <w:t>отрицательными показателями, переходить от записи в виде степени с целым отрицательным показателем к записи в виде дроби;</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выполнять преобразования выражений, содержащих квадратные корни;</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выделять квадрат суммы или разности двучлена в выражениях, содержащих квадратные корни;</w:t>
            </w:r>
          </w:p>
          <w:p w:rsidR="00830293" w:rsidRPr="00830293" w:rsidRDefault="00830293" w:rsidP="00830293">
            <w:pPr>
              <w:spacing w:line="120" w:lineRule="atLeast"/>
              <w:jc w:val="both"/>
              <w:rPr>
                <w:sz w:val="24"/>
                <w:szCs w:val="24"/>
              </w:rPr>
            </w:pPr>
            <w:r w:rsidRPr="008340A6">
              <w:rPr>
                <w:sz w:val="24"/>
                <w:szCs w:val="24"/>
              </w:rPr>
              <w:t>• </w:t>
            </w:r>
            <w:r w:rsidRPr="00830293">
              <w:rPr>
                <w:sz w:val="24"/>
                <w:szCs w:val="24"/>
              </w:rPr>
              <w:t>выполнять преобразования выражений, содержащих модуль.</w:t>
            </w:r>
          </w:p>
          <w:p w:rsidR="00830293" w:rsidRPr="00830293" w:rsidRDefault="00830293" w:rsidP="00830293">
            <w:pPr>
              <w:spacing w:before="240" w:line="120" w:lineRule="atLeast"/>
              <w:jc w:val="center"/>
              <w:rPr>
                <w:i/>
                <w:sz w:val="24"/>
                <w:szCs w:val="24"/>
              </w:rPr>
            </w:pPr>
            <w:r w:rsidRPr="00830293">
              <w:rPr>
                <w:i/>
                <w:sz w:val="24"/>
                <w:szCs w:val="24"/>
              </w:rPr>
              <w:t>В повседневной жизни и при изучении других предметов:</w:t>
            </w:r>
          </w:p>
          <w:p w:rsidR="003060A4" w:rsidRDefault="00830293" w:rsidP="00830293">
            <w:pPr>
              <w:spacing w:line="120" w:lineRule="atLeast"/>
              <w:ind w:firstLine="460"/>
              <w:jc w:val="both"/>
              <w:rPr>
                <w:sz w:val="24"/>
                <w:szCs w:val="24"/>
              </w:rPr>
            </w:pPr>
            <w:r w:rsidRPr="008340A6">
              <w:rPr>
                <w:sz w:val="24"/>
                <w:szCs w:val="24"/>
              </w:rPr>
              <w:t>• </w:t>
            </w:r>
            <w:r w:rsidRPr="00830293">
              <w:rPr>
                <w:sz w:val="24"/>
                <w:szCs w:val="24"/>
              </w:rPr>
              <w:t>выполнять преобразования и действия с числами, записанными в стандартном виде;</w:t>
            </w:r>
          </w:p>
          <w:p w:rsidR="00830293" w:rsidRDefault="00830293" w:rsidP="00830293">
            <w:pPr>
              <w:spacing w:line="120" w:lineRule="atLeast"/>
              <w:ind w:firstLine="460"/>
              <w:jc w:val="both"/>
              <w:rPr>
                <w:sz w:val="24"/>
                <w:szCs w:val="24"/>
              </w:rPr>
            </w:pPr>
            <w:r w:rsidRPr="008340A6">
              <w:rPr>
                <w:sz w:val="24"/>
                <w:szCs w:val="24"/>
              </w:rPr>
              <w:t>• </w:t>
            </w:r>
            <w:r w:rsidRPr="00830293">
              <w:rPr>
                <w:sz w:val="24"/>
                <w:szCs w:val="24"/>
              </w:rPr>
              <w:t>выполнять преобразования целых выражений при решении задач</w:t>
            </w:r>
            <w:r>
              <w:rPr>
                <w:sz w:val="24"/>
                <w:szCs w:val="24"/>
              </w:rPr>
              <w:t xml:space="preserve"> </w:t>
            </w:r>
            <w:r w:rsidRPr="00830293">
              <w:rPr>
                <w:sz w:val="24"/>
                <w:szCs w:val="24"/>
              </w:rPr>
              <w:t>других учебных предметов</w:t>
            </w:r>
            <w:r>
              <w:rPr>
                <w:sz w:val="24"/>
                <w:szCs w:val="24"/>
              </w:rPr>
              <w:t>.</w:t>
            </w:r>
          </w:p>
        </w:tc>
      </w:tr>
    </w:tbl>
    <w:p w:rsidR="00865CA4" w:rsidRDefault="00865CA4" w:rsidP="004D2377">
      <w:pPr>
        <w:spacing w:before="120" w:after="120" w:line="120" w:lineRule="atLeast"/>
        <w:jc w:val="center"/>
        <w:rPr>
          <w:rFonts w:ascii="Times New Roman" w:hAnsi="Times New Roman" w:cs="Times New Roman"/>
          <w:b/>
          <w:bCs/>
          <w:sz w:val="24"/>
          <w:szCs w:val="24"/>
        </w:rPr>
      </w:pPr>
    </w:p>
    <w:p w:rsidR="00AC10EB" w:rsidRPr="008340A6" w:rsidRDefault="00007951" w:rsidP="004D2377">
      <w:pPr>
        <w:spacing w:before="120" w:after="120" w:line="120" w:lineRule="atLeast"/>
        <w:jc w:val="center"/>
        <w:rPr>
          <w:rFonts w:ascii="Times New Roman" w:hAnsi="Times New Roman" w:cs="Times New Roman"/>
          <w:b/>
          <w:sz w:val="24"/>
          <w:szCs w:val="24"/>
        </w:rPr>
      </w:pPr>
      <w:r w:rsidRPr="00007951">
        <w:rPr>
          <w:rFonts w:ascii="Times New Roman" w:hAnsi="Times New Roman" w:cs="Times New Roman"/>
          <w:b/>
          <w:bCs/>
          <w:sz w:val="24"/>
          <w:szCs w:val="24"/>
        </w:rPr>
        <w:t>Уравнения и неравенства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3060A4" w:rsidRPr="006620DA" w:rsidRDefault="003060A4" w:rsidP="004D2377">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3060A4" w:rsidTr="00865CA4">
        <w:tc>
          <w:tcPr>
            <w:tcW w:w="4785" w:type="dxa"/>
          </w:tcPr>
          <w:p w:rsidR="00007951" w:rsidRPr="00007951" w:rsidRDefault="004D2377" w:rsidP="00007951">
            <w:pPr>
              <w:spacing w:line="120" w:lineRule="atLeast"/>
              <w:ind w:firstLine="454"/>
              <w:jc w:val="both"/>
              <w:rPr>
                <w:sz w:val="24"/>
                <w:szCs w:val="24"/>
              </w:rPr>
            </w:pPr>
            <w:r w:rsidRPr="008340A6">
              <w:rPr>
                <w:sz w:val="24"/>
                <w:szCs w:val="24"/>
              </w:rPr>
              <w:t>• </w:t>
            </w:r>
            <w:r w:rsidR="00007951">
              <w:rPr>
                <w:sz w:val="24"/>
                <w:szCs w:val="24"/>
              </w:rPr>
              <w:t>о</w:t>
            </w:r>
            <w:r w:rsidR="00007951" w:rsidRPr="00007951">
              <w:rPr>
                <w:sz w:val="24"/>
                <w:szCs w:val="24"/>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проверять справедливость числовых равенств и неравенств;</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решать линейные неравенства и несложные неравенства, сводящиеся к линейным;</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решать системы несложных линейных уравнений, неравенств;</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проверять, является ли данное число решением уравнения (неравенства);</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решать квадратные уравнения одним из способов;</w:t>
            </w:r>
          </w:p>
          <w:p w:rsidR="00007951" w:rsidRPr="00007951" w:rsidRDefault="00007951" w:rsidP="00007951">
            <w:pPr>
              <w:spacing w:line="120" w:lineRule="atLeast"/>
              <w:ind w:firstLine="454"/>
              <w:jc w:val="both"/>
              <w:rPr>
                <w:sz w:val="24"/>
                <w:szCs w:val="24"/>
              </w:rPr>
            </w:pPr>
            <w:r w:rsidRPr="008340A6">
              <w:rPr>
                <w:sz w:val="24"/>
                <w:szCs w:val="24"/>
              </w:rPr>
              <w:t>• </w:t>
            </w:r>
            <w:r w:rsidRPr="00007951">
              <w:rPr>
                <w:sz w:val="24"/>
                <w:szCs w:val="24"/>
              </w:rPr>
              <w:t>изображать решения неравенств и их систем на числовой прямой.</w:t>
            </w:r>
          </w:p>
          <w:p w:rsidR="00007951" w:rsidRDefault="00007951" w:rsidP="00007951">
            <w:pPr>
              <w:spacing w:before="240" w:line="120" w:lineRule="atLeast"/>
              <w:jc w:val="center"/>
              <w:rPr>
                <w:sz w:val="24"/>
                <w:szCs w:val="24"/>
              </w:rPr>
            </w:pPr>
            <w:r w:rsidRPr="007B40FE">
              <w:rPr>
                <w:i/>
                <w:sz w:val="24"/>
                <w:szCs w:val="24"/>
              </w:rPr>
              <w:lastRenderedPageBreak/>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3060A4" w:rsidRPr="00865CA4" w:rsidRDefault="00007951" w:rsidP="00007951">
            <w:pPr>
              <w:spacing w:line="120" w:lineRule="atLeast"/>
              <w:ind w:firstLine="454"/>
              <w:jc w:val="both"/>
              <w:rPr>
                <w:bCs/>
                <w:sz w:val="24"/>
                <w:szCs w:val="24"/>
              </w:rPr>
            </w:pPr>
            <w:r w:rsidRPr="00007951">
              <w:rPr>
                <w:sz w:val="24"/>
                <w:szCs w:val="24"/>
              </w:rPr>
              <w:t>составлять и решать линейные уравнения при решении задач, возникающих в других учебных предметах</w:t>
            </w:r>
            <w:r>
              <w:rPr>
                <w:sz w:val="24"/>
                <w:szCs w:val="24"/>
              </w:rPr>
              <w:t>.</w:t>
            </w:r>
          </w:p>
        </w:tc>
        <w:tc>
          <w:tcPr>
            <w:tcW w:w="4786" w:type="dxa"/>
          </w:tcPr>
          <w:p w:rsidR="00830293" w:rsidRPr="00830293" w:rsidRDefault="004D2377" w:rsidP="00830293">
            <w:pPr>
              <w:spacing w:line="120" w:lineRule="atLeast"/>
              <w:ind w:firstLine="454"/>
              <w:jc w:val="both"/>
              <w:rPr>
                <w:sz w:val="24"/>
                <w:szCs w:val="24"/>
              </w:rPr>
            </w:pPr>
            <w:r w:rsidRPr="008340A6">
              <w:rPr>
                <w:sz w:val="24"/>
                <w:szCs w:val="24"/>
              </w:rPr>
              <w:lastRenderedPageBreak/>
              <w:t>• </w:t>
            </w:r>
            <w:r w:rsidR="00830293">
              <w:rPr>
                <w:sz w:val="24"/>
                <w:szCs w:val="24"/>
              </w:rPr>
              <w:t>о</w:t>
            </w:r>
            <w:r w:rsidR="00830293" w:rsidRPr="00830293">
              <w:rPr>
                <w:sz w:val="24"/>
                <w:szCs w:val="24"/>
              </w:rPr>
              <w:t>перировать понятиями: уравнение, неравенство, решение</w:t>
            </w:r>
            <w:r w:rsidR="003852CC">
              <w:rPr>
                <w:sz w:val="24"/>
                <w:szCs w:val="24"/>
              </w:rPr>
              <w:t xml:space="preserve"> </w:t>
            </w:r>
            <w:r w:rsidR="00830293" w:rsidRPr="00830293">
              <w:rPr>
                <w:sz w:val="24"/>
                <w:szCs w:val="24"/>
              </w:rPr>
              <w:t>уравнения, решение неравенства, равносильные уравнения, область</w:t>
            </w:r>
            <w:r w:rsidR="003852CC">
              <w:rPr>
                <w:sz w:val="24"/>
                <w:szCs w:val="24"/>
              </w:rPr>
              <w:t xml:space="preserve"> </w:t>
            </w:r>
            <w:r w:rsidR="00830293" w:rsidRPr="00830293">
              <w:rPr>
                <w:sz w:val="24"/>
                <w:szCs w:val="24"/>
              </w:rPr>
              <w:t>определения уравнения (неравен</w:t>
            </w:r>
            <w:r w:rsidR="003852CC">
              <w:rPr>
                <w:sz w:val="24"/>
                <w:szCs w:val="24"/>
              </w:rPr>
              <w:t>-</w:t>
            </w:r>
            <w:r w:rsidR="00830293" w:rsidRPr="00830293">
              <w:rPr>
                <w:sz w:val="24"/>
                <w:szCs w:val="24"/>
              </w:rPr>
              <w:t>ства, системы уравнений или неравенств);</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линейные уравнения и уравнения, сводимые к линейным с</w:t>
            </w:r>
            <w:r>
              <w:rPr>
                <w:sz w:val="24"/>
                <w:szCs w:val="24"/>
              </w:rPr>
              <w:t xml:space="preserve"> </w:t>
            </w:r>
            <w:r w:rsidR="00830293" w:rsidRPr="00830293">
              <w:rPr>
                <w:sz w:val="24"/>
                <w:szCs w:val="24"/>
              </w:rPr>
              <w:t>помощью тождественных преобразований;</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квадратные уравнения и уравнения, сводимые к квадратным</w:t>
            </w:r>
            <w:r>
              <w:rPr>
                <w:sz w:val="24"/>
                <w:szCs w:val="24"/>
              </w:rPr>
              <w:t xml:space="preserve"> </w:t>
            </w:r>
            <w:r w:rsidR="00830293" w:rsidRPr="00830293">
              <w:rPr>
                <w:sz w:val="24"/>
                <w:szCs w:val="24"/>
              </w:rPr>
              <w:t>с помощью тождественных преобразований;</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дробно-линейные уравнения;</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 xml:space="preserve">решать простейшие иррациональные уравнения: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e>
              </m:rad>
              <m:r>
                <w:rPr>
                  <w:rFonts w:ascii="Cambria Math" w:hAnsi="Cambria Math"/>
                  <w:sz w:val="24"/>
                  <w:szCs w:val="24"/>
                </w:rPr>
                <m:t>=a</m:t>
              </m:r>
            </m:oMath>
            <w:r w:rsidR="00830293" w:rsidRPr="00830293">
              <w:rPr>
                <w:sz w:val="24"/>
                <w:szCs w:val="24"/>
              </w:rPr>
              <w:t>,</w:t>
            </w:r>
            <w:r w:rsidRPr="003852CC">
              <w:rPr>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g(x)</m:t>
                  </m:r>
                </m:e>
              </m:rad>
            </m:oMath>
            <w:r w:rsidR="00830293" w:rsidRPr="00830293">
              <w:rPr>
                <w:sz w:val="24"/>
                <w:szCs w:val="24"/>
              </w:rPr>
              <w:t>;</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 xml:space="preserve">решать уравнения вида </w:t>
            </w:r>
            <w:r w:rsidRPr="003852CC">
              <w:rPr>
                <w:i/>
                <w:sz w:val="24"/>
                <w:szCs w:val="24"/>
                <w:lang w:val="en-US"/>
              </w:rPr>
              <w:t>x</w:t>
            </w:r>
            <w:r w:rsidR="00830293" w:rsidRPr="003852CC">
              <w:rPr>
                <w:i/>
                <w:sz w:val="24"/>
                <w:szCs w:val="24"/>
                <w:vertAlign w:val="superscript"/>
              </w:rPr>
              <w:t>n</w:t>
            </w:r>
            <w:r w:rsidR="00830293" w:rsidRPr="003852CC">
              <w:rPr>
                <w:i/>
                <w:sz w:val="24"/>
                <w:szCs w:val="24"/>
              </w:rPr>
              <w:t xml:space="preserve"> </w:t>
            </w:r>
            <w:r w:rsidRPr="003852CC">
              <w:rPr>
                <w:i/>
                <w:sz w:val="24"/>
                <w:szCs w:val="24"/>
              </w:rPr>
              <w:t>=</w:t>
            </w:r>
            <w:r w:rsidR="00830293" w:rsidRPr="003852CC">
              <w:rPr>
                <w:i/>
                <w:sz w:val="24"/>
                <w:szCs w:val="24"/>
              </w:rPr>
              <w:t xml:space="preserve"> a</w:t>
            </w:r>
            <w:r w:rsidR="00830293" w:rsidRPr="00830293">
              <w:rPr>
                <w:sz w:val="24"/>
                <w:szCs w:val="24"/>
              </w:rPr>
              <w:t>;</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уравнения способом разло</w:t>
            </w:r>
            <w:r w:rsidRPr="003852CC">
              <w:rPr>
                <w:sz w:val="24"/>
                <w:szCs w:val="24"/>
              </w:rPr>
              <w:t>-</w:t>
            </w:r>
            <w:r w:rsidR="00830293" w:rsidRPr="00830293">
              <w:rPr>
                <w:sz w:val="24"/>
                <w:szCs w:val="24"/>
              </w:rPr>
              <w:t>жения на множители и замены</w:t>
            </w:r>
            <w:r w:rsidRPr="003852CC">
              <w:rPr>
                <w:sz w:val="24"/>
                <w:szCs w:val="24"/>
              </w:rPr>
              <w:t xml:space="preserve"> </w:t>
            </w:r>
            <w:r w:rsidR="00830293" w:rsidRPr="00830293">
              <w:rPr>
                <w:sz w:val="24"/>
                <w:szCs w:val="24"/>
              </w:rPr>
              <w:t>переменной;</w:t>
            </w:r>
          </w:p>
          <w:p w:rsidR="00830293" w:rsidRPr="00830293" w:rsidRDefault="003852CC" w:rsidP="00830293">
            <w:pPr>
              <w:spacing w:line="120" w:lineRule="atLeast"/>
              <w:ind w:firstLine="454"/>
              <w:jc w:val="both"/>
              <w:rPr>
                <w:sz w:val="24"/>
                <w:szCs w:val="24"/>
              </w:rPr>
            </w:pPr>
            <w:r w:rsidRPr="008340A6">
              <w:rPr>
                <w:sz w:val="24"/>
                <w:szCs w:val="24"/>
              </w:rPr>
              <w:lastRenderedPageBreak/>
              <w:t>• </w:t>
            </w:r>
            <w:r w:rsidR="00830293" w:rsidRPr="00830293">
              <w:rPr>
                <w:sz w:val="24"/>
                <w:szCs w:val="24"/>
              </w:rPr>
              <w:t>использовать метод интервалов для решения целых и дробно-рациональных неравенств;</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линейные уравнения и неравенства с параметрами;</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несложные квадратные уравнения с параметром;</w:t>
            </w:r>
          </w:p>
          <w:p w:rsidR="00830293" w:rsidRPr="00830293" w:rsidRDefault="003852CC" w:rsidP="00830293">
            <w:pPr>
              <w:spacing w:line="120" w:lineRule="atLeast"/>
              <w:ind w:firstLine="454"/>
              <w:jc w:val="both"/>
              <w:rPr>
                <w:sz w:val="24"/>
                <w:szCs w:val="24"/>
              </w:rPr>
            </w:pPr>
            <w:r w:rsidRPr="008340A6">
              <w:rPr>
                <w:sz w:val="24"/>
                <w:szCs w:val="24"/>
              </w:rPr>
              <w:t>• </w:t>
            </w:r>
            <w:r w:rsidR="00830293" w:rsidRPr="00830293">
              <w:rPr>
                <w:sz w:val="24"/>
                <w:szCs w:val="24"/>
              </w:rPr>
              <w:t>решать несложные системы линейных уравнений с параметрами;</w:t>
            </w:r>
          </w:p>
          <w:p w:rsidR="004D2377" w:rsidRPr="00C56E0A" w:rsidRDefault="003852CC" w:rsidP="00830293">
            <w:pPr>
              <w:spacing w:line="120" w:lineRule="atLeast"/>
              <w:ind w:firstLine="454"/>
              <w:jc w:val="both"/>
              <w:rPr>
                <w:iCs/>
                <w:sz w:val="24"/>
                <w:szCs w:val="24"/>
              </w:rPr>
            </w:pPr>
            <w:r w:rsidRPr="008340A6">
              <w:rPr>
                <w:sz w:val="24"/>
                <w:szCs w:val="24"/>
              </w:rPr>
              <w:t>• </w:t>
            </w:r>
            <w:r w:rsidR="00830293" w:rsidRPr="00830293">
              <w:rPr>
                <w:sz w:val="24"/>
                <w:szCs w:val="24"/>
              </w:rPr>
              <w:t>решать несложные уравнения в целых числах.</w:t>
            </w:r>
          </w:p>
          <w:p w:rsidR="003852CC" w:rsidRDefault="003852CC" w:rsidP="003852CC">
            <w:pPr>
              <w:spacing w:before="240" w:line="120" w:lineRule="atLeast"/>
              <w:jc w:val="center"/>
              <w:rPr>
                <w:sz w:val="24"/>
                <w:szCs w:val="24"/>
              </w:rPr>
            </w:pPr>
            <w:r w:rsidRPr="007B40FE">
              <w:rPr>
                <w:i/>
                <w:sz w:val="24"/>
                <w:szCs w:val="24"/>
              </w:rPr>
              <w:t xml:space="preserve">В </w:t>
            </w:r>
            <w:r w:rsidRPr="00343E43">
              <w:rPr>
                <w:i/>
                <w:sz w:val="24"/>
                <w:szCs w:val="24"/>
              </w:rPr>
              <w:t>повседневной</w:t>
            </w:r>
            <w:r w:rsidRPr="007B40FE">
              <w:rPr>
                <w:i/>
                <w:sz w:val="24"/>
                <w:szCs w:val="24"/>
              </w:rPr>
              <w:t xml:space="preserve"> жизни и при изучении других предметов:</w:t>
            </w:r>
          </w:p>
          <w:p w:rsidR="003852CC" w:rsidRPr="003852CC" w:rsidRDefault="003852CC" w:rsidP="003852CC">
            <w:pPr>
              <w:spacing w:line="120" w:lineRule="atLeast"/>
              <w:ind w:firstLine="460"/>
              <w:jc w:val="both"/>
              <w:rPr>
                <w:sz w:val="24"/>
                <w:szCs w:val="24"/>
              </w:rPr>
            </w:pPr>
            <w:r w:rsidRPr="008340A6">
              <w:rPr>
                <w:sz w:val="24"/>
                <w:szCs w:val="24"/>
              </w:rPr>
              <w:t>• </w:t>
            </w:r>
            <w:r w:rsidRPr="003852CC">
              <w:rPr>
                <w:sz w:val="24"/>
                <w:szCs w:val="24"/>
              </w:rPr>
              <w:t>составлять и решать линейные и квадратные уравнения и уравнения,</w:t>
            </w:r>
          </w:p>
          <w:p w:rsidR="003852CC" w:rsidRPr="003852CC" w:rsidRDefault="003852CC" w:rsidP="003852CC">
            <w:pPr>
              <w:spacing w:line="120" w:lineRule="atLeast"/>
              <w:ind w:firstLine="460"/>
              <w:jc w:val="both"/>
              <w:rPr>
                <w:sz w:val="24"/>
                <w:szCs w:val="24"/>
              </w:rPr>
            </w:pPr>
            <w:r w:rsidRPr="003852CC">
              <w:rPr>
                <w:sz w:val="24"/>
                <w:szCs w:val="24"/>
              </w:rPr>
              <w:t>к ним сводящиеся, системы линейных уравнений и неравенств при решении</w:t>
            </w:r>
          </w:p>
          <w:p w:rsidR="003852CC" w:rsidRPr="003852CC" w:rsidRDefault="003852CC" w:rsidP="003852CC">
            <w:pPr>
              <w:spacing w:line="120" w:lineRule="atLeast"/>
              <w:ind w:firstLine="460"/>
              <w:jc w:val="both"/>
              <w:rPr>
                <w:sz w:val="24"/>
                <w:szCs w:val="24"/>
              </w:rPr>
            </w:pPr>
            <w:r w:rsidRPr="003852CC">
              <w:rPr>
                <w:sz w:val="24"/>
                <w:szCs w:val="24"/>
              </w:rPr>
              <w:t>задач других учебных предметов;</w:t>
            </w:r>
          </w:p>
          <w:p w:rsidR="003852CC" w:rsidRPr="003852CC" w:rsidRDefault="003852CC" w:rsidP="003852CC">
            <w:pPr>
              <w:spacing w:line="120" w:lineRule="atLeast"/>
              <w:ind w:firstLine="460"/>
              <w:jc w:val="both"/>
              <w:rPr>
                <w:sz w:val="24"/>
                <w:szCs w:val="24"/>
              </w:rPr>
            </w:pPr>
            <w:r w:rsidRPr="008340A6">
              <w:rPr>
                <w:sz w:val="24"/>
                <w:szCs w:val="24"/>
              </w:rPr>
              <w:t>• </w:t>
            </w:r>
            <w:r w:rsidRPr="003852CC">
              <w:rPr>
                <w:sz w:val="24"/>
                <w:szCs w:val="24"/>
              </w:rPr>
              <w:t>выполнять оценку правдоподобия результатов, получаемых при</w:t>
            </w:r>
          </w:p>
          <w:p w:rsidR="003852CC" w:rsidRPr="003852CC" w:rsidRDefault="003852CC" w:rsidP="003852CC">
            <w:pPr>
              <w:spacing w:line="120" w:lineRule="atLeast"/>
              <w:ind w:firstLine="460"/>
              <w:jc w:val="both"/>
              <w:rPr>
                <w:sz w:val="24"/>
                <w:szCs w:val="24"/>
              </w:rPr>
            </w:pPr>
            <w:r w:rsidRPr="003852CC">
              <w:rPr>
                <w:sz w:val="24"/>
                <w:szCs w:val="24"/>
              </w:rPr>
              <w:t>решении линейных и квадратных уравнений и систем линейных уравнений и</w:t>
            </w:r>
          </w:p>
          <w:p w:rsidR="003852CC" w:rsidRPr="003852CC" w:rsidRDefault="003852CC" w:rsidP="003852CC">
            <w:pPr>
              <w:spacing w:line="120" w:lineRule="atLeast"/>
              <w:ind w:firstLine="460"/>
              <w:jc w:val="both"/>
              <w:rPr>
                <w:sz w:val="24"/>
                <w:szCs w:val="24"/>
              </w:rPr>
            </w:pPr>
            <w:r w:rsidRPr="003852CC">
              <w:rPr>
                <w:sz w:val="24"/>
                <w:szCs w:val="24"/>
              </w:rPr>
              <w:t>неравенств при решении задач других учебных предметов;</w:t>
            </w:r>
          </w:p>
          <w:p w:rsidR="003852CC" w:rsidRPr="003852CC" w:rsidRDefault="003852CC" w:rsidP="003852CC">
            <w:pPr>
              <w:spacing w:line="120" w:lineRule="atLeast"/>
              <w:ind w:firstLine="460"/>
              <w:jc w:val="both"/>
              <w:rPr>
                <w:sz w:val="24"/>
                <w:szCs w:val="24"/>
              </w:rPr>
            </w:pPr>
            <w:r w:rsidRPr="008340A6">
              <w:rPr>
                <w:sz w:val="24"/>
                <w:szCs w:val="24"/>
              </w:rPr>
              <w:t>• </w:t>
            </w:r>
            <w:r w:rsidRPr="003852CC">
              <w:rPr>
                <w:sz w:val="24"/>
                <w:szCs w:val="24"/>
              </w:rPr>
              <w:t>выбирать уравнения, неравенства или их системы, для составления</w:t>
            </w:r>
          </w:p>
          <w:p w:rsidR="003852CC" w:rsidRPr="003852CC" w:rsidRDefault="003852CC" w:rsidP="003852CC">
            <w:pPr>
              <w:spacing w:line="120" w:lineRule="atLeast"/>
              <w:ind w:firstLine="460"/>
              <w:jc w:val="both"/>
              <w:rPr>
                <w:sz w:val="24"/>
                <w:szCs w:val="24"/>
              </w:rPr>
            </w:pPr>
            <w:r w:rsidRPr="003852CC">
              <w:rPr>
                <w:sz w:val="24"/>
                <w:szCs w:val="24"/>
              </w:rPr>
              <w:t>математической модели заданной реальной ситуации или прикладной задачи;</w:t>
            </w:r>
          </w:p>
          <w:p w:rsidR="003852CC" w:rsidRPr="003852CC" w:rsidRDefault="003852CC" w:rsidP="003852CC">
            <w:pPr>
              <w:spacing w:line="120" w:lineRule="atLeast"/>
              <w:ind w:firstLine="460"/>
              <w:jc w:val="both"/>
              <w:rPr>
                <w:sz w:val="24"/>
                <w:szCs w:val="24"/>
              </w:rPr>
            </w:pPr>
            <w:r w:rsidRPr="008340A6">
              <w:rPr>
                <w:sz w:val="24"/>
                <w:szCs w:val="24"/>
              </w:rPr>
              <w:t>• </w:t>
            </w:r>
            <w:r w:rsidRPr="003852CC">
              <w:rPr>
                <w:sz w:val="24"/>
                <w:szCs w:val="24"/>
              </w:rPr>
              <w:t>уметь интерпретировать полученный при решении уравнения,</w:t>
            </w:r>
          </w:p>
          <w:p w:rsidR="003852CC" w:rsidRPr="003852CC" w:rsidRDefault="003852CC" w:rsidP="003852CC">
            <w:pPr>
              <w:spacing w:line="120" w:lineRule="atLeast"/>
              <w:jc w:val="both"/>
              <w:rPr>
                <w:sz w:val="24"/>
                <w:szCs w:val="24"/>
              </w:rPr>
            </w:pPr>
            <w:r w:rsidRPr="003852CC">
              <w:rPr>
                <w:sz w:val="24"/>
                <w:szCs w:val="24"/>
              </w:rPr>
              <w:t>неравенства или системы результат в контексте заданной реальной ситуации</w:t>
            </w:r>
          </w:p>
          <w:p w:rsidR="003060A4" w:rsidRDefault="003852CC" w:rsidP="003852CC">
            <w:pPr>
              <w:spacing w:line="120" w:lineRule="atLeast"/>
              <w:jc w:val="both"/>
              <w:rPr>
                <w:sz w:val="24"/>
                <w:szCs w:val="24"/>
              </w:rPr>
            </w:pPr>
            <w:r w:rsidRPr="003852CC">
              <w:rPr>
                <w:sz w:val="24"/>
                <w:szCs w:val="24"/>
              </w:rPr>
              <w:t>или прикладной задачи</w:t>
            </w:r>
          </w:p>
        </w:tc>
      </w:tr>
    </w:tbl>
    <w:p w:rsidR="00865CA4" w:rsidRDefault="00865CA4" w:rsidP="004D2377">
      <w:pPr>
        <w:pStyle w:val="NR"/>
        <w:spacing w:before="120" w:after="120" w:line="120" w:lineRule="atLeast"/>
        <w:jc w:val="center"/>
        <w:outlineLvl w:val="0"/>
        <w:rPr>
          <w:b/>
          <w:bCs/>
          <w:szCs w:val="24"/>
        </w:rPr>
      </w:pPr>
    </w:p>
    <w:p w:rsidR="00AC10EB" w:rsidRPr="008340A6" w:rsidRDefault="00007951" w:rsidP="004D2377">
      <w:pPr>
        <w:pStyle w:val="NR"/>
        <w:spacing w:before="120" w:after="120" w:line="120" w:lineRule="atLeast"/>
        <w:jc w:val="center"/>
        <w:outlineLvl w:val="0"/>
        <w:rPr>
          <w:b/>
          <w:bCs/>
          <w:szCs w:val="24"/>
        </w:rPr>
      </w:pPr>
      <w:r>
        <w:rPr>
          <w:b/>
          <w:bCs/>
          <w:szCs w:val="24"/>
        </w:rPr>
        <w:t>Функции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3060A4" w:rsidRPr="006620DA" w:rsidRDefault="003060A4" w:rsidP="004D2377">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3060A4" w:rsidTr="00865CA4">
        <w:tc>
          <w:tcPr>
            <w:tcW w:w="4785" w:type="dxa"/>
          </w:tcPr>
          <w:p w:rsidR="004D2377" w:rsidRPr="008340A6" w:rsidRDefault="004D2377" w:rsidP="004D2377">
            <w:pPr>
              <w:spacing w:line="120" w:lineRule="atLeast"/>
              <w:ind w:firstLine="454"/>
              <w:jc w:val="both"/>
              <w:rPr>
                <w:sz w:val="24"/>
                <w:szCs w:val="24"/>
              </w:rPr>
            </w:pPr>
            <w:r w:rsidRPr="008340A6">
              <w:rPr>
                <w:sz w:val="24"/>
                <w:szCs w:val="24"/>
              </w:rPr>
              <w:t>• </w:t>
            </w:r>
            <w:r w:rsidR="00007951" w:rsidRPr="00007951">
              <w:rPr>
                <w:sz w:val="24"/>
                <w:szCs w:val="24"/>
              </w:rPr>
              <w:t>находить значение функции по заданному значению аргумента;</w:t>
            </w:r>
          </w:p>
          <w:p w:rsidR="00536608" w:rsidRPr="00536608" w:rsidRDefault="004D2377" w:rsidP="00536608">
            <w:pPr>
              <w:spacing w:line="120" w:lineRule="atLeast"/>
              <w:ind w:firstLine="454"/>
              <w:jc w:val="both"/>
              <w:rPr>
                <w:sz w:val="24"/>
                <w:szCs w:val="24"/>
              </w:rPr>
            </w:pPr>
            <w:r w:rsidRPr="008340A6">
              <w:rPr>
                <w:sz w:val="24"/>
                <w:szCs w:val="24"/>
              </w:rPr>
              <w:t>• </w:t>
            </w:r>
            <w:r w:rsidR="00536608" w:rsidRPr="00536608">
              <w:rPr>
                <w:sz w:val="24"/>
                <w:szCs w:val="24"/>
              </w:rPr>
              <w:t>находить значение аргумента по заданному значению функции в несложных ситуациях;</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определять положение точки по её координатам, координаты точки по её положению на плоскости;</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 xml:space="preserve">по графику находить область определения, множество значений, нули функции, промежутки знакопостоянства, промежутки возрастания и убывания, </w:t>
            </w:r>
            <w:r w:rsidRPr="00536608">
              <w:rPr>
                <w:sz w:val="24"/>
                <w:szCs w:val="24"/>
              </w:rPr>
              <w:lastRenderedPageBreak/>
              <w:t>наибольшее и наименьшее значение функции;</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строить график линейной функции;</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проверять, является ли данный график графиком заданной функции (линейной, квадратичной, обратной пропорцио</w:t>
            </w:r>
            <w:r>
              <w:rPr>
                <w:sz w:val="24"/>
                <w:szCs w:val="24"/>
              </w:rPr>
              <w:t>-</w:t>
            </w:r>
            <w:r w:rsidRPr="00536608">
              <w:rPr>
                <w:sz w:val="24"/>
                <w:szCs w:val="24"/>
              </w:rPr>
              <w:t>нальности);</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примерно определять координаты точки пересечения графиков функций;</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оперировать на базовом уровне понятиями: последовательность, арифмети</w:t>
            </w:r>
            <w:r>
              <w:rPr>
                <w:sz w:val="24"/>
                <w:szCs w:val="24"/>
              </w:rPr>
              <w:t>-</w:t>
            </w:r>
            <w:r w:rsidRPr="00536608">
              <w:rPr>
                <w:sz w:val="24"/>
                <w:szCs w:val="24"/>
              </w:rPr>
              <w:t>ческая прогрессия, геометрическая прогрессия;</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решать задачи на прогрессии, в которых ответ может быть получен непосредственным подсчётом без применения формул.</w:t>
            </w:r>
          </w:p>
          <w:p w:rsidR="00536608" w:rsidRPr="00536608" w:rsidRDefault="00536608" w:rsidP="00536608">
            <w:pPr>
              <w:spacing w:line="120" w:lineRule="atLeast"/>
              <w:ind w:firstLine="454"/>
              <w:jc w:val="both"/>
              <w:rPr>
                <w:sz w:val="24"/>
                <w:szCs w:val="24"/>
              </w:rPr>
            </w:pPr>
            <w:r w:rsidRPr="00536608">
              <w:rPr>
                <w:sz w:val="24"/>
                <w:szCs w:val="24"/>
              </w:rPr>
              <w:t>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36608" w:rsidRDefault="00536608" w:rsidP="00536608">
            <w:pPr>
              <w:spacing w:line="120" w:lineRule="atLeast"/>
              <w:ind w:firstLine="454"/>
              <w:jc w:val="both"/>
              <w:rPr>
                <w:sz w:val="24"/>
                <w:szCs w:val="24"/>
              </w:rPr>
            </w:pPr>
            <w:r w:rsidRPr="008340A6">
              <w:rPr>
                <w:sz w:val="24"/>
                <w:szCs w:val="24"/>
              </w:rPr>
              <w:t>• </w:t>
            </w:r>
            <w:r w:rsidRPr="00536608">
              <w:rPr>
                <w:sz w:val="24"/>
                <w:szCs w:val="24"/>
              </w:rPr>
              <w:t>использовать свойства линейной функции и ее график при решении задач из других учебных предметов</w:t>
            </w:r>
          </w:p>
          <w:p w:rsidR="003060A4" w:rsidRDefault="003060A4" w:rsidP="00865CA4">
            <w:pPr>
              <w:spacing w:line="120" w:lineRule="atLeast"/>
              <w:ind w:firstLine="454"/>
              <w:jc w:val="both"/>
              <w:rPr>
                <w:sz w:val="24"/>
                <w:szCs w:val="24"/>
              </w:rPr>
            </w:pPr>
          </w:p>
        </w:tc>
        <w:tc>
          <w:tcPr>
            <w:tcW w:w="4786" w:type="dxa"/>
          </w:tcPr>
          <w:p w:rsidR="004D2377" w:rsidRPr="008340A6" w:rsidRDefault="004D2377" w:rsidP="003852CC">
            <w:pPr>
              <w:spacing w:line="120" w:lineRule="atLeast"/>
              <w:ind w:firstLine="454"/>
              <w:jc w:val="both"/>
              <w:rPr>
                <w:bCs/>
                <w:iCs/>
                <w:sz w:val="24"/>
                <w:szCs w:val="24"/>
              </w:rPr>
            </w:pPr>
            <w:r w:rsidRPr="008340A6">
              <w:rPr>
                <w:sz w:val="24"/>
                <w:szCs w:val="24"/>
              </w:rPr>
              <w:lastRenderedPageBreak/>
              <w:t>• </w:t>
            </w:r>
            <w:r w:rsidR="003852CC">
              <w:rPr>
                <w:sz w:val="24"/>
                <w:szCs w:val="24"/>
              </w:rPr>
              <w:t>о</w:t>
            </w:r>
            <w:r w:rsidR="003852CC" w:rsidRPr="003852CC">
              <w:rPr>
                <w:sz w:val="24"/>
                <w:szCs w:val="24"/>
              </w:rPr>
              <w:t>перировать понятиями: функцио</w:t>
            </w:r>
            <w:r w:rsidR="003852CC">
              <w:rPr>
                <w:sz w:val="24"/>
                <w:szCs w:val="24"/>
              </w:rPr>
              <w:t>-</w:t>
            </w:r>
            <w:r w:rsidR="003852CC" w:rsidRPr="003852CC">
              <w:rPr>
                <w:sz w:val="24"/>
                <w:szCs w:val="24"/>
              </w:rPr>
              <w:t>нальная зависимость, функция,</w:t>
            </w:r>
            <w:r w:rsidR="003852CC">
              <w:rPr>
                <w:sz w:val="24"/>
                <w:szCs w:val="24"/>
              </w:rPr>
              <w:t xml:space="preserve"> </w:t>
            </w:r>
            <w:r w:rsidR="003852CC" w:rsidRPr="003852CC">
              <w:rPr>
                <w:sz w:val="24"/>
                <w:szCs w:val="24"/>
              </w:rPr>
              <w:t>график функции, способы задания функции, аргумент и значение функции,</w:t>
            </w:r>
            <w:r w:rsidR="003852CC">
              <w:rPr>
                <w:sz w:val="24"/>
                <w:szCs w:val="24"/>
              </w:rPr>
              <w:t xml:space="preserve"> </w:t>
            </w:r>
            <w:r w:rsidR="003852CC" w:rsidRPr="003852CC">
              <w:rPr>
                <w:sz w:val="24"/>
                <w:szCs w:val="24"/>
              </w:rPr>
              <w:t>область определения и множество значений функции, нули функции,</w:t>
            </w:r>
            <w:r w:rsidR="003852CC">
              <w:rPr>
                <w:sz w:val="24"/>
                <w:szCs w:val="24"/>
              </w:rPr>
              <w:t xml:space="preserve"> </w:t>
            </w:r>
            <w:r w:rsidR="003852CC" w:rsidRPr="003852CC">
              <w:rPr>
                <w:sz w:val="24"/>
                <w:szCs w:val="24"/>
              </w:rPr>
              <w:t>промежутки знакопостоянства, моно</w:t>
            </w:r>
            <w:r w:rsidR="003852CC">
              <w:rPr>
                <w:sz w:val="24"/>
                <w:szCs w:val="24"/>
              </w:rPr>
              <w:t>-</w:t>
            </w:r>
            <w:r w:rsidR="003852CC" w:rsidRPr="003852CC">
              <w:rPr>
                <w:sz w:val="24"/>
                <w:szCs w:val="24"/>
              </w:rPr>
              <w:t>тонность функции,</w:t>
            </w:r>
            <w:r w:rsidR="003852CC">
              <w:rPr>
                <w:sz w:val="24"/>
                <w:szCs w:val="24"/>
              </w:rPr>
              <w:t xml:space="preserve"> </w:t>
            </w:r>
            <w:r w:rsidR="003852CC" w:rsidRPr="003852CC">
              <w:rPr>
                <w:sz w:val="24"/>
                <w:szCs w:val="24"/>
              </w:rPr>
              <w:t>чётность/нечётность функции;</w:t>
            </w:r>
          </w:p>
          <w:p w:rsidR="003852CC" w:rsidRPr="003852CC" w:rsidRDefault="004D2377" w:rsidP="003852CC">
            <w:pPr>
              <w:spacing w:line="120" w:lineRule="atLeast"/>
              <w:ind w:firstLine="454"/>
              <w:jc w:val="both"/>
              <w:rPr>
                <w:sz w:val="24"/>
                <w:szCs w:val="24"/>
              </w:rPr>
            </w:pPr>
            <w:r w:rsidRPr="008340A6">
              <w:rPr>
                <w:sz w:val="24"/>
                <w:szCs w:val="24"/>
              </w:rPr>
              <w:t>• </w:t>
            </w:r>
            <w:r w:rsidR="003852CC" w:rsidRPr="003852CC">
              <w:rPr>
                <w:sz w:val="24"/>
                <w:szCs w:val="24"/>
              </w:rPr>
              <w:t>строить графики линейной, квадратичной функций, обратной</w:t>
            </w:r>
            <w:r w:rsidR="003852CC">
              <w:rPr>
                <w:sz w:val="24"/>
                <w:szCs w:val="24"/>
              </w:rPr>
              <w:t xml:space="preserve"> </w:t>
            </w:r>
            <w:r w:rsidR="003852CC" w:rsidRPr="003852CC">
              <w:rPr>
                <w:sz w:val="24"/>
                <w:szCs w:val="24"/>
              </w:rPr>
              <w:t>пропорциональности, функции вида:</w:t>
            </w:r>
          </w:p>
          <w:p w:rsidR="003852CC" w:rsidRPr="00146D7C" w:rsidRDefault="003852CC" w:rsidP="003852CC">
            <w:pPr>
              <w:spacing w:line="120" w:lineRule="atLeast"/>
              <w:ind w:firstLine="454"/>
              <w:jc w:val="both"/>
              <w:rPr>
                <w:i/>
                <w:sz w:val="24"/>
                <w:szCs w:val="24"/>
              </w:rPr>
            </w:pPr>
            <m:oMath>
              <m:r>
                <w:rPr>
                  <w:rFonts w:ascii="Cambria Math" w:hAnsi="Cambria Math"/>
                  <w:sz w:val="24"/>
                  <w:szCs w:val="24"/>
                </w:rPr>
                <w:lastRenderedPageBreak/>
                <m:t>y=a+</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x+b</m:t>
                  </m:r>
                </m:den>
              </m:f>
            </m:oMath>
            <w:r w:rsidRPr="00146D7C">
              <w:rPr>
                <w:i/>
                <w:sz w:val="24"/>
                <w:szCs w:val="24"/>
              </w:rPr>
              <w:t xml:space="preserve">, </w:t>
            </w:r>
            <m:oMath>
              <m:r>
                <w:rPr>
                  <w:rFonts w:ascii="Cambria Math" w:hAnsi="Cambria Math"/>
                  <w:sz w:val="24"/>
                  <w:szCs w:val="24"/>
                  <w:lang w:val="en-US"/>
                </w:rPr>
                <m:t>y</m:t>
              </m:r>
              <m:r>
                <w:rPr>
                  <w:rFonts w:ascii="Cambria Math" w:hAnsi="Cambria Math"/>
                  <w:sz w:val="24"/>
                  <w:szCs w:val="24"/>
                </w:rPr>
                <m:t>=</m:t>
              </m:r>
              <m:rad>
                <m:radPr>
                  <m:degHide m:val="1"/>
                  <m:ctrlPr>
                    <w:rPr>
                      <w:rFonts w:ascii="Cambria Math" w:hAnsi="Cambria Math"/>
                      <w:i/>
                      <w:sz w:val="24"/>
                      <w:szCs w:val="24"/>
                      <w:lang w:val="en-US"/>
                    </w:rPr>
                  </m:ctrlPr>
                </m:radPr>
                <m:deg/>
                <m:e>
                  <m:r>
                    <w:rPr>
                      <w:rFonts w:ascii="Cambria Math" w:hAnsi="Cambria Math"/>
                      <w:sz w:val="24"/>
                      <w:szCs w:val="24"/>
                      <w:lang w:val="en-US"/>
                    </w:rPr>
                    <m:t>x</m:t>
                  </m:r>
                </m:e>
              </m:rad>
            </m:oMath>
            <w:r w:rsidR="00146D7C" w:rsidRPr="00146D7C">
              <w:rPr>
                <w:i/>
                <w:sz w:val="24"/>
                <w:szCs w:val="24"/>
              </w:rPr>
              <w:t xml:space="preserve">, </w:t>
            </w:r>
            <m:oMath>
              <m:r>
                <w:rPr>
                  <w:rFonts w:ascii="Cambria Math" w:hAnsi="Cambria Math"/>
                  <w:sz w:val="24"/>
                  <w:szCs w:val="24"/>
                  <w:lang w:val="en-US"/>
                </w:rPr>
                <m:t>y</m:t>
              </m:r>
              <m:r>
                <w:rPr>
                  <w:rFonts w:ascii="Cambria Math" w:hAnsi="Cambria Math"/>
                  <w:sz w:val="24"/>
                  <w:szCs w:val="24"/>
                </w:rPr>
                <m:t>=</m:t>
              </m:r>
              <m:rad>
                <m:radPr>
                  <m:ctrlPr>
                    <w:rPr>
                      <w:rFonts w:ascii="Cambria Math" w:hAnsi="Cambria Math"/>
                      <w:i/>
                      <w:sz w:val="24"/>
                      <w:szCs w:val="24"/>
                      <w:lang w:val="en-US"/>
                    </w:rPr>
                  </m:ctrlPr>
                </m:radPr>
                <m:deg>
                  <m:r>
                    <w:rPr>
                      <w:rFonts w:ascii="Cambria Math" w:hAnsi="Cambria Math"/>
                      <w:sz w:val="24"/>
                      <w:szCs w:val="24"/>
                    </w:rPr>
                    <m:t>3</m:t>
                  </m:r>
                </m:deg>
                <m:e>
                  <m:r>
                    <w:rPr>
                      <w:rFonts w:ascii="Cambria Math" w:hAnsi="Cambria Math"/>
                      <w:sz w:val="24"/>
                      <w:szCs w:val="24"/>
                      <w:lang w:val="en-US"/>
                    </w:rPr>
                    <m:t>x</m:t>
                  </m:r>
                </m:e>
              </m:rad>
            </m:oMath>
            <w:r w:rsidR="00146D7C" w:rsidRPr="00146D7C">
              <w:rPr>
                <w:i/>
                <w:sz w:val="24"/>
                <w:szCs w:val="24"/>
              </w:rPr>
              <w:t xml:space="preserve">, </w:t>
            </w:r>
            <m:oMath>
              <m:r>
                <w:rPr>
                  <w:rFonts w:ascii="Cambria Math" w:hAnsi="Cambria Math"/>
                  <w:sz w:val="24"/>
                  <w:szCs w:val="24"/>
                  <w:lang w:val="en-US"/>
                </w:rPr>
                <m:t>y</m:t>
              </m:r>
              <m:r>
                <w:rPr>
                  <w:rFonts w:ascii="Cambria Math" w:hAnsi="Cambria Math"/>
                  <w:sz w:val="24"/>
                  <w:szCs w:val="24"/>
                </w:rPr>
                <m:t>=|x|</m:t>
              </m:r>
            </m:oMath>
            <w:r w:rsidR="00146D7C" w:rsidRPr="00146D7C">
              <w:rPr>
                <w:i/>
                <w:sz w:val="24"/>
                <w:szCs w:val="24"/>
              </w:rPr>
              <w:t>.</w:t>
            </w:r>
          </w:p>
          <w:p w:rsidR="003852CC" w:rsidRPr="003852CC" w:rsidRDefault="00146D7C" w:rsidP="003852CC">
            <w:pPr>
              <w:spacing w:line="120" w:lineRule="atLeast"/>
              <w:ind w:firstLine="454"/>
              <w:jc w:val="both"/>
              <w:rPr>
                <w:sz w:val="24"/>
                <w:szCs w:val="24"/>
              </w:rPr>
            </w:pPr>
            <w:r w:rsidRPr="008340A6">
              <w:rPr>
                <w:sz w:val="24"/>
                <w:szCs w:val="24"/>
              </w:rPr>
              <w:t>• </w:t>
            </w:r>
            <w:r w:rsidR="003852CC" w:rsidRPr="003852CC">
              <w:rPr>
                <w:sz w:val="24"/>
                <w:szCs w:val="24"/>
              </w:rPr>
              <w:t>на примере квадратичной функции, использовать преобразования</w:t>
            </w:r>
            <w:r w:rsidRPr="00146D7C">
              <w:rPr>
                <w:sz w:val="24"/>
                <w:szCs w:val="24"/>
              </w:rPr>
              <w:t xml:space="preserve"> </w:t>
            </w:r>
            <w:r w:rsidR="003852CC" w:rsidRPr="003852CC">
              <w:rPr>
                <w:sz w:val="24"/>
                <w:szCs w:val="24"/>
              </w:rPr>
              <w:t xml:space="preserve">графика функции </w:t>
            </w:r>
            <w:r w:rsidR="003852CC" w:rsidRPr="00146D7C">
              <w:rPr>
                <w:i/>
                <w:sz w:val="24"/>
                <w:szCs w:val="24"/>
              </w:rPr>
              <w:t>y=f(x)</w:t>
            </w:r>
            <w:r w:rsidR="003852CC" w:rsidRPr="003852CC">
              <w:rPr>
                <w:sz w:val="24"/>
                <w:szCs w:val="24"/>
              </w:rPr>
              <w:t xml:space="preserve"> для построения графиков функций</w:t>
            </w:r>
            <w:r w:rsidRPr="00146D7C">
              <w:rPr>
                <w:sz w:val="24"/>
                <w:szCs w:val="24"/>
              </w:rPr>
              <w:t xml:space="preserve"> </w:t>
            </w:r>
            <w:r>
              <w:rPr>
                <w:i/>
                <w:sz w:val="24"/>
                <w:szCs w:val="24"/>
                <w:lang w:val="en-US"/>
              </w:rPr>
              <w:t>y</w:t>
            </w:r>
            <w:r w:rsidRPr="00146D7C">
              <w:rPr>
                <w:i/>
                <w:sz w:val="24"/>
                <w:szCs w:val="24"/>
              </w:rPr>
              <w:t>=</w:t>
            </w:r>
            <w:r>
              <w:rPr>
                <w:i/>
                <w:sz w:val="24"/>
                <w:szCs w:val="24"/>
                <w:lang w:val="en-US"/>
              </w:rPr>
              <w:t>af</w:t>
            </w:r>
            <w:r w:rsidRPr="00146D7C">
              <w:rPr>
                <w:i/>
                <w:sz w:val="24"/>
                <w:szCs w:val="24"/>
              </w:rPr>
              <w:t>(</w:t>
            </w:r>
            <w:r>
              <w:rPr>
                <w:i/>
                <w:sz w:val="24"/>
                <w:szCs w:val="24"/>
                <w:lang w:val="en-US"/>
              </w:rPr>
              <w:t>kx</w:t>
            </w:r>
            <w:r w:rsidRPr="00146D7C">
              <w:rPr>
                <w:i/>
                <w:sz w:val="24"/>
                <w:szCs w:val="24"/>
              </w:rPr>
              <w:t>+</w:t>
            </w:r>
            <w:r>
              <w:rPr>
                <w:i/>
                <w:sz w:val="24"/>
                <w:szCs w:val="24"/>
                <w:lang w:val="en-US"/>
              </w:rPr>
              <w:t>b</w:t>
            </w:r>
            <w:r w:rsidRPr="00146D7C">
              <w:rPr>
                <w:i/>
                <w:sz w:val="24"/>
                <w:szCs w:val="24"/>
              </w:rPr>
              <w:t>)+</w:t>
            </w:r>
            <w:r>
              <w:rPr>
                <w:i/>
                <w:sz w:val="24"/>
                <w:szCs w:val="24"/>
                <w:lang w:val="en-US"/>
              </w:rPr>
              <w:t>c</w:t>
            </w:r>
            <w:r w:rsidR="003852CC" w:rsidRPr="003852CC">
              <w:rPr>
                <w:sz w:val="24"/>
                <w:szCs w:val="24"/>
              </w:rPr>
              <w:t>;</w:t>
            </w:r>
          </w:p>
          <w:p w:rsidR="003852CC" w:rsidRPr="003852CC" w:rsidRDefault="00146D7C" w:rsidP="003852CC">
            <w:pPr>
              <w:spacing w:line="120" w:lineRule="atLeast"/>
              <w:ind w:firstLine="454"/>
              <w:jc w:val="both"/>
              <w:rPr>
                <w:sz w:val="24"/>
                <w:szCs w:val="24"/>
              </w:rPr>
            </w:pPr>
            <w:r w:rsidRPr="008340A6">
              <w:rPr>
                <w:sz w:val="24"/>
                <w:szCs w:val="24"/>
              </w:rPr>
              <w:t>• </w:t>
            </w:r>
            <w:r w:rsidR="003852CC" w:rsidRPr="003852CC">
              <w:rPr>
                <w:sz w:val="24"/>
                <w:szCs w:val="24"/>
              </w:rPr>
              <w:t>составлять уравнения прямой по заданным условиям: проходящей</w:t>
            </w:r>
            <w:r w:rsidRPr="00146D7C">
              <w:rPr>
                <w:sz w:val="24"/>
                <w:szCs w:val="24"/>
              </w:rPr>
              <w:t xml:space="preserve"> </w:t>
            </w:r>
            <w:r w:rsidR="003852CC" w:rsidRPr="003852CC">
              <w:rPr>
                <w:sz w:val="24"/>
                <w:szCs w:val="24"/>
              </w:rPr>
              <w:t>через две точки с заданными координатами, проходящей через данную точку и</w:t>
            </w:r>
            <w:r w:rsidRPr="00146D7C">
              <w:rPr>
                <w:sz w:val="24"/>
                <w:szCs w:val="24"/>
              </w:rPr>
              <w:t xml:space="preserve"> </w:t>
            </w:r>
            <w:r w:rsidR="003852CC" w:rsidRPr="003852CC">
              <w:rPr>
                <w:sz w:val="24"/>
                <w:szCs w:val="24"/>
              </w:rPr>
              <w:t>параллельной данной прямой;</w:t>
            </w:r>
          </w:p>
          <w:p w:rsidR="003852CC" w:rsidRPr="003852CC" w:rsidRDefault="00146D7C" w:rsidP="003852CC">
            <w:pPr>
              <w:spacing w:line="120" w:lineRule="atLeast"/>
              <w:ind w:firstLine="454"/>
              <w:jc w:val="both"/>
              <w:rPr>
                <w:sz w:val="24"/>
                <w:szCs w:val="24"/>
              </w:rPr>
            </w:pPr>
            <w:r w:rsidRPr="008340A6">
              <w:rPr>
                <w:sz w:val="24"/>
                <w:szCs w:val="24"/>
              </w:rPr>
              <w:t>• </w:t>
            </w:r>
            <w:r w:rsidR="003852CC" w:rsidRPr="003852CC">
              <w:rPr>
                <w:sz w:val="24"/>
                <w:szCs w:val="24"/>
              </w:rPr>
              <w:t>исследовать функцию по её графику;</w:t>
            </w:r>
          </w:p>
          <w:p w:rsidR="003852CC" w:rsidRPr="003852CC" w:rsidRDefault="00146D7C" w:rsidP="003852CC">
            <w:pPr>
              <w:spacing w:line="120" w:lineRule="atLeast"/>
              <w:ind w:firstLine="454"/>
              <w:jc w:val="both"/>
              <w:rPr>
                <w:sz w:val="24"/>
                <w:szCs w:val="24"/>
              </w:rPr>
            </w:pPr>
            <w:r w:rsidRPr="008340A6">
              <w:rPr>
                <w:sz w:val="24"/>
                <w:szCs w:val="24"/>
              </w:rPr>
              <w:t>• </w:t>
            </w:r>
            <w:r w:rsidR="003852CC" w:rsidRPr="003852CC">
              <w:rPr>
                <w:sz w:val="24"/>
                <w:szCs w:val="24"/>
              </w:rPr>
              <w:t>находить множество значений, нули, промежутки</w:t>
            </w:r>
            <w:r w:rsidRPr="00146D7C">
              <w:rPr>
                <w:sz w:val="24"/>
                <w:szCs w:val="24"/>
              </w:rPr>
              <w:t xml:space="preserve"> </w:t>
            </w:r>
            <w:r w:rsidR="003852CC" w:rsidRPr="003852CC">
              <w:rPr>
                <w:sz w:val="24"/>
                <w:szCs w:val="24"/>
              </w:rPr>
              <w:t>знакопостоянства, монотон</w:t>
            </w:r>
            <w:r w:rsidRPr="00146D7C">
              <w:rPr>
                <w:sz w:val="24"/>
                <w:szCs w:val="24"/>
              </w:rPr>
              <w:t>-</w:t>
            </w:r>
            <w:r w:rsidR="003852CC" w:rsidRPr="003852CC">
              <w:rPr>
                <w:sz w:val="24"/>
                <w:szCs w:val="24"/>
              </w:rPr>
              <w:t>ности квадратичной функции;</w:t>
            </w:r>
          </w:p>
          <w:p w:rsidR="003852CC" w:rsidRPr="003852CC" w:rsidRDefault="00146D7C" w:rsidP="003852CC">
            <w:pPr>
              <w:spacing w:line="120" w:lineRule="atLeast"/>
              <w:ind w:firstLine="454"/>
              <w:jc w:val="both"/>
              <w:rPr>
                <w:sz w:val="24"/>
                <w:szCs w:val="24"/>
              </w:rPr>
            </w:pPr>
            <w:r w:rsidRPr="008340A6">
              <w:rPr>
                <w:sz w:val="24"/>
                <w:szCs w:val="24"/>
              </w:rPr>
              <w:t>• </w:t>
            </w:r>
            <w:r w:rsidR="003852CC" w:rsidRPr="003852CC">
              <w:rPr>
                <w:sz w:val="24"/>
                <w:szCs w:val="24"/>
              </w:rPr>
              <w:t>оперировать понятиями: последова</w:t>
            </w:r>
            <w:r w:rsidRPr="00146D7C">
              <w:rPr>
                <w:sz w:val="24"/>
                <w:szCs w:val="24"/>
              </w:rPr>
              <w:t>-</w:t>
            </w:r>
            <w:r w:rsidR="003852CC" w:rsidRPr="003852CC">
              <w:rPr>
                <w:sz w:val="24"/>
                <w:szCs w:val="24"/>
              </w:rPr>
              <w:t>тельность, арифметическая</w:t>
            </w:r>
            <w:r w:rsidRPr="00146D7C">
              <w:rPr>
                <w:sz w:val="24"/>
                <w:szCs w:val="24"/>
              </w:rPr>
              <w:t xml:space="preserve"> </w:t>
            </w:r>
            <w:r w:rsidR="003852CC" w:rsidRPr="003852CC">
              <w:rPr>
                <w:sz w:val="24"/>
                <w:szCs w:val="24"/>
              </w:rPr>
              <w:t>прогрессия, геометрическая прогрессия;</w:t>
            </w:r>
          </w:p>
          <w:p w:rsidR="003060A4" w:rsidRPr="00C3189F" w:rsidRDefault="00146D7C" w:rsidP="00146D7C">
            <w:pPr>
              <w:spacing w:line="120" w:lineRule="atLeast"/>
              <w:ind w:firstLine="454"/>
              <w:jc w:val="both"/>
              <w:rPr>
                <w:sz w:val="24"/>
                <w:szCs w:val="24"/>
              </w:rPr>
            </w:pPr>
            <w:r w:rsidRPr="008340A6">
              <w:rPr>
                <w:sz w:val="24"/>
                <w:szCs w:val="24"/>
              </w:rPr>
              <w:t>• </w:t>
            </w:r>
            <w:r w:rsidR="003852CC" w:rsidRPr="003852CC">
              <w:rPr>
                <w:sz w:val="24"/>
                <w:szCs w:val="24"/>
              </w:rPr>
              <w:t>решать задачи на арифметическую и геометрическую прогрессию.</w:t>
            </w:r>
            <w:r w:rsidR="003852CC">
              <w:rPr>
                <w:sz w:val="24"/>
                <w:szCs w:val="24"/>
              </w:rPr>
              <w:t xml:space="preserve"> </w:t>
            </w:r>
          </w:p>
          <w:p w:rsidR="00146D7C" w:rsidRPr="00536608" w:rsidRDefault="00146D7C" w:rsidP="00146D7C">
            <w:pPr>
              <w:spacing w:before="240" w:line="120" w:lineRule="atLeast"/>
              <w:jc w:val="center"/>
              <w:rPr>
                <w:i/>
                <w:sz w:val="24"/>
                <w:szCs w:val="24"/>
              </w:rPr>
            </w:pPr>
            <w:r w:rsidRPr="00536608">
              <w:rPr>
                <w:i/>
                <w:sz w:val="24"/>
                <w:szCs w:val="24"/>
              </w:rPr>
              <w:t>В повседневной жизни и при изучении других предметов:</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осуществлять выбор графика реальной зависимости или процесса по его характеристикам;</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использовать свойства и график квадратичной функции при решении задач из других учебных предметов</w:t>
            </w:r>
          </w:p>
        </w:tc>
      </w:tr>
    </w:tbl>
    <w:p w:rsidR="00865CA4" w:rsidRDefault="00865CA4" w:rsidP="004D2377">
      <w:pPr>
        <w:pStyle w:val="NR"/>
        <w:spacing w:before="120" w:after="120" w:line="120" w:lineRule="atLeast"/>
        <w:jc w:val="center"/>
        <w:outlineLvl w:val="0"/>
        <w:rPr>
          <w:b/>
          <w:bCs/>
          <w:szCs w:val="24"/>
        </w:rPr>
      </w:pPr>
    </w:p>
    <w:p w:rsidR="00AC10EB" w:rsidRPr="008340A6" w:rsidRDefault="00536608" w:rsidP="004D2377">
      <w:pPr>
        <w:pStyle w:val="NR"/>
        <w:spacing w:before="120" w:after="120" w:line="120" w:lineRule="atLeast"/>
        <w:jc w:val="center"/>
        <w:outlineLvl w:val="0"/>
        <w:rPr>
          <w:b/>
          <w:bCs/>
          <w:szCs w:val="24"/>
        </w:rPr>
      </w:pPr>
      <w:r w:rsidRPr="00536608">
        <w:rPr>
          <w:b/>
          <w:bCs/>
          <w:szCs w:val="24"/>
        </w:rPr>
        <w:t>Статистика и теория вероятностей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3060A4" w:rsidRPr="006620DA" w:rsidRDefault="003060A4" w:rsidP="004D2377">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научиться</w:t>
            </w:r>
          </w:p>
        </w:tc>
      </w:tr>
      <w:tr w:rsidR="003060A4" w:rsidTr="00865CA4">
        <w:tc>
          <w:tcPr>
            <w:tcW w:w="4785" w:type="dxa"/>
          </w:tcPr>
          <w:p w:rsidR="00536608" w:rsidRPr="00536608" w:rsidRDefault="004D2377" w:rsidP="00536608">
            <w:pPr>
              <w:spacing w:line="120" w:lineRule="atLeast"/>
              <w:ind w:firstLine="454"/>
              <w:jc w:val="both"/>
              <w:rPr>
                <w:sz w:val="24"/>
                <w:szCs w:val="24"/>
              </w:rPr>
            </w:pPr>
            <w:r w:rsidRPr="008340A6">
              <w:rPr>
                <w:sz w:val="24"/>
                <w:szCs w:val="24"/>
              </w:rPr>
              <w:t>• </w:t>
            </w:r>
            <w:r w:rsidR="00536608">
              <w:rPr>
                <w:sz w:val="24"/>
                <w:szCs w:val="24"/>
              </w:rPr>
              <w:t>и</w:t>
            </w:r>
            <w:r w:rsidR="00536608" w:rsidRPr="00536608">
              <w:rPr>
                <w:sz w:val="24"/>
                <w:szCs w:val="24"/>
              </w:rPr>
              <w:t>меть представление о статисти</w:t>
            </w:r>
            <w:r w:rsidR="00536608">
              <w:rPr>
                <w:sz w:val="24"/>
                <w:szCs w:val="24"/>
              </w:rPr>
              <w:t>-</w:t>
            </w:r>
            <w:r w:rsidR="00536608" w:rsidRPr="00536608">
              <w:rPr>
                <w:sz w:val="24"/>
                <w:szCs w:val="24"/>
              </w:rPr>
              <w:t>ческих характеристиках, вероятности случайного события, комбинаторных задачах;</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решать простейшие комбинаторные задачи методом прямого и организованного перебора;</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представлять данные в виде таблиц, диаграмм, графиков;</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читать информацию, представленную в виде таблицы, диаграммы, графика;</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определять основные статистические характеристики числовых наборов;</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оценивать вероятность события в простейших случаях;</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иметь представление о роли закона больших чисел в массовых явлениях.</w:t>
            </w:r>
          </w:p>
          <w:p w:rsidR="00536608" w:rsidRPr="00536608" w:rsidRDefault="00536608" w:rsidP="00536608">
            <w:pPr>
              <w:spacing w:before="240" w:line="120" w:lineRule="atLeast"/>
              <w:jc w:val="center"/>
              <w:rPr>
                <w:i/>
                <w:sz w:val="24"/>
                <w:szCs w:val="24"/>
              </w:rPr>
            </w:pPr>
            <w:r w:rsidRPr="00536608">
              <w:rPr>
                <w:i/>
                <w:sz w:val="24"/>
                <w:szCs w:val="24"/>
              </w:rPr>
              <w:lastRenderedPageBreak/>
              <w:t>В повседневной жизни и при изучении других предметов:</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оценивать количество возможных вариантов методом перебора;</w:t>
            </w:r>
          </w:p>
          <w:p w:rsidR="00536608" w:rsidRPr="00536608" w:rsidRDefault="00536608" w:rsidP="00536608">
            <w:pPr>
              <w:spacing w:line="120" w:lineRule="atLeast"/>
              <w:ind w:firstLine="454"/>
              <w:jc w:val="both"/>
              <w:rPr>
                <w:sz w:val="24"/>
                <w:szCs w:val="24"/>
              </w:rPr>
            </w:pPr>
            <w:r w:rsidRPr="008340A6">
              <w:rPr>
                <w:sz w:val="24"/>
                <w:szCs w:val="24"/>
              </w:rPr>
              <w:t>• </w:t>
            </w:r>
            <w:r w:rsidRPr="00536608">
              <w:rPr>
                <w:sz w:val="24"/>
                <w:szCs w:val="24"/>
              </w:rPr>
              <w:t>иметь представление о роли практически достоверных и маловероятных событий;</w:t>
            </w:r>
          </w:p>
          <w:p w:rsidR="00536608" w:rsidRDefault="00536608" w:rsidP="00536608">
            <w:pPr>
              <w:spacing w:line="120" w:lineRule="atLeast"/>
              <w:ind w:firstLine="454"/>
              <w:jc w:val="both"/>
              <w:rPr>
                <w:sz w:val="24"/>
                <w:szCs w:val="24"/>
              </w:rPr>
            </w:pPr>
            <w:r w:rsidRPr="008340A6">
              <w:rPr>
                <w:sz w:val="24"/>
                <w:szCs w:val="24"/>
              </w:rPr>
              <w:t>• </w:t>
            </w:r>
            <w:r w:rsidRPr="00536608">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536608" w:rsidRDefault="00536608" w:rsidP="00536608">
            <w:pPr>
              <w:spacing w:line="120" w:lineRule="atLeast"/>
              <w:ind w:firstLine="454"/>
              <w:jc w:val="both"/>
              <w:rPr>
                <w:sz w:val="24"/>
                <w:szCs w:val="24"/>
              </w:rPr>
            </w:pPr>
            <w:r w:rsidRPr="008340A6">
              <w:rPr>
                <w:sz w:val="24"/>
                <w:szCs w:val="24"/>
              </w:rPr>
              <w:t>• </w:t>
            </w:r>
            <w:r w:rsidRPr="00536608">
              <w:rPr>
                <w:sz w:val="24"/>
                <w:szCs w:val="24"/>
              </w:rPr>
              <w:t>оценивать вероятность реальных событий и явлений в несложных ситуациях</w:t>
            </w:r>
            <w:r>
              <w:rPr>
                <w:sz w:val="24"/>
                <w:szCs w:val="24"/>
              </w:rPr>
              <w:t>.</w:t>
            </w:r>
          </w:p>
          <w:p w:rsidR="003060A4" w:rsidRDefault="003060A4" w:rsidP="00865CA4">
            <w:pPr>
              <w:spacing w:line="120" w:lineRule="atLeast"/>
              <w:ind w:firstLine="454"/>
              <w:jc w:val="both"/>
              <w:rPr>
                <w:sz w:val="24"/>
                <w:szCs w:val="24"/>
              </w:rPr>
            </w:pPr>
          </w:p>
        </w:tc>
        <w:tc>
          <w:tcPr>
            <w:tcW w:w="4786" w:type="dxa"/>
          </w:tcPr>
          <w:p w:rsidR="00146D7C" w:rsidRPr="00146D7C" w:rsidRDefault="004D2377" w:rsidP="00146D7C">
            <w:pPr>
              <w:spacing w:line="120" w:lineRule="atLeast"/>
              <w:ind w:firstLine="454"/>
              <w:jc w:val="both"/>
              <w:rPr>
                <w:sz w:val="24"/>
                <w:szCs w:val="24"/>
              </w:rPr>
            </w:pPr>
            <w:r w:rsidRPr="008340A6">
              <w:rPr>
                <w:sz w:val="24"/>
                <w:szCs w:val="24"/>
              </w:rPr>
              <w:lastRenderedPageBreak/>
              <w:t>• </w:t>
            </w:r>
            <w:r w:rsidR="00146D7C">
              <w:rPr>
                <w:sz w:val="24"/>
                <w:szCs w:val="24"/>
              </w:rPr>
              <w:t>о</w:t>
            </w:r>
            <w:r w:rsidR="00146D7C" w:rsidRPr="00146D7C">
              <w:rPr>
                <w:sz w:val="24"/>
                <w:szCs w:val="24"/>
              </w:rPr>
              <w:t>перировать понятиями: столбчатые и круговые диаграммы,</w:t>
            </w:r>
            <w:r w:rsidR="00A77ED2">
              <w:rPr>
                <w:sz w:val="24"/>
                <w:szCs w:val="24"/>
              </w:rPr>
              <w:t xml:space="preserve"> </w:t>
            </w:r>
            <w:r w:rsidR="00146D7C" w:rsidRPr="00146D7C">
              <w:rPr>
                <w:sz w:val="24"/>
                <w:szCs w:val="24"/>
              </w:rPr>
              <w:t>таблицы данных, среднее арифметическое, медиана, наибольшее и наименьшее</w:t>
            </w:r>
            <w:r w:rsidR="00705781">
              <w:rPr>
                <w:sz w:val="24"/>
                <w:szCs w:val="24"/>
              </w:rPr>
              <w:t xml:space="preserve"> </w:t>
            </w:r>
            <w:r w:rsidR="00146D7C" w:rsidRPr="00146D7C">
              <w:rPr>
                <w:sz w:val="24"/>
                <w:szCs w:val="24"/>
              </w:rPr>
              <w:t xml:space="preserve">значения выборки, размах выборки, дисперсия и </w:t>
            </w:r>
            <w:r w:rsidR="00A77ED2">
              <w:rPr>
                <w:sz w:val="24"/>
                <w:szCs w:val="24"/>
              </w:rPr>
              <w:t>варианта</w:t>
            </w:r>
            <w:r w:rsidR="00146D7C" w:rsidRPr="00146D7C">
              <w:rPr>
                <w:sz w:val="24"/>
                <w:szCs w:val="24"/>
              </w:rPr>
              <w:t>;</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извлекать, информацию, представлен</w:t>
            </w:r>
            <w:r w:rsidR="00705781">
              <w:rPr>
                <w:sz w:val="24"/>
                <w:szCs w:val="24"/>
              </w:rPr>
              <w:t>-</w:t>
            </w:r>
            <w:r w:rsidRPr="00146D7C">
              <w:rPr>
                <w:sz w:val="24"/>
                <w:szCs w:val="24"/>
              </w:rPr>
              <w:t>ную в таблицах, на диаграммах,</w:t>
            </w:r>
            <w:r w:rsidR="00705781">
              <w:rPr>
                <w:sz w:val="24"/>
                <w:szCs w:val="24"/>
              </w:rPr>
              <w:t xml:space="preserve"> </w:t>
            </w:r>
            <w:r w:rsidRPr="00146D7C">
              <w:rPr>
                <w:sz w:val="24"/>
                <w:szCs w:val="24"/>
              </w:rPr>
              <w:t>графиках;</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составлять таблицы, строить диаграммы и графики на основе</w:t>
            </w:r>
            <w:r w:rsidR="00705781">
              <w:rPr>
                <w:sz w:val="24"/>
                <w:szCs w:val="24"/>
              </w:rPr>
              <w:t xml:space="preserve"> </w:t>
            </w:r>
            <w:r w:rsidRPr="00146D7C">
              <w:rPr>
                <w:sz w:val="24"/>
                <w:szCs w:val="24"/>
              </w:rPr>
              <w:t>данных;</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оперировать понятиями: факториал числа, перестановки и</w:t>
            </w:r>
            <w:r w:rsidR="00705781">
              <w:rPr>
                <w:sz w:val="24"/>
                <w:szCs w:val="24"/>
              </w:rPr>
              <w:t xml:space="preserve"> </w:t>
            </w:r>
            <w:r w:rsidRPr="00146D7C">
              <w:rPr>
                <w:sz w:val="24"/>
                <w:szCs w:val="24"/>
              </w:rPr>
              <w:t>сочетания, треугольник Паскаля;</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оперировать понятиями: случайный опыт, случайный выбор,</w:t>
            </w:r>
            <w:r w:rsidR="00705781">
              <w:rPr>
                <w:sz w:val="24"/>
                <w:szCs w:val="24"/>
              </w:rPr>
              <w:t xml:space="preserve"> </w:t>
            </w:r>
            <w:r w:rsidRPr="00146D7C">
              <w:rPr>
                <w:sz w:val="24"/>
                <w:szCs w:val="24"/>
              </w:rPr>
              <w:t>испытание, элементарное случайное событие (исход), классическое</w:t>
            </w:r>
            <w:r w:rsidR="00705781">
              <w:rPr>
                <w:sz w:val="24"/>
                <w:szCs w:val="24"/>
              </w:rPr>
              <w:t xml:space="preserve"> </w:t>
            </w:r>
            <w:r w:rsidRPr="00146D7C">
              <w:rPr>
                <w:sz w:val="24"/>
                <w:szCs w:val="24"/>
              </w:rPr>
              <w:t xml:space="preserve">определение вероятности </w:t>
            </w:r>
            <w:r w:rsidRPr="00146D7C">
              <w:rPr>
                <w:sz w:val="24"/>
                <w:szCs w:val="24"/>
              </w:rPr>
              <w:lastRenderedPageBreak/>
              <w:t>случайного события, операции над случайными</w:t>
            </w:r>
            <w:r w:rsidR="00705781">
              <w:rPr>
                <w:sz w:val="24"/>
                <w:szCs w:val="24"/>
              </w:rPr>
              <w:t xml:space="preserve"> </w:t>
            </w:r>
            <w:r w:rsidRPr="00146D7C">
              <w:rPr>
                <w:sz w:val="24"/>
                <w:szCs w:val="24"/>
              </w:rPr>
              <w:t>событиями, основные комбинаторные формулы;</w:t>
            </w:r>
          </w:p>
          <w:p w:rsidR="00146D7C" w:rsidRPr="00146D7C" w:rsidRDefault="00146D7C" w:rsidP="00146D7C">
            <w:pPr>
              <w:spacing w:line="120" w:lineRule="atLeast"/>
              <w:ind w:firstLine="454"/>
              <w:jc w:val="both"/>
              <w:rPr>
                <w:sz w:val="24"/>
                <w:szCs w:val="24"/>
              </w:rPr>
            </w:pPr>
            <w:r w:rsidRPr="008340A6">
              <w:rPr>
                <w:sz w:val="24"/>
                <w:szCs w:val="24"/>
              </w:rPr>
              <w:t>• </w:t>
            </w:r>
            <w:r w:rsidRPr="00146D7C">
              <w:rPr>
                <w:sz w:val="24"/>
                <w:szCs w:val="24"/>
              </w:rPr>
              <w:t>представлять информацию с помощью кругов Эйлера;</w:t>
            </w:r>
          </w:p>
          <w:p w:rsidR="003060A4" w:rsidRDefault="00146D7C" w:rsidP="00705781">
            <w:pPr>
              <w:spacing w:line="120" w:lineRule="atLeast"/>
              <w:ind w:firstLine="454"/>
              <w:jc w:val="both"/>
              <w:rPr>
                <w:sz w:val="24"/>
                <w:szCs w:val="24"/>
              </w:rPr>
            </w:pPr>
            <w:r w:rsidRPr="008340A6">
              <w:rPr>
                <w:sz w:val="24"/>
                <w:szCs w:val="24"/>
              </w:rPr>
              <w:t>• </w:t>
            </w:r>
            <w:r w:rsidRPr="00146D7C">
              <w:rPr>
                <w:sz w:val="24"/>
                <w:szCs w:val="24"/>
              </w:rPr>
              <w:t>решать задачи на вычисление вероятности с подсчетом количества</w:t>
            </w:r>
            <w:r w:rsidR="00705781">
              <w:rPr>
                <w:sz w:val="24"/>
                <w:szCs w:val="24"/>
              </w:rPr>
              <w:t xml:space="preserve"> </w:t>
            </w:r>
            <w:r w:rsidRPr="00146D7C">
              <w:rPr>
                <w:sz w:val="24"/>
                <w:szCs w:val="24"/>
              </w:rPr>
              <w:t>вариантов по формулам комбинаторики.</w:t>
            </w:r>
            <w:r>
              <w:rPr>
                <w:sz w:val="24"/>
                <w:szCs w:val="24"/>
              </w:rPr>
              <w:t xml:space="preserve"> </w:t>
            </w:r>
          </w:p>
          <w:p w:rsidR="00705781" w:rsidRPr="00536608" w:rsidRDefault="00705781" w:rsidP="00705781">
            <w:pPr>
              <w:spacing w:before="240" w:line="120" w:lineRule="atLeast"/>
              <w:jc w:val="center"/>
              <w:rPr>
                <w:i/>
                <w:sz w:val="24"/>
                <w:szCs w:val="24"/>
              </w:rPr>
            </w:pPr>
            <w:r w:rsidRPr="00536608">
              <w:rPr>
                <w:i/>
                <w:sz w:val="24"/>
                <w:szCs w:val="24"/>
              </w:rPr>
              <w:t>В повседневной жизни и при изучении других предметов:</w:t>
            </w:r>
          </w:p>
          <w:p w:rsidR="00705781" w:rsidRDefault="00705781" w:rsidP="00705781">
            <w:pPr>
              <w:spacing w:line="120" w:lineRule="atLeast"/>
              <w:ind w:firstLine="454"/>
              <w:jc w:val="both"/>
              <w:rPr>
                <w:sz w:val="24"/>
                <w:szCs w:val="24"/>
              </w:rPr>
            </w:pPr>
            <w:r w:rsidRPr="008340A6">
              <w:rPr>
                <w:sz w:val="24"/>
                <w:szCs w:val="24"/>
              </w:rPr>
              <w:t>• </w:t>
            </w:r>
            <w:r w:rsidRPr="00705781">
              <w:rPr>
                <w:sz w:val="24"/>
                <w:szCs w:val="24"/>
              </w:rPr>
              <w:t>извлекать, интерпретировать и преобразовывать информацию,</w:t>
            </w:r>
            <w:r>
              <w:rPr>
                <w:sz w:val="24"/>
                <w:szCs w:val="24"/>
              </w:rPr>
              <w:t xml:space="preserve"> </w:t>
            </w:r>
            <w:r w:rsidRPr="00705781">
              <w:rPr>
                <w:sz w:val="24"/>
                <w:szCs w:val="24"/>
              </w:rPr>
              <w:t>представ</w:t>
            </w:r>
            <w:r>
              <w:rPr>
                <w:sz w:val="24"/>
                <w:szCs w:val="24"/>
              </w:rPr>
              <w:t>-</w:t>
            </w:r>
            <w:r w:rsidRPr="00705781">
              <w:rPr>
                <w:sz w:val="24"/>
                <w:szCs w:val="24"/>
              </w:rPr>
              <w:t>ленную в таблицах, на диаграммах, графиках, отражающую</w:t>
            </w:r>
            <w:r>
              <w:rPr>
                <w:sz w:val="24"/>
                <w:szCs w:val="24"/>
              </w:rPr>
              <w:t xml:space="preserve"> </w:t>
            </w:r>
            <w:r w:rsidRPr="00705781">
              <w:rPr>
                <w:sz w:val="24"/>
                <w:szCs w:val="24"/>
              </w:rPr>
              <w:t>свойства и характеристики реальных процессов и явлений;</w:t>
            </w:r>
          </w:p>
          <w:p w:rsidR="00705781" w:rsidRPr="00705781" w:rsidRDefault="00705781" w:rsidP="00705781">
            <w:pPr>
              <w:spacing w:line="120" w:lineRule="atLeast"/>
              <w:ind w:firstLine="454"/>
              <w:jc w:val="both"/>
              <w:rPr>
                <w:sz w:val="24"/>
                <w:szCs w:val="24"/>
              </w:rPr>
            </w:pPr>
            <w:r w:rsidRPr="008340A6">
              <w:rPr>
                <w:sz w:val="24"/>
                <w:szCs w:val="24"/>
              </w:rPr>
              <w:t>• </w:t>
            </w:r>
            <w:r w:rsidRPr="00705781">
              <w:rPr>
                <w:sz w:val="24"/>
                <w:szCs w:val="24"/>
              </w:rPr>
              <w:t>определять статистические характе</w:t>
            </w:r>
            <w:r>
              <w:rPr>
                <w:sz w:val="24"/>
                <w:szCs w:val="24"/>
              </w:rPr>
              <w:t>-</w:t>
            </w:r>
            <w:r w:rsidRPr="00705781">
              <w:rPr>
                <w:sz w:val="24"/>
                <w:szCs w:val="24"/>
              </w:rPr>
              <w:t>ристики выборок по таблицам, диаграммам, графикам, выполнять сравнение в зависимости от цели решения задачи;</w:t>
            </w:r>
          </w:p>
          <w:p w:rsidR="00705781" w:rsidRDefault="00705781" w:rsidP="00705781">
            <w:pPr>
              <w:spacing w:line="120" w:lineRule="atLeast"/>
              <w:ind w:firstLine="454"/>
              <w:jc w:val="both"/>
              <w:rPr>
                <w:sz w:val="24"/>
                <w:szCs w:val="24"/>
              </w:rPr>
            </w:pPr>
            <w:r w:rsidRPr="008340A6">
              <w:rPr>
                <w:sz w:val="24"/>
                <w:szCs w:val="24"/>
              </w:rPr>
              <w:t>• </w:t>
            </w:r>
            <w:r w:rsidRPr="00705781">
              <w:rPr>
                <w:sz w:val="24"/>
                <w:szCs w:val="24"/>
              </w:rPr>
              <w:t>оценивать вероятность реальных событий и явлений.</w:t>
            </w:r>
          </w:p>
        </w:tc>
      </w:tr>
    </w:tbl>
    <w:p w:rsidR="00865CA4" w:rsidRDefault="00865CA4" w:rsidP="004D2377">
      <w:pPr>
        <w:pStyle w:val="NR"/>
        <w:spacing w:before="120" w:after="120" w:line="120" w:lineRule="atLeast"/>
        <w:jc w:val="center"/>
        <w:outlineLvl w:val="0"/>
        <w:rPr>
          <w:b/>
          <w:bCs/>
          <w:szCs w:val="24"/>
        </w:rPr>
      </w:pPr>
    </w:p>
    <w:p w:rsidR="00AC10EB" w:rsidRPr="008340A6" w:rsidRDefault="00536608" w:rsidP="004D2377">
      <w:pPr>
        <w:pStyle w:val="NR"/>
        <w:spacing w:before="120" w:after="120" w:line="120" w:lineRule="atLeast"/>
        <w:jc w:val="center"/>
        <w:outlineLvl w:val="0"/>
        <w:rPr>
          <w:b/>
          <w:bCs/>
          <w:szCs w:val="24"/>
        </w:rPr>
      </w:pPr>
      <w:r w:rsidRPr="00536608">
        <w:rPr>
          <w:b/>
          <w:bCs/>
          <w:szCs w:val="24"/>
        </w:rPr>
        <w:t>Текстовые задачи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4"/>
                <w:szCs w:val="24"/>
              </w:rPr>
            </w:pPr>
            <w:r w:rsidRPr="006620DA">
              <w:rPr>
                <w:bCs/>
                <w:iCs/>
                <w:sz w:val="24"/>
                <w:szCs w:val="24"/>
              </w:rPr>
              <w:t xml:space="preserve">Выпускник </w:t>
            </w:r>
            <w:r w:rsidRPr="006620DA">
              <w:rPr>
                <w:b/>
                <w:bCs/>
                <w:iCs/>
                <w:sz w:val="24"/>
                <w:szCs w:val="24"/>
              </w:rPr>
              <w:t>научится</w:t>
            </w:r>
          </w:p>
        </w:tc>
        <w:tc>
          <w:tcPr>
            <w:tcW w:w="4786" w:type="dxa"/>
          </w:tcPr>
          <w:p w:rsidR="003060A4" w:rsidRPr="006620DA" w:rsidRDefault="003060A4" w:rsidP="004D2377">
            <w:pPr>
              <w:suppressAutoHyphens/>
              <w:spacing w:before="120" w:after="120" w:line="120" w:lineRule="atLeast"/>
              <w:jc w:val="center"/>
              <w:rPr>
                <w:bCs/>
                <w:iCs/>
                <w:sz w:val="24"/>
                <w:szCs w:val="24"/>
              </w:rPr>
            </w:pPr>
            <w:r w:rsidRPr="006620DA">
              <w:rPr>
                <w:sz w:val="24"/>
                <w:szCs w:val="24"/>
              </w:rPr>
              <w:t xml:space="preserve">Выпускник </w:t>
            </w:r>
            <w:r w:rsidRPr="006620DA">
              <w:rPr>
                <w:b/>
                <w:sz w:val="24"/>
                <w:szCs w:val="24"/>
              </w:rPr>
              <w:t>получит возможность</w:t>
            </w:r>
            <w:r w:rsidRPr="006620DA">
              <w:rPr>
                <w:sz w:val="24"/>
                <w:szCs w:val="24"/>
              </w:rPr>
              <w:t xml:space="preserve"> </w:t>
            </w:r>
          </w:p>
        </w:tc>
      </w:tr>
      <w:tr w:rsidR="003060A4" w:rsidTr="00865CA4">
        <w:tc>
          <w:tcPr>
            <w:tcW w:w="4785" w:type="dxa"/>
          </w:tcPr>
          <w:p w:rsidR="00536608" w:rsidRDefault="004D2377" w:rsidP="00536608">
            <w:pPr>
              <w:pStyle w:val="a3"/>
              <w:spacing w:after="0" w:line="120" w:lineRule="atLeast"/>
              <w:ind w:firstLine="454"/>
            </w:pPr>
            <w:r w:rsidRPr="008340A6">
              <w:t>• </w:t>
            </w:r>
            <w:r w:rsidR="00536608">
              <w:t>Решать несложные сюжетные задачи разных типов на все арифметические действия;</w:t>
            </w:r>
          </w:p>
          <w:p w:rsidR="00536608" w:rsidRDefault="00536608" w:rsidP="00536608">
            <w:pPr>
              <w:pStyle w:val="a3"/>
              <w:spacing w:after="0" w:line="120" w:lineRule="atLeast"/>
              <w:ind w:firstLine="454"/>
            </w:pPr>
            <w:r w:rsidRPr="008340A6">
              <w:t>• </w:t>
            </w:r>
            <w: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36608" w:rsidRDefault="00536608" w:rsidP="00536608">
            <w:pPr>
              <w:pStyle w:val="a3"/>
              <w:spacing w:after="0" w:line="120" w:lineRule="atLeast"/>
              <w:ind w:firstLine="454"/>
            </w:pPr>
            <w:r w:rsidRPr="008340A6">
              <w:t>• </w:t>
            </w:r>
            <w: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36608" w:rsidRDefault="00536608" w:rsidP="00536608">
            <w:pPr>
              <w:pStyle w:val="a3"/>
              <w:spacing w:after="0" w:line="120" w:lineRule="atLeast"/>
              <w:ind w:firstLine="454"/>
            </w:pPr>
            <w:r w:rsidRPr="008340A6">
              <w:t>• </w:t>
            </w:r>
            <w:r>
              <w:t>составлять план процесса решения задачи;</w:t>
            </w:r>
          </w:p>
          <w:p w:rsidR="00536608" w:rsidRDefault="00536608" w:rsidP="00536608">
            <w:pPr>
              <w:pStyle w:val="a3"/>
              <w:spacing w:after="0" w:line="120" w:lineRule="atLeast"/>
              <w:ind w:firstLine="454"/>
            </w:pPr>
            <w:r w:rsidRPr="008340A6">
              <w:t>• </w:t>
            </w:r>
            <w:r>
              <w:t>выделять этапы решения задачи;</w:t>
            </w:r>
          </w:p>
          <w:p w:rsidR="00536608" w:rsidRDefault="00536608" w:rsidP="00536608">
            <w:pPr>
              <w:pStyle w:val="a3"/>
              <w:spacing w:after="0" w:line="120" w:lineRule="atLeast"/>
              <w:ind w:firstLine="454"/>
            </w:pPr>
            <w:r w:rsidRPr="008340A6">
              <w:t>• </w:t>
            </w:r>
            <w:r>
              <w:t>интерпретировать вычислительные результаты в задаче, исследовать полученное решение задачи;</w:t>
            </w:r>
          </w:p>
          <w:p w:rsidR="00536608" w:rsidRDefault="00536608" w:rsidP="00536608">
            <w:pPr>
              <w:pStyle w:val="a3"/>
              <w:spacing w:after="0" w:line="120" w:lineRule="atLeast"/>
              <w:ind w:firstLine="454"/>
            </w:pPr>
            <w:r w:rsidRPr="008340A6">
              <w:t>• </w:t>
            </w:r>
            <w:r>
              <w:t>знать различие скоростей объекта в стоячей воде, против течения и по течению реки;</w:t>
            </w:r>
          </w:p>
          <w:p w:rsidR="00536608" w:rsidRDefault="00536608" w:rsidP="00536608">
            <w:pPr>
              <w:pStyle w:val="a3"/>
              <w:spacing w:after="0" w:line="120" w:lineRule="atLeast"/>
              <w:ind w:firstLine="454"/>
            </w:pPr>
            <w:r w:rsidRPr="008340A6">
              <w:lastRenderedPageBreak/>
              <w:t>• </w:t>
            </w:r>
            <w:r>
              <w:t>решать задачи на нахождение части числа и числа по его части;</w:t>
            </w:r>
          </w:p>
          <w:p w:rsidR="00536608" w:rsidRDefault="00536608" w:rsidP="00536608">
            <w:pPr>
              <w:pStyle w:val="a3"/>
              <w:spacing w:after="0" w:line="120" w:lineRule="atLeast"/>
              <w:ind w:firstLine="454"/>
            </w:pPr>
            <w:r w:rsidRPr="008340A6">
              <w:t>• </w:t>
            </w:r>
            <w:r>
              <w:t>решать задачи разных типов (на работу, на покупки, на движение), связывающих три величины, выделять эти величины и отношения между ними;</w:t>
            </w:r>
          </w:p>
          <w:p w:rsidR="00536608" w:rsidRDefault="00536608" w:rsidP="00536608">
            <w:pPr>
              <w:pStyle w:val="a3"/>
              <w:spacing w:after="0" w:line="120" w:lineRule="atLeast"/>
              <w:ind w:firstLine="454"/>
            </w:pPr>
            <w:r w:rsidRPr="008340A6">
              <w:t>• </w:t>
            </w:r>
            <w:r>
              <w:t>находить процент от числа, число по проценту от него, находить процентное снижение или процентное повышение величины;</w:t>
            </w:r>
          </w:p>
          <w:p w:rsidR="00536608" w:rsidRDefault="00536608" w:rsidP="00536608">
            <w:pPr>
              <w:pStyle w:val="a3"/>
              <w:spacing w:after="0" w:line="120" w:lineRule="atLeast"/>
              <w:ind w:firstLine="454"/>
            </w:pPr>
            <w:r w:rsidRPr="008340A6">
              <w:t>• </w:t>
            </w:r>
            <w:r>
              <w:t>решать несложные логические задачи методом рассуждений.</w:t>
            </w:r>
          </w:p>
          <w:p w:rsidR="00536608" w:rsidRPr="00536608" w:rsidRDefault="00536608" w:rsidP="00536608">
            <w:pPr>
              <w:pStyle w:val="a3"/>
              <w:spacing w:before="240" w:after="0" w:line="120" w:lineRule="atLeast"/>
              <w:ind w:left="0" w:firstLine="1"/>
              <w:jc w:val="center"/>
              <w:rPr>
                <w:i/>
              </w:rPr>
            </w:pPr>
            <w:r w:rsidRPr="00536608">
              <w:rPr>
                <w:i/>
              </w:rPr>
              <w:t>В повседневной жизни и при изучении других предметов:</w:t>
            </w:r>
          </w:p>
          <w:p w:rsidR="003060A4" w:rsidRDefault="00536608" w:rsidP="00536608">
            <w:pPr>
              <w:pStyle w:val="a3"/>
              <w:spacing w:after="0" w:line="120" w:lineRule="atLeast"/>
              <w:ind w:left="0" w:firstLine="454"/>
            </w:pPr>
            <w:r>
              <w:t>выдвигать гипотезы о возможных предельных значениях числового ответа задачи (делать прикидку).</w:t>
            </w:r>
          </w:p>
        </w:tc>
        <w:tc>
          <w:tcPr>
            <w:tcW w:w="4786" w:type="dxa"/>
          </w:tcPr>
          <w:p w:rsidR="00705781" w:rsidRPr="00705781" w:rsidRDefault="004D2377" w:rsidP="00705781">
            <w:pPr>
              <w:spacing w:line="120" w:lineRule="atLeast"/>
              <w:ind w:firstLine="454"/>
              <w:jc w:val="both"/>
              <w:rPr>
                <w:sz w:val="24"/>
                <w:szCs w:val="24"/>
              </w:rPr>
            </w:pPr>
            <w:r w:rsidRPr="008340A6">
              <w:rPr>
                <w:sz w:val="24"/>
                <w:szCs w:val="24"/>
              </w:rPr>
              <w:lastRenderedPageBreak/>
              <w:t>• </w:t>
            </w:r>
            <w:r w:rsidR="00705781" w:rsidRPr="00705781">
              <w:rPr>
                <w:sz w:val="24"/>
                <w:szCs w:val="24"/>
              </w:rPr>
              <w:t>Решать простые и сложные задачи разных типов, а также задачи повышенной трудности;</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использовать разные краткие записи как модели текстов сложных задач для построения поисковой схемы и решения задач;</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знать и применять оба способа поиска решения задач (от требования к условию и от условия к требованию);</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моделировать рассуждения при поиске решения задач с помощью граф-схемы;</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выделять этапы решения задачи и содержание каждого этапа;</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05781" w:rsidRPr="00705781" w:rsidRDefault="0014169B" w:rsidP="00705781">
            <w:pPr>
              <w:spacing w:line="120" w:lineRule="atLeast"/>
              <w:ind w:firstLine="454"/>
              <w:jc w:val="both"/>
              <w:rPr>
                <w:sz w:val="24"/>
                <w:szCs w:val="24"/>
              </w:rPr>
            </w:pPr>
            <w:r w:rsidRPr="008340A6">
              <w:rPr>
                <w:sz w:val="24"/>
                <w:szCs w:val="24"/>
              </w:rPr>
              <w:lastRenderedPageBreak/>
              <w:t>• </w:t>
            </w:r>
            <w:r w:rsidR="00705781" w:rsidRPr="00705781">
              <w:rPr>
                <w:sz w:val="24"/>
                <w:szCs w:val="24"/>
              </w:rPr>
              <w:t>анализировать затруднения при решении задач;</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выполнять различные преобразования предложенной задачи, конструировать новые задачи из данной, в том числе обратные;</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интерпретировать вычислительные результаты в задаче, исследовать полученное решение задачи;</w:t>
            </w:r>
          </w:p>
          <w:p w:rsidR="00705781" w:rsidRP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05781" w:rsidRDefault="0014169B" w:rsidP="00705781">
            <w:pPr>
              <w:spacing w:line="120" w:lineRule="atLeast"/>
              <w:ind w:firstLine="454"/>
              <w:jc w:val="both"/>
              <w:rPr>
                <w:sz w:val="24"/>
                <w:szCs w:val="24"/>
              </w:rPr>
            </w:pPr>
            <w:r w:rsidRPr="008340A6">
              <w:rPr>
                <w:sz w:val="24"/>
                <w:szCs w:val="24"/>
              </w:rPr>
              <w:t>• </w:t>
            </w:r>
            <w:r w:rsidR="00705781" w:rsidRPr="00705781">
              <w:rPr>
                <w:sz w:val="24"/>
                <w:szCs w:val="24"/>
              </w:rPr>
              <w:t>исследовать всевозможные ситуации при решении задач на движение по реке, рассматривать разные системы отсчёта;</w:t>
            </w:r>
          </w:p>
          <w:p w:rsidR="0014169B" w:rsidRPr="0014169B" w:rsidRDefault="0014169B" w:rsidP="0014169B">
            <w:pPr>
              <w:spacing w:line="120" w:lineRule="atLeast"/>
              <w:ind w:firstLine="454"/>
              <w:jc w:val="both"/>
              <w:rPr>
                <w:sz w:val="24"/>
                <w:szCs w:val="24"/>
              </w:rPr>
            </w:pPr>
            <w:r w:rsidRPr="008340A6">
              <w:rPr>
                <w:sz w:val="24"/>
                <w:szCs w:val="24"/>
              </w:rPr>
              <w:t>• </w:t>
            </w:r>
            <w:r w:rsidRPr="0014169B">
              <w:rPr>
                <w:sz w:val="24"/>
                <w:szCs w:val="24"/>
              </w:rPr>
              <w:t>решать разнообразные задачи «на части»,</w:t>
            </w:r>
          </w:p>
          <w:p w:rsidR="0014169B" w:rsidRPr="0014169B" w:rsidRDefault="0014169B" w:rsidP="0014169B">
            <w:pPr>
              <w:spacing w:line="120" w:lineRule="atLeast"/>
              <w:ind w:firstLine="454"/>
              <w:jc w:val="both"/>
              <w:rPr>
                <w:sz w:val="24"/>
                <w:szCs w:val="24"/>
              </w:rPr>
            </w:pPr>
            <w:r w:rsidRPr="008340A6">
              <w:rPr>
                <w:sz w:val="24"/>
                <w:szCs w:val="24"/>
              </w:rPr>
              <w:t>• </w:t>
            </w:r>
            <w:r w:rsidRPr="0014169B">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4169B" w:rsidRDefault="0014169B" w:rsidP="0014169B">
            <w:pPr>
              <w:spacing w:line="120" w:lineRule="atLeast"/>
              <w:ind w:firstLine="454"/>
              <w:jc w:val="both"/>
              <w:rPr>
                <w:sz w:val="24"/>
                <w:szCs w:val="24"/>
              </w:rPr>
            </w:pPr>
            <w:r w:rsidRPr="008340A6">
              <w:rPr>
                <w:sz w:val="24"/>
                <w:szCs w:val="24"/>
              </w:rPr>
              <w:t>• </w:t>
            </w:r>
            <w:r w:rsidRPr="0014169B">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w:t>
            </w:r>
            <w:r>
              <w:rPr>
                <w:sz w:val="24"/>
                <w:szCs w:val="24"/>
              </w:rPr>
              <w:t>и</w:t>
            </w:r>
            <w:r w:rsidR="008E1CEC">
              <w:rPr>
                <w:sz w:val="24"/>
                <w:szCs w:val="24"/>
              </w:rPr>
              <w:t xml:space="preserve"> указанных типов;</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владеть основными методами решения задач на смеси, сплавы, концентрации;</w:t>
            </w:r>
          </w:p>
          <w:p w:rsidR="008E1CEC" w:rsidRDefault="008E1CEC" w:rsidP="008E1CEC">
            <w:pPr>
              <w:spacing w:line="120" w:lineRule="atLeast"/>
              <w:ind w:firstLine="454"/>
              <w:jc w:val="both"/>
              <w:rPr>
                <w:sz w:val="24"/>
                <w:szCs w:val="24"/>
              </w:rPr>
            </w:pPr>
            <w:r w:rsidRPr="008340A6">
              <w:rPr>
                <w:sz w:val="24"/>
                <w:szCs w:val="24"/>
              </w:rPr>
              <w:t>• </w:t>
            </w:r>
            <w:r w:rsidRPr="008E1CEC">
              <w:rPr>
                <w:sz w:val="24"/>
                <w:szCs w:val="24"/>
              </w:rPr>
              <w:t>решать задачи на проценты, в том числе, сложные проценты с обоснованием, используя разные способы;</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решать логические задачи разными способами, в том числе, с двумя блоками и с тремя блоками данных с помощью таблиц;</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решать задачи по комбинаторике и теории вероятностей на основе использования изученных методов и обосновывать решение;</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решать несложные задачи по математической статистике;</w:t>
            </w:r>
          </w:p>
          <w:p w:rsidR="008E1CEC" w:rsidRDefault="008E1CEC" w:rsidP="008E1CEC">
            <w:pPr>
              <w:spacing w:line="120" w:lineRule="atLeast"/>
              <w:ind w:firstLine="454"/>
              <w:jc w:val="both"/>
              <w:rPr>
                <w:sz w:val="24"/>
                <w:szCs w:val="24"/>
              </w:rPr>
            </w:pPr>
            <w:r w:rsidRPr="008340A6">
              <w:rPr>
                <w:sz w:val="24"/>
                <w:szCs w:val="24"/>
              </w:rPr>
              <w:t>• </w:t>
            </w:r>
            <w:r w:rsidRPr="008E1CEC">
              <w:rPr>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w:t>
            </w:r>
            <w:r w:rsidRPr="008E1CEC">
              <w:rPr>
                <w:sz w:val="24"/>
                <w:szCs w:val="24"/>
              </w:rPr>
              <w:lastRenderedPageBreak/>
              <w:t>их в новых по сравнению с изученными ситуациях.</w:t>
            </w:r>
          </w:p>
          <w:p w:rsidR="0014169B" w:rsidRPr="00536608" w:rsidRDefault="0014169B" w:rsidP="0014169B">
            <w:pPr>
              <w:pStyle w:val="a3"/>
              <w:spacing w:before="240" w:after="0" w:line="120" w:lineRule="atLeast"/>
              <w:ind w:left="0" w:firstLine="1"/>
              <w:jc w:val="center"/>
              <w:rPr>
                <w:i/>
              </w:rPr>
            </w:pPr>
            <w:r w:rsidRPr="00536608">
              <w:rPr>
                <w:i/>
              </w:rPr>
              <w:t>В повседневной жизни и при изучении других предметов:</w:t>
            </w:r>
          </w:p>
          <w:p w:rsidR="0014169B" w:rsidRPr="0014169B" w:rsidRDefault="0014169B" w:rsidP="0014169B">
            <w:pPr>
              <w:spacing w:line="120" w:lineRule="atLeast"/>
              <w:ind w:firstLine="454"/>
              <w:jc w:val="both"/>
              <w:rPr>
                <w:sz w:val="24"/>
                <w:szCs w:val="24"/>
              </w:rPr>
            </w:pPr>
            <w:r w:rsidRPr="008340A6">
              <w:rPr>
                <w:sz w:val="24"/>
                <w:szCs w:val="24"/>
              </w:rPr>
              <w:t>• </w:t>
            </w:r>
            <w:r w:rsidRPr="0014169B">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4169B" w:rsidRPr="0014169B" w:rsidRDefault="0014169B" w:rsidP="0014169B">
            <w:pPr>
              <w:spacing w:line="120" w:lineRule="atLeast"/>
              <w:ind w:firstLine="454"/>
              <w:jc w:val="both"/>
              <w:rPr>
                <w:sz w:val="24"/>
                <w:szCs w:val="24"/>
              </w:rPr>
            </w:pPr>
            <w:r w:rsidRPr="008340A6">
              <w:rPr>
                <w:sz w:val="24"/>
                <w:szCs w:val="24"/>
              </w:rPr>
              <w:t>• </w:t>
            </w:r>
            <w:r w:rsidRPr="0014169B">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060A4" w:rsidRDefault="0014169B" w:rsidP="0014169B">
            <w:pPr>
              <w:spacing w:line="120" w:lineRule="atLeast"/>
              <w:ind w:firstLine="454"/>
              <w:jc w:val="both"/>
              <w:rPr>
                <w:sz w:val="24"/>
                <w:szCs w:val="24"/>
              </w:rPr>
            </w:pPr>
            <w:r w:rsidRPr="008340A6">
              <w:rPr>
                <w:sz w:val="24"/>
                <w:szCs w:val="24"/>
              </w:rPr>
              <w:t>• </w:t>
            </w:r>
            <w:r w:rsidRPr="0014169B">
              <w:rPr>
                <w:sz w:val="24"/>
                <w:szCs w:val="24"/>
              </w:rPr>
              <w:t>решать задачи на движение по реке, рассматривая разные системы отсчета</w:t>
            </w:r>
          </w:p>
        </w:tc>
      </w:tr>
    </w:tbl>
    <w:p w:rsidR="00865CA4" w:rsidRDefault="00865CA4" w:rsidP="004D2377">
      <w:pPr>
        <w:pStyle w:val="NR"/>
        <w:spacing w:before="120" w:after="120" w:line="120" w:lineRule="atLeast"/>
        <w:jc w:val="center"/>
        <w:outlineLvl w:val="0"/>
        <w:rPr>
          <w:b/>
          <w:bCs/>
          <w:szCs w:val="24"/>
        </w:rPr>
      </w:pPr>
    </w:p>
    <w:p w:rsidR="00AC10EB" w:rsidRPr="008340A6" w:rsidRDefault="00536608" w:rsidP="004D2377">
      <w:pPr>
        <w:pStyle w:val="NR"/>
        <w:spacing w:before="120" w:after="120" w:line="120" w:lineRule="atLeast"/>
        <w:jc w:val="center"/>
        <w:outlineLvl w:val="0"/>
        <w:rPr>
          <w:b/>
          <w:bCs/>
          <w:szCs w:val="24"/>
        </w:rPr>
      </w:pPr>
      <w:r w:rsidRPr="00536608">
        <w:rPr>
          <w:b/>
          <w:bCs/>
          <w:szCs w:val="24"/>
        </w:rPr>
        <w:t>Геометрические фигуры</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6620DA" w:rsidTr="00865CA4">
        <w:tc>
          <w:tcPr>
            <w:tcW w:w="4785" w:type="dxa"/>
          </w:tcPr>
          <w:p w:rsidR="003060A4" w:rsidRPr="006620DA" w:rsidRDefault="003060A4" w:rsidP="004D2377">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3060A4" w:rsidRPr="006620DA" w:rsidRDefault="003060A4" w:rsidP="004D2377">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w:t>
            </w:r>
          </w:p>
        </w:tc>
      </w:tr>
      <w:tr w:rsidR="003060A4" w:rsidTr="00865CA4">
        <w:tc>
          <w:tcPr>
            <w:tcW w:w="4785" w:type="dxa"/>
          </w:tcPr>
          <w:p w:rsidR="004C43AD" w:rsidRPr="004C43AD" w:rsidRDefault="004D2377" w:rsidP="004C43AD">
            <w:pPr>
              <w:spacing w:line="120" w:lineRule="atLeast"/>
              <w:ind w:firstLine="454"/>
              <w:jc w:val="both"/>
              <w:rPr>
                <w:sz w:val="24"/>
                <w:szCs w:val="24"/>
              </w:rPr>
            </w:pPr>
            <w:r w:rsidRPr="008340A6">
              <w:rPr>
                <w:sz w:val="24"/>
                <w:szCs w:val="24"/>
              </w:rPr>
              <w:t>• </w:t>
            </w:r>
            <w:r w:rsidR="004C43AD" w:rsidRPr="004C43AD">
              <w:rPr>
                <w:sz w:val="24"/>
                <w:szCs w:val="24"/>
              </w:rPr>
              <w:t>Оперировать на базовом уровне понятиями геометрических фигур;</w:t>
            </w:r>
          </w:p>
          <w:p w:rsidR="004C43AD" w:rsidRPr="004C43AD" w:rsidRDefault="004C43AD" w:rsidP="004C43AD">
            <w:pPr>
              <w:spacing w:line="120" w:lineRule="atLeast"/>
              <w:ind w:firstLine="454"/>
              <w:jc w:val="both"/>
              <w:rPr>
                <w:sz w:val="24"/>
                <w:szCs w:val="24"/>
              </w:rPr>
            </w:pPr>
            <w:r w:rsidRPr="008340A6">
              <w:rPr>
                <w:sz w:val="24"/>
                <w:szCs w:val="24"/>
              </w:rPr>
              <w:t>• </w:t>
            </w:r>
            <w:r w:rsidRPr="004C43AD">
              <w:rPr>
                <w:sz w:val="24"/>
                <w:szCs w:val="24"/>
              </w:rPr>
              <w:t>извлекать информацию о геометри</w:t>
            </w:r>
            <w:r>
              <w:rPr>
                <w:sz w:val="24"/>
                <w:szCs w:val="24"/>
              </w:rPr>
              <w:t>-</w:t>
            </w:r>
            <w:r w:rsidRPr="004C43AD">
              <w:rPr>
                <w:sz w:val="24"/>
                <w:szCs w:val="24"/>
              </w:rPr>
              <w:t>ческих фигурах, представленную на чертежах в явном виде;</w:t>
            </w:r>
          </w:p>
          <w:p w:rsidR="004C43AD" w:rsidRPr="004C43AD" w:rsidRDefault="004C43AD" w:rsidP="004C43AD">
            <w:pPr>
              <w:spacing w:line="120" w:lineRule="atLeast"/>
              <w:ind w:firstLine="454"/>
              <w:jc w:val="both"/>
              <w:rPr>
                <w:sz w:val="24"/>
                <w:szCs w:val="24"/>
              </w:rPr>
            </w:pPr>
            <w:r w:rsidRPr="008340A6">
              <w:rPr>
                <w:sz w:val="24"/>
                <w:szCs w:val="24"/>
              </w:rPr>
              <w:t>• </w:t>
            </w:r>
            <w:r w:rsidRPr="004C43AD">
              <w:rPr>
                <w:sz w:val="24"/>
                <w:szCs w:val="24"/>
              </w:rPr>
              <w:t>применять для решения задач геометрические факты, если условия их применения заданы в явной форме;</w:t>
            </w:r>
          </w:p>
          <w:p w:rsidR="004C43AD" w:rsidRPr="004C43AD" w:rsidRDefault="004C43AD" w:rsidP="004C43AD">
            <w:pPr>
              <w:spacing w:line="120" w:lineRule="atLeast"/>
              <w:ind w:firstLine="454"/>
              <w:jc w:val="both"/>
              <w:rPr>
                <w:sz w:val="24"/>
                <w:szCs w:val="24"/>
              </w:rPr>
            </w:pPr>
            <w:r w:rsidRPr="008340A6">
              <w:rPr>
                <w:sz w:val="24"/>
                <w:szCs w:val="24"/>
              </w:rPr>
              <w:t>• </w:t>
            </w:r>
            <w:r w:rsidRPr="004C43AD">
              <w:rPr>
                <w:sz w:val="24"/>
                <w:szCs w:val="24"/>
              </w:rPr>
              <w:t>решать задачи на нахождение геометрических величин по образцам или алгоритмам.</w:t>
            </w:r>
          </w:p>
          <w:p w:rsidR="004C43AD" w:rsidRPr="004C43AD" w:rsidRDefault="004C43AD" w:rsidP="004C43AD">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4C43AD" w:rsidRDefault="004C43AD" w:rsidP="004C43AD">
            <w:pPr>
              <w:spacing w:line="120" w:lineRule="atLeast"/>
              <w:ind w:firstLine="454"/>
              <w:jc w:val="both"/>
              <w:rPr>
                <w:sz w:val="24"/>
                <w:szCs w:val="24"/>
              </w:rPr>
            </w:pPr>
            <w:r w:rsidRPr="004C43AD">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060A4" w:rsidRDefault="003060A4" w:rsidP="00865CA4">
            <w:pPr>
              <w:spacing w:line="120" w:lineRule="atLeast"/>
              <w:ind w:firstLine="454"/>
              <w:jc w:val="both"/>
              <w:rPr>
                <w:sz w:val="24"/>
                <w:szCs w:val="24"/>
              </w:rPr>
            </w:pPr>
          </w:p>
        </w:tc>
        <w:tc>
          <w:tcPr>
            <w:tcW w:w="4786" w:type="dxa"/>
          </w:tcPr>
          <w:p w:rsidR="008E1CEC" w:rsidRPr="008E1CEC" w:rsidRDefault="004D2377" w:rsidP="008E1CEC">
            <w:pPr>
              <w:spacing w:line="120" w:lineRule="atLeast"/>
              <w:ind w:firstLine="454"/>
              <w:jc w:val="both"/>
              <w:rPr>
                <w:sz w:val="24"/>
                <w:szCs w:val="24"/>
              </w:rPr>
            </w:pPr>
            <w:r w:rsidRPr="008340A6">
              <w:rPr>
                <w:sz w:val="24"/>
                <w:szCs w:val="24"/>
              </w:rPr>
              <w:t>• </w:t>
            </w:r>
            <w:r w:rsidR="008E1CEC">
              <w:rPr>
                <w:sz w:val="24"/>
                <w:szCs w:val="24"/>
              </w:rPr>
              <w:t>о</w:t>
            </w:r>
            <w:r w:rsidR="008E1CEC" w:rsidRPr="008E1CEC">
              <w:rPr>
                <w:sz w:val="24"/>
                <w:szCs w:val="24"/>
              </w:rPr>
              <w:t xml:space="preserve">перировать понятиями </w:t>
            </w:r>
            <w:r w:rsidR="008E1CEC">
              <w:rPr>
                <w:sz w:val="24"/>
                <w:szCs w:val="24"/>
              </w:rPr>
              <w:t>геометрии-</w:t>
            </w:r>
            <w:r w:rsidR="008E1CEC" w:rsidRPr="008E1CEC">
              <w:rPr>
                <w:sz w:val="24"/>
                <w:szCs w:val="24"/>
              </w:rPr>
              <w:t>ческих фигур;</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извлекать, интерпретировать и преобразовывать информацию о геометрических фигурах, представленную на чертежах;</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применять геометрические факты для решения задач, в том числе, предполагающих несколько шагов решения;</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формулировать в простейших случаях свойства и признаки фигур;</w:t>
            </w:r>
          </w:p>
          <w:p w:rsidR="008E1CEC" w:rsidRPr="008E1CEC" w:rsidRDefault="008E1CEC" w:rsidP="008E1CEC">
            <w:pPr>
              <w:spacing w:line="120" w:lineRule="atLeast"/>
              <w:ind w:firstLine="454"/>
              <w:jc w:val="both"/>
              <w:rPr>
                <w:sz w:val="24"/>
                <w:szCs w:val="24"/>
              </w:rPr>
            </w:pPr>
            <w:r w:rsidRPr="008340A6">
              <w:rPr>
                <w:sz w:val="24"/>
                <w:szCs w:val="24"/>
              </w:rPr>
              <w:t>• </w:t>
            </w:r>
            <w:r w:rsidRPr="008E1CEC">
              <w:rPr>
                <w:sz w:val="24"/>
                <w:szCs w:val="24"/>
              </w:rPr>
              <w:t>доказывать геометрические утверж</w:t>
            </w:r>
            <w:r w:rsidR="0054572E">
              <w:rPr>
                <w:sz w:val="24"/>
                <w:szCs w:val="24"/>
              </w:rPr>
              <w:t>-</w:t>
            </w:r>
            <w:r w:rsidRPr="008E1CEC">
              <w:rPr>
                <w:sz w:val="24"/>
                <w:szCs w:val="24"/>
              </w:rPr>
              <w:t>дения</w:t>
            </w:r>
          </w:p>
          <w:p w:rsidR="0014169B" w:rsidRDefault="0054572E" w:rsidP="008E1CEC">
            <w:pPr>
              <w:spacing w:line="120" w:lineRule="atLeast"/>
              <w:ind w:firstLine="454"/>
              <w:jc w:val="both"/>
              <w:rPr>
                <w:sz w:val="24"/>
                <w:szCs w:val="24"/>
              </w:rPr>
            </w:pPr>
            <w:r w:rsidRPr="008340A6">
              <w:rPr>
                <w:sz w:val="24"/>
                <w:szCs w:val="24"/>
              </w:rPr>
              <w:t>• </w:t>
            </w:r>
            <w:r w:rsidR="008E1CEC" w:rsidRPr="008E1CEC">
              <w:rPr>
                <w:sz w:val="24"/>
                <w:szCs w:val="24"/>
              </w:rPr>
              <w:t>владеть стандартной классификацией плоских фигур (треугольников и четырёхугольников).</w:t>
            </w:r>
          </w:p>
          <w:p w:rsidR="0014169B" w:rsidRPr="004C43AD" w:rsidRDefault="0014169B" w:rsidP="0014169B">
            <w:pPr>
              <w:spacing w:before="240" w:line="120" w:lineRule="atLeast"/>
              <w:jc w:val="center"/>
              <w:rPr>
                <w:i/>
                <w:sz w:val="24"/>
                <w:szCs w:val="24"/>
              </w:rPr>
            </w:pPr>
            <w:r>
              <w:rPr>
                <w:sz w:val="24"/>
                <w:szCs w:val="24"/>
              </w:rPr>
              <w:t xml:space="preserve"> </w:t>
            </w:r>
            <w:r w:rsidRPr="004C43AD">
              <w:rPr>
                <w:i/>
                <w:sz w:val="24"/>
                <w:szCs w:val="24"/>
              </w:rPr>
              <w:t>В повседневной жизни и при изучении других предметов:</w:t>
            </w:r>
          </w:p>
          <w:p w:rsidR="003060A4" w:rsidRDefault="0054572E" w:rsidP="0014169B">
            <w:pPr>
              <w:spacing w:line="120" w:lineRule="atLeast"/>
              <w:ind w:firstLine="35"/>
              <w:jc w:val="both"/>
              <w:rPr>
                <w:sz w:val="24"/>
                <w:szCs w:val="24"/>
              </w:rPr>
            </w:pPr>
            <w:r w:rsidRPr="0054572E">
              <w:rPr>
                <w:sz w:val="24"/>
                <w:szCs w:val="24"/>
              </w:rPr>
              <w:t>использовать свойства геометрических фигур для решения задач практического характера и задач из смежных дисциплин</w:t>
            </w:r>
            <w:r>
              <w:rPr>
                <w:sz w:val="24"/>
                <w:szCs w:val="24"/>
              </w:rPr>
              <w:t>.</w:t>
            </w:r>
          </w:p>
        </w:tc>
      </w:tr>
    </w:tbl>
    <w:p w:rsidR="00DB6681" w:rsidRDefault="00DB6681" w:rsidP="007A439A">
      <w:pPr>
        <w:pStyle w:val="NR"/>
        <w:spacing w:before="120" w:after="120" w:line="120" w:lineRule="atLeast"/>
        <w:jc w:val="center"/>
        <w:outlineLvl w:val="0"/>
        <w:rPr>
          <w:b/>
          <w:bCs/>
          <w:szCs w:val="24"/>
        </w:rPr>
      </w:pPr>
    </w:p>
    <w:p w:rsidR="005C5282" w:rsidRDefault="005C5282" w:rsidP="007A439A">
      <w:pPr>
        <w:pStyle w:val="NR"/>
        <w:spacing w:before="120" w:after="120" w:line="120" w:lineRule="atLeast"/>
        <w:jc w:val="center"/>
        <w:outlineLvl w:val="0"/>
        <w:rPr>
          <w:b/>
          <w:bCs/>
          <w:szCs w:val="24"/>
        </w:rPr>
      </w:pPr>
    </w:p>
    <w:p w:rsidR="005C5282" w:rsidRPr="00AE1848" w:rsidRDefault="005C5282" w:rsidP="007A439A">
      <w:pPr>
        <w:pStyle w:val="NR"/>
        <w:spacing w:before="120" w:after="120" w:line="120" w:lineRule="atLeast"/>
        <w:jc w:val="center"/>
        <w:outlineLvl w:val="0"/>
        <w:rPr>
          <w:b/>
          <w:bCs/>
          <w:szCs w:val="24"/>
        </w:rPr>
      </w:pPr>
    </w:p>
    <w:p w:rsidR="007A439A" w:rsidRPr="008340A6" w:rsidRDefault="007A439A" w:rsidP="007A439A">
      <w:pPr>
        <w:pStyle w:val="NR"/>
        <w:spacing w:before="120" w:after="120" w:line="120" w:lineRule="atLeast"/>
        <w:jc w:val="center"/>
        <w:outlineLvl w:val="0"/>
        <w:rPr>
          <w:b/>
          <w:bCs/>
          <w:szCs w:val="24"/>
        </w:rPr>
      </w:pPr>
      <w:r w:rsidRPr="007A439A">
        <w:rPr>
          <w:b/>
          <w:bCs/>
          <w:szCs w:val="24"/>
        </w:rPr>
        <w:lastRenderedPageBreak/>
        <w:t>Отношения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A439A" w:rsidRPr="006620DA" w:rsidTr="00146D7C">
        <w:tc>
          <w:tcPr>
            <w:tcW w:w="4785" w:type="dxa"/>
          </w:tcPr>
          <w:p w:rsidR="007A439A" w:rsidRPr="006620DA" w:rsidRDefault="007A439A" w:rsidP="00146D7C">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A439A" w:rsidRPr="006620DA" w:rsidRDefault="007A439A" w:rsidP="00146D7C">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w:t>
            </w:r>
          </w:p>
        </w:tc>
      </w:tr>
      <w:tr w:rsidR="007A439A" w:rsidTr="00146D7C">
        <w:tc>
          <w:tcPr>
            <w:tcW w:w="4785" w:type="dxa"/>
          </w:tcPr>
          <w:p w:rsidR="007A439A" w:rsidRPr="004C43AD" w:rsidRDefault="007A439A" w:rsidP="007A439A">
            <w:pPr>
              <w:spacing w:line="120" w:lineRule="atLeast"/>
              <w:ind w:firstLine="454"/>
              <w:jc w:val="both"/>
              <w:rPr>
                <w:sz w:val="24"/>
                <w:szCs w:val="24"/>
              </w:rPr>
            </w:pPr>
            <w:r w:rsidRPr="008340A6">
              <w:rPr>
                <w:sz w:val="24"/>
                <w:szCs w:val="24"/>
              </w:rPr>
              <w:t>• </w:t>
            </w:r>
            <w:r>
              <w:rPr>
                <w:sz w:val="24"/>
                <w:szCs w:val="24"/>
              </w:rPr>
              <w:t>о</w:t>
            </w:r>
            <w:r w:rsidRPr="007A439A">
              <w:rPr>
                <w:sz w:val="24"/>
                <w:szCs w:val="24"/>
              </w:rPr>
              <w:t>перировать на базовом уровне понятиями: равенство фигур, равные фигуры, равенство треугольников, параллельность прямых,</w:t>
            </w:r>
            <w:r>
              <w:rPr>
                <w:sz w:val="24"/>
                <w:szCs w:val="24"/>
              </w:rPr>
              <w:t xml:space="preserve"> </w:t>
            </w:r>
            <w:r w:rsidRPr="007A439A">
              <w:rPr>
                <w:sz w:val="24"/>
                <w:szCs w:val="24"/>
              </w:rPr>
              <w:t>перпендикуляр</w:t>
            </w:r>
            <w:r>
              <w:rPr>
                <w:sz w:val="24"/>
                <w:szCs w:val="24"/>
              </w:rPr>
              <w:t>-</w:t>
            </w:r>
            <w:r w:rsidRPr="007A439A">
              <w:rPr>
                <w:sz w:val="24"/>
                <w:szCs w:val="24"/>
              </w:rPr>
              <w:t>ность прямых, углы между прямыми, перпендикуляр, наклонная, проекция.</w:t>
            </w:r>
          </w:p>
          <w:p w:rsidR="007A439A" w:rsidRPr="004C43AD" w:rsidRDefault="007A439A" w:rsidP="00146D7C">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7A439A" w:rsidRDefault="007A439A" w:rsidP="007A439A">
            <w:pPr>
              <w:spacing w:line="120" w:lineRule="atLeast"/>
              <w:ind w:firstLine="454"/>
              <w:jc w:val="both"/>
              <w:rPr>
                <w:sz w:val="24"/>
                <w:szCs w:val="24"/>
              </w:rPr>
            </w:pPr>
            <w:r w:rsidRPr="007A439A">
              <w:rPr>
                <w:sz w:val="24"/>
                <w:szCs w:val="24"/>
              </w:rPr>
              <w:t>использовать отношения для решения простейших задач, возникающих в реальной жизни</w:t>
            </w:r>
          </w:p>
        </w:tc>
        <w:tc>
          <w:tcPr>
            <w:tcW w:w="4786" w:type="dxa"/>
          </w:tcPr>
          <w:p w:rsidR="0054572E" w:rsidRPr="0054572E" w:rsidRDefault="0054572E" w:rsidP="0054572E">
            <w:pPr>
              <w:spacing w:line="120" w:lineRule="atLeast"/>
              <w:ind w:firstLine="454"/>
              <w:jc w:val="both"/>
              <w:rPr>
                <w:sz w:val="24"/>
                <w:szCs w:val="24"/>
              </w:rPr>
            </w:pPr>
            <w:r w:rsidRPr="008340A6">
              <w:rPr>
                <w:sz w:val="24"/>
                <w:szCs w:val="24"/>
              </w:rPr>
              <w:t>• </w:t>
            </w:r>
            <w:r>
              <w:rPr>
                <w:sz w:val="24"/>
                <w:szCs w:val="24"/>
              </w:rPr>
              <w:t>о</w:t>
            </w:r>
            <w:r w:rsidRPr="0054572E">
              <w:rPr>
                <w:sz w:val="24"/>
                <w:szCs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применять теорему Фалеса и теорему о пропорциональных отрезках при решении задач;</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характеризовать взаимное располо</w:t>
            </w:r>
            <w:r>
              <w:rPr>
                <w:sz w:val="24"/>
                <w:szCs w:val="24"/>
              </w:rPr>
              <w:t>-</w:t>
            </w:r>
            <w:r w:rsidRPr="0054572E">
              <w:rPr>
                <w:sz w:val="24"/>
                <w:szCs w:val="24"/>
              </w:rPr>
              <w:t>жение прямой и окружности, двух окружностей.</w:t>
            </w:r>
          </w:p>
          <w:p w:rsidR="0054572E" w:rsidRPr="0054572E" w:rsidRDefault="0054572E" w:rsidP="0054572E">
            <w:pPr>
              <w:spacing w:before="240" w:line="120" w:lineRule="atLeast"/>
              <w:ind w:firstLine="35"/>
              <w:jc w:val="center"/>
              <w:rPr>
                <w:i/>
                <w:sz w:val="24"/>
                <w:szCs w:val="24"/>
              </w:rPr>
            </w:pPr>
            <w:r w:rsidRPr="0054572E">
              <w:rPr>
                <w:i/>
                <w:sz w:val="24"/>
                <w:szCs w:val="24"/>
              </w:rPr>
              <w:t>В повседневной жизни и при изучении других предметов:</w:t>
            </w:r>
          </w:p>
          <w:p w:rsidR="007A439A" w:rsidRDefault="0054572E" w:rsidP="0054572E">
            <w:pPr>
              <w:spacing w:line="120" w:lineRule="atLeast"/>
              <w:ind w:firstLine="35"/>
              <w:jc w:val="both"/>
              <w:rPr>
                <w:sz w:val="24"/>
                <w:szCs w:val="24"/>
              </w:rPr>
            </w:pPr>
            <w:r w:rsidRPr="0054572E">
              <w:rPr>
                <w:sz w:val="24"/>
                <w:szCs w:val="24"/>
              </w:rPr>
              <w:t>использовать отношения для решения задач, возникающих в реальной жизни</w:t>
            </w:r>
            <w:r>
              <w:rPr>
                <w:sz w:val="24"/>
                <w:szCs w:val="24"/>
              </w:rPr>
              <w:t>.</w:t>
            </w:r>
          </w:p>
        </w:tc>
      </w:tr>
    </w:tbl>
    <w:p w:rsidR="007A439A" w:rsidRDefault="007A439A" w:rsidP="007A439A">
      <w:pPr>
        <w:pStyle w:val="NR"/>
        <w:spacing w:before="120" w:after="120" w:line="120" w:lineRule="atLeast"/>
        <w:jc w:val="center"/>
        <w:outlineLvl w:val="0"/>
        <w:rPr>
          <w:b/>
          <w:bCs/>
          <w:szCs w:val="24"/>
        </w:rPr>
      </w:pPr>
    </w:p>
    <w:p w:rsidR="007A439A" w:rsidRDefault="007A439A" w:rsidP="007A439A">
      <w:pPr>
        <w:pStyle w:val="NR"/>
        <w:spacing w:before="120" w:after="120" w:line="120" w:lineRule="atLeast"/>
        <w:jc w:val="center"/>
        <w:outlineLvl w:val="0"/>
        <w:rPr>
          <w:b/>
          <w:bCs/>
          <w:szCs w:val="24"/>
        </w:rPr>
      </w:pPr>
      <w:r w:rsidRPr="007A439A">
        <w:rPr>
          <w:b/>
          <w:bCs/>
          <w:szCs w:val="24"/>
        </w:rPr>
        <w:t>Измерения и вычисления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A439A" w:rsidRPr="006620DA" w:rsidTr="00146D7C">
        <w:tc>
          <w:tcPr>
            <w:tcW w:w="4785" w:type="dxa"/>
          </w:tcPr>
          <w:p w:rsidR="007A439A" w:rsidRPr="006620DA" w:rsidRDefault="007A439A" w:rsidP="00146D7C">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A439A" w:rsidRPr="006620DA" w:rsidRDefault="007A439A" w:rsidP="00146D7C">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w:t>
            </w:r>
          </w:p>
        </w:tc>
      </w:tr>
      <w:tr w:rsidR="007A439A" w:rsidTr="00146D7C">
        <w:tc>
          <w:tcPr>
            <w:tcW w:w="4785" w:type="dxa"/>
          </w:tcPr>
          <w:p w:rsidR="007A439A" w:rsidRPr="007A439A" w:rsidRDefault="007A439A" w:rsidP="007A439A">
            <w:pPr>
              <w:spacing w:line="120" w:lineRule="atLeast"/>
              <w:ind w:firstLine="454"/>
              <w:jc w:val="both"/>
              <w:rPr>
                <w:sz w:val="24"/>
                <w:szCs w:val="24"/>
              </w:rPr>
            </w:pPr>
            <w:r w:rsidRPr="008340A6">
              <w:rPr>
                <w:sz w:val="24"/>
                <w:szCs w:val="24"/>
              </w:rPr>
              <w:t>• </w:t>
            </w:r>
            <w:r>
              <w:rPr>
                <w:sz w:val="24"/>
                <w:szCs w:val="24"/>
              </w:rPr>
              <w:t>в</w:t>
            </w:r>
            <w:r w:rsidRPr="007A439A">
              <w:rPr>
                <w:sz w:val="24"/>
                <w:szCs w:val="24"/>
              </w:rPr>
              <w:t>ыполнять измерение длин, расстояний, величин углов, с помощью инструментов для измерений длин и углов;</w:t>
            </w:r>
          </w:p>
          <w:p w:rsidR="007A439A" w:rsidRPr="007A439A" w:rsidRDefault="007A439A" w:rsidP="007A439A">
            <w:pPr>
              <w:spacing w:line="120" w:lineRule="atLeast"/>
              <w:ind w:firstLine="454"/>
              <w:jc w:val="both"/>
              <w:rPr>
                <w:sz w:val="24"/>
                <w:szCs w:val="24"/>
              </w:rPr>
            </w:pPr>
            <w:r w:rsidRPr="008340A6">
              <w:rPr>
                <w:sz w:val="24"/>
                <w:szCs w:val="24"/>
              </w:rPr>
              <w:t>• </w:t>
            </w:r>
            <w:r w:rsidRPr="007A439A">
              <w:rPr>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A439A" w:rsidRPr="004C43AD" w:rsidRDefault="007A439A" w:rsidP="007A439A">
            <w:pPr>
              <w:spacing w:line="120" w:lineRule="atLeast"/>
              <w:ind w:firstLine="454"/>
              <w:jc w:val="both"/>
              <w:rPr>
                <w:sz w:val="24"/>
                <w:szCs w:val="24"/>
              </w:rPr>
            </w:pPr>
            <w:r w:rsidRPr="008340A6">
              <w:rPr>
                <w:sz w:val="24"/>
                <w:szCs w:val="24"/>
              </w:rPr>
              <w:t>• </w:t>
            </w:r>
            <w:r w:rsidRPr="007A439A">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A439A" w:rsidRPr="004C43AD" w:rsidRDefault="007A439A" w:rsidP="00146D7C">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7A439A" w:rsidRDefault="007A439A" w:rsidP="008E1CEC">
            <w:pPr>
              <w:spacing w:line="120" w:lineRule="atLeast"/>
              <w:jc w:val="both"/>
              <w:rPr>
                <w:sz w:val="24"/>
                <w:szCs w:val="24"/>
              </w:rPr>
            </w:pPr>
            <w:r w:rsidRPr="007A439A">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Pr>
                <w:sz w:val="24"/>
                <w:szCs w:val="24"/>
              </w:rPr>
              <w:t>.</w:t>
            </w:r>
          </w:p>
        </w:tc>
        <w:tc>
          <w:tcPr>
            <w:tcW w:w="4786" w:type="dxa"/>
          </w:tcPr>
          <w:p w:rsidR="0054572E" w:rsidRPr="0054572E" w:rsidRDefault="0014169B" w:rsidP="0054572E">
            <w:pPr>
              <w:spacing w:line="120" w:lineRule="atLeast"/>
              <w:ind w:firstLine="454"/>
              <w:jc w:val="both"/>
              <w:rPr>
                <w:sz w:val="24"/>
                <w:szCs w:val="24"/>
              </w:rPr>
            </w:pPr>
            <w:r w:rsidRPr="008340A6">
              <w:rPr>
                <w:sz w:val="24"/>
                <w:szCs w:val="24"/>
              </w:rPr>
              <w:t>• </w:t>
            </w:r>
            <w:r w:rsidR="0054572E">
              <w:rPr>
                <w:sz w:val="24"/>
                <w:szCs w:val="24"/>
              </w:rPr>
              <w:t>о</w:t>
            </w:r>
            <w:r w:rsidR="0054572E" w:rsidRPr="0054572E">
              <w:rPr>
                <w:sz w:val="24"/>
                <w:szCs w:val="24"/>
              </w:rPr>
              <w:t>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w:t>
            </w:r>
            <w:r w:rsidR="0054572E">
              <w:rPr>
                <w:sz w:val="24"/>
                <w:szCs w:val="24"/>
              </w:rPr>
              <w:t>-</w:t>
            </w:r>
            <w:r w:rsidR="0054572E" w:rsidRPr="0054572E">
              <w:rPr>
                <w:sz w:val="24"/>
                <w:szCs w:val="24"/>
              </w:rPr>
              <w:t>метрические формулы для вычислений в более сложных случаях, проводить вычисления на основе равновеликости и равносоставленности;</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проводить простые вычисления на объёмных телах;</w:t>
            </w:r>
          </w:p>
          <w:p w:rsidR="0014169B" w:rsidRPr="0014169B" w:rsidRDefault="0054572E" w:rsidP="0054572E">
            <w:pPr>
              <w:spacing w:line="120" w:lineRule="atLeast"/>
              <w:ind w:firstLine="454"/>
              <w:jc w:val="both"/>
              <w:rPr>
                <w:sz w:val="24"/>
                <w:szCs w:val="24"/>
              </w:rPr>
            </w:pPr>
            <w:r w:rsidRPr="008340A6">
              <w:rPr>
                <w:sz w:val="24"/>
                <w:szCs w:val="24"/>
              </w:rPr>
              <w:t>• </w:t>
            </w:r>
            <w:r w:rsidRPr="0054572E">
              <w:rPr>
                <w:sz w:val="24"/>
                <w:szCs w:val="24"/>
              </w:rPr>
              <w:t>формулировать простейшие задачи на вычисление длин, площадей и объёмов и решать их.</w:t>
            </w:r>
          </w:p>
          <w:p w:rsidR="0014169B" w:rsidRPr="0014169B" w:rsidRDefault="0014169B" w:rsidP="0014169B">
            <w:pPr>
              <w:spacing w:before="240" w:line="120" w:lineRule="atLeast"/>
              <w:ind w:firstLine="35"/>
              <w:jc w:val="center"/>
              <w:rPr>
                <w:i/>
                <w:sz w:val="24"/>
                <w:szCs w:val="24"/>
              </w:rPr>
            </w:pPr>
            <w:r w:rsidRPr="0014169B">
              <w:rPr>
                <w:i/>
                <w:sz w:val="24"/>
                <w:szCs w:val="24"/>
              </w:rPr>
              <w:t>В повседневной жизни и при изучении других предметов:</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проводить вычисления на местности;</w:t>
            </w:r>
          </w:p>
          <w:p w:rsidR="007A439A" w:rsidRDefault="0054572E" w:rsidP="0054572E">
            <w:pPr>
              <w:spacing w:line="120" w:lineRule="atLeast"/>
              <w:ind w:firstLine="454"/>
              <w:jc w:val="both"/>
              <w:rPr>
                <w:sz w:val="24"/>
                <w:szCs w:val="24"/>
              </w:rPr>
            </w:pPr>
            <w:r w:rsidRPr="008340A6">
              <w:rPr>
                <w:sz w:val="24"/>
                <w:szCs w:val="24"/>
              </w:rPr>
              <w:t>• </w:t>
            </w:r>
            <w:r w:rsidRPr="0054572E">
              <w:rPr>
                <w:sz w:val="24"/>
                <w:szCs w:val="24"/>
              </w:rPr>
              <w:t xml:space="preserve">применять формулы при вычислениях </w:t>
            </w:r>
            <w:r w:rsidRPr="0054572E">
              <w:rPr>
                <w:sz w:val="24"/>
                <w:szCs w:val="24"/>
              </w:rPr>
              <w:lastRenderedPageBreak/>
              <w:t>в смежных учебных предметах, в окружающей действительности</w:t>
            </w:r>
            <w:r>
              <w:rPr>
                <w:sz w:val="24"/>
                <w:szCs w:val="24"/>
              </w:rPr>
              <w:t>.</w:t>
            </w:r>
          </w:p>
        </w:tc>
      </w:tr>
    </w:tbl>
    <w:p w:rsidR="007A439A" w:rsidRDefault="007A439A" w:rsidP="007A439A">
      <w:pPr>
        <w:pStyle w:val="NR"/>
        <w:spacing w:before="120" w:after="120" w:line="120" w:lineRule="atLeast"/>
        <w:jc w:val="center"/>
        <w:outlineLvl w:val="0"/>
        <w:rPr>
          <w:b/>
          <w:bCs/>
          <w:szCs w:val="24"/>
        </w:rPr>
      </w:pPr>
    </w:p>
    <w:p w:rsidR="007A439A" w:rsidRDefault="007A439A" w:rsidP="007A439A">
      <w:pPr>
        <w:pStyle w:val="NR"/>
        <w:spacing w:before="120" w:after="120" w:line="120" w:lineRule="atLeast"/>
        <w:jc w:val="center"/>
        <w:outlineLvl w:val="0"/>
        <w:rPr>
          <w:b/>
          <w:bCs/>
          <w:szCs w:val="24"/>
        </w:rPr>
      </w:pPr>
      <w:r>
        <w:rPr>
          <w:b/>
          <w:bCs/>
          <w:szCs w:val="24"/>
        </w:rPr>
        <w:t>Построения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A439A" w:rsidRPr="006620DA" w:rsidTr="00146D7C">
        <w:tc>
          <w:tcPr>
            <w:tcW w:w="4785" w:type="dxa"/>
          </w:tcPr>
          <w:p w:rsidR="007A439A" w:rsidRPr="006620DA" w:rsidRDefault="007A439A" w:rsidP="00146D7C">
            <w:pPr>
              <w:suppressAutoHyphens/>
              <w:spacing w:before="120" w:after="120" w:line="120" w:lineRule="atLeast"/>
              <w:jc w:val="center"/>
              <w:rPr>
                <w:bCs/>
                <w:iCs/>
                <w:sz w:val="22"/>
                <w:szCs w:val="22"/>
              </w:rPr>
            </w:pPr>
            <w:r w:rsidRPr="006620DA">
              <w:rPr>
                <w:bCs/>
                <w:iCs/>
                <w:sz w:val="22"/>
                <w:szCs w:val="22"/>
              </w:rPr>
              <w:t xml:space="preserve">Выпускник </w:t>
            </w:r>
            <w:r w:rsidRPr="006620DA">
              <w:rPr>
                <w:b/>
                <w:bCs/>
                <w:iCs/>
                <w:sz w:val="22"/>
                <w:szCs w:val="22"/>
              </w:rPr>
              <w:t>научится</w:t>
            </w:r>
          </w:p>
        </w:tc>
        <w:tc>
          <w:tcPr>
            <w:tcW w:w="4786" w:type="dxa"/>
          </w:tcPr>
          <w:p w:rsidR="007A439A" w:rsidRPr="006620DA" w:rsidRDefault="007A439A" w:rsidP="00146D7C">
            <w:pPr>
              <w:suppressAutoHyphens/>
              <w:spacing w:before="120" w:after="120" w:line="120" w:lineRule="atLeast"/>
              <w:jc w:val="center"/>
              <w:rPr>
                <w:bCs/>
                <w:iCs/>
                <w:sz w:val="22"/>
                <w:szCs w:val="22"/>
              </w:rPr>
            </w:pPr>
            <w:r w:rsidRPr="006620DA">
              <w:rPr>
                <w:sz w:val="22"/>
                <w:szCs w:val="22"/>
              </w:rPr>
              <w:t xml:space="preserve">Выпускник </w:t>
            </w:r>
            <w:r w:rsidRPr="006620DA">
              <w:rPr>
                <w:b/>
                <w:sz w:val="22"/>
                <w:szCs w:val="22"/>
              </w:rPr>
              <w:t>получит возможность</w:t>
            </w:r>
            <w:r w:rsidRPr="006620DA">
              <w:rPr>
                <w:sz w:val="22"/>
                <w:szCs w:val="22"/>
              </w:rPr>
              <w:t xml:space="preserve"> </w:t>
            </w:r>
          </w:p>
        </w:tc>
      </w:tr>
      <w:tr w:rsidR="007A439A" w:rsidTr="00146D7C">
        <w:tc>
          <w:tcPr>
            <w:tcW w:w="4785" w:type="dxa"/>
          </w:tcPr>
          <w:p w:rsidR="007A439A" w:rsidRPr="004C43AD" w:rsidRDefault="007A439A" w:rsidP="008E1CEC">
            <w:pPr>
              <w:spacing w:line="120" w:lineRule="atLeast"/>
              <w:jc w:val="both"/>
              <w:rPr>
                <w:sz w:val="24"/>
                <w:szCs w:val="24"/>
              </w:rPr>
            </w:pPr>
            <w:r w:rsidRPr="007A439A">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A439A" w:rsidRPr="004C43AD" w:rsidRDefault="007A439A" w:rsidP="00146D7C">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7A439A" w:rsidRDefault="007A439A" w:rsidP="008E1CEC">
            <w:pPr>
              <w:spacing w:line="120" w:lineRule="atLeast"/>
              <w:jc w:val="both"/>
              <w:rPr>
                <w:sz w:val="24"/>
                <w:szCs w:val="24"/>
              </w:rPr>
            </w:pPr>
            <w:r w:rsidRPr="007A439A">
              <w:rPr>
                <w:sz w:val="24"/>
                <w:szCs w:val="24"/>
              </w:rPr>
              <w:t>выполнять простейшие построения на местности, необходимые в реальной жизни</w:t>
            </w:r>
            <w:r>
              <w:rPr>
                <w:sz w:val="24"/>
                <w:szCs w:val="24"/>
              </w:rPr>
              <w:t>.</w:t>
            </w:r>
          </w:p>
        </w:tc>
        <w:tc>
          <w:tcPr>
            <w:tcW w:w="4786" w:type="dxa"/>
          </w:tcPr>
          <w:p w:rsidR="0054572E" w:rsidRPr="0054572E" w:rsidRDefault="0054572E" w:rsidP="0054572E">
            <w:pPr>
              <w:spacing w:line="120" w:lineRule="atLeast"/>
              <w:ind w:firstLine="35"/>
              <w:jc w:val="both"/>
              <w:rPr>
                <w:sz w:val="24"/>
                <w:szCs w:val="24"/>
              </w:rPr>
            </w:pPr>
            <w:r w:rsidRPr="008340A6">
              <w:rPr>
                <w:sz w:val="24"/>
                <w:szCs w:val="24"/>
              </w:rPr>
              <w:t>• </w:t>
            </w:r>
            <w:r>
              <w:rPr>
                <w:sz w:val="24"/>
                <w:szCs w:val="24"/>
              </w:rPr>
              <w:t>и</w:t>
            </w:r>
            <w:r w:rsidRPr="0054572E">
              <w:rPr>
                <w:sz w:val="24"/>
                <w:szCs w:val="24"/>
              </w:rPr>
              <w:t>зображать геометрические фигуры по текстовому и символьному описанию;</w:t>
            </w:r>
          </w:p>
          <w:p w:rsidR="0054572E" w:rsidRPr="0054572E" w:rsidRDefault="0054572E" w:rsidP="0054572E">
            <w:pPr>
              <w:spacing w:line="120" w:lineRule="atLeast"/>
              <w:ind w:firstLine="35"/>
              <w:jc w:val="both"/>
              <w:rPr>
                <w:sz w:val="24"/>
                <w:szCs w:val="24"/>
              </w:rPr>
            </w:pPr>
            <w:r w:rsidRPr="008340A6">
              <w:rPr>
                <w:sz w:val="24"/>
                <w:szCs w:val="24"/>
              </w:rPr>
              <w:t>• </w:t>
            </w:r>
            <w:r w:rsidRPr="0054572E">
              <w:rPr>
                <w:sz w:val="24"/>
                <w:szCs w:val="24"/>
              </w:rPr>
              <w:t>свободно оперировать чертёжными ин</w:t>
            </w:r>
            <w:r>
              <w:rPr>
                <w:sz w:val="24"/>
                <w:szCs w:val="24"/>
              </w:rPr>
              <w:t>струментами в несложных случаях;</w:t>
            </w:r>
          </w:p>
          <w:p w:rsidR="0054572E" w:rsidRPr="0054572E" w:rsidRDefault="0054572E" w:rsidP="0054572E">
            <w:pPr>
              <w:spacing w:line="120" w:lineRule="atLeast"/>
              <w:ind w:firstLine="35"/>
              <w:jc w:val="both"/>
              <w:rPr>
                <w:sz w:val="24"/>
                <w:szCs w:val="24"/>
              </w:rPr>
            </w:pPr>
            <w:r w:rsidRPr="008340A6">
              <w:rPr>
                <w:sz w:val="24"/>
                <w:szCs w:val="24"/>
              </w:rPr>
              <w:t>• </w:t>
            </w:r>
            <w:r w:rsidRPr="0054572E">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4169B" w:rsidRPr="0014169B" w:rsidRDefault="0054572E" w:rsidP="0054572E">
            <w:pPr>
              <w:spacing w:line="120" w:lineRule="atLeast"/>
              <w:ind w:firstLine="35"/>
              <w:jc w:val="both"/>
              <w:rPr>
                <w:sz w:val="24"/>
                <w:szCs w:val="24"/>
              </w:rPr>
            </w:pPr>
            <w:r w:rsidRPr="008340A6">
              <w:rPr>
                <w:sz w:val="24"/>
                <w:szCs w:val="24"/>
              </w:rPr>
              <w:t>• </w:t>
            </w:r>
            <w:r w:rsidRPr="0054572E">
              <w:rPr>
                <w:sz w:val="24"/>
                <w:szCs w:val="24"/>
              </w:rPr>
              <w:t>изображать типовые плоские фигуры и объемные тела с помощью простейших компьютерных инструментов.</w:t>
            </w:r>
          </w:p>
          <w:p w:rsidR="0014169B" w:rsidRPr="0014169B" w:rsidRDefault="0014169B" w:rsidP="0014169B">
            <w:pPr>
              <w:spacing w:before="240" w:line="120" w:lineRule="atLeast"/>
              <w:ind w:firstLine="35"/>
              <w:jc w:val="center"/>
              <w:rPr>
                <w:i/>
                <w:sz w:val="24"/>
                <w:szCs w:val="24"/>
              </w:rPr>
            </w:pPr>
            <w:r w:rsidRPr="0014169B">
              <w:rPr>
                <w:i/>
                <w:sz w:val="24"/>
                <w:szCs w:val="24"/>
              </w:rPr>
              <w:t>В повседневной жизни и при изучении других предметов:</w:t>
            </w:r>
          </w:p>
          <w:p w:rsidR="0014169B" w:rsidRPr="0014169B" w:rsidRDefault="0014169B" w:rsidP="0014169B">
            <w:pPr>
              <w:spacing w:line="120" w:lineRule="atLeast"/>
              <w:ind w:firstLine="454"/>
              <w:jc w:val="both"/>
              <w:rPr>
                <w:sz w:val="24"/>
                <w:szCs w:val="24"/>
              </w:rPr>
            </w:pPr>
            <w:r w:rsidRPr="008340A6">
              <w:rPr>
                <w:sz w:val="24"/>
                <w:szCs w:val="24"/>
              </w:rPr>
              <w:t>• </w:t>
            </w:r>
            <w:r w:rsidRPr="0014169B">
              <w:rPr>
                <w:sz w:val="24"/>
                <w:szCs w:val="24"/>
              </w:rPr>
              <w:t>выполнять простейшие построения на местности, необходимые в реальной жизни;</w:t>
            </w:r>
          </w:p>
          <w:p w:rsidR="007A439A" w:rsidRDefault="0014169B" w:rsidP="008E1CEC">
            <w:pPr>
              <w:spacing w:line="120" w:lineRule="atLeast"/>
              <w:ind w:firstLine="454"/>
              <w:jc w:val="both"/>
              <w:rPr>
                <w:sz w:val="24"/>
                <w:szCs w:val="24"/>
              </w:rPr>
            </w:pPr>
            <w:r w:rsidRPr="008340A6">
              <w:rPr>
                <w:sz w:val="24"/>
                <w:szCs w:val="24"/>
              </w:rPr>
              <w:t>• </w:t>
            </w:r>
            <w:r w:rsidRPr="0014169B">
              <w:rPr>
                <w:sz w:val="24"/>
                <w:szCs w:val="24"/>
              </w:rPr>
              <w:t>оценивать размеры реальных объектов окружающего мира</w:t>
            </w:r>
          </w:p>
        </w:tc>
      </w:tr>
    </w:tbl>
    <w:p w:rsidR="007A439A" w:rsidRDefault="007A439A" w:rsidP="007A439A">
      <w:pPr>
        <w:pStyle w:val="NR"/>
        <w:spacing w:before="120" w:after="120" w:line="120" w:lineRule="atLeast"/>
        <w:jc w:val="center"/>
        <w:outlineLvl w:val="0"/>
        <w:rPr>
          <w:b/>
          <w:bCs/>
          <w:szCs w:val="24"/>
        </w:rPr>
      </w:pPr>
    </w:p>
    <w:p w:rsidR="007A439A" w:rsidRDefault="00996508" w:rsidP="007A439A">
      <w:pPr>
        <w:pStyle w:val="NR"/>
        <w:spacing w:before="120" w:after="120" w:line="120" w:lineRule="atLeast"/>
        <w:jc w:val="center"/>
        <w:outlineLvl w:val="0"/>
        <w:rPr>
          <w:b/>
          <w:bCs/>
          <w:szCs w:val="24"/>
        </w:rPr>
      </w:pPr>
      <w:r>
        <w:rPr>
          <w:b/>
          <w:bCs/>
          <w:szCs w:val="24"/>
        </w:rPr>
        <w:t>Преобразования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A439A" w:rsidRPr="00270CFA" w:rsidTr="00146D7C">
        <w:tc>
          <w:tcPr>
            <w:tcW w:w="4785" w:type="dxa"/>
          </w:tcPr>
          <w:p w:rsidR="007A439A" w:rsidRPr="00270CFA" w:rsidRDefault="007A439A" w:rsidP="00146D7C">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7A439A" w:rsidRPr="00270CFA" w:rsidRDefault="007A439A" w:rsidP="00146D7C">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7A439A" w:rsidTr="00146D7C">
        <w:tc>
          <w:tcPr>
            <w:tcW w:w="4785" w:type="dxa"/>
          </w:tcPr>
          <w:p w:rsidR="007A439A" w:rsidRPr="004C43AD" w:rsidRDefault="00996508" w:rsidP="008E1CEC">
            <w:pPr>
              <w:spacing w:line="120" w:lineRule="atLeast"/>
              <w:jc w:val="both"/>
              <w:rPr>
                <w:sz w:val="24"/>
                <w:szCs w:val="24"/>
              </w:rPr>
            </w:pPr>
            <w:r>
              <w:rPr>
                <w:sz w:val="24"/>
                <w:szCs w:val="24"/>
              </w:rPr>
              <w:t>с</w:t>
            </w:r>
            <w:r w:rsidRPr="00996508">
              <w:rPr>
                <w:sz w:val="24"/>
                <w:szCs w:val="24"/>
              </w:rPr>
              <w:t>троить фигуру, симметричную данной фигуре относительно оси.</w:t>
            </w:r>
          </w:p>
          <w:p w:rsidR="007A439A" w:rsidRPr="004C43AD" w:rsidRDefault="007A439A" w:rsidP="00146D7C">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996508" w:rsidRPr="00996508" w:rsidRDefault="00996508" w:rsidP="00996508">
            <w:pPr>
              <w:spacing w:line="120" w:lineRule="atLeast"/>
              <w:ind w:firstLine="454"/>
              <w:jc w:val="both"/>
              <w:rPr>
                <w:sz w:val="24"/>
                <w:szCs w:val="24"/>
              </w:rPr>
            </w:pPr>
            <w:r w:rsidRPr="008340A6">
              <w:rPr>
                <w:sz w:val="24"/>
                <w:szCs w:val="24"/>
              </w:rPr>
              <w:t>• </w:t>
            </w:r>
            <w:r w:rsidRPr="00996508">
              <w:rPr>
                <w:sz w:val="24"/>
                <w:szCs w:val="24"/>
              </w:rPr>
              <w:t>распознавать движение объектов в окружающем мире;</w:t>
            </w:r>
          </w:p>
          <w:p w:rsidR="007A439A" w:rsidRDefault="00996508" w:rsidP="00996508">
            <w:pPr>
              <w:spacing w:line="120" w:lineRule="atLeast"/>
              <w:ind w:firstLine="454"/>
              <w:jc w:val="both"/>
              <w:rPr>
                <w:sz w:val="24"/>
                <w:szCs w:val="24"/>
              </w:rPr>
            </w:pPr>
            <w:r w:rsidRPr="008340A6">
              <w:rPr>
                <w:sz w:val="24"/>
                <w:szCs w:val="24"/>
              </w:rPr>
              <w:t>• </w:t>
            </w:r>
            <w:r w:rsidRPr="00996508">
              <w:rPr>
                <w:sz w:val="24"/>
                <w:szCs w:val="24"/>
              </w:rPr>
              <w:t>распознавать симметричные фигуры в окружающем мире</w:t>
            </w:r>
          </w:p>
        </w:tc>
        <w:tc>
          <w:tcPr>
            <w:tcW w:w="4786" w:type="dxa"/>
          </w:tcPr>
          <w:p w:rsidR="0054572E" w:rsidRPr="0054572E" w:rsidRDefault="007A439A" w:rsidP="0054572E">
            <w:pPr>
              <w:spacing w:line="120" w:lineRule="atLeast"/>
              <w:ind w:firstLine="454"/>
              <w:jc w:val="both"/>
              <w:rPr>
                <w:sz w:val="24"/>
                <w:szCs w:val="24"/>
              </w:rPr>
            </w:pPr>
            <w:r w:rsidRPr="008340A6">
              <w:rPr>
                <w:sz w:val="24"/>
                <w:szCs w:val="24"/>
              </w:rPr>
              <w:t>• </w:t>
            </w:r>
            <w:r w:rsidR="0054572E">
              <w:rPr>
                <w:sz w:val="24"/>
                <w:szCs w:val="24"/>
              </w:rPr>
              <w:t>о</w:t>
            </w:r>
            <w:r w:rsidR="0054572E" w:rsidRPr="0054572E">
              <w:rPr>
                <w:sz w:val="24"/>
                <w:szCs w:val="24"/>
              </w:rPr>
              <w:t>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строить фигуру, подобную данной, пользоваться свойствами подобия для обоснования свойств фигур;</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применять свойства движений для проведения простейших обоснований свойств фигур.</w:t>
            </w:r>
          </w:p>
          <w:p w:rsidR="0054572E" w:rsidRDefault="0054572E" w:rsidP="0054572E">
            <w:pPr>
              <w:spacing w:before="240" w:line="120" w:lineRule="atLeast"/>
              <w:ind w:firstLine="35"/>
              <w:jc w:val="center"/>
              <w:rPr>
                <w:i/>
                <w:sz w:val="24"/>
                <w:szCs w:val="24"/>
              </w:rPr>
            </w:pPr>
            <w:r w:rsidRPr="0054572E">
              <w:rPr>
                <w:i/>
                <w:sz w:val="24"/>
                <w:szCs w:val="24"/>
              </w:rPr>
              <w:t>В повседневной жизни и при изучении других предметов:</w:t>
            </w:r>
          </w:p>
          <w:p w:rsidR="007A439A" w:rsidRPr="0054572E" w:rsidRDefault="0054572E" w:rsidP="0054572E">
            <w:pPr>
              <w:spacing w:before="240" w:line="120" w:lineRule="atLeast"/>
              <w:ind w:firstLine="35"/>
              <w:jc w:val="both"/>
              <w:rPr>
                <w:i/>
                <w:sz w:val="24"/>
                <w:szCs w:val="24"/>
              </w:rPr>
            </w:pPr>
            <w:r w:rsidRPr="0054572E">
              <w:rPr>
                <w:sz w:val="24"/>
                <w:szCs w:val="24"/>
              </w:rPr>
              <w:t>применять свойства движений и применять подобие для построений и вычислений</w:t>
            </w:r>
            <w:r>
              <w:rPr>
                <w:sz w:val="24"/>
                <w:szCs w:val="24"/>
              </w:rPr>
              <w:t>.</w:t>
            </w:r>
          </w:p>
        </w:tc>
      </w:tr>
    </w:tbl>
    <w:p w:rsidR="007A439A" w:rsidRDefault="007A439A" w:rsidP="007A439A">
      <w:pPr>
        <w:pStyle w:val="NR"/>
        <w:spacing w:before="120" w:after="120" w:line="120" w:lineRule="atLeast"/>
        <w:jc w:val="center"/>
        <w:outlineLvl w:val="0"/>
        <w:rPr>
          <w:b/>
          <w:bCs/>
          <w:szCs w:val="24"/>
        </w:rPr>
      </w:pPr>
    </w:p>
    <w:p w:rsidR="007A439A" w:rsidRDefault="00996508" w:rsidP="007A439A">
      <w:pPr>
        <w:pStyle w:val="NR"/>
        <w:spacing w:before="120" w:after="120" w:line="120" w:lineRule="atLeast"/>
        <w:jc w:val="center"/>
        <w:outlineLvl w:val="0"/>
        <w:rPr>
          <w:b/>
          <w:bCs/>
          <w:szCs w:val="24"/>
        </w:rPr>
      </w:pPr>
      <w:r w:rsidRPr="00996508">
        <w:rPr>
          <w:b/>
          <w:bCs/>
          <w:szCs w:val="24"/>
        </w:rPr>
        <w:lastRenderedPageBreak/>
        <w:t>Векторы и координаты на плоскости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7A439A" w:rsidRPr="00270CFA" w:rsidTr="00146D7C">
        <w:tc>
          <w:tcPr>
            <w:tcW w:w="4785" w:type="dxa"/>
          </w:tcPr>
          <w:p w:rsidR="007A439A" w:rsidRPr="00270CFA" w:rsidRDefault="007A439A" w:rsidP="00146D7C">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7A439A" w:rsidRPr="00270CFA" w:rsidRDefault="007A439A" w:rsidP="00146D7C">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7A439A" w:rsidTr="00146D7C">
        <w:tc>
          <w:tcPr>
            <w:tcW w:w="4785" w:type="dxa"/>
          </w:tcPr>
          <w:p w:rsidR="00996508" w:rsidRPr="00996508" w:rsidRDefault="007A439A" w:rsidP="00996508">
            <w:pPr>
              <w:spacing w:line="120" w:lineRule="atLeast"/>
              <w:ind w:firstLine="454"/>
              <w:jc w:val="both"/>
              <w:rPr>
                <w:sz w:val="24"/>
                <w:szCs w:val="24"/>
              </w:rPr>
            </w:pPr>
            <w:r w:rsidRPr="008340A6">
              <w:rPr>
                <w:sz w:val="24"/>
                <w:szCs w:val="24"/>
              </w:rPr>
              <w:t>• </w:t>
            </w:r>
            <w:r w:rsidR="00996508">
              <w:rPr>
                <w:sz w:val="24"/>
                <w:szCs w:val="24"/>
              </w:rPr>
              <w:t>о</w:t>
            </w:r>
            <w:r w:rsidR="00996508" w:rsidRPr="00996508">
              <w:rPr>
                <w:sz w:val="24"/>
                <w:szCs w:val="24"/>
              </w:rPr>
              <w:t>перировать на базовом уровне понятиями вектор, сумма векторов, произведение вектора на число, координаты на плоскости;</w:t>
            </w:r>
          </w:p>
          <w:p w:rsidR="007A439A" w:rsidRPr="004C43AD" w:rsidRDefault="00996508" w:rsidP="00996508">
            <w:pPr>
              <w:spacing w:line="120" w:lineRule="atLeast"/>
              <w:ind w:firstLine="454"/>
              <w:jc w:val="both"/>
              <w:rPr>
                <w:sz w:val="24"/>
                <w:szCs w:val="24"/>
              </w:rPr>
            </w:pPr>
            <w:r w:rsidRPr="008340A6">
              <w:rPr>
                <w:sz w:val="24"/>
                <w:szCs w:val="24"/>
              </w:rPr>
              <w:t>• </w:t>
            </w:r>
            <w:r w:rsidRPr="00996508">
              <w:rPr>
                <w:sz w:val="24"/>
                <w:szCs w:val="24"/>
              </w:rPr>
              <w:t>определять приближённо координаты точки по её изображению на координатной плоскости.</w:t>
            </w:r>
          </w:p>
          <w:p w:rsidR="007A439A" w:rsidRPr="004C43AD" w:rsidRDefault="007A439A" w:rsidP="00146D7C">
            <w:pPr>
              <w:spacing w:before="240" w:line="120" w:lineRule="atLeast"/>
              <w:jc w:val="center"/>
              <w:rPr>
                <w:i/>
                <w:sz w:val="24"/>
                <w:szCs w:val="24"/>
              </w:rPr>
            </w:pPr>
            <w:r w:rsidRPr="004C43AD">
              <w:rPr>
                <w:i/>
                <w:sz w:val="24"/>
                <w:szCs w:val="24"/>
              </w:rPr>
              <w:t>В повседневной жизни и при изучении других предметов:</w:t>
            </w:r>
          </w:p>
          <w:p w:rsidR="007A439A" w:rsidRDefault="00996508" w:rsidP="00146D7C">
            <w:pPr>
              <w:spacing w:line="120" w:lineRule="atLeast"/>
              <w:ind w:firstLine="454"/>
              <w:jc w:val="both"/>
              <w:rPr>
                <w:sz w:val="24"/>
                <w:szCs w:val="24"/>
              </w:rPr>
            </w:pPr>
            <w:r w:rsidRPr="00996508">
              <w:rPr>
                <w:sz w:val="24"/>
                <w:szCs w:val="24"/>
              </w:rPr>
              <w:t>использовать векторы для решения простейших задач на определение скорости относительного движения</w:t>
            </w:r>
          </w:p>
        </w:tc>
        <w:tc>
          <w:tcPr>
            <w:tcW w:w="4786" w:type="dxa"/>
          </w:tcPr>
          <w:p w:rsidR="0054572E" w:rsidRPr="0054572E" w:rsidRDefault="007A439A" w:rsidP="0054572E">
            <w:pPr>
              <w:spacing w:line="120" w:lineRule="atLeast"/>
              <w:ind w:firstLine="454"/>
              <w:jc w:val="both"/>
              <w:rPr>
                <w:sz w:val="24"/>
                <w:szCs w:val="24"/>
              </w:rPr>
            </w:pPr>
            <w:r w:rsidRPr="008340A6">
              <w:rPr>
                <w:sz w:val="24"/>
                <w:szCs w:val="24"/>
              </w:rPr>
              <w:t>• </w:t>
            </w:r>
            <w:r w:rsidR="0054572E">
              <w:rPr>
                <w:sz w:val="24"/>
                <w:szCs w:val="24"/>
              </w:rPr>
              <w:t>о</w:t>
            </w:r>
            <w:r w:rsidR="0054572E" w:rsidRPr="0054572E">
              <w:rPr>
                <w:sz w:val="24"/>
                <w:szCs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4572E" w:rsidRPr="0054572E" w:rsidRDefault="0054572E" w:rsidP="0054572E">
            <w:pPr>
              <w:spacing w:line="120" w:lineRule="atLeast"/>
              <w:ind w:firstLine="454"/>
              <w:jc w:val="both"/>
              <w:rPr>
                <w:sz w:val="24"/>
                <w:szCs w:val="24"/>
              </w:rPr>
            </w:pPr>
            <w:r w:rsidRPr="008340A6">
              <w:rPr>
                <w:sz w:val="24"/>
                <w:szCs w:val="24"/>
              </w:rPr>
              <w:t>• </w:t>
            </w:r>
            <w:r w:rsidRPr="0054572E">
              <w:rPr>
                <w:sz w:val="24"/>
                <w:szCs w:val="24"/>
              </w:rPr>
              <w:t>применять векторы и координаты для решения геометрических задач на вычисление длин, углов.</w:t>
            </w:r>
          </w:p>
          <w:p w:rsidR="0054572E" w:rsidRPr="0054572E" w:rsidRDefault="0054572E" w:rsidP="0054572E">
            <w:pPr>
              <w:spacing w:before="240" w:line="120" w:lineRule="atLeast"/>
              <w:ind w:firstLine="35"/>
              <w:jc w:val="center"/>
              <w:rPr>
                <w:i/>
                <w:sz w:val="24"/>
                <w:szCs w:val="24"/>
              </w:rPr>
            </w:pPr>
            <w:r w:rsidRPr="0054572E">
              <w:rPr>
                <w:i/>
                <w:sz w:val="24"/>
                <w:szCs w:val="24"/>
              </w:rPr>
              <w:t>В повседневной жизни и при изучении других предметов:</w:t>
            </w:r>
          </w:p>
          <w:p w:rsidR="007A439A" w:rsidRDefault="0054572E" w:rsidP="0054572E">
            <w:pPr>
              <w:spacing w:line="120" w:lineRule="atLeast"/>
              <w:ind w:firstLine="35"/>
              <w:jc w:val="both"/>
              <w:rPr>
                <w:sz w:val="24"/>
                <w:szCs w:val="24"/>
              </w:rPr>
            </w:pPr>
            <w:r w:rsidRPr="0054572E">
              <w:rPr>
                <w:sz w:val="24"/>
                <w:szCs w:val="24"/>
              </w:rPr>
              <w:t>использовать понятия векторов и координат для решения задач по физике, географии и другим учебным предметам</w:t>
            </w:r>
            <w:r>
              <w:rPr>
                <w:sz w:val="24"/>
                <w:szCs w:val="24"/>
              </w:rPr>
              <w:t>.</w:t>
            </w:r>
          </w:p>
        </w:tc>
      </w:tr>
    </w:tbl>
    <w:p w:rsidR="00996508" w:rsidRDefault="00996508" w:rsidP="00996508">
      <w:pPr>
        <w:pStyle w:val="NR"/>
        <w:spacing w:before="120" w:after="120" w:line="120" w:lineRule="atLeast"/>
        <w:jc w:val="center"/>
        <w:outlineLvl w:val="0"/>
        <w:rPr>
          <w:b/>
          <w:bCs/>
          <w:szCs w:val="24"/>
        </w:rPr>
      </w:pPr>
    </w:p>
    <w:p w:rsidR="00996508" w:rsidRDefault="00996508" w:rsidP="00996508">
      <w:pPr>
        <w:pStyle w:val="NR"/>
        <w:spacing w:before="120" w:after="120" w:line="120" w:lineRule="atLeast"/>
        <w:jc w:val="center"/>
        <w:outlineLvl w:val="0"/>
        <w:rPr>
          <w:b/>
          <w:bCs/>
          <w:szCs w:val="24"/>
        </w:rPr>
      </w:pPr>
      <w:r w:rsidRPr="00996508">
        <w:rPr>
          <w:b/>
          <w:bCs/>
          <w:szCs w:val="24"/>
        </w:rPr>
        <w:t>История математики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996508" w:rsidRPr="00270CFA" w:rsidTr="00146D7C">
        <w:tc>
          <w:tcPr>
            <w:tcW w:w="4785" w:type="dxa"/>
          </w:tcPr>
          <w:p w:rsidR="00996508" w:rsidRPr="00270CFA" w:rsidRDefault="00996508" w:rsidP="00146D7C">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996508" w:rsidRPr="00270CFA" w:rsidRDefault="00996508" w:rsidP="00146D7C">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996508" w:rsidTr="00146D7C">
        <w:tc>
          <w:tcPr>
            <w:tcW w:w="4785" w:type="dxa"/>
          </w:tcPr>
          <w:p w:rsidR="00996508" w:rsidRPr="00996508" w:rsidRDefault="00996508" w:rsidP="00996508">
            <w:pPr>
              <w:spacing w:line="120" w:lineRule="atLeast"/>
              <w:ind w:firstLine="454"/>
              <w:jc w:val="both"/>
              <w:rPr>
                <w:sz w:val="24"/>
                <w:szCs w:val="24"/>
              </w:rPr>
            </w:pPr>
            <w:r w:rsidRPr="008340A6">
              <w:rPr>
                <w:sz w:val="24"/>
                <w:szCs w:val="24"/>
              </w:rPr>
              <w:t>• </w:t>
            </w:r>
            <w:r w:rsidRPr="00996508">
              <w:rPr>
                <w:sz w:val="24"/>
                <w:szCs w:val="24"/>
              </w:rPr>
              <w:t>Описывать отдельные выдающиеся результаты, полученные в ходе развития математики как науки;</w:t>
            </w:r>
          </w:p>
          <w:p w:rsidR="00996508" w:rsidRPr="00996508" w:rsidRDefault="00996508" w:rsidP="00996508">
            <w:pPr>
              <w:spacing w:line="120" w:lineRule="atLeast"/>
              <w:ind w:firstLine="454"/>
              <w:jc w:val="both"/>
              <w:rPr>
                <w:sz w:val="24"/>
                <w:szCs w:val="24"/>
              </w:rPr>
            </w:pPr>
            <w:r w:rsidRPr="008340A6">
              <w:rPr>
                <w:sz w:val="24"/>
                <w:szCs w:val="24"/>
              </w:rPr>
              <w:t>• </w:t>
            </w:r>
            <w:r w:rsidRPr="00996508">
              <w:rPr>
                <w:sz w:val="24"/>
                <w:szCs w:val="24"/>
              </w:rPr>
              <w:t>знать примеры математических открытий и их авторов, в связи с отечественной и всемирной историей;</w:t>
            </w:r>
          </w:p>
          <w:p w:rsidR="00996508" w:rsidRDefault="00996508" w:rsidP="00146D7C">
            <w:pPr>
              <w:spacing w:line="120" w:lineRule="atLeast"/>
              <w:ind w:firstLine="454"/>
              <w:jc w:val="both"/>
              <w:rPr>
                <w:sz w:val="24"/>
                <w:szCs w:val="24"/>
              </w:rPr>
            </w:pPr>
            <w:r w:rsidRPr="008340A6">
              <w:rPr>
                <w:sz w:val="24"/>
                <w:szCs w:val="24"/>
              </w:rPr>
              <w:t>• </w:t>
            </w:r>
            <w:r w:rsidRPr="00996508">
              <w:rPr>
                <w:sz w:val="24"/>
                <w:szCs w:val="24"/>
              </w:rPr>
              <w:t>понимать роль математики в развитии России</w:t>
            </w:r>
            <w:r>
              <w:rPr>
                <w:sz w:val="24"/>
                <w:szCs w:val="24"/>
              </w:rPr>
              <w:t>.</w:t>
            </w:r>
          </w:p>
        </w:tc>
        <w:tc>
          <w:tcPr>
            <w:tcW w:w="4786" w:type="dxa"/>
          </w:tcPr>
          <w:p w:rsidR="0054572E" w:rsidRPr="0054572E" w:rsidRDefault="0054572E" w:rsidP="0054572E">
            <w:pPr>
              <w:spacing w:line="120" w:lineRule="atLeast"/>
              <w:ind w:firstLine="35"/>
              <w:jc w:val="both"/>
              <w:rPr>
                <w:sz w:val="24"/>
                <w:szCs w:val="24"/>
              </w:rPr>
            </w:pPr>
            <w:r>
              <w:rPr>
                <w:sz w:val="24"/>
                <w:szCs w:val="24"/>
              </w:rPr>
              <w:t>х</w:t>
            </w:r>
            <w:r w:rsidRPr="0054572E">
              <w:rPr>
                <w:sz w:val="24"/>
                <w:szCs w:val="24"/>
              </w:rPr>
              <w:t>арактеризовать вклад выдающихся математиков в развитие математики и иных научных областей;</w:t>
            </w:r>
          </w:p>
          <w:p w:rsidR="00996508" w:rsidRDefault="00996508" w:rsidP="0054572E">
            <w:pPr>
              <w:spacing w:line="120" w:lineRule="atLeast"/>
              <w:ind w:firstLine="454"/>
              <w:jc w:val="both"/>
              <w:rPr>
                <w:sz w:val="24"/>
                <w:szCs w:val="24"/>
              </w:rPr>
            </w:pPr>
          </w:p>
        </w:tc>
      </w:tr>
    </w:tbl>
    <w:p w:rsidR="003824F2" w:rsidRDefault="003824F2" w:rsidP="00996508">
      <w:pPr>
        <w:pStyle w:val="NR"/>
        <w:spacing w:before="120" w:after="120" w:line="120" w:lineRule="atLeast"/>
        <w:jc w:val="center"/>
        <w:outlineLvl w:val="0"/>
        <w:rPr>
          <w:b/>
          <w:bCs/>
          <w:szCs w:val="24"/>
        </w:rPr>
      </w:pPr>
    </w:p>
    <w:p w:rsidR="00996508" w:rsidRDefault="00996508" w:rsidP="00996508">
      <w:pPr>
        <w:pStyle w:val="NR"/>
        <w:spacing w:before="120" w:after="120" w:line="120" w:lineRule="atLeast"/>
        <w:jc w:val="center"/>
        <w:outlineLvl w:val="0"/>
        <w:rPr>
          <w:b/>
          <w:bCs/>
          <w:szCs w:val="24"/>
        </w:rPr>
      </w:pPr>
      <w:r w:rsidRPr="00996508">
        <w:rPr>
          <w:b/>
          <w:bCs/>
          <w:szCs w:val="24"/>
        </w:rPr>
        <w:t>Методы математики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996508" w:rsidRPr="00270CFA" w:rsidTr="00146D7C">
        <w:tc>
          <w:tcPr>
            <w:tcW w:w="4785" w:type="dxa"/>
          </w:tcPr>
          <w:p w:rsidR="00996508" w:rsidRPr="00270CFA" w:rsidRDefault="00996508" w:rsidP="00146D7C">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996508" w:rsidRPr="00270CFA" w:rsidRDefault="00996508" w:rsidP="00146D7C">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996508" w:rsidTr="00146D7C">
        <w:tc>
          <w:tcPr>
            <w:tcW w:w="4785" w:type="dxa"/>
          </w:tcPr>
          <w:p w:rsidR="00996508" w:rsidRPr="00996508" w:rsidRDefault="00996508" w:rsidP="00996508">
            <w:pPr>
              <w:spacing w:line="120" w:lineRule="atLeast"/>
              <w:ind w:firstLine="454"/>
              <w:jc w:val="both"/>
              <w:rPr>
                <w:sz w:val="24"/>
                <w:szCs w:val="24"/>
              </w:rPr>
            </w:pPr>
            <w:r w:rsidRPr="008340A6">
              <w:rPr>
                <w:sz w:val="24"/>
                <w:szCs w:val="24"/>
              </w:rPr>
              <w:t>• </w:t>
            </w:r>
            <w:r w:rsidRPr="00996508">
              <w:rPr>
                <w:sz w:val="24"/>
                <w:szCs w:val="24"/>
              </w:rPr>
              <w:t>Применять известные методы при решении стандартных математических задач;</w:t>
            </w:r>
          </w:p>
          <w:p w:rsidR="00996508" w:rsidRPr="00996508" w:rsidRDefault="00996508" w:rsidP="00996508">
            <w:pPr>
              <w:spacing w:line="120" w:lineRule="atLeast"/>
              <w:ind w:firstLine="454"/>
              <w:jc w:val="both"/>
              <w:rPr>
                <w:sz w:val="24"/>
                <w:szCs w:val="24"/>
              </w:rPr>
            </w:pPr>
            <w:r w:rsidRPr="008340A6">
              <w:rPr>
                <w:sz w:val="24"/>
                <w:szCs w:val="24"/>
              </w:rPr>
              <w:lastRenderedPageBreak/>
              <w:t>• </w:t>
            </w:r>
            <w:r w:rsidRPr="00996508">
              <w:rPr>
                <w:sz w:val="24"/>
                <w:szCs w:val="24"/>
              </w:rPr>
              <w:t>замечать и характеризовать математи</w:t>
            </w:r>
            <w:r>
              <w:rPr>
                <w:sz w:val="24"/>
                <w:szCs w:val="24"/>
              </w:rPr>
              <w:t>-</w:t>
            </w:r>
            <w:r w:rsidRPr="00996508">
              <w:rPr>
                <w:sz w:val="24"/>
                <w:szCs w:val="24"/>
              </w:rPr>
              <w:t>ческие закономерности в окружающей действительности;</w:t>
            </w:r>
          </w:p>
          <w:p w:rsidR="00996508" w:rsidRDefault="00996508" w:rsidP="00996508">
            <w:pPr>
              <w:spacing w:line="120" w:lineRule="atLeast"/>
              <w:ind w:firstLine="454"/>
              <w:jc w:val="both"/>
              <w:rPr>
                <w:sz w:val="24"/>
                <w:szCs w:val="24"/>
              </w:rPr>
            </w:pPr>
            <w:r w:rsidRPr="008340A6">
              <w:rPr>
                <w:sz w:val="24"/>
                <w:szCs w:val="24"/>
              </w:rPr>
              <w:t>• </w:t>
            </w:r>
            <w:r w:rsidRPr="00996508">
              <w:rPr>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r>
              <w:rPr>
                <w:sz w:val="24"/>
                <w:szCs w:val="24"/>
              </w:rPr>
              <w:t>.</w:t>
            </w:r>
          </w:p>
          <w:p w:rsidR="00996508" w:rsidRDefault="00996508" w:rsidP="00146D7C">
            <w:pPr>
              <w:spacing w:line="120" w:lineRule="atLeast"/>
              <w:ind w:firstLine="454"/>
              <w:jc w:val="both"/>
              <w:rPr>
                <w:sz w:val="24"/>
                <w:szCs w:val="24"/>
              </w:rPr>
            </w:pPr>
          </w:p>
        </w:tc>
        <w:tc>
          <w:tcPr>
            <w:tcW w:w="4786" w:type="dxa"/>
          </w:tcPr>
          <w:p w:rsidR="0054572E" w:rsidRPr="0054572E" w:rsidRDefault="00996508" w:rsidP="0054572E">
            <w:pPr>
              <w:spacing w:line="120" w:lineRule="atLeast"/>
              <w:ind w:firstLine="454"/>
              <w:jc w:val="both"/>
              <w:rPr>
                <w:sz w:val="24"/>
                <w:szCs w:val="24"/>
              </w:rPr>
            </w:pPr>
            <w:r w:rsidRPr="008340A6">
              <w:rPr>
                <w:sz w:val="24"/>
                <w:szCs w:val="24"/>
              </w:rPr>
              <w:lastRenderedPageBreak/>
              <w:t>• </w:t>
            </w:r>
            <w:r w:rsidR="0054572E">
              <w:rPr>
                <w:sz w:val="24"/>
                <w:szCs w:val="24"/>
              </w:rPr>
              <w:t>и</w:t>
            </w:r>
            <w:r w:rsidR="0054572E" w:rsidRPr="0054572E">
              <w:rPr>
                <w:sz w:val="24"/>
                <w:szCs w:val="24"/>
              </w:rPr>
              <w:t>спользовать основные методы доказательства, проводить доказательство и выполнять опровержение;</w:t>
            </w:r>
          </w:p>
          <w:p w:rsidR="0054572E" w:rsidRPr="0054572E" w:rsidRDefault="0054572E" w:rsidP="0054572E">
            <w:pPr>
              <w:spacing w:line="120" w:lineRule="atLeast"/>
              <w:ind w:firstLine="454"/>
              <w:jc w:val="both"/>
              <w:rPr>
                <w:sz w:val="24"/>
                <w:szCs w:val="24"/>
              </w:rPr>
            </w:pPr>
            <w:r w:rsidRPr="008340A6">
              <w:rPr>
                <w:sz w:val="24"/>
                <w:szCs w:val="24"/>
              </w:rPr>
              <w:lastRenderedPageBreak/>
              <w:t>• </w:t>
            </w:r>
            <w:r w:rsidRPr="0054572E">
              <w:rPr>
                <w:sz w:val="24"/>
                <w:szCs w:val="24"/>
              </w:rPr>
              <w:t>применять основные методы решения математических задач;</w:t>
            </w:r>
          </w:p>
          <w:p w:rsidR="0054572E" w:rsidRPr="0054572E" w:rsidRDefault="00B40708" w:rsidP="0054572E">
            <w:pPr>
              <w:spacing w:line="120" w:lineRule="atLeast"/>
              <w:ind w:firstLine="454"/>
              <w:jc w:val="both"/>
              <w:rPr>
                <w:sz w:val="24"/>
                <w:szCs w:val="24"/>
              </w:rPr>
            </w:pPr>
            <w:r w:rsidRPr="008340A6">
              <w:rPr>
                <w:sz w:val="24"/>
                <w:szCs w:val="24"/>
              </w:rPr>
              <w:t>• </w:t>
            </w:r>
            <w:r w:rsidR="0054572E" w:rsidRPr="0054572E">
              <w:rPr>
                <w:sz w:val="24"/>
                <w:szCs w:val="24"/>
              </w:rPr>
              <w:t xml:space="preserve">на основе математических </w:t>
            </w:r>
            <w:r>
              <w:rPr>
                <w:sz w:val="24"/>
                <w:szCs w:val="24"/>
              </w:rPr>
              <w:t>законно-</w:t>
            </w:r>
            <w:r w:rsidR="0054572E" w:rsidRPr="0054572E">
              <w:rPr>
                <w:sz w:val="24"/>
                <w:szCs w:val="24"/>
              </w:rPr>
              <w:t>мерностей в природе, характеризовать эстетику окружающего мира и произведений искусства;</w:t>
            </w:r>
          </w:p>
          <w:p w:rsidR="00996508" w:rsidRDefault="00B40708" w:rsidP="00B40708">
            <w:pPr>
              <w:spacing w:line="120" w:lineRule="atLeast"/>
              <w:ind w:firstLine="454"/>
              <w:jc w:val="both"/>
              <w:rPr>
                <w:sz w:val="24"/>
                <w:szCs w:val="24"/>
              </w:rPr>
            </w:pPr>
            <w:r w:rsidRPr="008340A6">
              <w:rPr>
                <w:sz w:val="24"/>
                <w:szCs w:val="24"/>
              </w:rPr>
              <w:t>• </w:t>
            </w:r>
            <w:r w:rsidR="0054572E" w:rsidRPr="0054572E">
              <w:rPr>
                <w:sz w:val="24"/>
                <w:szCs w:val="24"/>
              </w:rPr>
              <w:t>применять простейшие программные средства и электронно-коммуникационные системы при решении математических задач</w:t>
            </w:r>
            <w:r>
              <w:rPr>
                <w:sz w:val="24"/>
                <w:szCs w:val="24"/>
              </w:rPr>
              <w:t>.</w:t>
            </w:r>
          </w:p>
        </w:tc>
      </w:tr>
    </w:tbl>
    <w:p w:rsidR="00B40708" w:rsidRPr="00B40708" w:rsidRDefault="00B40708" w:rsidP="00B40708">
      <w:pPr>
        <w:pStyle w:val="43"/>
        <w:jc w:val="both"/>
        <w:rPr>
          <w:sz w:val="24"/>
          <w:szCs w:val="24"/>
        </w:rPr>
      </w:pPr>
      <w:r w:rsidRPr="00B40708">
        <w:rPr>
          <w:sz w:val="24"/>
          <w:szCs w:val="24"/>
        </w:rPr>
        <w:lastRenderedPageBreak/>
        <w:t>Выпускник получит возможность научиться в 7-9 классах для успешного продолжения образования на углублённом уровне.</w:t>
      </w:r>
    </w:p>
    <w:p w:rsidR="00B40708" w:rsidRDefault="00B40708" w:rsidP="00B40708">
      <w:pPr>
        <w:pStyle w:val="43"/>
        <w:spacing w:before="120" w:after="120"/>
        <w:jc w:val="center"/>
        <w:rPr>
          <w:sz w:val="24"/>
          <w:szCs w:val="24"/>
        </w:rPr>
      </w:pPr>
    </w:p>
    <w:p w:rsidR="00B40708" w:rsidRPr="00B40708" w:rsidRDefault="00B40708" w:rsidP="00B40708">
      <w:pPr>
        <w:pStyle w:val="43"/>
        <w:spacing w:before="120" w:after="120"/>
        <w:jc w:val="center"/>
        <w:rPr>
          <w:sz w:val="24"/>
          <w:szCs w:val="24"/>
        </w:rPr>
      </w:pPr>
      <w:r w:rsidRPr="00B40708">
        <w:rPr>
          <w:sz w:val="24"/>
          <w:szCs w:val="24"/>
        </w:rPr>
        <w:t>Элементы теории множеств и математической логики</w:t>
      </w:r>
    </w:p>
    <w:p w:rsidR="00B40708" w:rsidRPr="00B40708" w:rsidRDefault="00B40708" w:rsidP="00E22BFE">
      <w:pPr>
        <w:pStyle w:val="43"/>
        <w:numPr>
          <w:ilvl w:val="0"/>
          <w:numId w:val="145"/>
        </w:numPr>
        <w:spacing w:before="0" w:after="0"/>
        <w:ind w:left="0" w:firstLine="360"/>
        <w:jc w:val="both"/>
        <w:rPr>
          <w:b w:val="0"/>
          <w:sz w:val="24"/>
          <w:szCs w:val="24"/>
        </w:rPr>
      </w:pPr>
      <w:r>
        <w:rPr>
          <w:b w:val="0"/>
          <w:sz w:val="24"/>
          <w:szCs w:val="24"/>
        </w:rPr>
        <w:t>с</w:t>
      </w:r>
      <w:r w:rsidRPr="00B40708">
        <w:rPr>
          <w:b w:val="0"/>
          <w:sz w:val="24"/>
          <w:szCs w:val="24"/>
        </w:rPr>
        <w:t>вободно оперировать</w:t>
      </w:r>
      <w:r w:rsidRPr="00B40708">
        <w:rPr>
          <w:b w:val="0"/>
          <w:sz w:val="24"/>
          <w:szCs w:val="24"/>
          <w:vertAlign w:val="superscript"/>
        </w:rPr>
        <w:t>9</w:t>
      </w:r>
      <w:r w:rsidRPr="00B40708">
        <w:rPr>
          <w:b w:val="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40708" w:rsidRPr="00B40708" w:rsidRDefault="00B40708" w:rsidP="00E22BFE">
      <w:pPr>
        <w:pStyle w:val="43"/>
        <w:numPr>
          <w:ilvl w:val="0"/>
          <w:numId w:val="145"/>
        </w:numPr>
        <w:spacing w:before="0" w:after="0"/>
        <w:ind w:left="0" w:firstLine="360"/>
        <w:jc w:val="both"/>
        <w:rPr>
          <w:b w:val="0"/>
          <w:sz w:val="24"/>
          <w:szCs w:val="24"/>
        </w:rPr>
      </w:pPr>
      <w:r w:rsidRPr="00B40708">
        <w:rPr>
          <w:b w:val="0"/>
          <w:sz w:val="24"/>
          <w:szCs w:val="24"/>
        </w:rPr>
        <w:t>задавать множества разными способами;</w:t>
      </w:r>
    </w:p>
    <w:p w:rsidR="00B40708" w:rsidRPr="00B40708" w:rsidRDefault="00B40708" w:rsidP="00E22BFE">
      <w:pPr>
        <w:pStyle w:val="43"/>
        <w:numPr>
          <w:ilvl w:val="0"/>
          <w:numId w:val="145"/>
        </w:numPr>
        <w:spacing w:before="0" w:after="0"/>
        <w:ind w:left="0" w:firstLine="360"/>
        <w:jc w:val="both"/>
        <w:rPr>
          <w:b w:val="0"/>
          <w:sz w:val="24"/>
          <w:szCs w:val="24"/>
        </w:rPr>
      </w:pPr>
      <w:r w:rsidRPr="00B40708">
        <w:rPr>
          <w:b w:val="0"/>
          <w:sz w:val="24"/>
          <w:szCs w:val="24"/>
        </w:rPr>
        <w:t>проверять выполнение характеристического свойства множества;</w:t>
      </w:r>
    </w:p>
    <w:p w:rsidR="00865CA4" w:rsidRDefault="00B40708" w:rsidP="00E22BFE">
      <w:pPr>
        <w:pStyle w:val="43"/>
        <w:numPr>
          <w:ilvl w:val="0"/>
          <w:numId w:val="145"/>
        </w:numPr>
        <w:spacing w:before="0" w:after="0"/>
        <w:ind w:left="0" w:firstLine="360"/>
        <w:jc w:val="both"/>
        <w:rPr>
          <w:b w:val="0"/>
          <w:sz w:val="24"/>
          <w:szCs w:val="24"/>
        </w:rPr>
      </w:pPr>
      <w:r w:rsidRPr="00B40708">
        <w:rPr>
          <w:b w:val="0"/>
          <w:sz w:val="24"/>
          <w:szCs w:val="24"/>
        </w:rPr>
        <w:t>свободно оперировать понятиями: высказывание, истинность и ложность высказывания, сложные и простые выска</w:t>
      </w:r>
      <w:r>
        <w:rPr>
          <w:b w:val="0"/>
          <w:sz w:val="24"/>
          <w:szCs w:val="24"/>
        </w:rPr>
        <w:t>зывания, отрицание высказываний</w:t>
      </w:r>
      <w:r w:rsidRPr="00B40708">
        <w:rPr>
          <w:b w:val="0"/>
          <w:sz w:val="24"/>
          <w:szCs w:val="24"/>
        </w:rPr>
        <w:t>, истинность и ложность утверждения и его отрицания, операции</w:t>
      </w:r>
      <w:r>
        <w:rPr>
          <w:b w:val="0"/>
          <w:sz w:val="24"/>
          <w:szCs w:val="24"/>
        </w:rPr>
        <w:t xml:space="preserve"> над высказываниями: и, или, не, у</w:t>
      </w:r>
      <w:r w:rsidRPr="00B40708">
        <w:rPr>
          <w:b w:val="0"/>
          <w:sz w:val="24"/>
          <w:szCs w:val="24"/>
        </w:rPr>
        <w:t>словные высказывания (импликации);</w:t>
      </w:r>
    </w:p>
    <w:p w:rsidR="00B40708" w:rsidRPr="00B40708" w:rsidRDefault="00B40708" w:rsidP="00E22BFE">
      <w:pPr>
        <w:pStyle w:val="a7"/>
        <w:numPr>
          <w:ilvl w:val="0"/>
          <w:numId w:val="145"/>
        </w:numPr>
        <w:autoSpaceDE w:val="0"/>
        <w:autoSpaceDN w:val="0"/>
        <w:adjustRightInd w:val="0"/>
        <w:rPr>
          <w:rFonts w:eastAsia="Times New Roman"/>
          <w:lang w:eastAsia="en-US" w:bidi="en-US"/>
        </w:rPr>
      </w:pPr>
      <w:r w:rsidRPr="00B40708">
        <w:rPr>
          <w:rFonts w:eastAsia="Times New Roman"/>
          <w:lang w:eastAsia="en-US" w:bidi="en-US"/>
        </w:rPr>
        <w:t xml:space="preserve">строить высказывания с использованием законов алгебры высказываний. </w:t>
      </w:r>
    </w:p>
    <w:p w:rsidR="00B40708" w:rsidRPr="00B40708" w:rsidRDefault="00B40708" w:rsidP="00B40708">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B40708" w:rsidRPr="00B40708" w:rsidRDefault="00B40708" w:rsidP="00E22BFE">
      <w:pPr>
        <w:pStyle w:val="a7"/>
        <w:numPr>
          <w:ilvl w:val="0"/>
          <w:numId w:val="145"/>
        </w:numPr>
        <w:autoSpaceDE w:val="0"/>
        <w:autoSpaceDN w:val="0"/>
        <w:adjustRightInd w:val="0"/>
        <w:spacing w:after="57"/>
        <w:rPr>
          <w:rFonts w:eastAsia="Times New Roman"/>
          <w:lang w:eastAsia="en-US" w:bidi="en-US"/>
        </w:rPr>
      </w:pPr>
      <w:r w:rsidRPr="00B40708">
        <w:rPr>
          <w:rFonts w:eastAsia="Times New Roman"/>
          <w:lang w:eastAsia="en-US" w:bidi="en-US"/>
        </w:rPr>
        <w:t xml:space="preserve">строить рассуждения на основе использования правил логики; </w:t>
      </w:r>
    </w:p>
    <w:p w:rsidR="00B40708" w:rsidRPr="00B13CEF" w:rsidRDefault="00B40708" w:rsidP="00E22BFE">
      <w:pPr>
        <w:pStyle w:val="a7"/>
        <w:numPr>
          <w:ilvl w:val="0"/>
          <w:numId w:val="145"/>
        </w:numPr>
        <w:autoSpaceDE w:val="0"/>
        <w:autoSpaceDN w:val="0"/>
        <w:adjustRightInd w:val="0"/>
        <w:ind w:left="0" w:firstLine="360"/>
      </w:pPr>
      <w:r w:rsidRPr="00B40708">
        <w:rPr>
          <w:rFonts w:eastAsia="Times New Roman"/>
          <w:lang w:eastAsia="en-US" w:bidi="en-US"/>
        </w:rPr>
        <w:t>использовать множества, операции с множествами, их графическое представление для описания реальных процессов и явлений, при решении</w:t>
      </w:r>
      <w:r>
        <w:rPr>
          <w:rFonts w:eastAsia="Times New Roman"/>
          <w:lang w:eastAsia="en-US" w:bidi="en-US"/>
        </w:rPr>
        <w:t xml:space="preserve"> задач других учебных предметов.</w:t>
      </w:r>
    </w:p>
    <w:p w:rsidR="00B13CEF" w:rsidRPr="00C3189F" w:rsidRDefault="00B13CEF" w:rsidP="00B13CEF">
      <w:pPr>
        <w:autoSpaceDE w:val="0"/>
        <w:autoSpaceDN w:val="0"/>
        <w:adjustRightInd w:val="0"/>
        <w:spacing w:before="120" w:after="120"/>
      </w:pPr>
    </w:p>
    <w:p w:rsidR="00B13CEF" w:rsidRPr="00270CFA" w:rsidRDefault="00B13CEF" w:rsidP="00B13CEF">
      <w:pPr>
        <w:autoSpaceDE w:val="0"/>
        <w:autoSpaceDN w:val="0"/>
        <w:adjustRightInd w:val="0"/>
        <w:spacing w:before="120" w:after="120"/>
        <w:jc w:val="center"/>
        <w:rPr>
          <w:rFonts w:ascii="Times New Roman" w:eastAsia="Times New Roman" w:hAnsi="Times New Roman" w:cs="Times New Roman"/>
          <w:b/>
          <w:lang w:eastAsia="en-US" w:bidi="en-US"/>
        </w:rPr>
      </w:pPr>
      <w:r w:rsidRPr="00270CFA">
        <w:rPr>
          <w:rFonts w:ascii="Times New Roman" w:eastAsia="Times New Roman" w:hAnsi="Times New Roman" w:cs="Times New Roman"/>
          <w:b/>
          <w:lang w:eastAsia="en-US" w:bidi="en-US"/>
        </w:rPr>
        <w:t>Числа</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Pr>
          <w:rFonts w:eastAsia="Times New Roman"/>
          <w:lang w:eastAsia="en-US" w:bidi="en-US"/>
        </w:rPr>
        <w:t>с</w:t>
      </w:r>
      <w:r w:rsidRPr="00B13CEF">
        <w:rPr>
          <w:rFonts w:eastAsia="Times New Roman"/>
          <w:lang w:eastAsia="en-US" w:bidi="en-US"/>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t>доказывать и использовать признаки делимости на 2, 4, 8, 5, 3, 6, 9, 10, 11, суммы и произведения при выполнении вычислений и решении задач;</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t>выполнять округление рациональных и иррациональных чисел с заданной точностью;</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t>сравнивать действительные числа разными способами;</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t>находить НОД и НОК разными способами и использовать их при решении задач;</w:t>
      </w:r>
    </w:p>
    <w:p w:rsidR="00B13CEF" w:rsidRPr="00B13CEF" w:rsidRDefault="00B13CEF" w:rsidP="00E22BFE">
      <w:pPr>
        <w:pStyle w:val="a7"/>
        <w:numPr>
          <w:ilvl w:val="0"/>
          <w:numId w:val="146"/>
        </w:numPr>
        <w:autoSpaceDE w:val="0"/>
        <w:autoSpaceDN w:val="0"/>
        <w:adjustRightInd w:val="0"/>
        <w:ind w:left="0" w:firstLine="360"/>
        <w:rPr>
          <w:rFonts w:eastAsia="Times New Roman"/>
          <w:lang w:eastAsia="en-US" w:bidi="en-US"/>
        </w:rPr>
      </w:pPr>
      <w:r w:rsidRPr="00B13CEF">
        <w:rPr>
          <w:rFonts w:eastAsia="Times New Roman"/>
          <w:lang w:eastAsia="en-US" w:bidi="en-US"/>
        </w:rPr>
        <w:lastRenderedPageBreak/>
        <w:t>выполнять вычисления и преобразования выражений, содержащих действительные числа, в том числе корни натуральных степеней.</w:t>
      </w:r>
    </w:p>
    <w:p w:rsidR="00B13CEF" w:rsidRPr="0059166B" w:rsidRDefault="00B13CEF" w:rsidP="0059166B">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59166B">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B13CEF" w:rsidRPr="00B13CEF" w:rsidRDefault="00B13CEF" w:rsidP="00E22BFE">
      <w:pPr>
        <w:pStyle w:val="43"/>
        <w:numPr>
          <w:ilvl w:val="0"/>
          <w:numId w:val="147"/>
        </w:numPr>
        <w:spacing w:before="0" w:after="0"/>
        <w:ind w:left="0" w:firstLine="360"/>
        <w:jc w:val="both"/>
        <w:rPr>
          <w:b w:val="0"/>
          <w:sz w:val="24"/>
          <w:szCs w:val="24"/>
        </w:rPr>
      </w:pPr>
      <w:r w:rsidRPr="00B13CEF">
        <w:rPr>
          <w:b w:val="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13CEF" w:rsidRPr="00B13CEF" w:rsidRDefault="00B13CEF" w:rsidP="00E22BFE">
      <w:pPr>
        <w:pStyle w:val="43"/>
        <w:numPr>
          <w:ilvl w:val="0"/>
          <w:numId w:val="147"/>
        </w:numPr>
        <w:spacing w:before="0" w:after="0"/>
        <w:ind w:left="0" w:firstLine="360"/>
        <w:jc w:val="both"/>
        <w:rPr>
          <w:b w:val="0"/>
          <w:sz w:val="24"/>
          <w:szCs w:val="24"/>
        </w:rPr>
      </w:pPr>
      <w:r w:rsidRPr="00B13CEF">
        <w:rPr>
          <w:b w:val="0"/>
          <w:sz w:val="24"/>
          <w:szCs w:val="24"/>
        </w:rPr>
        <w:t>записывать, сравнивать, округлять числовые данные реальных величин с использованием разных систем измерения;</w:t>
      </w:r>
    </w:p>
    <w:p w:rsidR="00B40708" w:rsidRDefault="00B13CEF" w:rsidP="00E22BFE">
      <w:pPr>
        <w:pStyle w:val="43"/>
        <w:numPr>
          <w:ilvl w:val="0"/>
          <w:numId w:val="147"/>
        </w:numPr>
        <w:spacing w:before="0" w:after="0"/>
        <w:ind w:left="0" w:firstLine="360"/>
        <w:jc w:val="both"/>
        <w:rPr>
          <w:b w:val="0"/>
          <w:sz w:val="24"/>
          <w:szCs w:val="24"/>
        </w:rPr>
      </w:pPr>
      <w:r w:rsidRPr="00B13CEF">
        <w:rPr>
          <w:b w:val="0"/>
          <w:sz w:val="24"/>
          <w:szCs w:val="24"/>
        </w:rPr>
        <w:t>составлять и оценивать разными способами числовые выражения при решении практических задач и задач из других учебных предметов</w:t>
      </w:r>
      <w:r>
        <w:rPr>
          <w:b w:val="0"/>
          <w:sz w:val="24"/>
          <w:szCs w:val="24"/>
        </w:rPr>
        <w:t>.</w:t>
      </w:r>
    </w:p>
    <w:p w:rsidR="00B13CEF" w:rsidRDefault="00B13CEF" w:rsidP="00B13CEF">
      <w:pPr>
        <w:autoSpaceDE w:val="0"/>
        <w:autoSpaceDN w:val="0"/>
        <w:adjustRightInd w:val="0"/>
        <w:spacing w:before="120" w:after="120"/>
        <w:jc w:val="center"/>
        <w:rPr>
          <w:rFonts w:ascii="Times New Roman" w:eastAsia="Times New Roman" w:hAnsi="Times New Roman" w:cs="Times New Roman"/>
          <w:b/>
          <w:sz w:val="24"/>
          <w:szCs w:val="24"/>
          <w:lang w:eastAsia="en-US" w:bidi="en-US"/>
        </w:rPr>
      </w:pPr>
    </w:p>
    <w:p w:rsidR="00B13CEF" w:rsidRPr="00B13CEF" w:rsidRDefault="00B13CEF" w:rsidP="00B13CEF">
      <w:pPr>
        <w:autoSpaceDE w:val="0"/>
        <w:autoSpaceDN w:val="0"/>
        <w:adjustRightInd w:val="0"/>
        <w:spacing w:before="120" w:after="120"/>
        <w:jc w:val="center"/>
        <w:rPr>
          <w:rFonts w:ascii="Times New Roman" w:eastAsia="Times New Roman" w:hAnsi="Times New Roman" w:cs="Times New Roman"/>
          <w:b/>
          <w:sz w:val="24"/>
          <w:szCs w:val="24"/>
          <w:lang w:eastAsia="en-US" w:bidi="en-US"/>
        </w:rPr>
      </w:pPr>
      <w:r w:rsidRPr="00B13CEF">
        <w:rPr>
          <w:rFonts w:ascii="Times New Roman" w:eastAsia="Times New Roman" w:hAnsi="Times New Roman" w:cs="Times New Roman"/>
          <w:b/>
          <w:sz w:val="24"/>
          <w:szCs w:val="24"/>
          <w:lang w:eastAsia="en-US" w:bidi="en-US"/>
        </w:rPr>
        <w:t xml:space="preserve">Тождественные преобразования </w:t>
      </w:r>
    </w:p>
    <w:p w:rsidR="00B13CEF" w:rsidRPr="00B13CEF" w:rsidRDefault="00B13CEF" w:rsidP="00E22BFE">
      <w:pPr>
        <w:pStyle w:val="a7"/>
        <w:numPr>
          <w:ilvl w:val="0"/>
          <w:numId w:val="148"/>
        </w:numPr>
        <w:autoSpaceDE w:val="0"/>
        <w:autoSpaceDN w:val="0"/>
        <w:adjustRightInd w:val="0"/>
        <w:spacing w:after="55"/>
        <w:ind w:left="0" w:firstLine="360"/>
        <w:rPr>
          <w:rFonts w:eastAsia="Times New Roman"/>
          <w:lang w:eastAsia="en-US" w:bidi="en-US"/>
        </w:rPr>
      </w:pPr>
      <w:r w:rsidRPr="00B13CEF">
        <w:rPr>
          <w:rFonts w:eastAsia="Times New Roman"/>
          <w:lang w:eastAsia="en-US" w:bidi="en-US"/>
        </w:rPr>
        <w:t xml:space="preserve">свободно оперировать понятиями степени с целым и дробным показателем; </w:t>
      </w:r>
    </w:p>
    <w:p w:rsidR="00B13CEF" w:rsidRPr="00B13CEF" w:rsidRDefault="00B13CEF" w:rsidP="00E22BFE">
      <w:pPr>
        <w:pStyle w:val="a7"/>
        <w:numPr>
          <w:ilvl w:val="0"/>
          <w:numId w:val="148"/>
        </w:numPr>
        <w:autoSpaceDE w:val="0"/>
        <w:autoSpaceDN w:val="0"/>
        <w:adjustRightInd w:val="0"/>
        <w:ind w:left="0" w:firstLine="360"/>
        <w:rPr>
          <w:rFonts w:eastAsia="Times New Roman"/>
          <w:lang w:eastAsia="en-US" w:bidi="en-US"/>
        </w:rPr>
      </w:pPr>
      <w:r w:rsidRPr="00B13CEF">
        <w:rPr>
          <w:rFonts w:eastAsia="Times New Roman"/>
          <w:lang w:eastAsia="en-US" w:bidi="en-US"/>
        </w:rPr>
        <w:t xml:space="preserve">выполнять доказательство свойств степени с целыми и дробными показателями; </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свободно владеть приемами преобразования целых и дробно-рациональных выражений;</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выполнять разложение многочленов на множители разными способами, с использованием комбинаций различных приёмов;</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выполнять деление многочлена на многочлен с остатком;</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доказывать свойства квадратных корней и корней степени n;</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выполнять преобразования выражений, содержащих квадратные корни, корни степени n;</w:t>
      </w:r>
    </w:p>
    <w:p w:rsidR="00B13CEF" w:rsidRP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свободно оперировать понятиями «тождество», «тождество на множестве», «тождественное преобразование»;</w:t>
      </w:r>
    </w:p>
    <w:p w:rsidR="00B13CEF" w:rsidRDefault="00B13CEF" w:rsidP="00E22BFE">
      <w:pPr>
        <w:pStyle w:val="43"/>
        <w:numPr>
          <w:ilvl w:val="0"/>
          <w:numId w:val="148"/>
        </w:numPr>
        <w:spacing w:before="0" w:after="0"/>
        <w:ind w:left="0" w:firstLine="360"/>
        <w:jc w:val="both"/>
        <w:rPr>
          <w:b w:val="0"/>
          <w:sz w:val="24"/>
          <w:szCs w:val="24"/>
        </w:rPr>
      </w:pPr>
      <w:r w:rsidRPr="00B13CEF">
        <w:rPr>
          <w:b w:val="0"/>
          <w:sz w:val="24"/>
          <w:szCs w:val="24"/>
        </w:rPr>
        <w:t>выполнять различные преобразования выражений, содержащих модули.</w:t>
      </w:r>
    </w:p>
    <w:p w:rsidR="00B13CEF" w:rsidRPr="00B40708" w:rsidRDefault="00B13CEF" w:rsidP="00B13CEF">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B13CEF" w:rsidRPr="00B13CEF" w:rsidRDefault="00B13CEF" w:rsidP="00E22BFE">
      <w:pPr>
        <w:pStyle w:val="43"/>
        <w:numPr>
          <w:ilvl w:val="0"/>
          <w:numId w:val="149"/>
        </w:numPr>
        <w:spacing w:before="0" w:after="0"/>
        <w:ind w:left="0" w:firstLine="349"/>
        <w:jc w:val="both"/>
        <w:rPr>
          <w:b w:val="0"/>
          <w:sz w:val="24"/>
          <w:szCs w:val="24"/>
        </w:rPr>
      </w:pPr>
      <w:r w:rsidRPr="00B13CEF">
        <w:rPr>
          <w:b w:val="0"/>
          <w:sz w:val="24"/>
          <w:szCs w:val="24"/>
        </w:rPr>
        <w:t>выполнять преобразования и действия с буквенными выражениями, числовые коэффициенты которых записаны в стандартном виде;</w:t>
      </w:r>
    </w:p>
    <w:p w:rsidR="0059166B" w:rsidRPr="00DB6681" w:rsidRDefault="00B13CEF" w:rsidP="00E22BFE">
      <w:pPr>
        <w:pStyle w:val="43"/>
        <w:numPr>
          <w:ilvl w:val="0"/>
          <w:numId w:val="149"/>
        </w:numPr>
        <w:spacing w:before="0" w:after="0"/>
        <w:ind w:left="0" w:firstLine="349"/>
        <w:jc w:val="both"/>
        <w:rPr>
          <w:b w:val="0"/>
          <w:sz w:val="24"/>
          <w:szCs w:val="24"/>
        </w:rPr>
      </w:pPr>
      <w:r w:rsidRPr="00B13CEF">
        <w:rPr>
          <w:b w:val="0"/>
          <w:sz w:val="24"/>
          <w:szCs w:val="24"/>
        </w:rPr>
        <w:t>выполнять преобразования рациональных выражений при решении</w:t>
      </w:r>
      <w:r w:rsidR="00A77ED2">
        <w:rPr>
          <w:b w:val="0"/>
          <w:sz w:val="24"/>
          <w:szCs w:val="24"/>
        </w:rPr>
        <w:t xml:space="preserve"> задач других учебных предметов.</w:t>
      </w:r>
    </w:p>
    <w:p w:rsidR="003824F2" w:rsidRDefault="003824F2" w:rsidP="0059166B">
      <w:pPr>
        <w:pStyle w:val="43"/>
        <w:spacing w:before="120" w:after="120"/>
        <w:jc w:val="center"/>
        <w:rPr>
          <w:sz w:val="24"/>
          <w:szCs w:val="24"/>
        </w:rPr>
      </w:pPr>
    </w:p>
    <w:p w:rsidR="0059166B" w:rsidRPr="0059166B" w:rsidRDefault="0059166B" w:rsidP="0059166B">
      <w:pPr>
        <w:pStyle w:val="43"/>
        <w:spacing w:before="120" w:after="120"/>
        <w:jc w:val="center"/>
        <w:rPr>
          <w:sz w:val="24"/>
          <w:szCs w:val="24"/>
        </w:rPr>
      </w:pPr>
      <w:r w:rsidRPr="0059166B">
        <w:rPr>
          <w:sz w:val="24"/>
          <w:szCs w:val="24"/>
        </w:rPr>
        <w:t>Уравнения и неравенства</w:t>
      </w:r>
    </w:p>
    <w:p w:rsidR="0059166B" w:rsidRPr="0059166B" w:rsidRDefault="0059166B" w:rsidP="00E22BFE">
      <w:pPr>
        <w:pStyle w:val="43"/>
        <w:numPr>
          <w:ilvl w:val="0"/>
          <w:numId w:val="150"/>
        </w:numPr>
        <w:spacing w:before="0" w:after="0"/>
        <w:ind w:left="0" w:firstLine="360"/>
        <w:jc w:val="both"/>
        <w:rPr>
          <w:b w:val="0"/>
          <w:sz w:val="24"/>
          <w:szCs w:val="24"/>
        </w:rPr>
      </w:pPr>
      <w:r>
        <w:rPr>
          <w:b w:val="0"/>
          <w:sz w:val="24"/>
          <w:szCs w:val="24"/>
        </w:rPr>
        <w:t>с</w:t>
      </w:r>
      <w:r w:rsidRPr="0059166B">
        <w:rPr>
          <w:b w:val="0"/>
          <w:sz w:val="24"/>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9166B" w:rsidRP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9166B" w:rsidRP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t>знать теорему Виета для уравнений степени выше второй;</w:t>
      </w:r>
    </w:p>
    <w:p w:rsidR="0059166B" w:rsidRP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t>понимать смысл теорем о равносильных и неравносильных преобразованиях</w:t>
      </w:r>
      <w:r w:rsidR="00A77ED2">
        <w:rPr>
          <w:b w:val="0"/>
          <w:sz w:val="24"/>
          <w:szCs w:val="24"/>
        </w:rPr>
        <w:t xml:space="preserve"> уравнений</w:t>
      </w:r>
      <w:r w:rsidRPr="0059166B">
        <w:rPr>
          <w:b w:val="0"/>
          <w:sz w:val="24"/>
          <w:szCs w:val="24"/>
        </w:rPr>
        <w:t>;</w:t>
      </w:r>
    </w:p>
    <w:p w:rsidR="0059166B" w:rsidRP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59166B" w:rsidRP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9166B" w:rsidRDefault="0059166B" w:rsidP="00E22BFE">
      <w:pPr>
        <w:pStyle w:val="43"/>
        <w:numPr>
          <w:ilvl w:val="0"/>
          <w:numId w:val="150"/>
        </w:numPr>
        <w:spacing w:before="0" w:after="0"/>
        <w:ind w:left="0" w:firstLine="360"/>
        <w:jc w:val="both"/>
        <w:rPr>
          <w:b w:val="0"/>
          <w:sz w:val="24"/>
          <w:szCs w:val="24"/>
        </w:rPr>
      </w:pPr>
      <w:r w:rsidRPr="0059166B">
        <w:rPr>
          <w:b w:val="0"/>
          <w:sz w:val="24"/>
          <w:szCs w:val="24"/>
        </w:rPr>
        <w:t>решать алгебраические уравнения и неравенства и их системы с параметрами алгебраическим и графическим методами;</w:t>
      </w:r>
    </w:p>
    <w:p w:rsidR="0059166B" w:rsidRPr="0059166B" w:rsidRDefault="0059166B" w:rsidP="00E22BFE">
      <w:pPr>
        <w:pStyle w:val="a7"/>
        <w:numPr>
          <w:ilvl w:val="0"/>
          <w:numId w:val="150"/>
        </w:numPr>
        <w:autoSpaceDE w:val="0"/>
        <w:autoSpaceDN w:val="0"/>
        <w:adjustRightInd w:val="0"/>
        <w:spacing w:after="58"/>
        <w:ind w:left="0" w:firstLine="360"/>
        <w:rPr>
          <w:color w:val="000000"/>
        </w:rPr>
      </w:pPr>
      <w:r w:rsidRPr="0059166B">
        <w:rPr>
          <w:color w:val="000000"/>
        </w:rPr>
        <w:t xml:space="preserve">владеть разными методами доказательства неравенств; </w:t>
      </w:r>
    </w:p>
    <w:p w:rsidR="0059166B" w:rsidRPr="0059166B" w:rsidRDefault="0059166B" w:rsidP="00E22BFE">
      <w:pPr>
        <w:pStyle w:val="a7"/>
        <w:numPr>
          <w:ilvl w:val="0"/>
          <w:numId w:val="150"/>
        </w:numPr>
        <w:autoSpaceDE w:val="0"/>
        <w:autoSpaceDN w:val="0"/>
        <w:adjustRightInd w:val="0"/>
        <w:spacing w:after="58"/>
        <w:ind w:left="0" w:firstLine="360"/>
        <w:rPr>
          <w:color w:val="000000"/>
        </w:rPr>
      </w:pPr>
      <w:r w:rsidRPr="0059166B">
        <w:rPr>
          <w:color w:val="000000"/>
        </w:rPr>
        <w:t xml:space="preserve">решать уравнения в целых числах; </w:t>
      </w:r>
    </w:p>
    <w:p w:rsidR="0059166B" w:rsidRPr="0059166B" w:rsidRDefault="0059166B" w:rsidP="00E22BFE">
      <w:pPr>
        <w:pStyle w:val="a7"/>
        <w:numPr>
          <w:ilvl w:val="0"/>
          <w:numId w:val="150"/>
        </w:numPr>
        <w:autoSpaceDE w:val="0"/>
        <w:autoSpaceDN w:val="0"/>
        <w:adjustRightInd w:val="0"/>
        <w:ind w:left="0" w:firstLine="360"/>
        <w:rPr>
          <w:color w:val="000000"/>
        </w:rPr>
      </w:pPr>
      <w:r w:rsidRPr="0059166B">
        <w:rPr>
          <w:color w:val="000000"/>
        </w:rPr>
        <w:t xml:space="preserve">изображать множества на плоскости, задаваемые уравнениями, неравенствами и их системами. </w:t>
      </w:r>
    </w:p>
    <w:p w:rsidR="0059166B" w:rsidRPr="00B40708" w:rsidRDefault="0059166B" w:rsidP="0059166B">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59166B" w:rsidRPr="0059166B" w:rsidRDefault="0059166B" w:rsidP="00E22BFE">
      <w:pPr>
        <w:pStyle w:val="43"/>
        <w:numPr>
          <w:ilvl w:val="0"/>
          <w:numId w:val="151"/>
        </w:numPr>
        <w:spacing w:before="0" w:after="0"/>
        <w:ind w:left="0" w:firstLine="360"/>
        <w:jc w:val="both"/>
        <w:rPr>
          <w:b w:val="0"/>
          <w:sz w:val="24"/>
          <w:szCs w:val="24"/>
        </w:rPr>
      </w:pPr>
      <w:r w:rsidRPr="0059166B">
        <w:rPr>
          <w:b w:val="0"/>
          <w:sz w:val="24"/>
          <w:szCs w:val="24"/>
        </w:rPr>
        <w:t>составлять и решать уравнения, неравенства, их системы при решении задач других учебных предметов;</w:t>
      </w:r>
    </w:p>
    <w:p w:rsidR="0059166B" w:rsidRPr="0059166B" w:rsidRDefault="0059166B" w:rsidP="00E22BFE">
      <w:pPr>
        <w:pStyle w:val="43"/>
        <w:numPr>
          <w:ilvl w:val="0"/>
          <w:numId w:val="151"/>
        </w:numPr>
        <w:spacing w:before="0" w:after="0"/>
        <w:ind w:left="0" w:firstLine="360"/>
        <w:jc w:val="both"/>
        <w:rPr>
          <w:b w:val="0"/>
          <w:sz w:val="24"/>
          <w:szCs w:val="24"/>
        </w:rPr>
      </w:pPr>
      <w:r w:rsidRPr="0059166B">
        <w:rPr>
          <w:b w:val="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9166B" w:rsidRPr="0059166B" w:rsidRDefault="0059166B" w:rsidP="00E22BFE">
      <w:pPr>
        <w:pStyle w:val="43"/>
        <w:numPr>
          <w:ilvl w:val="0"/>
          <w:numId w:val="151"/>
        </w:numPr>
        <w:spacing w:before="0" w:after="0"/>
        <w:ind w:left="0" w:firstLine="360"/>
        <w:jc w:val="both"/>
        <w:rPr>
          <w:b w:val="0"/>
          <w:sz w:val="24"/>
          <w:szCs w:val="24"/>
        </w:rPr>
      </w:pPr>
      <w:r w:rsidRPr="0059166B">
        <w:rPr>
          <w:b w:val="0"/>
          <w:sz w:val="24"/>
          <w:szCs w:val="24"/>
        </w:rPr>
        <w:t>составлять и решать уравнения и неравенства с параметрами при решении задач других учебных предметов;</w:t>
      </w:r>
    </w:p>
    <w:p w:rsidR="00B13CEF" w:rsidRDefault="0059166B" w:rsidP="00E22BFE">
      <w:pPr>
        <w:pStyle w:val="43"/>
        <w:numPr>
          <w:ilvl w:val="0"/>
          <w:numId w:val="151"/>
        </w:numPr>
        <w:spacing w:before="0" w:after="0"/>
        <w:ind w:left="0" w:firstLine="360"/>
        <w:jc w:val="both"/>
        <w:rPr>
          <w:b w:val="0"/>
          <w:sz w:val="24"/>
          <w:szCs w:val="24"/>
        </w:rPr>
      </w:pPr>
      <w:r w:rsidRPr="0059166B">
        <w:rPr>
          <w:b w:val="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Pr>
          <w:b w:val="0"/>
          <w:sz w:val="24"/>
          <w:szCs w:val="24"/>
        </w:rPr>
        <w:t>.</w:t>
      </w:r>
    </w:p>
    <w:p w:rsidR="0059166B" w:rsidRDefault="0059166B" w:rsidP="0059166B">
      <w:pPr>
        <w:pStyle w:val="43"/>
        <w:spacing w:before="120" w:after="120"/>
        <w:jc w:val="both"/>
        <w:rPr>
          <w:b w:val="0"/>
          <w:sz w:val="24"/>
          <w:szCs w:val="24"/>
        </w:rPr>
      </w:pPr>
    </w:p>
    <w:p w:rsidR="0059166B" w:rsidRPr="0059166B" w:rsidRDefault="0059166B" w:rsidP="0059166B">
      <w:pPr>
        <w:pStyle w:val="43"/>
        <w:spacing w:before="120" w:after="120"/>
        <w:jc w:val="center"/>
        <w:rPr>
          <w:sz w:val="24"/>
          <w:szCs w:val="24"/>
        </w:rPr>
      </w:pPr>
      <w:r w:rsidRPr="0059166B">
        <w:rPr>
          <w:sz w:val="24"/>
          <w:szCs w:val="24"/>
        </w:rPr>
        <w:t>Функции</w:t>
      </w:r>
    </w:p>
    <w:p w:rsidR="0059166B" w:rsidRPr="0059166B" w:rsidRDefault="00A4551B" w:rsidP="00E22BFE">
      <w:pPr>
        <w:pStyle w:val="43"/>
        <w:numPr>
          <w:ilvl w:val="0"/>
          <w:numId w:val="152"/>
        </w:numPr>
        <w:spacing w:before="0" w:after="0"/>
        <w:ind w:left="0" w:firstLine="360"/>
        <w:jc w:val="both"/>
        <w:rPr>
          <w:b w:val="0"/>
          <w:sz w:val="24"/>
          <w:szCs w:val="24"/>
        </w:rPr>
      </w:pPr>
      <w:r>
        <w:rPr>
          <w:b w:val="0"/>
          <w:sz w:val="24"/>
          <w:szCs w:val="24"/>
        </w:rPr>
        <w:t>с</w:t>
      </w:r>
      <w:r w:rsidR="0059166B" w:rsidRPr="0059166B">
        <w:rPr>
          <w:b w:val="0"/>
          <w:sz w:val="24"/>
          <w:szCs w:val="24"/>
        </w:rPr>
        <w:t>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график зависимости, не являющейся функцией,</w:t>
      </w:r>
    </w:p>
    <w:p w:rsidR="0059166B" w:rsidRPr="0059166B" w:rsidRDefault="0059166B" w:rsidP="00E22BFE">
      <w:pPr>
        <w:pStyle w:val="43"/>
        <w:numPr>
          <w:ilvl w:val="0"/>
          <w:numId w:val="152"/>
        </w:numPr>
        <w:spacing w:before="0" w:after="0"/>
        <w:ind w:left="0" w:firstLine="360"/>
        <w:jc w:val="both"/>
        <w:rPr>
          <w:b w:val="0"/>
          <w:sz w:val="24"/>
          <w:szCs w:val="24"/>
        </w:rPr>
      </w:pPr>
      <w:r w:rsidRPr="0059166B">
        <w:rPr>
          <w:b w:val="0"/>
          <w:sz w:val="24"/>
          <w:szCs w:val="24"/>
        </w:rPr>
        <w:t xml:space="preserve">строить графики функций: линейной, квадратичной, дробно-линейной, степенной при разных значениях показателя степени, </w:t>
      </w:r>
      <w:r w:rsidRPr="0059166B">
        <w:rPr>
          <w:b w:val="0"/>
          <w:i/>
          <w:sz w:val="24"/>
          <w:szCs w:val="24"/>
        </w:rPr>
        <w:t xml:space="preserve">y=| </w:t>
      </w:r>
      <w:r w:rsidRPr="0059166B">
        <w:rPr>
          <w:b w:val="0"/>
          <w:i/>
          <w:sz w:val="24"/>
          <w:szCs w:val="24"/>
          <w:lang w:val="en-US"/>
        </w:rPr>
        <w:t>x</w:t>
      </w:r>
      <w:r w:rsidRPr="0059166B">
        <w:rPr>
          <w:b w:val="0"/>
          <w:i/>
          <w:sz w:val="24"/>
          <w:szCs w:val="24"/>
        </w:rPr>
        <w:t>|</w:t>
      </w:r>
      <w:r w:rsidRPr="0059166B">
        <w:rPr>
          <w:b w:val="0"/>
          <w:sz w:val="24"/>
          <w:szCs w:val="24"/>
        </w:rPr>
        <w:t xml:space="preserve"> ;</w:t>
      </w:r>
    </w:p>
    <w:p w:rsidR="0059166B" w:rsidRPr="0059166B" w:rsidRDefault="0059166B" w:rsidP="00E22BFE">
      <w:pPr>
        <w:pStyle w:val="43"/>
        <w:numPr>
          <w:ilvl w:val="0"/>
          <w:numId w:val="152"/>
        </w:numPr>
        <w:spacing w:before="0" w:after="0"/>
        <w:ind w:left="0" w:firstLine="360"/>
        <w:jc w:val="both"/>
        <w:rPr>
          <w:b w:val="0"/>
          <w:sz w:val="24"/>
          <w:szCs w:val="24"/>
        </w:rPr>
      </w:pPr>
      <w:r w:rsidRPr="0059166B">
        <w:rPr>
          <w:b w:val="0"/>
          <w:sz w:val="24"/>
          <w:szCs w:val="24"/>
        </w:rPr>
        <w:t xml:space="preserve">использовать преобразования графика функции </w:t>
      </w:r>
      <w:r w:rsidRPr="0059166B">
        <w:rPr>
          <w:b w:val="0"/>
          <w:i/>
          <w:sz w:val="24"/>
          <w:szCs w:val="24"/>
          <w:lang w:val="en-US"/>
        </w:rPr>
        <w:t>y</w:t>
      </w:r>
      <w:r w:rsidRPr="0059166B">
        <w:rPr>
          <w:b w:val="0"/>
          <w:i/>
          <w:sz w:val="24"/>
          <w:szCs w:val="24"/>
        </w:rPr>
        <w:t>=</w:t>
      </w:r>
      <w:r w:rsidRPr="0059166B">
        <w:rPr>
          <w:b w:val="0"/>
          <w:i/>
          <w:sz w:val="24"/>
          <w:szCs w:val="24"/>
          <w:lang w:val="en-US"/>
        </w:rPr>
        <w:t>f</w:t>
      </w:r>
      <w:r w:rsidRPr="0059166B">
        <w:rPr>
          <w:b w:val="0"/>
          <w:i/>
          <w:sz w:val="24"/>
          <w:szCs w:val="24"/>
        </w:rPr>
        <w:t>(</w:t>
      </w:r>
      <w:r w:rsidRPr="0059166B">
        <w:rPr>
          <w:b w:val="0"/>
          <w:i/>
          <w:sz w:val="24"/>
          <w:szCs w:val="24"/>
          <w:lang w:val="en-US"/>
        </w:rPr>
        <w:t>x</w:t>
      </w:r>
      <w:r w:rsidRPr="0059166B">
        <w:rPr>
          <w:b w:val="0"/>
          <w:i/>
          <w:sz w:val="24"/>
          <w:szCs w:val="24"/>
        </w:rPr>
        <w:t>)</w:t>
      </w:r>
      <w:r w:rsidRPr="0059166B">
        <w:rPr>
          <w:b w:val="0"/>
          <w:sz w:val="24"/>
          <w:szCs w:val="24"/>
        </w:rPr>
        <w:t xml:space="preserve"> для построения графиков функций </w:t>
      </w:r>
      <w:r>
        <w:rPr>
          <w:b w:val="0"/>
          <w:i/>
          <w:sz w:val="24"/>
          <w:szCs w:val="24"/>
          <w:lang w:val="en-US"/>
        </w:rPr>
        <w:t>y</w:t>
      </w:r>
      <w:r w:rsidRPr="00A4551B">
        <w:rPr>
          <w:b w:val="0"/>
          <w:i/>
          <w:sz w:val="24"/>
          <w:szCs w:val="24"/>
        </w:rPr>
        <w:t>=</w:t>
      </w:r>
      <w:r w:rsidR="00A4551B">
        <w:rPr>
          <w:b w:val="0"/>
          <w:i/>
          <w:sz w:val="24"/>
          <w:szCs w:val="24"/>
          <w:lang w:val="en-US"/>
        </w:rPr>
        <w:t>af</w:t>
      </w:r>
      <w:r w:rsidR="00A4551B" w:rsidRPr="00A4551B">
        <w:rPr>
          <w:b w:val="0"/>
          <w:i/>
          <w:sz w:val="24"/>
          <w:szCs w:val="24"/>
        </w:rPr>
        <w:t>(</w:t>
      </w:r>
      <w:r w:rsidR="00A4551B">
        <w:rPr>
          <w:b w:val="0"/>
          <w:i/>
          <w:sz w:val="24"/>
          <w:szCs w:val="24"/>
          <w:lang w:val="en-US"/>
        </w:rPr>
        <w:t>kx</w:t>
      </w:r>
      <w:r w:rsidR="00A4551B" w:rsidRPr="00A4551B">
        <w:rPr>
          <w:b w:val="0"/>
          <w:i/>
          <w:sz w:val="24"/>
          <w:szCs w:val="24"/>
        </w:rPr>
        <w:t>+</w:t>
      </w:r>
      <w:r w:rsidR="00A4551B">
        <w:rPr>
          <w:b w:val="0"/>
          <w:i/>
          <w:sz w:val="24"/>
          <w:szCs w:val="24"/>
          <w:lang w:val="en-US"/>
        </w:rPr>
        <w:t>b</w:t>
      </w:r>
      <w:r w:rsidR="00A4551B" w:rsidRPr="00A4551B">
        <w:rPr>
          <w:b w:val="0"/>
          <w:i/>
          <w:sz w:val="24"/>
          <w:szCs w:val="24"/>
        </w:rPr>
        <w:t>)+</w:t>
      </w:r>
      <w:r w:rsidR="00A4551B">
        <w:rPr>
          <w:b w:val="0"/>
          <w:i/>
          <w:sz w:val="24"/>
          <w:szCs w:val="24"/>
          <w:lang w:val="en-US"/>
        </w:rPr>
        <w:t>c</w:t>
      </w:r>
      <w:r w:rsidRPr="0059166B">
        <w:rPr>
          <w:b w:val="0"/>
          <w:sz w:val="24"/>
          <w:szCs w:val="24"/>
        </w:rPr>
        <w:t xml:space="preserve"> ;</w:t>
      </w:r>
    </w:p>
    <w:p w:rsidR="0059166B" w:rsidRPr="00A4551B" w:rsidRDefault="0059166B" w:rsidP="00E22BFE">
      <w:pPr>
        <w:pStyle w:val="43"/>
        <w:numPr>
          <w:ilvl w:val="0"/>
          <w:numId w:val="152"/>
        </w:numPr>
        <w:spacing w:before="0" w:after="0"/>
        <w:ind w:left="0" w:firstLine="360"/>
        <w:jc w:val="both"/>
        <w:rPr>
          <w:b w:val="0"/>
          <w:sz w:val="24"/>
          <w:szCs w:val="24"/>
        </w:rPr>
      </w:pPr>
      <w:r w:rsidRPr="00A4551B">
        <w:rPr>
          <w:b w:val="0"/>
          <w:sz w:val="24"/>
          <w:szCs w:val="24"/>
        </w:rPr>
        <w:t>анализировать свойства функций и вид графика в зависимости от</w:t>
      </w:r>
      <w:r w:rsidR="00A4551B" w:rsidRPr="00A4551B">
        <w:rPr>
          <w:b w:val="0"/>
          <w:sz w:val="24"/>
          <w:szCs w:val="24"/>
        </w:rPr>
        <w:t xml:space="preserve"> </w:t>
      </w:r>
      <w:r w:rsidRPr="00A4551B">
        <w:rPr>
          <w:b w:val="0"/>
          <w:sz w:val="24"/>
          <w:szCs w:val="24"/>
        </w:rPr>
        <w:t>параметров;</w:t>
      </w:r>
    </w:p>
    <w:p w:rsidR="0059166B" w:rsidRPr="00A4551B" w:rsidRDefault="0059166B" w:rsidP="00E22BFE">
      <w:pPr>
        <w:pStyle w:val="43"/>
        <w:numPr>
          <w:ilvl w:val="0"/>
          <w:numId w:val="152"/>
        </w:numPr>
        <w:spacing w:before="0" w:after="0"/>
        <w:ind w:left="0" w:firstLine="360"/>
        <w:jc w:val="both"/>
        <w:rPr>
          <w:b w:val="0"/>
          <w:sz w:val="24"/>
          <w:szCs w:val="24"/>
        </w:rPr>
      </w:pPr>
      <w:r w:rsidRPr="00A4551B">
        <w:rPr>
          <w:b w:val="0"/>
          <w:sz w:val="24"/>
          <w:szCs w:val="24"/>
        </w:rPr>
        <w:t>свободно оперировать понятиями: последовательность, ограниченная</w:t>
      </w:r>
      <w:r w:rsidR="00A4551B" w:rsidRPr="00A4551B">
        <w:rPr>
          <w:b w:val="0"/>
          <w:sz w:val="24"/>
          <w:szCs w:val="24"/>
        </w:rPr>
        <w:t xml:space="preserve"> </w:t>
      </w:r>
      <w:r w:rsidRPr="00A4551B">
        <w:rPr>
          <w:b w:val="0"/>
          <w:sz w:val="24"/>
          <w:szCs w:val="24"/>
        </w:rPr>
        <w:t>последовательность, монотонно возрастающая (убывающая)</w:t>
      </w:r>
      <w:r w:rsidR="00A4551B" w:rsidRPr="00A4551B">
        <w:rPr>
          <w:b w:val="0"/>
          <w:sz w:val="24"/>
          <w:szCs w:val="24"/>
        </w:rPr>
        <w:t xml:space="preserve"> </w:t>
      </w:r>
      <w:r w:rsidRPr="00A4551B">
        <w:rPr>
          <w:b w:val="0"/>
          <w:sz w:val="24"/>
          <w:szCs w:val="24"/>
        </w:rPr>
        <w:t>последовательность, предел последовательности, арифметическая прогрессия,</w:t>
      </w:r>
      <w:r w:rsidR="00A4551B" w:rsidRPr="00A4551B">
        <w:rPr>
          <w:b w:val="0"/>
          <w:sz w:val="24"/>
          <w:szCs w:val="24"/>
        </w:rPr>
        <w:t xml:space="preserve"> </w:t>
      </w:r>
      <w:r w:rsidRPr="00A4551B">
        <w:rPr>
          <w:b w:val="0"/>
          <w:sz w:val="24"/>
          <w:szCs w:val="24"/>
        </w:rPr>
        <w:t>геометрическая прогрессия, характеристическое свойство арифметической</w:t>
      </w:r>
      <w:r w:rsidR="00A4551B" w:rsidRPr="00A4551B">
        <w:rPr>
          <w:b w:val="0"/>
          <w:sz w:val="24"/>
          <w:szCs w:val="24"/>
        </w:rPr>
        <w:t xml:space="preserve"> </w:t>
      </w:r>
      <w:r w:rsidRPr="00A4551B">
        <w:rPr>
          <w:b w:val="0"/>
          <w:sz w:val="24"/>
          <w:szCs w:val="24"/>
        </w:rPr>
        <w:t>(геометрической) прогрессии;</w:t>
      </w:r>
    </w:p>
    <w:p w:rsidR="0059166B" w:rsidRPr="00A4551B" w:rsidRDefault="0059166B" w:rsidP="00E22BFE">
      <w:pPr>
        <w:pStyle w:val="43"/>
        <w:numPr>
          <w:ilvl w:val="0"/>
          <w:numId w:val="152"/>
        </w:numPr>
        <w:spacing w:before="0" w:after="0"/>
        <w:ind w:left="0" w:firstLine="360"/>
        <w:jc w:val="both"/>
        <w:rPr>
          <w:b w:val="0"/>
          <w:sz w:val="24"/>
          <w:szCs w:val="24"/>
        </w:rPr>
      </w:pPr>
      <w:r w:rsidRPr="00A4551B">
        <w:rPr>
          <w:b w:val="0"/>
          <w:sz w:val="24"/>
          <w:szCs w:val="24"/>
        </w:rPr>
        <w:t>использовать метод математической индукции для вывода формул,</w:t>
      </w:r>
      <w:r w:rsidR="00A4551B" w:rsidRPr="00A4551B">
        <w:rPr>
          <w:b w:val="0"/>
          <w:sz w:val="24"/>
          <w:szCs w:val="24"/>
        </w:rPr>
        <w:t xml:space="preserve"> </w:t>
      </w:r>
      <w:r w:rsidRPr="00A4551B">
        <w:rPr>
          <w:b w:val="0"/>
          <w:sz w:val="24"/>
          <w:szCs w:val="24"/>
        </w:rPr>
        <w:t>доказательства равенств и неравенств, решения задач на делимость;</w:t>
      </w:r>
    </w:p>
    <w:p w:rsidR="0059166B" w:rsidRPr="0059166B" w:rsidRDefault="0059166B" w:rsidP="00E22BFE">
      <w:pPr>
        <w:pStyle w:val="43"/>
        <w:numPr>
          <w:ilvl w:val="0"/>
          <w:numId w:val="152"/>
        </w:numPr>
        <w:spacing w:before="0" w:after="0"/>
        <w:ind w:left="0" w:firstLine="360"/>
        <w:jc w:val="both"/>
        <w:rPr>
          <w:b w:val="0"/>
          <w:sz w:val="24"/>
          <w:szCs w:val="24"/>
        </w:rPr>
      </w:pPr>
      <w:r w:rsidRPr="0059166B">
        <w:rPr>
          <w:b w:val="0"/>
          <w:sz w:val="24"/>
          <w:szCs w:val="24"/>
        </w:rPr>
        <w:t>исследовать последовательности, заданные рекуррентно;</w:t>
      </w:r>
    </w:p>
    <w:p w:rsidR="0059166B" w:rsidRPr="00A4551B" w:rsidRDefault="0059166B" w:rsidP="00E22BFE">
      <w:pPr>
        <w:pStyle w:val="43"/>
        <w:numPr>
          <w:ilvl w:val="0"/>
          <w:numId w:val="152"/>
        </w:numPr>
        <w:spacing w:before="0" w:after="0"/>
        <w:ind w:left="0" w:firstLine="360"/>
        <w:jc w:val="both"/>
        <w:rPr>
          <w:b w:val="0"/>
          <w:sz w:val="24"/>
          <w:szCs w:val="24"/>
        </w:rPr>
      </w:pPr>
      <w:r w:rsidRPr="00A4551B">
        <w:rPr>
          <w:b w:val="0"/>
          <w:sz w:val="24"/>
          <w:szCs w:val="24"/>
        </w:rPr>
        <w:t>решать комбинированные задачи на арифметическую и</w:t>
      </w:r>
      <w:r w:rsidR="00A4551B" w:rsidRPr="00A4551B">
        <w:rPr>
          <w:b w:val="0"/>
          <w:sz w:val="24"/>
          <w:szCs w:val="24"/>
        </w:rPr>
        <w:t xml:space="preserve"> </w:t>
      </w:r>
      <w:r w:rsidRPr="00A4551B">
        <w:rPr>
          <w:b w:val="0"/>
          <w:sz w:val="24"/>
          <w:szCs w:val="24"/>
        </w:rPr>
        <w:t>геометрическую прогрессии.</w:t>
      </w:r>
    </w:p>
    <w:p w:rsidR="00A4551B" w:rsidRPr="00B40708" w:rsidRDefault="00A4551B" w:rsidP="00A4551B">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A4551B" w:rsidRPr="00A4551B" w:rsidRDefault="00A4551B" w:rsidP="00E22BFE">
      <w:pPr>
        <w:pStyle w:val="43"/>
        <w:numPr>
          <w:ilvl w:val="0"/>
          <w:numId w:val="153"/>
        </w:numPr>
        <w:spacing w:before="0" w:after="0"/>
        <w:ind w:left="0" w:firstLine="360"/>
        <w:jc w:val="both"/>
        <w:rPr>
          <w:b w:val="0"/>
          <w:sz w:val="24"/>
          <w:szCs w:val="24"/>
        </w:rPr>
      </w:pPr>
      <w:r w:rsidRPr="00A4551B">
        <w:rPr>
          <w:b w:val="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4551B" w:rsidRPr="00A4551B" w:rsidRDefault="00A4551B" w:rsidP="00E22BFE">
      <w:pPr>
        <w:pStyle w:val="43"/>
        <w:numPr>
          <w:ilvl w:val="0"/>
          <w:numId w:val="153"/>
        </w:numPr>
        <w:spacing w:before="0" w:after="0"/>
        <w:ind w:left="0" w:firstLine="360"/>
        <w:jc w:val="both"/>
        <w:rPr>
          <w:b w:val="0"/>
          <w:sz w:val="24"/>
          <w:szCs w:val="24"/>
        </w:rPr>
      </w:pPr>
      <w:r w:rsidRPr="00A4551B">
        <w:rPr>
          <w:b w:val="0"/>
          <w:sz w:val="24"/>
          <w:szCs w:val="24"/>
        </w:rPr>
        <w:t>использовать графики зависимостей для исследования реальных процессов и явлений;</w:t>
      </w:r>
    </w:p>
    <w:p w:rsidR="0059166B" w:rsidRDefault="00A4551B" w:rsidP="00E22BFE">
      <w:pPr>
        <w:pStyle w:val="43"/>
        <w:numPr>
          <w:ilvl w:val="0"/>
          <w:numId w:val="153"/>
        </w:numPr>
        <w:spacing w:before="0" w:after="0"/>
        <w:ind w:left="0" w:firstLine="360"/>
        <w:jc w:val="both"/>
        <w:rPr>
          <w:b w:val="0"/>
          <w:sz w:val="24"/>
          <w:szCs w:val="24"/>
        </w:rPr>
      </w:pPr>
      <w:r w:rsidRPr="00A4551B">
        <w:rPr>
          <w:b w:val="0"/>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Pr>
          <w:b w:val="0"/>
          <w:sz w:val="24"/>
          <w:szCs w:val="24"/>
        </w:rPr>
        <w:t>.</w:t>
      </w:r>
    </w:p>
    <w:p w:rsidR="00A4551B" w:rsidRPr="00A4551B" w:rsidRDefault="00A4551B" w:rsidP="00A4551B">
      <w:pPr>
        <w:pStyle w:val="43"/>
        <w:spacing w:before="120" w:after="120"/>
        <w:jc w:val="center"/>
        <w:rPr>
          <w:bCs/>
          <w:sz w:val="24"/>
          <w:szCs w:val="24"/>
        </w:rPr>
      </w:pPr>
      <w:r w:rsidRPr="00A4551B">
        <w:rPr>
          <w:bCs/>
          <w:sz w:val="24"/>
          <w:szCs w:val="24"/>
        </w:rPr>
        <w:t>Статистика и теория вероятностей</w:t>
      </w:r>
    </w:p>
    <w:p w:rsidR="00A4551B" w:rsidRPr="00A4551B" w:rsidRDefault="00A4551B" w:rsidP="00E22BFE">
      <w:pPr>
        <w:pStyle w:val="43"/>
        <w:numPr>
          <w:ilvl w:val="0"/>
          <w:numId w:val="154"/>
        </w:numPr>
        <w:spacing w:before="0" w:after="0"/>
        <w:ind w:left="0" w:firstLine="360"/>
        <w:jc w:val="both"/>
        <w:rPr>
          <w:b w:val="0"/>
          <w:sz w:val="24"/>
          <w:szCs w:val="24"/>
        </w:rPr>
      </w:pPr>
      <w:r>
        <w:rPr>
          <w:b w:val="0"/>
          <w:sz w:val="24"/>
          <w:szCs w:val="24"/>
        </w:rPr>
        <w:t>с</w:t>
      </w:r>
      <w:r w:rsidRPr="00A4551B">
        <w:rPr>
          <w:b w:val="0"/>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выбирать наиболее удобный способ представления информации, адекватный её свойствам и целям анализа;</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вычислять числовые характеристики выборки;</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свободно оперировать понятиями: факториал числа, перестановки, сочетания и размещения, треугольник Паскаля;</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знать примеры случайных величин, и вычислять их статистические характеристики;</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использовать формулы комбинаторики при решении комбинаторных задач;</w:t>
      </w:r>
    </w:p>
    <w:p w:rsidR="00A4551B" w:rsidRPr="00A4551B" w:rsidRDefault="00A4551B" w:rsidP="00E22BFE">
      <w:pPr>
        <w:pStyle w:val="43"/>
        <w:numPr>
          <w:ilvl w:val="0"/>
          <w:numId w:val="154"/>
        </w:numPr>
        <w:spacing w:before="0" w:after="0"/>
        <w:ind w:left="0" w:firstLine="360"/>
        <w:jc w:val="both"/>
        <w:rPr>
          <w:b w:val="0"/>
          <w:sz w:val="24"/>
          <w:szCs w:val="24"/>
        </w:rPr>
      </w:pPr>
      <w:r w:rsidRPr="00A4551B">
        <w:rPr>
          <w:b w:val="0"/>
          <w:sz w:val="24"/>
          <w:szCs w:val="24"/>
        </w:rPr>
        <w:t>решать задачи на вычисление вероятности в том числе с использованием формул.</w:t>
      </w:r>
    </w:p>
    <w:p w:rsidR="00A4551B" w:rsidRPr="00B40708" w:rsidRDefault="00A4551B" w:rsidP="00A4551B">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A4551B" w:rsidRPr="00A4551B" w:rsidRDefault="00A4551B" w:rsidP="00E22BFE">
      <w:pPr>
        <w:pStyle w:val="43"/>
        <w:numPr>
          <w:ilvl w:val="0"/>
          <w:numId w:val="155"/>
        </w:numPr>
        <w:spacing w:before="0" w:after="0"/>
        <w:ind w:left="0" w:firstLine="360"/>
        <w:jc w:val="both"/>
        <w:rPr>
          <w:b w:val="0"/>
          <w:sz w:val="24"/>
          <w:szCs w:val="24"/>
        </w:rPr>
      </w:pPr>
      <w:r w:rsidRPr="00A4551B">
        <w:rPr>
          <w:b w:val="0"/>
          <w:sz w:val="24"/>
          <w:szCs w:val="24"/>
        </w:rPr>
        <w:t>представлять информацию о реальных процессах и явлениях способом, адекватным её свойствам и цели исследования;</w:t>
      </w:r>
    </w:p>
    <w:p w:rsidR="00A4551B" w:rsidRPr="00A4551B" w:rsidRDefault="00A4551B" w:rsidP="00E22BFE">
      <w:pPr>
        <w:pStyle w:val="43"/>
        <w:numPr>
          <w:ilvl w:val="0"/>
          <w:numId w:val="155"/>
        </w:numPr>
        <w:spacing w:before="0" w:after="0"/>
        <w:ind w:left="0" w:firstLine="360"/>
        <w:jc w:val="both"/>
        <w:rPr>
          <w:b w:val="0"/>
          <w:sz w:val="24"/>
          <w:szCs w:val="24"/>
        </w:rPr>
      </w:pPr>
      <w:r w:rsidRPr="00A4551B">
        <w:rPr>
          <w:b w:val="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4551B" w:rsidRDefault="00A4551B" w:rsidP="00E22BFE">
      <w:pPr>
        <w:pStyle w:val="43"/>
        <w:numPr>
          <w:ilvl w:val="0"/>
          <w:numId w:val="155"/>
        </w:numPr>
        <w:spacing w:before="0" w:after="0"/>
        <w:ind w:left="0" w:firstLine="360"/>
        <w:jc w:val="both"/>
        <w:rPr>
          <w:b w:val="0"/>
          <w:sz w:val="24"/>
          <w:szCs w:val="24"/>
        </w:rPr>
      </w:pPr>
      <w:r w:rsidRPr="00A4551B">
        <w:rPr>
          <w:b w:val="0"/>
          <w:sz w:val="24"/>
          <w:szCs w:val="24"/>
        </w:rPr>
        <w:t>оценивать вероятность реальных событий и явлений в различных ситуациях</w:t>
      </w:r>
      <w:r>
        <w:rPr>
          <w:b w:val="0"/>
          <w:sz w:val="24"/>
          <w:szCs w:val="24"/>
        </w:rPr>
        <w:t>.</w:t>
      </w:r>
    </w:p>
    <w:p w:rsidR="00A4551B" w:rsidRDefault="00A4551B" w:rsidP="00A4551B">
      <w:pPr>
        <w:pStyle w:val="43"/>
        <w:spacing w:before="120" w:after="120"/>
        <w:jc w:val="center"/>
        <w:rPr>
          <w:b w:val="0"/>
          <w:sz w:val="24"/>
          <w:szCs w:val="24"/>
        </w:rPr>
      </w:pPr>
    </w:p>
    <w:p w:rsidR="00A4551B" w:rsidRPr="00A4551B" w:rsidRDefault="00A4551B" w:rsidP="00A4551B">
      <w:pPr>
        <w:pStyle w:val="43"/>
        <w:spacing w:before="120" w:after="120"/>
        <w:jc w:val="center"/>
        <w:rPr>
          <w:sz w:val="24"/>
          <w:szCs w:val="24"/>
        </w:rPr>
      </w:pPr>
      <w:r w:rsidRPr="00A4551B">
        <w:rPr>
          <w:sz w:val="24"/>
          <w:szCs w:val="24"/>
        </w:rPr>
        <w:t>Текстовые задачи</w:t>
      </w:r>
    </w:p>
    <w:p w:rsidR="00A4551B" w:rsidRDefault="00A4551B" w:rsidP="00E22BFE">
      <w:pPr>
        <w:pStyle w:val="43"/>
        <w:numPr>
          <w:ilvl w:val="0"/>
          <w:numId w:val="156"/>
        </w:numPr>
        <w:spacing w:before="0" w:after="0"/>
        <w:ind w:left="0" w:firstLine="349"/>
        <w:jc w:val="both"/>
        <w:rPr>
          <w:b w:val="0"/>
          <w:sz w:val="24"/>
          <w:szCs w:val="24"/>
        </w:rPr>
      </w:pPr>
      <w:r>
        <w:rPr>
          <w:b w:val="0"/>
          <w:sz w:val="24"/>
          <w:szCs w:val="24"/>
        </w:rPr>
        <w:t>р</w:t>
      </w:r>
      <w:r w:rsidRPr="00A4551B">
        <w:rPr>
          <w:b w:val="0"/>
          <w:sz w:val="24"/>
          <w:szCs w:val="24"/>
        </w:rPr>
        <w:t>ешать простые и сложные задачи, а также задачи повышенной трудности и выделять их математическую основу;</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распознавать разные виды и типы задач;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различать модель текста и модель решения задачи, конструировать к одной модели решения сложных задач разные модели текста задачи;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знать и применять три способа поиска решения задач (от требования к условию</w:t>
      </w:r>
      <w:r>
        <w:rPr>
          <w:rFonts w:eastAsia="Times New Roman"/>
          <w:lang w:eastAsia="en-US" w:bidi="en-US"/>
        </w:rPr>
        <w:t>,</w:t>
      </w:r>
      <w:r w:rsidRPr="00A4551B">
        <w:rPr>
          <w:rFonts w:eastAsia="Times New Roman"/>
          <w:lang w:eastAsia="en-US" w:bidi="en-US"/>
        </w:rPr>
        <w:t xml:space="preserve"> от условия к требованию, комбинированный);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моделировать рассуждения при поиске решения задач с помощью граф-схемы;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выделять этапы решения задачи и содержание каждого этапа;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анализировать затруднения при решении задач;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lastRenderedPageBreak/>
        <w:t xml:space="preserve">выполнять различные преобразования предложенной задачи, конструировать новые задачи из данной, в том числе обратные; </w:t>
      </w:r>
    </w:p>
    <w:p w:rsidR="00A4551B" w:rsidRPr="00A4551B" w:rsidRDefault="00A4551B" w:rsidP="00E22BFE">
      <w:pPr>
        <w:pStyle w:val="a7"/>
        <w:numPr>
          <w:ilvl w:val="0"/>
          <w:numId w:val="156"/>
        </w:numPr>
        <w:autoSpaceDE w:val="0"/>
        <w:autoSpaceDN w:val="0"/>
        <w:adjustRightInd w:val="0"/>
        <w:spacing w:after="58"/>
        <w:ind w:left="0" w:firstLine="360"/>
        <w:rPr>
          <w:rFonts w:eastAsia="Times New Roman"/>
          <w:lang w:eastAsia="en-US" w:bidi="en-US"/>
        </w:rPr>
      </w:pPr>
      <w:r w:rsidRPr="00A4551B">
        <w:rPr>
          <w:rFonts w:eastAsia="Times New Roman"/>
          <w:lang w:eastAsia="en-US" w:bidi="en-US"/>
        </w:rPr>
        <w:t xml:space="preserve">интерпретировать вычислительные результаты в задаче, исследовать полученное решение задачи; </w:t>
      </w:r>
    </w:p>
    <w:p w:rsidR="00A4551B" w:rsidRPr="00A4551B" w:rsidRDefault="00A4551B" w:rsidP="00E22BFE">
      <w:pPr>
        <w:pStyle w:val="a7"/>
        <w:numPr>
          <w:ilvl w:val="0"/>
          <w:numId w:val="156"/>
        </w:numPr>
        <w:autoSpaceDE w:val="0"/>
        <w:autoSpaceDN w:val="0"/>
        <w:adjustRightInd w:val="0"/>
        <w:ind w:left="0" w:firstLine="360"/>
        <w:rPr>
          <w:rFonts w:eastAsia="Times New Roman"/>
          <w:lang w:eastAsia="en-US" w:bidi="en-US"/>
        </w:rPr>
      </w:pPr>
      <w:r w:rsidRPr="00A4551B">
        <w:rPr>
          <w:rFonts w:eastAsia="Times New Roman"/>
          <w:lang w:eastAsia="en-US" w:bidi="en-US"/>
        </w:rPr>
        <w:t xml:space="preserve">изменять условие задач (количественные или качественные данные), исследовать измененное преобразованное;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исследовать всевозможные ситуации при решении задач на движение по реке, рассматривать разные системы отсчёта;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решать разнообразные задачи «на части»;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A4551B" w:rsidRPr="00A4551B" w:rsidRDefault="00A4551B" w:rsidP="00E22BFE">
      <w:pPr>
        <w:pStyle w:val="a7"/>
        <w:numPr>
          <w:ilvl w:val="0"/>
          <w:numId w:val="156"/>
        </w:numPr>
        <w:autoSpaceDE w:val="0"/>
        <w:autoSpaceDN w:val="0"/>
        <w:adjustRightInd w:val="0"/>
        <w:spacing w:after="55"/>
        <w:ind w:left="0" w:firstLine="360"/>
        <w:rPr>
          <w:rFonts w:eastAsia="Times New Roman"/>
          <w:lang w:eastAsia="en-US" w:bidi="en-US"/>
        </w:rPr>
      </w:pPr>
      <w:r w:rsidRPr="00A4551B">
        <w:rPr>
          <w:rFonts w:eastAsia="Times New Roman"/>
          <w:lang w:eastAsia="en-US" w:bidi="en-US"/>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A4551B" w:rsidRPr="00A4551B" w:rsidRDefault="00A4551B" w:rsidP="00E22BFE">
      <w:pPr>
        <w:pStyle w:val="a7"/>
        <w:numPr>
          <w:ilvl w:val="0"/>
          <w:numId w:val="156"/>
        </w:numPr>
        <w:autoSpaceDE w:val="0"/>
        <w:autoSpaceDN w:val="0"/>
        <w:adjustRightInd w:val="0"/>
        <w:ind w:left="0" w:firstLine="360"/>
        <w:rPr>
          <w:rFonts w:eastAsia="Times New Roman"/>
          <w:lang w:eastAsia="en-US" w:bidi="en-US"/>
        </w:rPr>
      </w:pPr>
      <w:r w:rsidRPr="00A4551B">
        <w:rPr>
          <w:rFonts w:eastAsia="Times New Roman"/>
          <w:lang w:eastAsia="en-US" w:bidi="en-US"/>
        </w:rPr>
        <w:t xml:space="preserve">решать задачи на проценты, в том числе, сложные проценты с обоснованием, используя разные способы; </w:t>
      </w:r>
    </w:p>
    <w:p w:rsidR="00E13077" w:rsidRPr="00E13077" w:rsidRDefault="00E13077" w:rsidP="00E22BFE">
      <w:pPr>
        <w:pStyle w:val="a7"/>
        <w:numPr>
          <w:ilvl w:val="0"/>
          <w:numId w:val="156"/>
        </w:numPr>
        <w:autoSpaceDE w:val="0"/>
        <w:autoSpaceDN w:val="0"/>
        <w:adjustRightInd w:val="0"/>
        <w:spacing w:after="55"/>
        <w:ind w:left="0" w:firstLine="360"/>
        <w:rPr>
          <w:rFonts w:eastAsia="Times New Roman"/>
          <w:lang w:eastAsia="en-US" w:bidi="en-US"/>
        </w:rPr>
      </w:pPr>
      <w:r w:rsidRPr="00E13077">
        <w:rPr>
          <w:rFonts w:eastAsia="Times New Roman"/>
          <w:lang w:eastAsia="en-US" w:bidi="en-US"/>
        </w:rPr>
        <w:t xml:space="preserve">решать логические задачи разными способами, в том числе, с двумя блоками и с тремя блоками данных с помощью таблиц; </w:t>
      </w:r>
    </w:p>
    <w:p w:rsidR="00E13077" w:rsidRPr="00E13077" w:rsidRDefault="00E13077" w:rsidP="00E22BFE">
      <w:pPr>
        <w:pStyle w:val="a7"/>
        <w:numPr>
          <w:ilvl w:val="0"/>
          <w:numId w:val="156"/>
        </w:numPr>
        <w:autoSpaceDE w:val="0"/>
        <w:autoSpaceDN w:val="0"/>
        <w:adjustRightInd w:val="0"/>
        <w:spacing w:after="55"/>
        <w:ind w:left="0" w:firstLine="360"/>
        <w:rPr>
          <w:rFonts w:eastAsia="Times New Roman"/>
          <w:lang w:eastAsia="en-US" w:bidi="en-US"/>
        </w:rPr>
      </w:pPr>
      <w:r w:rsidRPr="00E13077">
        <w:rPr>
          <w:rFonts w:eastAsia="Times New Roman"/>
          <w:lang w:eastAsia="en-US" w:bidi="en-US"/>
        </w:rPr>
        <w:t xml:space="preserve">решать задачи по комбинаторике и теории вероятностей на основе использования изученных методов и обосновывать решение; </w:t>
      </w:r>
    </w:p>
    <w:p w:rsidR="00E13077" w:rsidRPr="00E13077" w:rsidRDefault="00E13077" w:rsidP="00E22BFE">
      <w:pPr>
        <w:pStyle w:val="a7"/>
        <w:numPr>
          <w:ilvl w:val="0"/>
          <w:numId w:val="156"/>
        </w:numPr>
        <w:autoSpaceDE w:val="0"/>
        <w:autoSpaceDN w:val="0"/>
        <w:adjustRightInd w:val="0"/>
        <w:spacing w:after="55"/>
        <w:ind w:left="0" w:firstLine="360"/>
        <w:rPr>
          <w:rFonts w:eastAsia="Times New Roman"/>
          <w:lang w:eastAsia="en-US" w:bidi="en-US"/>
        </w:rPr>
      </w:pPr>
      <w:r w:rsidRPr="00E13077">
        <w:rPr>
          <w:rFonts w:eastAsia="Times New Roman"/>
          <w:lang w:eastAsia="en-US" w:bidi="en-US"/>
        </w:rPr>
        <w:t xml:space="preserve">решать несложные задачи по математической статистике; </w:t>
      </w:r>
    </w:p>
    <w:p w:rsidR="00E13077" w:rsidRPr="00E13077" w:rsidRDefault="00E13077" w:rsidP="00E22BFE">
      <w:pPr>
        <w:pStyle w:val="a7"/>
        <w:numPr>
          <w:ilvl w:val="0"/>
          <w:numId w:val="156"/>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13077" w:rsidRPr="00B40708" w:rsidRDefault="00E13077" w:rsidP="00E13077">
      <w:pPr>
        <w:autoSpaceDE w:val="0"/>
        <w:autoSpaceDN w:val="0"/>
        <w:adjustRightInd w:val="0"/>
        <w:spacing w:before="240"/>
        <w:jc w:val="center"/>
        <w:rPr>
          <w:rFonts w:ascii="Times New Roman" w:eastAsia="Times New Roman" w:hAnsi="Times New Roman" w:cs="Times New Roman"/>
          <w:i/>
          <w:sz w:val="24"/>
          <w:szCs w:val="24"/>
          <w:lang w:eastAsia="en-US" w:bidi="en-US"/>
        </w:rPr>
      </w:pPr>
      <w:r w:rsidRPr="00B40708">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E13077" w:rsidRPr="00E13077" w:rsidRDefault="00E13077" w:rsidP="00E22BFE">
      <w:pPr>
        <w:pStyle w:val="43"/>
        <w:numPr>
          <w:ilvl w:val="0"/>
          <w:numId w:val="157"/>
        </w:numPr>
        <w:spacing w:before="0" w:after="0"/>
        <w:ind w:left="0" w:firstLine="360"/>
        <w:jc w:val="both"/>
        <w:rPr>
          <w:b w:val="0"/>
          <w:sz w:val="24"/>
          <w:szCs w:val="24"/>
        </w:rPr>
      </w:pPr>
      <w:r w:rsidRPr="00E13077">
        <w:rPr>
          <w:b w:val="0"/>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13077" w:rsidRPr="00E13077" w:rsidRDefault="00E13077" w:rsidP="00E22BFE">
      <w:pPr>
        <w:pStyle w:val="43"/>
        <w:numPr>
          <w:ilvl w:val="0"/>
          <w:numId w:val="157"/>
        </w:numPr>
        <w:spacing w:before="0" w:after="0"/>
        <w:ind w:left="0" w:firstLine="360"/>
        <w:jc w:val="both"/>
        <w:rPr>
          <w:b w:val="0"/>
          <w:sz w:val="24"/>
          <w:szCs w:val="24"/>
        </w:rPr>
      </w:pPr>
      <w:r w:rsidRPr="00E13077">
        <w:rPr>
          <w:b w:val="0"/>
          <w:sz w:val="24"/>
          <w:szCs w:val="24"/>
        </w:rPr>
        <w:t>решать задачи на движение по реке, рассматривая разные системы отсчёта;</w:t>
      </w:r>
    </w:p>
    <w:p w:rsidR="00A4551B" w:rsidRPr="00A4551B" w:rsidRDefault="00E13077" w:rsidP="00E22BFE">
      <w:pPr>
        <w:pStyle w:val="43"/>
        <w:numPr>
          <w:ilvl w:val="0"/>
          <w:numId w:val="157"/>
        </w:numPr>
        <w:spacing w:before="0" w:after="0"/>
        <w:ind w:left="0" w:firstLine="360"/>
        <w:jc w:val="both"/>
        <w:rPr>
          <w:b w:val="0"/>
          <w:sz w:val="24"/>
          <w:szCs w:val="24"/>
        </w:rPr>
      </w:pPr>
      <w:r w:rsidRPr="00E13077">
        <w:rPr>
          <w:b w:val="0"/>
          <w:sz w:val="24"/>
          <w:szCs w:val="24"/>
        </w:rPr>
        <w:t>конструировать задачные ситуации, приближенные к реальной действительности</w:t>
      </w:r>
      <w:r>
        <w:rPr>
          <w:b w:val="0"/>
          <w:sz w:val="24"/>
          <w:szCs w:val="24"/>
        </w:rPr>
        <w:t>.</w:t>
      </w:r>
    </w:p>
    <w:p w:rsidR="00E13077" w:rsidRPr="00E13077" w:rsidRDefault="00E13077" w:rsidP="007E282C">
      <w:pPr>
        <w:autoSpaceDE w:val="0"/>
        <w:autoSpaceDN w:val="0"/>
        <w:adjustRightInd w:val="0"/>
        <w:spacing w:before="240" w:after="120"/>
        <w:jc w:val="center"/>
        <w:rPr>
          <w:rFonts w:ascii="Times New Roman" w:eastAsia="Times New Roman" w:hAnsi="Times New Roman" w:cs="Times New Roman"/>
          <w:b/>
          <w:sz w:val="24"/>
          <w:szCs w:val="24"/>
          <w:lang w:eastAsia="en-US" w:bidi="en-US"/>
        </w:rPr>
      </w:pPr>
      <w:r w:rsidRPr="00E13077">
        <w:rPr>
          <w:rFonts w:ascii="Times New Roman" w:eastAsia="Times New Roman" w:hAnsi="Times New Roman" w:cs="Times New Roman"/>
          <w:b/>
          <w:sz w:val="24"/>
          <w:szCs w:val="24"/>
          <w:lang w:eastAsia="en-US" w:bidi="en-US"/>
        </w:rPr>
        <w:t>Геометрические фигуры</w:t>
      </w:r>
    </w:p>
    <w:p w:rsidR="00E13077" w:rsidRPr="00E13077" w:rsidRDefault="00E13077" w:rsidP="00E22BFE">
      <w:pPr>
        <w:pStyle w:val="a7"/>
        <w:numPr>
          <w:ilvl w:val="0"/>
          <w:numId w:val="158"/>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Свободно оперировать геометрическими понятиями при решении задач и проведении математических рассуждений; </w:t>
      </w:r>
    </w:p>
    <w:p w:rsidR="00E13077" w:rsidRPr="00E13077" w:rsidRDefault="00E13077" w:rsidP="00E22BFE">
      <w:pPr>
        <w:pStyle w:val="a7"/>
        <w:numPr>
          <w:ilvl w:val="0"/>
          <w:numId w:val="158"/>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E13077" w:rsidRPr="00E13077" w:rsidRDefault="00E13077" w:rsidP="00E22BFE">
      <w:pPr>
        <w:pStyle w:val="a7"/>
        <w:numPr>
          <w:ilvl w:val="0"/>
          <w:numId w:val="158"/>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E13077" w:rsidRPr="00E13077" w:rsidRDefault="00E13077" w:rsidP="00E22BFE">
      <w:pPr>
        <w:pStyle w:val="a7"/>
        <w:numPr>
          <w:ilvl w:val="0"/>
          <w:numId w:val="158"/>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w:t>
      </w:r>
      <w:r w:rsidRPr="00E13077">
        <w:rPr>
          <w:rFonts w:eastAsia="Times New Roman"/>
          <w:lang w:eastAsia="en-US" w:bidi="en-US"/>
        </w:rPr>
        <w:lastRenderedPageBreak/>
        <w:t xml:space="preserve">задачи дополнительные построения, исследовать возможность применения теорем и формул для решения задач; </w:t>
      </w:r>
    </w:p>
    <w:p w:rsidR="00E13077" w:rsidRPr="00E13077" w:rsidRDefault="00E13077" w:rsidP="00E22BFE">
      <w:pPr>
        <w:pStyle w:val="a7"/>
        <w:numPr>
          <w:ilvl w:val="0"/>
          <w:numId w:val="158"/>
        </w:numPr>
        <w:autoSpaceDE w:val="0"/>
        <w:autoSpaceDN w:val="0"/>
        <w:adjustRightInd w:val="0"/>
        <w:ind w:left="0" w:firstLine="360"/>
        <w:rPr>
          <w:rFonts w:eastAsia="Times New Roman"/>
          <w:lang w:eastAsia="en-US" w:bidi="en-US"/>
        </w:rPr>
      </w:pPr>
      <w:r w:rsidRPr="00E13077">
        <w:rPr>
          <w:rFonts w:eastAsia="Times New Roman"/>
          <w:lang w:eastAsia="en-US" w:bidi="en-US"/>
        </w:rPr>
        <w:t xml:space="preserve">формулировать и доказывать геометрические утверждения. </w:t>
      </w:r>
    </w:p>
    <w:p w:rsidR="00E13077" w:rsidRPr="00E13077" w:rsidRDefault="00E13077" w:rsidP="00E13077">
      <w:pPr>
        <w:autoSpaceDE w:val="0"/>
        <w:autoSpaceDN w:val="0"/>
        <w:adjustRightInd w:val="0"/>
        <w:spacing w:before="120" w:after="120"/>
        <w:jc w:val="center"/>
        <w:rPr>
          <w:rFonts w:ascii="Times New Roman" w:eastAsia="Times New Roman" w:hAnsi="Times New Roman" w:cs="Times New Roman"/>
          <w:b/>
          <w:sz w:val="24"/>
          <w:szCs w:val="24"/>
          <w:lang w:eastAsia="en-US" w:bidi="en-US"/>
        </w:rPr>
      </w:pPr>
    </w:p>
    <w:p w:rsidR="00E13077" w:rsidRPr="00E13077" w:rsidRDefault="00E13077" w:rsidP="00C23A43">
      <w:pPr>
        <w:autoSpaceDE w:val="0"/>
        <w:autoSpaceDN w:val="0"/>
        <w:adjustRightInd w:val="0"/>
        <w:spacing w:before="120" w:after="120"/>
        <w:jc w:val="center"/>
        <w:rPr>
          <w:rFonts w:ascii="Times New Roman" w:eastAsia="Times New Roman" w:hAnsi="Times New Roman" w:cs="Times New Roman"/>
          <w:i/>
          <w:sz w:val="24"/>
          <w:szCs w:val="24"/>
          <w:lang w:eastAsia="en-US" w:bidi="en-US"/>
        </w:rPr>
      </w:pPr>
      <w:r w:rsidRPr="00E13077">
        <w:rPr>
          <w:rFonts w:ascii="Times New Roman" w:eastAsia="Times New Roman" w:hAnsi="Times New Roman" w:cs="Times New Roman"/>
          <w:i/>
          <w:sz w:val="24"/>
          <w:szCs w:val="24"/>
          <w:lang w:eastAsia="en-US" w:bidi="en-US"/>
        </w:rPr>
        <w:t>В повседневной жизни и при изучении других предметов:</w:t>
      </w:r>
    </w:p>
    <w:p w:rsidR="00E13077" w:rsidRPr="00E13077" w:rsidRDefault="00E13077" w:rsidP="00E13077">
      <w:pPr>
        <w:autoSpaceDE w:val="0"/>
        <w:autoSpaceDN w:val="0"/>
        <w:adjustRightInd w:val="0"/>
        <w:jc w:val="both"/>
        <w:rPr>
          <w:rFonts w:ascii="Times New Roman" w:eastAsia="Times New Roman" w:hAnsi="Times New Roman" w:cs="Times New Roman"/>
          <w:sz w:val="24"/>
          <w:szCs w:val="24"/>
          <w:lang w:eastAsia="en-US" w:bidi="en-US"/>
        </w:rPr>
      </w:pPr>
      <w:r w:rsidRPr="00E13077">
        <w:rPr>
          <w:rFonts w:ascii="Times New Roman" w:eastAsia="Times New Roman" w:hAnsi="Times New Roman" w:cs="Times New Roman"/>
          <w:sz w:val="24"/>
          <w:szCs w:val="24"/>
          <w:lang w:eastAsia="en-US" w:bidi="en-US"/>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B13CEF" w:rsidRPr="00E13077" w:rsidRDefault="00B13CEF" w:rsidP="00E13077">
      <w:pPr>
        <w:pStyle w:val="43"/>
        <w:spacing w:before="120" w:after="120"/>
        <w:jc w:val="center"/>
        <w:rPr>
          <w:sz w:val="24"/>
          <w:szCs w:val="24"/>
        </w:rPr>
      </w:pPr>
    </w:p>
    <w:p w:rsidR="00E13077" w:rsidRPr="00E13077" w:rsidRDefault="00E13077" w:rsidP="00E13077">
      <w:pPr>
        <w:pStyle w:val="43"/>
        <w:spacing w:before="120" w:after="120"/>
        <w:jc w:val="center"/>
        <w:rPr>
          <w:sz w:val="24"/>
          <w:szCs w:val="24"/>
        </w:rPr>
      </w:pPr>
      <w:r w:rsidRPr="00E13077">
        <w:rPr>
          <w:sz w:val="24"/>
          <w:szCs w:val="24"/>
        </w:rPr>
        <w:t>Отношения</w:t>
      </w:r>
    </w:p>
    <w:p w:rsidR="00E13077" w:rsidRPr="00E13077" w:rsidRDefault="00E13077" w:rsidP="00E22BFE">
      <w:pPr>
        <w:pStyle w:val="43"/>
        <w:numPr>
          <w:ilvl w:val="0"/>
          <w:numId w:val="159"/>
        </w:numPr>
        <w:spacing w:before="0" w:after="0"/>
        <w:ind w:left="0" w:firstLine="360"/>
        <w:jc w:val="both"/>
        <w:rPr>
          <w:b w:val="0"/>
          <w:sz w:val="24"/>
          <w:szCs w:val="24"/>
        </w:rPr>
      </w:pPr>
      <w:r>
        <w:rPr>
          <w:b w:val="0"/>
          <w:sz w:val="24"/>
          <w:szCs w:val="24"/>
        </w:rPr>
        <w:t>в</w:t>
      </w:r>
      <w:r w:rsidRPr="00E13077">
        <w:rPr>
          <w:b w:val="0"/>
          <w:sz w:val="24"/>
          <w:szCs w:val="24"/>
        </w:rPr>
        <w:t>ладеть понятием отношения как межпредметным;</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использовать свойства подобия и равенства фигур при решении задач;</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пользоваться симметриями при решении задач перенести в преобразования.</w:t>
      </w:r>
    </w:p>
    <w:p w:rsidR="00E13077" w:rsidRPr="00C23A43" w:rsidRDefault="00E13077" w:rsidP="00E13077">
      <w:pPr>
        <w:pStyle w:val="43"/>
        <w:spacing w:after="0"/>
        <w:jc w:val="center"/>
        <w:rPr>
          <w:b w:val="0"/>
          <w:i/>
          <w:sz w:val="24"/>
          <w:szCs w:val="24"/>
        </w:rPr>
      </w:pPr>
      <w:r w:rsidRPr="00C23A43">
        <w:rPr>
          <w:b w:val="0"/>
          <w:i/>
          <w:sz w:val="24"/>
          <w:szCs w:val="24"/>
        </w:rPr>
        <w:t>В повседневной жизни и при изучении других предметов:</w:t>
      </w:r>
    </w:p>
    <w:p w:rsidR="00E13077" w:rsidRPr="00E13077" w:rsidRDefault="00E13077" w:rsidP="00E13077">
      <w:pPr>
        <w:pStyle w:val="43"/>
        <w:spacing w:before="0" w:after="0"/>
        <w:jc w:val="both"/>
        <w:rPr>
          <w:b w:val="0"/>
          <w:sz w:val="24"/>
          <w:szCs w:val="24"/>
        </w:rPr>
      </w:pPr>
      <w:r w:rsidRPr="00E13077">
        <w:rPr>
          <w:b w:val="0"/>
          <w:sz w:val="24"/>
          <w:szCs w:val="24"/>
        </w:rPr>
        <w:t>использовать отношения для построения и исследования математических моделей объектов реальной жизни</w:t>
      </w:r>
      <w:r>
        <w:rPr>
          <w:b w:val="0"/>
          <w:sz w:val="24"/>
          <w:szCs w:val="24"/>
        </w:rPr>
        <w:t>.</w:t>
      </w:r>
    </w:p>
    <w:p w:rsidR="00E13077" w:rsidRPr="00E13077" w:rsidRDefault="00E13077" w:rsidP="00E13077">
      <w:pPr>
        <w:pStyle w:val="43"/>
        <w:spacing w:before="120" w:after="120"/>
        <w:jc w:val="center"/>
        <w:rPr>
          <w:sz w:val="24"/>
          <w:szCs w:val="24"/>
        </w:rPr>
      </w:pPr>
    </w:p>
    <w:p w:rsidR="00E13077" w:rsidRPr="00E13077" w:rsidRDefault="00E13077" w:rsidP="00E13077">
      <w:pPr>
        <w:pStyle w:val="43"/>
        <w:spacing w:before="120" w:after="120"/>
        <w:jc w:val="center"/>
        <w:rPr>
          <w:sz w:val="24"/>
          <w:szCs w:val="24"/>
        </w:rPr>
      </w:pPr>
      <w:r w:rsidRPr="00E13077">
        <w:rPr>
          <w:sz w:val="24"/>
          <w:szCs w:val="24"/>
        </w:rPr>
        <w:t>Измерения и вычисления</w:t>
      </w:r>
    </w:p>
    <w:p w:rsidR="00E13077" w:rsidRPr="00E13077" w:rsidRDefault="00E13077" w:rsidP="00E22BFE">
      <w:pPr>
        <w:pStyle w:val="43"/>
        <w:numPr>
          <w:ilvl w:val="0"/>
          <w:numId w:val="159"/>
        </w:numPr>
        <w:spacing w:before="0" w:after="0"/>
        <w:ind w:left="0" w:firstLine="360"/>
        <w:jc w:val="both"/>
        <w:rPr>
          <w:b w:val="0"/>
          <w:sz w:val="24"/>
          <w:szCs w:val="24"/>
        </w:rPr>
      </w:pPr>
      <w:r>
        <w:rPr>
          <w:b w:val="0"/>
          <w:sz w:val="24"/>
          <w:szCs w:val="24"/>
        </w:rPr>
        <w:t>с</w:t>
      </w:r>
      <w:r w:rsidRPr="00E13077">
        <w:rPr>
          <w:b w:val="0"/>
          <w:sz w:val="24"/>
          <w:szCs w:val="24"/>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самостоятельно формулировать гипотезы и проверять их достоверность.</w:t>
      </w:r>
    </w:p>
    <w:p w:rsidR="00E13077" w:rsidRPr="00C23A43" w:rsidRDefault="00E13077" w:rsidP="00C23A43">
      <w:pPr>
        <w:pStyle w:val="43"/>
        <w:spacing w:after="0"/>
        <w:jc w:val="center"/>
        <w:rPr>
          <w:b w:val="0"/>
          <w:i/>
          <w:sz w:val="24"/>
          <w:szCs w:val="24"/>
        </w:rPr>
      </w:pPr>
      <w:r w:rsidRPr="00C23A43">
        <w:rPr>
          <w:b w:val="0"/>
          <w:i/>
          <w:sz w:val="24"/>
          <w:szCs w:val="24"/>
        </w:rPr>
        <w:t>В повседневной жизни и при изучении других предметов:</w:t>
      </w:r>
    </w:p>
    <w:p w:rsidR="00E13077" w:rsidRDefault="00E13077" w:rsidP="00C23A43">
      <w:pPr>
        <w:pStyle w:val="43"/>
        <w:spacing w:before="0" w:after="0"/>
        <w:jc w:val="both"/>
        <w:rPr>
          <w:b w:val="0"/>
          <w:sz w:val="24"/>
          <w:szCs w:val="24"/>
        </w:rPr>
      </w:pPr>
      <w:r w:rsidRPr="00E13077">
        <w:rPr>
          <w:b w:val="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C23A43">
        <w:rPr>
          <w:b w:val="0"/>
          <w:sz w:val="24"/>
          <w:szCs w:val="24"/>
        </w:rPr>
        <w:t>.</w:t>
      </w:r>
    </w:p>
    <w:p w:rsidR="00E13077" w:rsidRPr="00C23A43" w:rsidRDefault="00E13077" w:rsidP="00C23A43">
      <w:pPr>
        <w:pStyle w:val="43"/>
        <w:spacing w:before="120" w:after="120"/>
        <w:jc w:val="center"/>
        <w:rPr>
          <w:sz w:val="24"/>
          <w:szCs w:val="24"/>
        </w:rPr>
      </w:pPr>
      <w:r w:rsidRPr="00C23A43">
        <w:rPr>
          <w:sz w:val="24"/>
          <w:szCs w:val="24"/>
        </w:rPr>
        <w:t>Построения</w:t>
      </w:r>
    </w:p>
    <w:p w:rsidR="00E13077" w:rsidRPr="00E13077" w:rsidRDefault="00C23A43" w:rsidP="00E22BFE">
      <w:pPr>
        <w:pStyle w:val="43"/>
        <w:numPr>
          <w:ilvl w:val="0"/>
          <w:numId w:val="159"/>
        </w:numPr>
        <w:spacing w:before="0" w:after="0"/>
        <w:ind w:left="0" w:firstLine="360"/>
        <w:jc w:val="both"/>
        <w:rPr>
          <w:b w:val="0"/>
          <w:sz w:val="24"/>
          <w:szCs w:val="24"/>
        </w:rPr>
      </w:pPr>
      <w:r>
        <w:rPr>
          <w:b w:val="0"/>
          <w:sz w:val="24"/>
          <w:szCs w:val="24"/>
        </w:rPr>
        <w:t>о</w:t>
      </w:r>
      <w:r w:rsidR="00E13077" w:rsidRPr="00E13077">
        <w:rPr>
          <w:b w:val="0"/>
          <w:sz w:val="24"/>
          <w:szCs w:val="24"/>
        </w:rPr>
        <w:t>перировать понятием набора элементов, опр</w:t>
      </w:r>
      <w:r>
        <w:rPr>
          <w:b w:val="0"/>
          <w:sz w:val="24"/>
          <w:szCs w:val="24"/>
        </w:rPr>
        <w:t>еделяющих геометрическую фигуру;</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владеть набором методов построений циркулем и линейкой;</w:t>
      </w:r>
    </w:p>
    <w:p w:rsid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проводить анализ и реализовывать этапы решения задач на построение.</w:t>
      </w:r>
    </w:p>
    <w:p w:rsidR="00E13077" w:rsidRPr="00C23A43" w:rsidRDefault="00E13077" w:rsidP="00C23A43">
      <w:pPr>
        <w:pStyle w:val="43"/>
        <w:spacing w:after="0"/>
        <w:jc w:val="center"/>
        <w:rPr>
          <w:b w:val="0"/>
          <w:i/>
          <w:sz w:val="24"/>
          <w:szCs w:val="24"/>
        </w:rPr>
      </w:pPr>
      <w:r w:rsidRPr="00C23A43">
        <w:rPr>
          <w:b w:val="0"/>
          <w:i/>
          <w:sz w:val="24"/>
          <w:szCs w:val="24"/>
        </w:rPr>
        <w:t>В повседневной жизни и при изучении других предметов:</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выполнять построения на местности;</w:t>
      </w:r>
    </w:p>
    <w:p w:rsid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оценивать размеры реальных объектов окружающего мира</w:t>
      </w:r>
      <w:r w:rsidR="00C23A43">
        <w:rPr>
          <w:b w:val="0"/>
          <w:sz w:val="24"/>
          <w:szCs w:val="24"/>
        </w:rPr>
        <w:t>.</w:t>
      </w:r>
    </w:p>
    <w:p w:rsidR="00E13077" w:rsidRPr="00C23A43" w:rsidRDefault="00E13077" w:rsidP="00C23A43">
      <w:pPr>
        <w:pStyle w:val="43"/>
        <w:spacing w:before="120" w:after="120"/>
        <w:jc w:val="center"/>
        <w:rPr>
          <w:sz w:val="24"/>
          <w:szCs w:val="24"/>
        </w:rPr>
      </w:pPr>
      <w:r w:rsidRPr="00C23A43">
        <w:rPr>
          <w:sz w:val="24"/>
          <w:szCs w:val="24"/>
        </w:rPr>
        <w:t>Преобразования</w:t>
      </w:r>
    </w:p>
    <w:p w:rsidR="00E13077" w:rsidRPr="00E13077" w:rsidRDefault="00C23A43" w:rsidP="00E22BFE">
      <w:pPr>
        <w:pStyle w:val="43"/>
        <w:numPr>
          <w:ilvl w:val="0"/>
          <w:numId w:val="159"/>
        </w:numPr>
        <w:spacing w:before="0" w:after="0"/>
        <w:ind w:left="0" w:firstLine="360"/>
        <w:jc w:val="both"/>
        <w:rPr>
          <w:b w:val="0"/>
          <w:sz w:val="24"/>
          <w:szCs w:val="24"/>
        </w:rPr>
      </w:pPr>
      <w:r>
        <w:rPr>
          <w:b w:val="0"/>
          <w:sz w:val="24"/>
          <w:szCs w:val="24"/>
        </w:rPr>
        <w:t>о</w:t>
      </w:r>
      <w:r w:rsidR="00E13077" w:rsidRPr="00E13077">
        <w:rPr>
          <w:b w:val="0"/>
          <w:sz w:val="24"/>
          <w:szCs w:val="24"/>
        </w:rPr>
        <w:t>перировать движениями и преобразованиями как межпредметными понятиями;</w:t>
      </w:r>
    </w:p>
    <w:p w:rsidR="00E13077" w:rsidRP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13077" w:rsidRDefault="00E13077" w:rsidP="00E22BFE">
      <w:pPr>
        <w:pStyle w:val="43"/>
        <w:numPr>
          <w:ilvl w:val="0"/>
          <w:numId w:val="159"/>
        </w:numPr>
        <w:spacing w:before="0" w:after="0"/>
        <w:ind w:left="0" w:firstLine="360"/>
        <w:jc w:val="both"/>
        <w:rPr>
          <w:b w:val="0"/>
          <w:sz w:val="24"/>
          <w:szCs w:val="24"/>
        </w:rPr>
      </w:pPr>
      <w:r w:rsidRPr="00E13077">
        <w:rPr>
          <w:b w:val="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13077" w:rsidRPr="00C23A43" w:rsidRDefault="00E13077" w:rsidP="00C23A43">
      <w:pPr>
        <w:pStyle w:val="43"/>
        <w:spacing w:after="0"/>
        <w:jc w:val="center"/>
        <w:rPr>
          <w:b w:val="0"/>
          <w:i/>
          <w:sz w:val="24"/>
          <w:szCs w:val="24"/>
        </w:rPr>
      </w:pPr>
      <w:r w:rsidRPr="00C23A43">
        <w:rPr>
          <w:b w:val="0"/>
          <w:i/>
          <w:sz w:val="24"/>
          <w:szCs w:val="24"/>
        </w:rPr>
        <w:t>В повседневной жизни и при изучении других предметов:</w:t>
      </w:r>
    </w:p>
    <w:p w:rsidR="00C23A43" w:rsidRPr="00C23A43" w:rsidRDefault="00C23A43" w:rsidP="00C23A43">
      <w:pPr>
        <w:pStyle w:val="43"/>
        <w:spacing w:before="0" w:after="0"/>
        <w:jc w:val="both"/>
        <w:rPr>
          <w:b w:val="0"/>
          <w:sz w:val="24"/>
          <w:szCs w:val="24"/>
        </w:rPr>
      </w:pPr>
      <w:r w:rsidRPr="00C23A43">
        <w:rPr>
          <w:b w:val="0"/>
          <w:sz w:val="24"/>
          <w:szCs w:val="24"/>
        </w:rPr>
        <w:t>применять свойства движений и применять подобие для построений и вычислений</w:t>
      </w:r>
      <w:r>
        <w:rPr>
          <w:b w:val="0"/>
          <w:sz w:val="24"/>
          <w:szCs w:val="24"/>
        </w:rPr>
        <w:t>.</w:t>
      </w:r>
    </w:p>
    <w:p w:rsidR="00C23A43" w:rsidRPr="00C23A43" w:rsidRDefault="00C23A43" w:rsidP="00C23A43">
      <w:pPr>
        <w:pStyle w:val="43"/>
        <w:spacing w:before="120" w:after="120"/>
        <w:jc w:val="center"/>
        <w:rPr>
          <w:sz w:val="24"/>
          <w:szCs w:val="24"/>
        </w:rPr>
      </w:pPr>
    </w:p>
    <w:p w:rsidR="00C23A43" w:rsidRPr="00C23A43" w:rsidRDefault="00C23A43" w:rsidP="00C23A43">
      <w:pPr>
        <w:pStyle w:val="43"/>
        <w:spacing w:before="120" w:after="120"/>
        <w:jc w:val="center"/>
        <w:rPr>
          <w:sz w:val="24"/>
          <w:szCs w:val="24"/>
        </w:rPr>
      </w:pPr>
      <w:r w:rsidRPr="00C23A43">
        <w:rPr>
          <w:sz w:val="24"/>
          <w:szCs w:val="24"/>
        </w:rPr>
        <w:t>Векторы и координаты на плоскости</w:t>
      </w:r>
    </w:p>
    <w:p w:rsidR="00C23A43" w:rsidRPr="00C23A43" w:rsidRDefault="00C23A43" w:rsidP="00E22BFE">
      <w:pPr>
        <w:pStyle w:val="43"/>
        <w:numPr>
          <w:ilvl w:val="0"/>
          <w:numId w:val="160"/>
        </w:numPr>
        <w:spacing w:before="0" w:after="0"/>
        <w:ind w:left="0" w:firstLine="360"/>
        <w:jc w:val="both"/>
        <w:rPr>
          <w:b w:val="0"/>
          <w:sz w:val="24"/>
          <w:szCs w:val="24"/>
        </w:rPr>
      </w:pPr>
      <w:r>
        <w:rPr>
          <w:b w:val="0"/>
          <w:sz w:val="24"/>
          <w:szCs w:val="24"/>
        </w:rPr>
        <w:t>с</w:t>
      </w:r>
      <w:r w:rsidRPr="00C23A43">
        <w:rPr>
          <w:b w:val="0"/>
          <w:sz w:val="24"/>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23A43" w:rsidRPr="00C23A43" w:rsidRDefault="00C23A43" w:rsidP="00E22BFE">
      <w:pPr>
        <w:pStyle w:val="43"/>
        <w:numPr>
          <w:ilvl w:val="0"/>
          <w:numId w:val="160"/>
        </w:numPr>
        <w:spacing w:before="0" w:after="0"/>
        <w:ind w:left="0" w:firstLine="360"/>
        <w:jc w:val="both"/>
        <w:rPr>
          <w:b w:val="0"/>
          <w:sz w:val="24"/>
          <w:szCs w:val="24"/>
        </w:rPr>
      </w:pPr>
      <w:r>
        <w:rPr>
          <w:b w:val="0"/>
          <w:sz w:val="24"/>
          <w:szCs w:val="24"/>
        </w:rPr>
        <w:t>в</w:t>
      </w:r>
      <w:r w:rsidRPr="00C23A43">
        <w:rPr>
          <w:b w:val="0"/>
          <w:sz w:val="24"/>
          <w:szCs w:val="24"/>
        </w:rPr>
        <w:t>ладеть векторным и координатным методом на плоскости для решения задач на вычисление и доказательства;</w:t>
      </w:r>
    </w:p>
    <w:p w:rsidR="00C23A43" w:rsidRPr="00C23A43" w:rsidRDefault="00C23A43" w:rsidP="00E22BFE">
      <w:pPr>
        <w:pStyle w:val="43"/>
        <w:numPr>
          <w:ilvl w:val="0"/>
          <w:numId w:val="160"/>
        </w:numPr>
        <w:spacing w:before="0" w:after="0"/>
        <w:ind w:left="0" w:firstLine="360"/>
        <w:jc w:val="both"/>
        <w:rPr>
          <w:b w:val="0"/>
          <w:sz w:val="24"/>
          <w:szCs w:val="24"/>
        </w:rPr>
      </w:pPr>
      <w:r w:rsidRPr="00C23A43">
        <w:rPr>
          <w:b w:val="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23A43" w:rsidRDefault="00C23A43" w:rsidP="00E22BFE">
      <w:pPr>
        <w:pStyle w:val="43"/>
        <w:numPr>
          <w:ilvl w:val="0"/>
          <w:numId w:val="160"/>
        </w:numPr>
        <w:spacing w:before="0" w:after="0"/>
        <w:ind w:left="0" w:firstLine="360"/>
        <w:jc w:val="both"/>
        <w:rPr>
          <w:b w:val="0"/>
          <w:sz w:val="24"/>
          <w:szCs w:val="24"/>
        </w:rPr>
      </w:pPr>
      <w:r w:rsidRPr="00C23A43">
        <w:rPr>
          <w:b w:val="0"/>
          <w:sz w:val="24"/>
          <w:szCs w:val="24"/>
        </w:rPr>
        <w:t>использовать уравнения фигур для решения задач и самостоятельно составлять уравнения отдельных плоских фигур.</w:t>
      </w:r>
    </w:p>
    <w:p w:rsidR="00C23A43" w:rsidRPr="00C23A43" w:rsidRDefault="00C23A43" w:rsidP="00C23A43">
      <w:pPr>
        <w:pStyle w:val="43"/>
        <w:spacing w:after="0"/>
        <w:jc w:val="center"/>
        <w:rPr>
          <w:b w:val="0"/>
          <w:i/>
          <w:sz w:val="24"/>
          <w:szCs w:val="24"/>
        </w:rPr>
      </w:pPr>
      <w:r w:rsidRPr="00C23A43">
        <w:rPr>
          <w:b w:val="0"/>
          <w:i/>
          <w:sz w:val="24"/>
          <w:szCs w:val="24"/>
        </w:rPr>
        <w:t>В повседневной жизни и при изучении других предметов:</w:t>
      </w:r>
    </w:p>
    <w:p w:rsidR="00C23A43" w:rsidRDefault="00C23A43" w:rsidP="00C23A43">
      <w:pPr>
        <w:pStyle w:val="43"/>
        <w:spacing w:before="0" w:after="0"/>
        <w:jc w:val="both"/>
        <w:rPr>
          <w:b w:val="0"/>
          <w:sz w:val="24"/>
          <w:szCs w:val="24"/>
        </w:rPr>
      </w:pPr>
      <w:r w:rsidRPr="00C23A43">
        <w:rPr>
          <w:b w:val="0"/>
          <w:sz w:val="24"/>
          <w:szCs w:val="24"/>
        </w:rPr>
        <w:t>использовать понятия векторов и координат для решения задач по физике, географии и другим учебным предметам</w:t>
      </w:r>
      <w:r>
        <w:rPr>
          <w:b w:val="0"/>
          <w:sz w:val="24"/>
          <w:szCs w:val="24"/>
        </w:rPr>
        <w:t>.</w:t>
      </w:r>
    </w:p>
    <w:p w:rsidR="00C23A43" w:rsidRPr="00C23A43" w:rsidRDefault="00C23A43" w:rsidP="00C23A43">
      <w:pPr>
        <w:pStyle w:val="43"/>
        <w:spacing w:before="120" w:after="120"/>
        <w:jc w:val="center"/>
        <w:rPr>
          <w:sz w:val="24"/>
          <w:szCs w:val="24"/>
        </w:rPr>
      </w:pPr>
      <w:r w:rsidRPr="00C23A43">
        <w:rPr>
          <w:sz w:val="24"/>
          <w:szCs w:val="24"/>
        </w:rPr>
        <w:t>История математики</w:t>
      </w:r>
    </w:p>
    <w:p w:rsidR="00C23A43" w:rsidRPr="00C23A43" w:rsidRDefault="00C23A43" w:rsidP="00E22BFE">
      <w:pPr>
        <w:pStyle w:val="43"/>
        <w:numPr>
          <w:ilvl w:val="0"/>
          <w:numId w:val="161"/>
        </w:numPr>
        <w:spacing w:before="0" w:after="0"/>
        <w:ind w:left="0" w:firstLine="360"/>
        <w:jc w:val="both"/>
        <w:rPr>
          <w:b w:val="0"/>
          <w:sz w:val="24"/>
          <w:szCs w:val="24"/>
        </w:rPr>
      </w:pPr>
      <w:r>
        <w:rPr>
          <w:b w:val="0"/>
          <w:sz w:val="24"/>
          <w:szCs w:val="24"/>
        </w:rPr>
        <w:t>п</w:t>
      </w:r>
      <w:r w:rsidRPr="00C23A43">
        <w:rPr>
          <w:b w:val="0"/>
          <w:sz w:val="24"/>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23A43" w:rsidRDefault="00C23A43" w:rsidP="00E22BFE">
      <w:pPr>
        <w:pStyle w:val="43"/>
        <w:numPr>
          <w:ilvl w:val="0"/>
          <w:numId w:val="161"/>
        </w:numPr>
        <w:spacing w:before="0" w:after="0"/>
        <w:ind w:left="0" w:firstLine="360"/>
        <w:jc w:val="both"/>
        <w:rPr>
          <w:b w:val="0"/>
          <w:sz w:val="24"/>
          <w:szCs w:val="24"/>
        </w:rPr>
      </w:pPr>
      <w:r w:rsidRPr="00C23A43">
        <w:rPr>
          <w:b w:val="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Pr>
          <w:b w:val="0"/>
          <w:sz w:val="24"/>
          <w:szCs w:val="24"/>
        </w:rPr>
        <w:t>.</w:t>
      </w:r>
    </w:p>
    <w:p w:rsidR="00C23A43" w:rsidRPr="00C23A43" w:rsidRDefault="00C23A43" w:rsidP="00C23A43">
      <w:pPr>
        <w:pStyle w:val="43"/>
        <w:spacing w:before="120" w:after="120"/>
        <w:jc w:val="center"/>
        <w:rPr>
          <w:sz w:val="24"/>
          <w:szCs w:val="24"/>
        </w:rPr>
      </w:pPr>
      <w:r w:rsidRPr="00C23A43">
        <w:rPr>
          <w:sz w:val="24"/>
          <w:szCs w:val="24"/>
        </w:rPr>
        <w:t>Методы математики</w:t>
      </w:r>
    </w:p>
    <w:p w:rsidR="00C23A43" w:rsidRPr="00C23A43" w:rsidRDefault="00C23A43" w:rsidP="00E22BFE">
      <w:pPr>
        <w:pStyle w:val="43"/>
        <w:numPr>
          <w:ilvl w:val="0"/>
          <w:numId w:val="162"/>
        </w:numPr>
        <w:spacing w:before="0" w:after="0"/>
        <w:ind w:left="0" w:firstLine="360"/>
        <w:jc w:val="both"/>
        <w:rPr>
          <w:b w:val="0"/>
          <w:sz w:val="24"/>
          <w:szCs w:val="24"/>
        </w:rPr>
      </w:pPr>
      <w:r>
        <w:rPr>
          <w:b w:val="0"/>
          <w:sz w:val="24"/>
          <w:szCs w:val="24"/>
        </w:rPr>
        <w:t>в</w:t>
      </w:r>
      <w:r w:rsidRPr="00C23A43">
        <w:rPr>
          <w:b w:val="0"/>
          <w:sz w:val="24"/>
          <w:szCs w:val="24"/>
        </w:rPr>
        <w:t>ладеть знаниями о различных методах обоснования математических утверждений и самостоятельно применять их;</w:t>
      </w:r>
    </w:p>
    <w:p w:rsidR="00C23A43" w:rsidRPr="00C23A43" w:rsidRDefault="00C23A43" w:rsidP="00E22BFE">
      <w:pPr>
        <w:pStyle w:val="43"/>
        <w:numPr>
          <w:ilvl w:val="0"/>
          <w:numId w:val="162"/>
        </w:numPr>
        <w:spacing w:before="0" w:after="0"/>
        <w:ind w:left="0" w:firstLine="360"/>
        <w:jc w:val="both"/>
        <w:rPr>
          <w:b w:val="0"/>
          <w:sz w:val="24"/>
          <w:szCs w:val="24"/>
        </w:rPr>
      </w:pPr>
      <w:r w:rsidRPr="00C23A43">
        <w:rPr>
          <w:b w:val="0"/>
          <w:sz w:val="24"/>
          <w:szCs w:val="24"/>
        </w:rPr>
        <w:t>владеть типологией задач и пользоваться этой типологией при выборе метода решения;</w:t>
      </w:r>
    </w:p>
    <w:p w:rsidR="00E13077" w:rsidRPr="00C23A43" w:rsidRDefault="00C23A43" w:rsidP="00E22BFE">
      <w:pPr>
        <w:pStyle w:val="43"/>
        <w:numPr>
          <w:ilvl w:val="0"/>
          <w:numId w:val="162"/>
        </w:numPr>
        <w:spacing w:before="0" w:after="0"/>
        <w:ind w:left="0" w:firstLine="360"/>
        <w:jc w:val="both"/>
        <w:rPr>
          <w:b w:val="0"/>
          <w:sz w:val="24"/>
          <w:szCs w:val="24"/>
        </w:rPr>
      </w:pPr>
      <w:r w:rsidRPr="00C23A43">
        <w:rPr>
          <w:b w:val="0"/>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r>
        <w:rPr>
          <w:b w:val="0"/>
          <w:sz w:val="24"/>
          <w:szCs w:val="24"/>
        </w:rPr>
        <w:t>.</w:t>
      </w:r>
    </w:p>
    <w:p w:rsidR="00E13077" w:rsidRDefault="00E13077" w:rsidP="00B13CEF">
      <w:pPr>
        <w:pStyle w:val="43"/>
        <w:spacing w:before="0" w:after="0"/>
        <w:rPr>
          <w:b w:val="0"/>
          <w:sz w:val="24"/>
          <w:szCs w:val="24"/>
        </w:rPr>
      </w:pPr>
    </w:p>
    <w:p w:rsidR="00E13077" w:rsidRPr="00B13CEF" w:rsidRDefault="00E13077" w:rsidP="00B13CEF">
      <w:pPr>
        <w:pStyle w:val="43"/>
        <w:spacing w:before="0" w:after="0"/>
        <w:rPr>
          <w:b w:val="0"/>
          <w:sz w:val="24"/>
          <w:szCs w:val="24"/>
        </w:rPr>
      </w:pPr>
    </w:p>
    <w:p w:rsidR="00AC10EB" w:rsidRPr="002F7DB5" w:rsidRDefault="00AC10EB" w:rsidP="002B4E27">
      <w:pPr>
        <w:pStyle w:val="43"/>
      </w:pPr>
      <w:r w:rsidRPr="002F7DB5">
        <w:t>1.2.3.1</w:t>
      </w:r>
      <w:r w:rsidR="007E6B30">
        <w:t>4</w:t>
      </w:r>
      <w:r w:rsidRPr="002F7DB5">
        <w:t>. Информатика</w:t>
      </w:r>
    </w:p>
    <w:p w:rsidR="00AC10EB" w:rsidRPr="008340A6" w:rsidRDefault="00AC10EB" w:rsidP="004D2377">
      <w:pPr>
        <w:suppressAutoHyphens/>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Информация и способы её представления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3060A4" w:rsidTr="00865CA4">
        <w:tc>
          <w:tcPr>
            <w:tcW w:w="4785" w:type="dxa"/>
          </w:tcPr>
          <w:p w:rsidR="004D2377" w:rsidRPr="008340A6" w:rsidRDefault="004D2377" w:rsidP="004D2377">
            <w:pPr>
              <w:suppressAutoHyphens/>
              <w:spacing w:line="120" w:lineRule="atLeast"/>
              <w:ind w:firstLine="454"/>
              <w:jc w:val="both"/>
              <w:rPr>
                <w:sz w:val="24"/>
                <w:szCs w:val="24"/>
              </w:rPr>
            </w:pPr>
            <w:r w:rsidRPr="008340A6">
              <w:rPr>
                <w:sz w:val="24"/>
                <w:szCs w:val="24"/>
              </w:rPr>
              <w:t xml:space="preserve">• использовать термины «информация», «сообщение», «данные», «кодирование», а </w:t>
            </w:r>
            <w:r w:rsidRPr="008340A6">
              <w:rPr>
                <w:sz w:val="24"/>
                <w:szCs w:val="24"/>
              </w:rPr>
              <w:lastRenderedPageBreak/>
              <w:t>также понимать разницу между употреблением этих терминов в обыденной речи и в информатике;</w:t>
            </w:r>
          </w:p>
          <w:p w:rsidR="004D2377" w:rsidRPr="008340A6" w:rsidRDefault="004D2377" w:rsidP="004D2377">
            <w:pPr>
              <w:suppressAutoHyphens/>
              <w:spacing w:line="120" w:lineRule="atLeast"/>
              <w:ind w:firstLine="454"/>
              <w:jc w:val="both"/>
              <w:rPr>
                <w:sz w:val="24"/>
                <w:szCs w:val="24"/>
              </w:rPr>
            </w:pPr>
            <w:r w:rsidRPr="008340A6">
              <w:rPr>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4D2377" w:rsidRPr="008340A6" w:rsidRDefault="004D2377" w:rsidP="004D2377">
            <w:pPr>
              <w:suppressAutoHyphens/>
              <w:spacing w:line="120" w:lineRule="atLeast"/>
              <w:ind w:firstLine="454"/>
              <w:jc w:val="both"/>
              <w:rPr>
                <w:sz w:val="24"/>
                <w:szCs w:val="24"/>
              </w:rPr>
            </w:pPr>
            <w:r w:rsidRPr="008340A6">
              <w:rPr>
                <w:sz w:val="24"/>
                <w:szCs w:val="24"/>
              </w:rPr>
              <w:t xml:space="preserve">• записывать в двоичной системе целые числа от 0 до 256; </w:t>
            </w:r>
          </w:p>
          <w:p w:rsidR="004D2377" w:rsidRPr="008340A6" w:rsidRDefault="004D2377" w:rsidP="004D2377">
            <w:pPr>
              <w:suppressAutoHyphens/>
              <w:spacing w:line="120" w:lineRule="atLeast"/>
              <w:ind w:firstLine="454"/>
              <w:jc w:val="both"/>
              <w:rPr>
                <w:sz w:val="24"/>
                <w:szCs w:val="24"/>
              </w:rPr>
            </w:pPr>
            <w:r w:rsidRPr="008340A6">
              <w:rPr>
                <w:sz w:val="24"/>
                <w:szCs w:val="24"/>
              </w:rPr>
              <w:t>• кодировать и декодировать тексты при известной кодовой таблице;</w:t>
            </w:r>
          </w:p>
          <w:p w:rsidR="004D2377" w:rsidRPr="008340A6" w:rsidRDefault="004D2377" w:rsidP="004D2377">
            <w:pPr>
              <w:suppressAutoHyphens/>
              <w:spacing w:line="120" w:lineRule="atLeast"/>
              <w:ind w:firstLine="454"/>
              <w:jc w:val="both"/>
              <w:rPr>
                <w:sz w:val="24"/>
                <w:szCs w:val="24"/>
              </w:rPr>
            </w:pPr>
            <w:r w:rsidRPr="008340A6">
              <w:rPr>
                <w:sz w:val="24"/>
                <w:szCs w:val="24"/>
              </w:rPr>
              <w:t>• использовать основные способы графического представления числовой информации.</w:t>
            </w:r>
          </w:p>
          <w:p w:rsidR="003060A4" w:rsidRDefault="003060A4" w:rsidP="004D2377">
            <w:pPr>
              <w:spacing w:line="120" w:lineRule="atLeast"/>
              <w:jc w:val="both"/>
              <w:rPr>
                <w:sz w:val="24"/>
                <w:szCs w:val="24"/>
              </w:rPr>
            </w:pPr>
          </w:p>
        </w:tc>
        <w:tc>
          <w:tcPr>
            <w:tcW w:w="4786" w:type="dxa"/>
          </w:tcPr>
          <w:p w:rsidR="004D2377" w:rsidRPr="008340A6" w:rsidRDefault="004D2377" w:rsidP="004D2377">
            <w:pPr>
              <w:suppressAutoHyphens/>
              <w:spacing w:line="120" w:lineRule="atLeast"/>
              <w:ind w:firstLine="454"/>
              <w:jc w:val="both"/>
              <w:rPr>
                <w:sz w:val="24"/>
                <w:szCs w:val="24"/>
              </w:rPr>
            </w:pPr>
            <w:r w:rsidRPr="008340A6">
              <w:rPr>
                <w:sz w:val="24"/>
                <w:szCs w:val="24"/>
              </w:rPr>
              <w:lastRenderedPageBreak/>
              <w:t>• познакомиться с примерами использо</w:t>
            </w:r>
            <w:r w:rsidR="00F06906">
              <w:rPr>
                <w:sz w:val="24"/>
                <w:szCs w:val="24"/>
              </w:rPr>
              <w:t>-</w:t>
            </w:r>
            <w:r w:rsidRPr="008340A6">
              <w:rPr>
                <w:sz w:val="24"/>
                <w:szCs w:val="24"/>
              </w:rPr>
              <w:t xml:space="preserve">вания формальных (математических) </w:t>
            </w:r>
            <w:r w:rsidRPr="008340A6">
              <w:rPr>
                <w:sz w:val="24"/>
                <w:szCs w:val="24"/>
              </w:rPr>
              <w:lastRenderedPageBreak/>
              <w:t>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4D2377" w:rsidRPr="008340A6" w:rsidRDefault="004D2377" w:rsidP="004D2377">
            <w:pPr>
              <w:suppressAutoHyphens/>
              <w:spacing w:line="120" w:lineRule="atLeast"/>
              <w:ind w:firstLine="454"/>
              <w:jc w:val="both"/>
              <w:rPr>
                <w:sz w:val="24"/>
                <w:szCs w:val="24"/>
              </w:rPr>
            </w:pPr>
            <w:r w:rsidRPr="008340A6">
              <w:rPr>
                <w:sz w:val="24"/>
                <w:szCs w:val="24"/>
              </w:rPr>
              <w:t>• узнать о том, что любые данные можно описать, используя алфавит, содержащий только два символа, например 0 и 1;</w:t>
            </w:r>
          </w:p>
          <w:p w:rsidR="004D2377" w:rsidRPr="008340A6" w:rsidRDefault="004D2377" w:rsidP="004D2377">
            <w:pPr>
              <w:suppressAutoHyphens/>
              <w:spacing w:line="120" w:lineRule="atLeast"/>
              <w:ind w:firstLine="454"/>
              <w:jc w:val="both"/>
              <w:rPr>
                <w:sz w:val="24"/>
                <w:szCs w:val="24"/>
              </w:rPr>
            </w:pPr>
            <w:r w:rsidRPr="008340A6">
              <w:rPr>
                <w:sz w:val="24"/>
                <w:szCs w:val="24"/>
              </w:rPr>
              <w:t>• познакомиться с тем, как информация (данные) представляется в современных компьютерах;</w:t>
            </w:r>
          </w:p>
          <w:p w:rsidR="004D2377" w:rsidRPr="008340A6" w:rsidRDefault="004D2377" w:rsidP="004D2377">
            <w:pPr>
              <w:suppressAutoHyphens/>
              <w:spacing w:line="120" w:lineRule="atLeast"/>
              <w:ind w:firstLine="454"/>
              <w:jc w:val="both"/>
              <w:rPr>
                <w:sz w:val="24"/>
                <w:szCs w:val="24"/>
              </w:rPr>
            </w:pPr>
            <w:r w:rsidRPr="008340A6">
              <w:rPr>
                <w:sz w:val="24"/>
                <w:szCs w:val="24"/>
              </w:rPr>
              <w:t>• познакомиться с двоичной системой счисления;</w:t>
            </w:r>
          </w:p>
          <w:p w:rsidR="003060A4" w:rsidRDefault="004D2377" w:rsidP="00865CA4">
            <w:pPr>
              <w:suppressAutoHyphens/>
              <w:spacing w:line="120" w:lineRule="atLeast"/>
              <w:ind w:firstLine="454"/>
              <w:jc w:val="both"/>
              <w:rPr>
                <w:sz w:val="24"/>
                <w:szCs w:val="24"/>
              </w:rPr>
            </w:pPr>
            <w:r w:rsidRPr="008340A6">
              <w:rPr>
                <w:sz w:val="24"/>
                <w:szCs w:val="24"/>
              </w:rPr>
              <w:t>• познакомиться с двоичным кодированием текстов и наиболее употребительными современными кодами.</w:t>
            </w:r>
          </w:p>
        </w:tc>
      </w:tr>
    </w:tbl>
    <w:p w:rsidR="00865CA4" w:rsidRDefault="00865CA4" w:rsidP="004D2377">
      <w:pPr>
        <w:suppressAutoHyphens/>
        <w:spacing w:before="120" w:after="120" w:line="120" w:lineRule="atLeast"/>
        <w:jc w:val="center"/>
        <w:outlineLvl w:val="0"/>
        <w:rPr>
          <w:rFonts w:ascii="Times New Roman" w:hAnsi="Times New Roman" w:cs="Times New Roman"/>
          <w:b/>
          <w:sz w:val="24"/>
          <w:szCs w:val="24"/>
        </w:rPr>
      </w:pPr>
    </w:p>
    <w:p w:rsidR="00AC10EB" w:rsidRPr="008340A6" w:rsidRDefault="00AC10EB" w:rsidP="004D2377">
      <w:pPr>
        <w:suppressAutoHyphens/>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Основы алгоритмической культуры</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3060A4" w:rsidTr="00865CA4">
        <w:tc>
          <w:tcPr>
            <w:tcW w:w="4785" w:type="dxa"/>
          </w:tcPr>
          <w:p w:rsidR="004D2377" w:rsidRPr="008340A6" w:rsidRDefault="004D2377" w:rsidP="004D2377">
            <w:pPr>
              <w:suppressAutoHyphens/>
              <w:spacing w:line="120" w:lineRule="atLeast"/>
              <w:ind w:firstLine="454"/>
              <w:jc w:val="both"/>
              <w:rPr>
                <w:sz w:val="24"/>
                <w:szCs w:val="24"/>
              </w:rPr>
            </w:pPr>
            <w:r w:rsidRPr="008340A6">
              <w:rPr>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D2377" w:rsidRPr="008340A6" w:rsidRDefault="004D2377" w:rsidP="004D2377">
            <w:pPr>
              <w:suppressAutoHyphens/>
              <w:spacing w:line="120" w:lineRule="atLeast"/>
              <w:ind w:firstLine="454"/>
              <w:jc w:val="both"/>
              <w:rPr>
                <w:sz w:val="24"/>
                <w:szCs w:val="24"/>
              </w:rPr>
            </w:pPr>
            <w:r w:rsidRPr="008340A6">
              <w:rPr>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4D2377" w:rsidRPr="008340A6" w:rsidRDefault="004D2377" w:rsidP="004D2377">
            <w:pPr>
              <w:suppressAutoHyphens/>
              <w:spacing w:line="120" w:lineRule="atLeast"/>
              <w:ind w:firstLine="454"/>
              <w:jc w:val="both"/>
              <w:rPr>
                <w:sz w:val="24"/>
                <w:szCs w:val="24"/>
              </w:rPr>
            </w:pPr>
            <w:r w:rsidRPr="008340A6">
              <w:rPr>
                <w:sz w:val="24"/>
                <w:szCs w:val="24"/>
              </w:rPr>
              <w:t>• понимать термин «алгоритм»; знать основные свойства алгоритмов (фиксированная система команд, пошаг</w:t>
            </w:r>
            <w:r>
              <w:rPr>
                <w:sz w:val="24"/>
                <w:szCs w:val="24"/>
              </w:rPr>
              <w:t>овое выполнение, детерминирован</w:t>
            </w:r>
            <w:r w:rsidRPr="008340A6">
              <w:rPr>
                <w:sz w:val="24"/>
                <w:szCs w:val="24"/>
              </w:rPr>
              <w:t>ность, возможность возникновения отказа при выполнении команды);</w:t>
            </w:r>
          </w:p>
          <w:p w:rsidR="004D2377" w:rsidRPr="008340A6" w:rsidRDefault="004D2377" w:rsidP="004D2377">
            <w:pPr>
              <w:suppressAutoHyphens/>
              <w:spacing w:line="120" w:lineRule="atLeast"/>
              <w:ind w:firstLine="454"/>
              <w:jc w:val="both"/>
              <w:rPr>
                <w:sz w:val="24"/>
                <w:szCs w:val="24"/>
              </w:rPr>
            </w:pPr>
            <w:r w:rsidRPr="008340A6">
              <w:rPr>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D2377" w:rsidRPr="008340A6" w:rsidRDefault="004D2377" w:rsidP="004D2377">
            <w:pPr>
              <w:suppressAutoHyphens/>
              <w:spacing w:line="120" w:lineRule="atLeast"/>
              <w:ind w:firstLine="454"/>
              <w:jc w:val="both"/>
              <w:rPr>
                <w:sz w:val="24"/>
                <w:szCs w:val="24"/>
              </w:rPr>
            </w:pPr>
            <w:r w:rsidRPr="008340A6">
              <w:rPr>
                <w:sz w:val="24"/>
                <w:szCs w:val="24"/>
              </w:rPr>
              <w:t>• использовать логические значения, операции и выражения с ними;</w:t>
            </w:r>
          </w:p>
          <w:p w:rsidR="004D2377" w:rsidRPr="008340A6" w:rsidRDefault="004D2377" w:rsidP="004D2377">
            <w:pPr>
              <w:suppressAutoHyphens/>
              <w:spacing w:line="120" w:lineRule="atLeast"/>
              <w:ind w:firstLine="454"/>
              <w:jc w:val="both"/>
              <w:rPr>
                <w:sz w:val="24"/>
                <w:szCs w:val="24"/>
              </w:rPr>
            </w:pPr>
            <w:r w:rsidRPr="008340A6">
              <w:rPr>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4D2377" w:rsidRPr="008340A6" w:rsidRDefault="004D2377" w:rsidP="004D2377">
            <w:pPr>
              <w:suppressAutoHyphens/>
              <w:spacing w:line="120" w:lineRule="atLeast"/>
              <w:ind w:firstLine="454"/>
              <w:jc w:val="both"/>
              <w:rPr>
                <w:sz w:val="24"/>
                <w:szCs w:val="24"/>
              </w:rPr>
            </w:pPr>
            <w:r w:rsidRPr="008340A6">
              <w:rPr>
                <w:sz w:val="24"/>
                <w:szCs w:val="24"/>
              </w:rPr>
              <w:lastRenderedPageBreak/>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3060A4" w:rsidRDefault="004D2377" w:rsidP="00865CA4">
            <w:pPr>
              <w:suppressAutoHyphens/>
              <w:spacing w:line="120" w:lineRule="atLeast"/>
              <w:ind w:firstLine="454"/>
              <w:jc w:val="both"/>
              <w:rPr>
                <w:sz w:val="24"/>
                <w:szCs w:val="24"/>
              </w:rPr>
            </w:pPr>
            <w:r w:rsidRPr="008340A6">
              <w:rPr>
                <w:sz w:val="24"/>
                <w:szCs w:val="24"/>
              </w:rPr>
              <w:t xml:space="preserve">• создавать и выполнять программы для решения несложных алгоритмических задач в выбранной среде программирования. </w:t>
            </w:r>
          </w:p>
        </w:tc>
        <w:tc>
          <w:tcPr>
            <w:tcW w:w="4786" w:type="dxa"/>
          </w:tcPr>
          <w:p w:rsidR="004D2377" w:rsidRPr="008340A6" w:rsidRDefault="004D2377" w:rsidP="004D2377">
            <w:pPr>
              <w:suppressAutoHyphens/>
              <w:spacing w:line="120" w:lineRule="atLeast"/>
              <w:ind w:firstLine="454"/>
              <w:jc w:val="both"/>
              <w:rPr>
                <w:sz w:val="24"/>
                <w:szCs w:val="24"/>
              </w:rPr>
            </w:pPr>
            <w:r w:rsidRPr="008340A6">
              <w:rPr>
                <w:sz w:val="24"/>
                <w:szCs w:val="24"/>
              </w:rPr>
              <w:lastRenderedPageBreak/>
              <w:t>•</w:t>
            </w:r>
            <w:r w:rsidRPr="008340A6">
              <w:rPr>
                <w:b/>
                <w:sz w:val="24"/>
                <w:szCs w:val="24"/>
              </w:rPr>
              <w:t> </w:t>
            </w:r>
            <w:r w:rsidRPr="008340A6">
              <w:rPr>
                <w:sz w:val="24"/>
                <w:szCs w:val="24"/>
              </w:rPr>
              <w:t>познакомиться с использованием строк, деревьев, графов и с простейшими операциями с этими структурами;</w:t>
            </w:r>
          </w:p>
          <w:p w:rsidR="004D2377" w:rsidRPr="008340A6" w:rsidRDefault="004D2377" w:rsidP="004D2377">
            <w:pPr>
              <w:suppressAutoHyphens/>
              <w:spacing w:line="120" w:lineRule="atLeast"/>
              <w:ind w:firstLine="454"/>
              <w:jc w:val="both"/>
              <w:rPr>
                <w:sz w:val="24"/>
                <w:szCs w:val="24"/>
              </w:rPr>
            </w:pPr>
            <w:r w:rsidRPr="008340A6">
              <w:rPr>
                <w:sz w:val="24"/>
                <w:szCs w:val="24"/>
              </w:rPr>
              <w:t>• создавать программы для решения несложных задач, возникающих в процессе учебы и вне её.</w:t>
            </w:r>
          </w:p>
          <w:p w:rsidR="003060A4" w:rsidRDefault="003060A4" w:rsidP="004D2377">
            <w:pPr>
              <w:spacing w:line="120" w:lineRule="atLeast"/>
              <w:jc w:val="both"/>
              <w:rPr>
                <w:sz w:val="24"/>
                <w:szCs w:val="24"/>
              </w:rPr>
            </w:pPr>
          </w:p>
        </w:tc>
      </w:tr>
    </w:tbl>
    <w:p w:rsidR="00865CA4" w:rsidRDefault="00865CA4" w:rsidP="004D2377">
      <w:pPr>
        <w:suppressAutoHyphens/>
        <w:spacing w:before="120" w:after="120" w:line="120" w:lineRule="atLeast"/>
        <w:jc w:val="center"/>
        <w:outlineLvl w:val="0"/>
        <w:rPr>
          <w:rFonts w:ascii="Times New Roman" w:hAnsi="Times New Roman" w:cs="Times New Roman"/>
          <w:b/>
          <w:sz w:val="24"/>
          <w:szCs w:val="24"/>
        </w:rPr>
      </w:pPr>
    </w:p>
    <w:p w:rsidR="00AC10EB" w:rsidRPr="008340A6" w:rsidRDefault="00AC10EB" w:rsidP="004D2377">
      <w:pPr>
        <w:suppressAutoHyphens/>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Использование программных систем и сервисов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3060A4" w:rsidTr="00865CA4">
        <w:tc>
          <w:tcPr>
            <w:tcW w:w="4785" w:type="dxa"/>
          </w:tcPr>
          <w:p w:rsidR="004D2377" w:rsidRPr="008340A6" w:rsidRDefault="004D2377" w:rsidP="004D2377">
            <w:pPr>
              <w:suppressAutoHyphens/>
              <w:spacing w:line="120" w:lineRule="atLeast"/>
              <w:ind w:firstLine="454"/>
              <w:jc w:val="both"/>
              <w:rPr>
                <w:sz w:val="24"/>
                <w:szCs w:val="24"/>
              </w:rPr>
            </w:pPr>
            <w:r w:rsidRPr="008340A6">
              <w:rPr>
                <w:sz w:val="24"/>
                <w:szCs w:val="24"/>
              </w:rPr>
              <w:t xml:space="preserve">• базовым навыкам работы с компьютером; </w:t>
            </w:r>
          </w:p>
          <w:p w:rsidR="004D2377" w:rsidRPr="008340A6" w:rsidRDefault="004D2377" w:rsidP="004D2377">
            <w:pPr>
              <w:suppressAutoHyphens/>
              <w:spacing w:line="120" w:lineRule="atLeast"/>
              <w:ind w:firstLine="454"/>
              <w:jc w:val="both"/>
              <w:rPr>
                <w:sz w:val="24"/>
                <w:szCs w:val="24"/>
              </w:rPr>
            </w:pPr>
            <w:r w:rsidRPr="008340A6">
              <w:rPr>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060A4" w:rsidRDefault="004D2377" w:rsidP="00611851">
            <w:pPr>
              <w:suppressAutoHyphens/>
              <w:spacing w:line="120" w:lineRule="atLeast"/>
              <w:ind w:firstLine="454"/>
              <w:jc w:val="both"/>
              <w:rPr>
                <w:sz w:val="24"/>
                <w:szCs w:val="24"/>
              </w:rPr>
            </w:pPr>
            <w:r w:rsidRPr="008340A6">
              <w:rPr>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w:t>
            </w:r>
            <w:r>
              <w:rPr>
                <w:sz w:val="24"/>
                <w:szCs w:val="24"/>
              </w:rPr>
              <w:t>м соответствующей терми</w:t>
            </w:r>
            <w:r w:rsidR="00D76748">
              <w:rPr>
                <w:sz w:val="24"/>
                <w:szCs w:val="24"/>
              </w:rPr>
              <w:t>-</w:t>
            </w:r>
            <w:r>
              <w:rPr>
                <w:sz w:val="24"/>
                <w:szCs w:val="24"/>
              </w:rPr>
              <w:t>нологии.</w:t>
            </w:r>
          </w:p>
        </w:tc>
        <w:tc>
          <w:tcPr>
            <w:tcW w:w="4786" w:type="dxa"/>
          </w:tcPr>
          <w:p w:rsidR="004D2377" w:rsidRPr="008340A6" w:rsidRDefault="004D2377" w:rsidP="004D2377">
            <w:pPr>
              <w:suppressAutoHyphens/>
              <w:spacing w:line="120" w:lineRule="atLeast"/>
              <w:ind w:firstLine="454"/>
              <w:jc w:val="both"/>
              <w:rPr>
                <w:sz w:val="24"/>
                <w:szCs w:val="24"/>
              </w:rPr>
            </w:pPr>
            <w:r w:rsidRPr="008340A6">
              <w:rPr>
                <w:sz w:val="24"/>
                <w:szCs w:val="24"/>
              </w:rPr>
              <w:t>• познакомиться с программными средствами для работы с аудио-визуальными данными и соответствующим понятийным аппаратом;</w:t>
            </w:r>
          </w:p>
          <w:p w:rsidR="004D2377" w:rsidRPr="008340A6" w:rsidRDefault="004D2377" w:rsidP="004D2377">
            <w:pPr>
              <w:suppressAutoHyphens/>
              <w:spacing w:line="120" w:lineRule="atLeast"/>
              <w:ind w:firstLine="454"/>
              <w:jc w:val="both"/>
              <w:rPr>
                <w:sz w:val="24"/>
                <w:szCs w:val="24"/>
              </w:rPr>
            </w:pPr>
            <w:r w:rsidRPr="008340A6">
              <w:rPr>
                <w:sz w:val="24"/>
                <w:szCs w:val="24"/>
              </w:rPr>
              <w:t>• научиться создавать текстовые документы, включающие рисунки и другие иллюстративные материалы, презентации и т. п.;</w:t>
            </w:r>
          </w:p>
          <w:p w:rsidR="004D2377" w:rsidRPr="008340A6" w:rsidRDefault="004D2377" w:rsidP="004D2377">
            <w:pPr>
              <w:suppressAutoHyphens/>
              <w:spacing w:line="120" w:lineRule="atLeast"/>
              <w:ind w:firstLine="454"/>
              <w:jc w:val="both"/>
              <w:rPr>
                <w:sz w:val="24"/>
                <w:szCs w:val="24"/>
              </w:rPr>
            </w:pPr>
            <w:r w:rsidRPr="008340A6">
              <w:rPr>
                <w:sz w:val="24"/>
                <w:szCs w:val="24"/>
              </w:rPr>
              <w:t>• познакомиться с примерами использо</w:t>
            </w:r>
            <w:r w:rsidR="00D76748">
              <w:rPr>
                <w:sz w:val="24"/>
                <w:szCs w:val="24"/>
              </w:rPr>
              <w:t>-</w:t>
            </w:r>
            <w:r w:rsidRPr="008340A6">
              <w:rPr>
                <w:sz w:val="24"/>
                <w:szCs w:val="24"/>
              </w:rPr>
              <w:t>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3060A4" w:rsidRDefault="003060A4" w:rsidP="004D2377">
            <w:pPr>
              <w:spacing w:line="120" w:lineRule="atLeast"/>
              <w:jc w:val="both"/>
              <w:rPr>
                <w:sz w:val="24"/>
                <w:szCs w:val="24"/>
              </w:rPr>
            </w:pPr>
          </w:p>
        </w:tc>
      </w:tr>
    </w:tbl>
    <w:p w:rsidR="00865CA4" w:rsidRPr="00AE1848" w:rsidRDefault="00865CA4" w:rsidP="004D2377">
      <w:pPr>
        <w:suppressAutoHyphens/>
        <w:spacing w:before="120" w:after="120" w:line="120" w:lineRule="atLeast"/>
        <w:jc w:val="center"/>
        <w:outlineLvl w:val="0"/>
        <w:rPr>
          <w:rFonts w:ascii="Times New Roman" w:hAnsi="Times New Roman" w:cs="Times New Roman"/>
          <w:b/>
          <w:sz w:val="24"/>
          <w:szCs w:val="24"/>
        </w:rPr>
      </w:pPr>
    </w:p>
    <w:p w:rsidR="00DB6681" w:rsidRPr="00AE1848" w:rsidRDefault="00DB6681" w:rsidP="004D2377">
      <w:pPr>
        <w:suppressAutoHyphens/>
        <w:spacing w:before="120" w:after="120" w:line="120" w:lineRule="atLeast"/>
        <w:jc w:val="center"/>
        <w:outlineLvl w:val="0"/>
        <w:rPr>
          <w:rFonts w:ascii="Times New Roman" w:hAnsi="Times New Roman" w:cs="Times New Roman"/>
          <w:b/>
          <w:sz w:val="24"/>
          <w:szCs w:val="24"/>
        </w:rPr>
      </w:pPr>
    </w:p>
    <w:p w:rsidR="00AC10EB" w:rsidRPr="008340A6" w:rsidRDefault="00AC10EB" w:rsidP="004D2377">
      <w:pPr>
        <w:suppressAutoHyphens/>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Работа в информационном пространстве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w:t>
            </w:r>
          </w:p>
        </w:tc>
      </w:tr>
      <w:tr w:rsidR="003060A4" w:rsidTr="00865CA4">
        <w:tc>
          <w:tcPr>
            <w:tcW w:w="4785" w:type="dxa"/>
          </w:tcPr>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базовым навыкам и знаниям, необходимым для использования интернет</w:t>
            </w:r>
            <w:r w:rsidR="00D76748">
              <w:rPr>
                <w:sz w:val="24"/>
                <w:szCs w:val="24"/>
              </w:rPr>
              <w:t xml:space="preserve"> </w:t>
            </w:r>
            <w:r w:rsidRPr="008340A6">
              <w:rPr>
                <w:sz w:val="24"/>
                <w:szCs w:val="24"/>
              </w:rPr>
              <w:t>-</w:t>
            </w:r>
            <w:r w:rsidR="00D76748">
              <w:rPr>
                <w:sz w:val="24"/>
                <w:szCs w:val="24"/>
              </w:rPr>
              <w:t xml:space="preserve"> </w:t>
            </w:r>
            <w:r w:rsidRPr="008340A6">
              <w:rPr>
                <w:sz w:val="24"/>
                <w:szCs w:val="24"/>
              </w:rPr>
              <w:t>сервисов при решении учебных и внеучебных задач;</w:t>
            </w:r>
          </w:p>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организации своего личного пространства данных с использованием индивидуальных накопителей данных, интернет</w:t>
            </w:r>
            <w:r w:rsidR="00D76748">
              <w:rPr>
                <w:sz w:val="24"/>
                <w:szCs w:val="24"/>
              </w:rPr>
              <w:t xml:space="preserve"> </w:t>
            </w:r>
            <w:r w:rsidRPr="008340A6">
              <w:rPr>
                <w:sz w:val="24"/>
                <w:szCs w:val="24"/>
              </w:rPr>
              <w:t>-</w:t>
            </w:r>
            <w:r w:rsidR="00D76748">
              <w:rPr>
                <w:sz w:val="24"/>
                <w:szCs w:val="24"/>
              </w:rPr>
              <w:t xml:space="preserve"> </w:t>
            </w:r>
            <w:r w:rsidRPr="008340A6">
              <w:rPr>
                <w:sz w:val="24"/>
                <w:szCs w:val="24"/>
              </w:rPr>
              <w:t>сервисов и т. п.;</w:t>
            </w:r>
          </w:p>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 xml:space="preserve">основам соблюдения норм информационной этики и права. </w:t>
            </w:r>
          </w:p>
          <w:p w:rsidR="003060A4" w:rsidRDefault="003060A4" w:rsidP="004D2377">
            <w:pPr>
              <w:spacing w:line="120" w:lineRule="atLeast"/>
              <w:jc w:val="both"/>
              <w:rPr>
                <w:sz w:val="24"/>
                <w:szCs w:val="24"/>
              </w:rPr>
            </w:pPr>
          </w:p>
        </w:tc>
        <w:tc>
          <w:tcPr>
            <w:tcW w:w="4786" w:type="dxa"/>
          </w:tcPr>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познакомиться с принципами устройства Интернета и сетевого взаимодействия между компьютерами, методами поиска в Интернете;</w:t>
            </w:r>
          </w:p>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D2377" w:rsidRPr="008340A6" w:rsidRDefault="004D2377" w:rsidP="004D2377">
            <w:pPr>
              <w:suppressAutoHyphens/>
              <w:spacing w:line="120" w:lineRule="atLeast"/>
              <w:ind w:firstLine="454"/>
              <w:jc w:val="both"/>
              <w:rPr>
                <w:sz w:val="24"/>
                <w:szCs w:val="24"/>
              </w:rPr>
            </w:pPr>
            <w:r w:rsidRPr="008340A6">
              <w:rPr>
                <w:iCs/>
                <w:sz w:val="24"/>
                <w:szCs w:val="24"/>
              </w:rPr>
              <w:t>• </w:t>
            </w:r>
            <w:r w:rsidRPr="008340A6">
              <w:rPr>
                <w:sz w:val="24"/>
                <w:szCs w:val="24"/>
              </w:rPr>
              <w:t>узнать о том, что в сфере информатики и информационно-</w:t>
            </w:r>
            <w:r w:rsidRPr="008340A6">
              <w:rPr>
                <w:sz w:val="24"/>
                <w:szCs w:val="24"/>
              </w:rPr>
              <w:lastRenderedPageBreak/>
              <w:t>коммуникационных технологий (ИКТ) существуют международные и националь</w:t>
            </w:r>
            <w:r w:rsidR="00D76748">
              <w:rPr>
                <w:sz w:val="24"/>
                <w:szCs w:val="24"/>
              </w:rPr>
              <w:t>-</w:t>
            </w:r>
            <w:r w:rsidRPr="008340A6">
              <w:rPr>
                <w:sz w:val="24"/>
                <w:szCs w:val="24"/>
              </w:rPr>
              <w:t>ные стандарты;</w:t>
            </w:r>
          </w:p>
          <w:p w:rsidR="003060A4" w:rsidRDefault="004D2377" w:rsidP="00865CA4">
            <w:pPr>
              <w:suppressAutoHyphens/>
              <w:spacing w:line="120" w:lineRule="atLeast"/>
              <w:ind w:firstLine="454"/>
              <w:jc w:val="both"/>
              <w:rPr>
                <w:sz w:val="24"/>
                <w:szCs w:val="24"/>
              </w:rPr>
            </w:pPr>
            <w:r w:rsidRPr="008340A6">
              <w:rPr>
                <w:iCs/>
                <w:sz w:val="24"/>
                <w:szCs w:val="24"/>
              </w:rPr>
              <w:t>• </w:t>
            </w:r>
            <w:r w:rsidRPr="008340A6">
              <w:rPr>
                <w:sz w:val="24"/>
                <w:szCs w:val="24"/>
              </w:rPr>
              <w:t>получить представление о тенденциях развития ИКТ.</w:t>
            </w:r>
          </w:p>
        </w:tc>
      </w:tr>
    </w:tbl>
    <w:p w:rsidR="00D76748" w:rsidRDefault="00D76748" w:rsidP="002B4E27">
      <w:pPr>
        <w:pStyle w:val="43"/>
      </w:pPr>
    </w:p>
    <w:p w:rsidR="00AC10EB" w:rsidRPr="002F7DB5" w:rsidRDefault="00AC10EB" w:rsidP="002B4E27">
      <w:pPr>
        <w:pStyle w:val="43"/>
      </w:pPr>
      <w:r w:rsidRPr="002F7DB5">
        <w:t>1.2.3.1</w:t>
      </w:r>
      <w:r w:rsidR="00A554A7">
        <w:t>5</w:t>
      </w:r>
      <w:r w:rsidRPr="002F7DB5">
        <w:t>. Физика</w:t>
      </w:r>
    </w:p>
    <w:p w:rsidR="00AC10EB" w:rsidRPr="008340A6" w:rsidRDefault="00AC10EB" w:rsidP="004D2377">
      <w:pPr>
        <w:pStyle w:val="af8"/>
        <w:spacing w:after="120" w:line="120" w:lineRule="atLeast"/>
        <w:ind w:firstLine="0"/>
        <w:jc w:val="center"/>
        <w:outlineLvl w:val="0"/>
        <w:rPr>
          <w:b/>
          <w:sz w:val="24"/>
        </w:rPr>
      </w:pPr>
      <w:r w:rsidRPr="008340A6">
        <w:rPr>
          <w:b/>
          <w:bCs/>
          <w:sz w:val="24"/>
        </w:rPr>
        <w:t>Механические явления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65CA4">
        <w:tc>
          <w:tcPr>
            <w:tcW w:w="4785" w:type="dxa"/>
          </w:tcPr>
          <w:p w:rsidR="004D2377" w:rsidRPr="008340A6" w:rsidRDefault="004D2377" w:rsidP="004D2377">
            <w:pPr>
              <w:spacing w:line="120" w:lineRule="atLeast"/>
              <w:ind w:firstLine="454"/>
              <w:jc w:val="both"/>
              <w:rPr>
                <w:iCs/>
                <w:sz w:val="24"/>
                <w:szCs w:val="24"/>
              </w:rPr>
            </w:pPr>
            <w:r w:rsidRPr="008340A6">
              <w:rPr>
                <w:iCs/>
                <w:sz w:val="24"/>
                <w:szCs w:val="24"/>
              </w:rPr>
              <w:t>• </w:t>
            </w:r>
            <w:r w:rsidRPr="008340A6">
              <w:rPr>
                <w:bCs/>
                <w:iCs/>
                <w:sz w:val="24"/>
                <w:szCs w:val="24"/>
              </w:rPr>
              <w:t xml:space="preserve">распознавать </w:t>
            </w:r>
            <w:r w:rsidRPr="008340A6">
              <w:rPr>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D2377" w:rsidRPr="008340A6" w:rsidRDefault="004D2377" w:rsidP="004D2377">
            <w:pPr>
              <w:pStyle w:val="afa"/>
              <w:spacing w:line="120" w:lineRule="atLeast"/>
              <w:rPr>
                <w:sz w:val="24"/>
                <w:szCs w:val="24"/>
              </w:rPr>
            </w:pPr>
            <w:r w:rsidRPr="008340A6">
              <w:rPr>
                <w:iCs/>
                <w:sz w:val="24"/>
                <w:szCs w:val="24"/>
              </w:rPr>
              <w:t>• </w:t>
            </w:r>
            <w:r w:rsidRPr="008340A6">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D2377" w:rsidRPr="008340A6" w:rsidRDefault="004D2377" w:rsidP="004D2377">
            <w:pPr>
              <w:spacing w:line="120" w:lineRule="atLeast"/>
              <w:ind w:firstLine="454"/>
              <w:jc w:val="both"/>
              <w:rPr>
                <w:iCs/>
                <w:sz w:val="24"/>
                <w:szCs w:val="24"/>
              </w:rPr>
            </w:pPr>
            <w:r w:rsidRPr="008340A6">
              <w:rPr>
                <w:iCs/>
                <w:sz w:val="24"/>
                <w:szCs w:val="24"/>
              </w:rPr>
              <w:t>• </w:t>
            </w:r>
            <w:r w:rsidRPr="008340A6">
              <w:rPr>
                <w:bCs/>
                <w:iCs/>
                <w:sz w:val="24"/>
                <w:szCs w:val="24"/>
              </w:rPr>
              <w:t xml:space="preserve">анализировать </w:t>
            </w:r>
            <w:r w:rsidRPr="008340A6">
              <w:rPr>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D2377" w:rsidRPr="008340A6" w:rsidRDefault="004D2377" w:rsidP="004D2377">
            <w:pPr>
              <w:spacing w:line="120" w:lineRule="atLeast"/>
              <w:ind w:firstLine="454"/>
              <w:jc w:val="both"/>
              <w:rPr>
                <w:bCs/>
                <w:iCs/>
                <w:sz w:val="24"/>
                <w:szCs w:val="24"/>
              </w:rPr>
            </w:pPr>
            <w:r w:rsidRPr="008340A6">
              <w:rPr>
                <w:iCs/>
                <w:sz w:val="24"/>
                <w:szCs w:val="24"/>
              </w:rPr>
              <w:lastRenderedPageBreak/>
              <w:t>• </w:t>
            </w:r>
            <w:r w:rsidRPr="008340A6">
              <w:rPr>
                <w:bCs/>
                <w:iCs/>
                <w:sz w:val="24"/>
                <w:szCs w:val="24"/>
              </w:rPr>
              <w:t xml:space="preserve">различать основные признаки изученных физических моделей: </w:t>
            </w:r>
            <w:r w:rsidRPr="008340A6">
              <w:rPr>
                <w:iCs/>
                <w:sz w:val="24"/>
                <w:szCs w:val="24"/>
              </w:rPr>
              <w:t>материальная точка, инерциальная система отсчёта;</w:t>
            </w:r>
          </w:p>
          <w:p w:rsidR="003060A4" w:rsidRPr="004D2377" w:rsidRDefault="004D2377" w:rsidP="004D2377">
            <w:pPr>
              <w:spacing w:line="120" w:lineRule="atLeast"/>
              <w:ind w:firstLine="454"/>
              <w:jc w:val="both"/>
              <w:rPr>
                <w:iCs/>
                <w:sz w:val="24"/>
                <w:szCs w:val="24"/>
              </w:rPr>
            </w:pPr>
            <w:r w:rsidRPr="008340A6">
              <w:rPr>
                <w:iCs/>
                <w:sz w:val="24"/>
                <w:szCs w:val="24"/>
              </w:rPr>
              <w:t>• </w:t>
            </w:r>
            <w:r w:rsidRPr="008340A6">
              <w:rPr>
                <w:bCs/>
                <w:iCs/>
                <w:sz w:val="24"/>
                <w:szCs w:val="24"/>
              </w:rPr>
              <w:t xml:space="preserve">решать задачи, используя </w:t>
            </w:r>
            <w:r w:rsidRPr="008340A6">
              <w:rPr>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w:t>
            </w:r>
            <w:r>
              <w:rPr>
                <w:iCs/>
                <w:sz w:val="24"/>
                <w:szCs w:val="24"/>
              </w:rPr>
              <w:t>ё решения, и проводить расчёты.</w:t>
            </w:r>
          </w:p>
        </w:tc>
        <w:tc>
          <w:tcPr>
            <w:tcW w:w="4786" w:type="dxa"/>
          </w:tcPr>
          <w:p w:rsidR="004D2377" w:rsidRPr="008340A6" w:rsidRDefault="004D2377" w:rsidP="004D2377">
            <w:pPr>
              <w:pStyle w:val="a7"/>
              <w:spacing w:line="120" w:lineRule="atLeast"/>
              <w:ind w:left="0" w:firstLine="454"/>
              <w:contextualSpacing w:val="0"/>
            </w:pPr>
            <w:r w:rsidRPr="008340A6">
              <w:rPr>
                <w:iCs/>
              </w:rPr>
              <w:lastRenderedPageBreak/>
              <w:t>• </w:t>
            </w:r>
            <w:r w:rsidRPr="008340A6">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D2377" w:rsidRPr="008340A6" w:rsidRDefault="004D2377" w:rsidP="004D2377">
            <w:pPr>
              <w:pStyle w:val="a7"/>
              <w:spacing w:line="120" w:lineRule="atLeast"/>
              <w:ind w:left="0" w:firstLine="454"/>
              <w:contextualSpacing w:val="0"/>
            </w:pPr>
            <w:r w:rsidRPr="008340A6">
              <w:rPr>
                <w:iCs/>
              </w:rPr>
              <w:t>• </w:t>
            </w:r>
            <w:r w:rsidRPr="008340A6">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D2377" w:rsidRPr="008340A6" w:rsidRDefault="004D2377" w:rsidP="004D2377">
            <w:pPr>
              <w:pStyle w:val="a7"/>
              <w:spacing w:line="120" w:lineRule="atLeast"/>
              <w:ind w:left="0" w:firstLine="454"/>
              <w:contextualSpacing w:val="0"/>
            </w:pPr>
            <w:r w:rsidRPr="008340A6">
              <w:rPr>
                <w:iCs/>
              </w:rPr>
              <w:t>• </w:t>
            </w:r>
            <w:r w:rsidRPr="008340A6">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D2377" w:rsidRPr="008340A6" w:rsidRDefault="004D2377" w:rsidP="004D2377">
            <w:pPr>
              <w:pStyle w:val="a7"/>
              <w:spacing w:line="120" w:lineRule="atLeast"/>
              <w:ind w:left="0" w:firstLine="454"/>
              <w:contextualSpacing w:val="0"/>
            </w:pPr>
            <w:r w:rsidRPr="008340A6">
              <w:rPr>
                <w:iCs/>
              </w:rPr>
              <w:t>• </w:t>
            </w:r>
            <w:r w:rsidRPr="008340A6">
              <w:t>приёмам поиска и формулировки доказательств выдвинутых гипотез и теоретических выводов на основе эмпирически установленных фактов;</w:t>
            </w:r>
          </w:p>
          <w:p w:rsidR="004D2377" w:rsidRPr="008340A6" w:rsidRDefault="004D2377" w:rsidP="004D2377">
            <w:pPr>
              <w:spacing w:line="120" w:lineRule="atLeast"/>
              <w:ind w:firstLine="454"/>
              <w:jc w:val="both"/>
              <w:rPr>
                <w:iCs/>
                <w:sz w:val="24"/>
                <w:szCs w:val="24"/>
              </w:rPr>
            </w:pPr>
            <w:r w:rsidRPr="008340A6">
              <w:rPr>
                <w:iCs/>
                <w:sz w:val="24"/>
                <w:szCs w:val="24"/>
              </w:rPr>
              <w:t>• </w:t>
            </w:r>
            <w:r w:rsidRPr="008340A6">
              <w:rPr>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8340A6">
              <w:rPr>
                <w:iCs/>
                <w:sz w:val="24"/>
                <w:szCs w:val="24"/>
              </w:rPr>
              <w:t xml:space="preserve"> оценивать реальность полученного значения физической величины.</w:t>
            </w:r>
          </w:p>
          <w:p w:rsidR="003060A4" w:rsidRDefault="003060A4" w:rsidP="004D2377">
            <w:pPr>
              <w:spacing w:line="120" w:lineRule="atLeast"/>
              <w:jc w:val="both"/>
              <w:rPr>
                <w:sz w:val="24"/>
                <w:szCs w:val="24"/>
              </w:rPr>
            </w:pPr>
          </w:p>
        </w:tc>
      </w:tr>
    </w:tbl>
    <w:p w:rsidR="00865CA4" w:rsidRDefault="00865CA4" w:rsidP="00095771">
      <w:pPr>
        <w:pStyle w:val="Abstract"/>
        <w:spacing w:before="120" w:after="120" w:line="120" w:lineRule="atLeast"/>
        <w:ind w:firstLine="0"/>
        <w:jc w:val="center"/>
        <w:rPr>
          <w:b/>
          <w:sz w:val="24"/>
          <w:szCs w:val="24"/>
        </w:rPr>
      </w:pPr>
    </w:p>
    <w:p w:rsidR="00AC10EB" w:rsidRPr="008340A6" w:rsidRDefault="00AC10EB" w:rsidP="00095771">
      <w:pPr>
        <w:pStyle w:val="Abstract"/>
        <w:spacing w:before="120" w:after="120" w:line="120" w:lineRule="atLeast"/>
        <w:ind w:firstLine="0"/>
        <w:jc w:val="center"/>
        <w:rPr>
          <w:b/>
          <w:iCs/>
          <w:sz w:val="24"/>
          <w:szCs w:val="24"/>
        </w:rPr>
      </w:pPr>
      <w:r w:rsidRPr="008340A6">
        <w:rPr>
          <w:b/>
          <w:sz w:val="24"/>
          <w:szCs w:val="24"/>
        </w:rPr>
        <w:t>Тепловые явления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65CA4">
        <w:tc>
          <w:tcPr>
            <w:tcW w:w="4785" w:type="dxa"/>
          </w:tcPr>
          <w:p w:rsidR="00095771" w:rsidRPr="008340A6" w:rsidRDefault="00095771" w:rsidP="00095771">
            <w:pPr>
              <w:spacing w:line="120" w:lineRule="atLeast"/>
              <w:ind w:firstLine="454"/>
              <w:jc w:val="both"/>
              <w:rPr>
                <w:iCs/>
                <w:sz w:val="24"/>
                <w:szCs w:val="24"/>
              </w:rPr>
            </w:pPr>
            <w:r w:rsidRPr="008340A6">
              <w:rPr>
                <w:iCs/>
                <w:sz w:val="24"/>
                <w:szCs w:val="24"/>
              </w:rPr>
              <w:t>• </w:t>
            </w:r>
            <w:r w:rsidRPr="008340A6">
              <w:rPr>
                <w:bCs/>
                <w:iCs/>
                <w:sz w:val="24"/>
                <w:szCs w:val="24"/>
              </w:rPr>
              <w:t xml:space="preserve">распознавать тепловые </w:t>
            </w:r>
            <w:r w:rsidRPr="008340A6">
              <w:rPr>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Pr>
                <w:iCs/>
                <w:sz w:val="24"/>
                <w:szCs w:val="24"/>
              </w:rPr>
              <w:t xml:space="preserve"> </w:t>
            </w:r>
            <w:r w:rsidRPr="008340A6">
              <w:rPr>
                <w:iCs/>
                <w:sz w:val="24"/>
                <w:szCs w:val="24"/>
              </w:rPr>
              <w:t>конденсация, плавление, кристаллизация, кипение, влажность воздуха, различные способы теплопередачи;</w:t>
            </w:r>
          </w:p>
          <w:p w:rsidR="00095771" w:rsidRPr="008340A6" w:rsidRDefault="00095771" w:rsidP="00095771">
            <w:pPr>
              <w:spacing w:line="120" w:lineRule="atLeast"/>
              <w:ind w:firstLine="454"/>
              <w:jc w:val="both"/>
              <w:rPr>
                <w:iCs/>
                <w:sz w:val="24"/>
                <w:szCs w:val="24"/>
              </w:rPr>
            </w:pPr>
            <w:r w:rsidRPr="008340A6">
              <w:rPr>
                <w:iCs/>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8340A6">
              <w:rPr>
                <w:iCs/>
                <w:sz w:val="24"/>
                <w:szCs w:val="24"/>
              </w:rPr>
              <w:lastRenderedPageBreak/>
              <w:t>физическую величину с другими величинами;</w:t>
            </w:r>
          </w:p>
          <w:p w:rsidR="00095771" w:rsidRPr="008340A6" w:rsidRDefault="00095771" w:rsidP="00095771">
            <w:pPr>
              <w:spacing w:line="120" w:lineRule="atLeast"/>
              <w:ind w:firstLine="454"/>
              <w:jc w:val="both"/>
              <w:rPr>
                <w:iCs/>
                <w:sz w:val="24"/>
                <w:szCs w:val="24"/>
              </w:rPr>
            </w:pPr>
            <w:r w:rsidRPr="008340A6">
              <w:rPr>
                <w:iCs/>
                <w:sz w:val="24"/>
                <w:szCs w:val="24"/>
              </w:rPr>
              <w:t>• </w:t>
            </w:r>
            <w:r w:rsidRPr="008340A6">
              <w:rPr>
                <w:bCs/>
                <w:iCs/>
                <w:sz w:val="24"/>
                <w:szCs w:val="24"/>
              </w:rPr>
              <w:t xml:space="preserve">анализировать </w:t>
            </w:r>
            <w:r w:rsidRPr="008340A6">
              <w:rPr>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95771" w:rsidRPr="008340A6" w:rsidRDefault="00095771" w:rsidP="00095771">
            <w:pPr>
              <w:spacing w:line="120" w:lineRule="atLeast"/>
              <w:ind w:firstLine="454"/>
              <w:jc w:val="both"/>
              <w:rPr>
                <w:iCs/>
                <w:sz w:val="24"/>
                <w:szCs w:val="24"/>
              </w:rPr>
            </w:pPr>
            <w:r w:rsidRPr="008340A6">
              <w:rPr>
                <w:iCs/>
                <w:sz w:val="24"/>
                <w:szCs w:val="24"/>
              </w:rPr>
              <w:t>• </w:t>
            </w:r>
            <w:r w:rsidRPr="008340A6">
              <w:rPr>
                <w:bCs/>
                <w:iCs/>
                <w:sz w:val="24"/>
                <w:szCs w:val="24"/>
              </w:rPr>
              <w:t>различать основные признаки моделей</w:t>
            </w:r>
            <w:r w:rsidRPr="008340A6">
              <w:rPr>
                <w:iCs/>
                <w:sz w:val="24"/>
                <w:szCs w:val="24"/>
              </w:rPr>
              <w:t xml:space="preserve"> строения газов, жидкостей и твёрдых тел;</w:t>
            </w:r>
          </w:p>
          <w:p w:rsidR="003060A4" w:rsidRPr="00865CA4" w:rsidRDefault="00095771" w:rsidP="00865CA4">
            <w:pPr>
              <w:spacing w:line="120" w:lineRule="atLeast"/>
              <w:ind w:firstLine="454"/>
              <w:jc w:val="both"/>
              <w:rPr>
                <w:iCs/>
                <w:sz w:val="24"/>
                <w:szCs w:val="24"/>
              </w:rPr>
            </w:pPr>
            <w:r w:rsidRPr="008340A6">
              <w:rPr>
                <w:iCs/>
                <w:sz w:val="24"/>
                <w:szCs w:val="24"/>
              </w:rPr>
              <w:t>• </w:t>
            </w:r>
            <w:r w:rsidRPr="008340A6">
              <w:rPr>
                <w:bCs/>
                <w:iCs/>
                <w:sz w:val="24"/>
                <w:szCs w:val="24"/>
              </w:rPr>
              <w:t>решать задачи, используя</w:t>
            </w:r>
            <w:r w:rsidRPr="008340A6">
              <w:rPr>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786" w:type="dxa"/>
          </w:tcPr>
          <w:p w:rsidR="00095771" w:rsidRPr="008340A6" w:rsidRDefault="00095771" w:rsidP="00095771">
            <w:pPr>
              <w:pStyle w:val="a7"/>
              <w:spacing w:line="120" w:lineRule="atLeast"/>
              <w:ind w:left="0" w:firstLine="454"/>
              <w:contextualSpacing w:val="0"/>
            </w:pPr>
            <w:r w:rsidRPr="008340A6">
              <w:rPr>
                <w:iCs/>
              </w:rPr>
              <w:lastRenderedPageBreak/>
              <w:t>• </w:t>
            </w:r>
            <w:r w:rsidRPr="008340A6">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95771" w:rsidRPr="008340A6" w:rsidRDefault="00095771" w:rsidP="00095771">
            <w:pPr>
              <w:pStyle w:val="a7"/>
              <w:spacing w:line="120" w:lineRule="atLeast"/>
              <w:ind w:left="0" w:firstLine="454"/>
              <w:contextualSpacing w:val="0"/>
            </w:pPr>
            <w:r w:rsidRPr="008340A6">
              <w:rPr>
                <w:iCs/>
              </w:rPr>
              <w:t>• </w:t>
            </w:r>
            <w:r w:rsidRPr="008340A6">
              <w:t>приводить примеры практического использования физических знаний о тепловых явлениях;</w:t>
            </w:r>
          </w:p>
          <w:p w:rsidR="00095771" w:rsidRPr="008340A6" w:rsidRDefault="00095771" w:rsidP="00095771">
            <w:pPr>
              <w:pStyle w:val="a7"/>
              <w:spacing w:line="120" w:lineRule="atLeast"/>
              <w:ind w:left="0" w:firstLine="454"/>
              <w:contextualSpacing w:val="0"/>
            </w:pPr>
            <w:r w:rsidRPr="008340A6">
              <w:rPr>
                <w:iCs/>
              </w:rPr>
              <w:t>• </w:t>
            </w:r>
            <w:r w:rsidRPr="008340A6">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95771" w:rsidRPr="008340A6" w:rsidRDefault="00095771" w:rsidP="00095771">
            <w:pPr>
              <w:pStyle w:val="a7"/>
              <w:spacing w:line="120" w:lineRule="atLeast"/>
              <w:ind w:left="0" w:firstLine="454"/>
              <w:contextualSpacing w:val="0"/>
            </w:pPr>
            <w:r w:rsidRPr="008340A6">
              <w:rPr>
                <w:iCs/>
              </w:rPr>
              <w:t>• </w:t>
            </w:r>
            <w:r w:rsidRPr="008340A6">
              <w:t>приёмам поиска и формулировки доказательств выдвинутых гипотез и теоретических выводов на основе эмпирически установленных фактов;</w:t>
            </w:r>
          </w:p>
          <w:p w:rsidR="00095771" w:rsidRPr="008340A6" w:rsidRDefault="00095771" w:rsidP="00095771">
            <w:pPr>
              <w:pStyle w:val="a7"/>
              <w:spacing w:line="120" w:lineRule="atLeast"/>
              <w:ind w:left="0" w:firstLine="454"/>
              <w:contextualSpacing w:val="0"/>
            </w:pPr>
            <w:r w:rsidRPr="008340A6">
              <w:rPr>
                <w:iCs/>
              </w:rPr>
              <w:lastRenderedPageBreak/>
              <w:t>• </w:t>
            </w:r>
            <w:r w:rsidRPr="008340A6">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8340A6">
              <w:rPr>
                <w:iCs/>
              </w:rPr>
              <w:t>и оценивать реальность полученного значения физической величины</w:t>
            </w:r>
            <w:r w:rsidRPr="008340A6">
              <w:t>.</w:t>
            </w:r>
          </w:p>
          <w:p w:rsidR="003060A4" w:rsidRDefault="003060A4" w:rsidP="004D2377">
            <w:pPr>
              <w:spacing w:line="120" w:lineRule="atLeast"/>
              <w:jc w:val="both"/>
              <w:rPr>
                <w:sz w:val="24"/>
                <w:szCs w:val="24"/>
              </w:rPr>
            </w:pPr>
          </w:p>
        </w:tc>
      </w:tr>
    </w:tbl>
    <w:p w:rsidR="00865CA4" w:rsidRDefault="00865CA4" w:rsidP="00095771">
      <w:pPr>
        <w:pStyle w:val="Abstract"/>
        <w:spacing w:before="120" w:after="120" w:line="120" w:lineRule="atLeast"/>
        <w:ind w:firstLine="0"/>
        <w:jc w:val="center"/>
        <w:rPr>
          <w:b/>
          <w:sz w:val="24"/>
          <w:szCs w:val="24"/>
        </w:rPr>
      </w:pPr>
    </w:p>
    <w:p w:rsidR="00AC10EB" w:rsidRPr="008340A6" w:rsidRDefault="00AC10EB" w:rsidP="00095771">
      <w:pPr>
        <w:pStyle w:val="Abstract"/>
        <w:spacing w:before="120" w:after="120" w:line="120" w:lineRule="atLeast"/>
        <w:ind w:firstLine="0"/>
        <w:jc w:val="center"/>
        <w:rPr>
          <w:b/>
          <w:sz w:val="24"/>
          <w:szCs w:val="24"/>
        </w:rPr>
      </w:pPr>
      <w:r w:rsidRPr="008340A6">
        <w:rPr>
          <w:b/>
          <w:sz w:val="24"/>
          <w:szCs w:val="24"/>
        </w:rPr>
        <w:t>Электрические и магнитные явления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65CA4">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65CA4">
        <w:tc>
          <w:tcPr>
            <w:tcW w:w="4785" w:type="dxa"/>
          </w:tcPr>
          <w:p w:rsidR="00095771" w:rsidRPr="008340A6" w:rsidRDefault="00095771" w:rsidP="00095771">
            <w:pPr>
              <w:spacing w:line="120" w:lineRule="atLeast"/>
              <w:ind w:firstLine="454"/>
              <w:jc w:val="both"/>
              <w:rPr>
                <w:iCs/>
                <w:sz w:val="24"/>
                <w:szCs w:val="24"/>
              </w:rPr>
            </w:pPr>
            <w:r w:rsidRPr="008340A6">
              <w:rPr>
                <w:iCs/>
                <w:sz w:val="24"/>
                <w:szCs w:val="24"/>
              </w:rPr>
              <w:t>• </w:t>
            </w:r>
            <w:r w:rsidRPr="008340A6">
              <w:rPr>
                <w:bCs/>
                <w:iCs/>
                <w:sz w:val="24"/>
                <w:szCs w:val="24"/>
              </w:rPr>
              <w:t xml:space="preserve">распознавать электромагнитные </w:t>
            </w:r>
            <w:r w:rsidRPr="008340A6">
              <w:rPr>
                <w:iCs/>
                <w:sz w:val="24"/>
                <w:szCs w:val="24"/>
              </w:rPr>
              <w:t xml:space="preserve">явления и объяснять на основе имеющихся знаний основные свойства или условия протекания этих явлений: </w:t>
            </w:r>
            <w:r w:rsidRPr="008340A6">
              <w:rPr>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95771" w:rsidRPr="008340A6" w:rsidRDefault="00095771" w:rsidP="00095771">
            <w:pPr>
              <w:spacing w:line="120" w:lineRule="atLeast"/>
              <w:ind w:firstLine="454"/>
              <w:jc w:val="both"/>
              <w:rPr>
                <w:iCs/>
                <w:sz w:val="24"/>
                <w:szCs w:val="24"/>
              </w:rPr>
            </w:pPr>
            <w:r w:rsidRPr="008340A6">
              <w:rPr>
                <w:iCs/>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w:t>
            </w:r>
            <w:r w:rsidRPr="008340A6">
              <w:rPr>
                <w:iCs/>
                <w:sz w:val="24"/>
                <w:szCs w:val="24"/>
              </w:rPr>
              <w:lastRenderedPageBreak/>
              <w:t>величину с другими величинами;</w:t>
            </w:r>
          </w:p>
          <w:p w:rsidR="00095771" w:rsidRPr="008340A6" w:rsidRDefault="00095771" w:rsidP="00095771">
            <w:pPr>
              <w:tabs>
                <w:tab w:val="num" w:pos="426"/>
              </w:tabs>
              <w:spacing w:line="120" w:lineRule="atLeast"/>
              <w:ind w:firstLine="454"/>
              <w:jc w:val="both"/>
              <w:rPr>
                <w:iCs/>
                <w:sz w:val="24"/>
                <w:szCs w:val="24"/>
              </w:rPr>
            </w:pPr>
            <w:r w:rsidRPr="008340A6">
              <w:rPr>
                <w:iCs/>
                <w:sz w:val="24"/>
                <w:szCs w:val="24"/>
              </w:rPr>
              <w:t>• </w:t>
            </w:r>
            <w:r w:rsidRPr="008340A6">
              <w:rPr>
                <w:bCs/>
                <w:iCs/>
                <w:sz w:val="24"/>
                <w:szCs w:val="24"/>
              </w:rPr>
              <w:t xml:space="preserve">анализировать </w:t>
            </w:r>
            <w:r w:rsidRPr="008340A6">
              <w:rPr>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060A4" w:rsidRPr="00095771" w:rsidRDefault="00095771" w:rsidP="000C76CA">
            <w:pPr>
              <w:spacing w:line="120" w:lineRule="atLeast"/>
              <w:ind w:firstLine="454"/>
              <w:jc w:val="both"/>
              <w:rPr>
                <w:iCs/>
                <w:sz w:val="24"/>
                <w:szCs w:val="24"/>
              </w:rPr>
            </w:pPr>
            <w:r w:rsidRPr="008340A6">
              <w:rPr>
                <w:iCs/>
                <w:sz w:val="24"/>
                <w:szCs w:val="24"/>
              </w:rPr>
              <w:t>• </w:t>
            </w:r>
            <w:r w:rsidRPr="008340A6">
              <w:rPr>
                <w:bCs/>
                <w:iCs/>
                <w:sz w:val="24"/>
                <w:szCs w:val="24"/>
              </w:rPr>
              <w:t xml:space="preserve">решать задачи, используя </w:t>
            </w:r>
            <w:r w:rsidRPr="008340A6">
              <w:rPr>
                <w:iCs/>
                <w:sz w:val="24"/>
                <w:szCs w:val="24"/>
              </w:rPr>
              <w:t>физические законы (закон Ома для участка цепи, закон Джоуля</w:t>
            </w:r>
            <w:r w:rsidR="000C76CA">
              <w:rPr>
                <w:iCs/>
                <w:sz w:val="24"/>
                <w:szCs w:val="24"/>
              </w:rPr>
              <w:t xml:space="preserve"> – </w:t>
            </w:r>
            <w:r w:rsidRPr="008340A6">
              <w:rPr>
                <w:iCs/>
                <w:sz w:val="24"/>
                <w:szCs w:val="24"/>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786" w:type="dxa"/>
          </w:tcPr>
          <w:p w:rsidR="00095771" w:rsidRPr="008340A6" w:rsidRDefault="00095771" w:rsidP="00095771">
            <w:pPr>
              <w:pStyle w:val="a7"/>
              <w:spacing w:line="120" w:lineRule="atLeast"/>
              <w:ind w:left="0" w:firstLine="454"/>
              <w:contextualSpacing w:val="0"/>
            </w:pPr>
            <w:r w:rsidRPr="008340A6">
              <w:rPr>
                <w:iCs/>
              </w:rPr>
              <w:lastRenderedPageBreak/>
              <w:t>• </w:t>
            </w:r>
            <w:r w:rsidRPr="008340A6">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95771" w:rsidRPr="008340A6" w:rsidRDefault="00095771" w:rsidP="00095771">
            <w:pPr>
              <w:pStyle w:val="a7"/>
              <w:spacing w:line="120" w:lineRule="atLeast"/>
              <w:ind w:left="0" w:firstLine="454"/>
              <w:contextualSpacing w:val="0"/>
            </w:pPr>
            <w:r w:rsidRPr="008340A6">
              <w:rPr>
                <w:iCs/>
              </w:rPr>
              <w:t>• </w:t>
            </w:r>
            <w:r w:rsidRPr="008340A6">
              <w:t>приводить примеры практического использования физических знаний о электромагнитных явлениях;</w:t>
            </w:r>
          </w:p>
          <w:p w:rsidR="00095771" w:rsidRPr="008340A6" w:rsidRDefault="00095771" w:rsidP="00095771">
            <w:pPr>
              <w:pStyle w:val="a7"/>
              <w:spacing w:line="120" w:lineRule="atLeast"/>
              <w:ind w:left="0" w:firstLine="454"/>
              <w:contextualSpacing w:val="0"/>
            </w:pPr>
            <w:r w:rsidRPr="008340A6">
              <w:rPr>
                <w:iCs/>
              </w:rPr>
              <w:t>• </w:t>
            </w:r>
            <w:r w:rsidRPr="008340A6">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0C76CA">
              <w:t xml:space="preserve"> – </w:t>
            </w:r>
            <w:r w:rsidRPr="008340A6">
              <w:t>Ленца и др.);</w:t>
            </w:r>
          </w:p>
          <w:p w:rsidR="00095771" w:rsidRPr="008340A6" w:rsidRDefault="00095771" w:rsidP="00095771">
            <w:pPr>
              <w:pStyle w:val="a7"/>
              <w:spacing w:line="120" w:lineRule="atLeast"/>
              <w:ind w:left="0" w:firstLine="454"/>
              <w:contextualSpacing w:val="0"/>
            </w:pPr>
            <w:r w:rsidRPr="008340A6">
              <w:rPr>
                <w:iCs/>
              </w:rPr>
              <w:t>• </w:t>
            </w:r>
            <w:r w:rsidRPr="008340A6">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95771" w:rsidRPr="008340A6" w:rsidRDefault="00095771" w:rsidP="00095771">
            <w:pPr>
              <w:pStyle w:val="a7"/>
              <w:spacing w:line="120" w:lineRule="atLeast"/>
              <w:ind w:left="0" w:firstLine="454"/>
              <w:contextualSpacing w:val="0"/>
            </w:pPr>
            <w:r w:rsidRPr="008340A6">
              <w:rPr>
                <w:iCs/>
              </w:rPr>
              <w:lastRenderedPageBreak/>
              <w:t>• </w:t>
            </w:r>
            <w:r w:rsidRPr="008340A6">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8340A6">
              <w:rPr>
                <w:iCs/>
              </w:rPr>
              <w:t>и оценивать реальность полученного значения физической величины.</w:t>
            </w:r>
          </w:p>
          <w:p w:rsidR="003060A4" w:rsidRDefault="003060A4" w:rsidP="004D2377">
            <w:pPr>
              <w:spacing w:line="120" w:lineRule="atLeast"/>
              <w:jc w:val="both"/>
              <w:rPr>
                <w:sz w:val="24"/>
                <w:szCs w:val="24"/>
              </w:rPr>
            </w:pPr>
          </w:p>
        </w:tc>
      </w:tr>
    </w:tbl>
    <w:p w:rsidR="008C75E8" w:rsidRPr="00AE1848" w:rsidRDefault="008C75E8" w:rsidP="00095771">
      <w:pPr>
        <w:pStyle w:val="Abstract"/>
        <w:tabs>
          <w:tab w:val="left" w:pos="9099"/>
        </w:tabs>
        <w:spacing w:after="120" w:line="120" w:lineRule="atLeast"/>
        <w:ind w:firstLine="0"/>
        <w:jc w:val="center"/>
        <w:rPr>
          <w:b/>
          <w:sz w:val="24"/>
          <w:szCs w:val="24"/>
        </w:rPr>
      </w:pPr>
    </w:p>
    <w:p w:rsidR="00DB6681" w:rsidRPr="00AE1848" w:rsidRDefault="00DB6681" w:rsidP="00095771">
      <w:pPr>
        <w:pStyle w:val="Abstract"/>
        <w:tabs>
          <w:tab w:val="left" w:pos="9099"/>
        </w:tabs>
        <w:spacing w:after="120" w:line="120" w:lineRule="atLeast"/>
        <w:ind w:firstLine="0"/>
        <w:jc w:val="center"/>
        <w:rPr>
          <w:b/>
          <w:sz w:val="24"/>
          <w:szCs w:val="24"/>
        </w:rPr>
      </w:pPr>
    </w:p>
    <w:p w:rsidR="00AC10EB" w:rsidRPr="008340A6" w:rsidRDefault="00AC10EB" w:rsidP="00095771">
      <w:pPr>
        <w:pStyle w:val="Abstract"/>
        <w:tabs>
          <w:tab w:val="left" w:pos="9099"/>
        </w:tabs>
        <w:spacing w:after="120" w:line="120" w:lineRule="atLeast"/>
        <w:ind w:firstLine="0"/>
        <w:jc w:val="center"/>
        <w:rPr>
          <w:b/>
          <w:sz w:val="24"/>
          <w:szCs w:val="24"/>
        </w:rPr>
      </w:pPr>
      <w:r w:rsidRPr="008340A6">
        <w:rPr>
          <w:b/>
          <w:sz w:val="24"/>
          <w:szCs w:val="24"/>
        </w:rPr>
        <w:t>Квантовые явления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tabs>
                <w:tab w:val="left" w:pos="426"/>
              </w:tabs>
              <w:spacing w:line="120" w:lineRule="atLeast"/>
              <w:ind w:firstLine="454"/>
              <w:jc w:val="both"/>
              <w:rPr>
                <w:iCs/>
                <w:sz w:val="24"/>
                <w:szCs w:val="24"/>
              </w:rPr>
            </w:pPr>
            <w:r w:rsidRPr="008340A6">
              <w:rPr>
                <w:iCs/>
                <w:sz w:val="24"/>
                <w:szCs w:val="24"/>
              </w:rPr>
              <w:t>• </w:t>
            </w:r>
            <w:r w:rsidRPr="008340A6">
              <w:rPr>
                <w:bCs/>
                <w:iCs/>
                <w:sz w:val="24"/>
                <w:szCs w:val="24"/>
              </w:rPr>
              <w:t xml:space="preserve">распознавать квантовые </w:t>
            </w:r>
            <w:r w:rsidRPr="008340A6">
              <w:rPr>
                <w:iCs/>
                <w:sz w:val="24"/>
                <w:szCs w:val="24"/>
              </w:rPr>
              <w:t xml:space="preserve">явления и объяснять на основе имеющихся знаний основные свойства или условия протекания этих явлений: естественная </w:t>
            </w:r>
            <w:r w:rsidR="000C76CA">
              <w:rPr>
                <w:iCs/>
                <w:sz w:val="24"/>
                <w:szCs w:val="24"/>
              </w:rPr>
              <w:t>и искусственная радиоактивность</w:t>
            </w:r>
            <w:r w:rsidRPr="008340A6">
              <w:rPr>
                <w:iCs/>
                <w:sz w:val="24"/>
                <w:szCs w:val="24"/>
              </w:rPr>
              <w:t>;</w:t>
            </w:r>
          </w:p>
          <w:p w:rsidR="00095771" w:rsidRPr="008340A6" w:rsidRDefault="00095771" w:rsidP="00095771">
            <w:pPr>
              <w:tabs>
                <w:tab w:val="left" w:pos="426"/>
              </w:tabs>
              <w:spacing w:line="120" w:lineRule="atLeast"/>
              <w:ind w:firstLine="454"/>
              <w:jc w:val="both"/>
              <w:rPr>
                <w:iCs/>
                <w:sz w:val="24"/>
                <w:szCs w:val="24"/>
              </w:rPr>
            </w:pPr>
            <w:r w:rsidRPr="008340A6">
              <w:rPr>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95771" w:rsidRPr="008340A6" w:rsidRDefault="00095771" w:rsidP="00095771">
            <w:pPr>
              <w:tabs>
                <w:tab w:val="num" w:pos="426"/>
              </w:tabs>
              <w:spacing w:line="120" w:lineRule="atLeast"/>
              <w:ind w:firstLine="454"/>
              <w:jc w:val="both"/>
              <w:rPr>
                <w:iCs/>
                <w:sz w:val="24"/>
                <w:szCs w:val="24"/>
              </w:rPr>
            </w:pPr>
            <w:r w:rsidRPr="008340A6">
              <w:rPr>
                <w:iCs/>
                <w:sz w:val="24"/>
                <w:szCs w:val="24"/>
              </w:rPr>
              <w:lastRenderedPageBreak/>
              <w:t>• </w:t>
            </w:r>
            <w:r w:rsidRPr="008340A6">
              <w:rPr>
                <w:bCs/>
                <w:iCs/>
                <w:sz w:val="24"/>
                <w:szCs w:val="24"/>
              </w:rPr>
              <w:t xml:space="preserve">анализировать </w:t>
            </w:r>
            <w:r w:rsidRPr="008340A6">
              <w:rPr>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95771" w:rsidRPr="008340A6" w:rsidRDefault="00095771" w:rsidP="00095771">
            <w:pPr>
              <w:tabs>
                <w:tab w:val="left" w:pos="426"/>
              </w:tabs>
              <w:spacing w:line="120" w:lineRule="atLeast"/>
              <w:ind w:firstLine="454"/>
              <w:jc w:val="both"/>
              <w:rPr>
                <w:iCs/>
                <w:sz w:val="24"/>
                <w:szCs w:val="24"/>
              </w:rPr>
            </w:pPr>
            <w:r w:rsidRPr="008340A6">
              <w:rPr>
                <w:iCs/>
                <w:sz w:val="24"/>
                <w:szCs w:val="24"/>
              </w:rPr>
              <w:t>• </w:t>
            </w:r>
            <w:r w:rsidRPr="008340A6">
              <w:rPr>
                <w:bCs/>
                <w:iCs/>
                <w:sz w:val="24"/>
                <w:szCs w:val="24"/>
              </w:rPr>
              <w:t xml:space="preserve">различать основные признаки </w:t>
            </w:r>
            <w:r w:rsidRPr="008340A6">
              <w:rPr>
                <w:iCs/>
                <w:sz w:val="24"/>
                <w:szCs w:val="24"/>
              </w:rPr>
              <w:t>планетарной модели атома, нуклонной модели атомного ядра;</w:t>
            </w:r>
          </w:p>
          <w:p w:rsidR="003060A4" w:rsidRPr="008C75E8" w:rsidRDefault="00095771" w:rsidP="000C76CA">
            <w:pPr>
              <w:tabs>
                <w:tab w:val="left" w:pos="426"/>
              </w:tabs>
              <w:spacing w:line="120" w:lineRule="atLeast"/>
              <w:ind w:firstLine="454"/>
              <w:jc w:val="both"/>
              <w:rPr>
                <w:iCs/>
                <w:sz w:val="24"/>
                <w:szCs w:val="24"/>
              </w:rPr>
            </w:pPr>
            <w:r w:rsidRPr="008340A6">
              <w:rPr>
                <w:iCs/>
                <w:sz w:val="24"/>
                <w:szCs w:val="24"/>
              </w:rPr>
              <w:t>• приводить примеры проявления в природе и практического использования радиоактивности,</w:t>
            </w:r>
            <w:r w:rsidR="000C76CA">
              <w:rPr>
                <w:iCs/>
                <w:sz w:val="24"/>
                <w:szCs w:val="24"/>
              </w:rPr>
              <w:t xml:space="preserve"> ядерных и термоядерных реакций</w:t>
            </w:r>
            <w:r w:rsidRPr="008340A6">
              <w:rPr>
                <w:iCs/>
                <w:sz w:val="24"/>
                <w:szCs w:val="24"/>
              </w:rPr>
              <w:t>.</w:t>
            </w:r>
          </w:p>
        </w:tc>
        <w:tc>
          <w:tcPr>
            <w:tcW w:w="4786" w:type="dxa"/>
          </w:tcPr>
          <w:p w:rsidR="00095771" w:rsidRPr="008340A6" w:rsidRDefault="00095771" w:rsidP="00095771">
            <w:pPr>
              <w:pStyle w:val="a7"/>
              <w:spacing w:line="120" w:lineRule="atLeast"/>
              <w:ind w:left="0" w:firstLine="454"/>
              <w:contextualSpacing w:val="0"/>
            </w:pPr>
            <w:r w:rsidRPr="008340A6">
              <w:rPr>
                <w:iCs/>
              </w:rPr>
              <w:lastRenderedPageBreak/>
              <w:t>• </w:t>
            </w:r>
            <w:r w:rsidRPr="008340A6">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095771" w:rsidRPr="008340A6" w:rsidRDefault="00095771" w:rsidP="00095771">
            <w:pPr>
              <w:pStyle w:val="a7"/>
              <w:tabs>
                <w:tab w:val="left" w:pos="426"/>
              </w:tabs>
              <w:spacing w:line="120" w:lineRule="atLeast"/>
              <w:ind w:left="0" w:firstLine="454"/>
              <w:contextualSpacing w:val="0"/>
            </w:pPr>
            <w:r w:rsidRPr="008340A6">
              <w:rPr>
                <w:iCs/>
              </w:rPr>
              <w:t>• </w:t>
            </w:r>
            <w:r w:rsidRPr="008340A6">
              <w:t>соотносить энергию связи атомных ядер с дефектом массы;</w:t>
            </w:r>
          </w:p>
          <w:p w:rsidR="00095771" w:rsidRPr="008340A6" w:rsidRDefault="00095771" w:rsidP="00095771">
            <w:pPr>
              <w:pStyle w:val="a7"/>
              <w:tabs>
                <w:tab w:val="left" w:pos="426"/>
              </w:tabs>
              <w:spacing w:line="120" w:lineRule="atLeast"/>
              <w:ind w:left="0" w:firstLine="454"/>
              <w:contextualSpacing w:val="0"/>
            </w:pPr>
            <w:r w:rsidRPr="008340A6">
              <w:rPr>
                <w:iCs/>
              </w:rPr>
              <w:t>• </w:t>
            </w:r>
            <w:r w:rsidRPr="008340A6">
              <w:t xml:space="preserve">приводить примеры влияния радиоактивных излучений на живые организмы; понимать </w:t>
            </w:r>
            <w:r w:rsidRPr="008340A6">
              <w:rPr>
                <w:iCs/>
              </w:rPr>
              <w:t>принцип действия дозиметра;</w:t>
            </w:r>
          </w:p>
          <w:p w:rsidR="00095771" w:rsidRPr="008340A6" w:rsidRDefault="00095771" w:rsidP="00095771">
            <w:pPr>
              <w:tabs>
                <w:tab w:val="left" w:pos="426"/>
              </w:tabs>
              <w:spacing w:line="120" w:lineRule="atLeast"/>
              <w:ind w:firstLine="454"/>
              <w:jc w:val="both"/>
              <w:rPr>
                <w:iCs/>
                <w:sz w:val="24"/>
                <w:szCs w:val="24"/>
              </w:rPr>
            </w:pPr>
            <w:r w:rsidRPr="008340A6">
              <w:rPr>
                <w:iCs/>
                <w:sz w:val="24"/>
                <w:szCs w:val="24"/>
              </w:rPr>
              <w:t>• </w:t>
            </w:r>
            <w:r w:rsidRPr="008340A6">
              <w:rPr>
                <w:sz w:val="24"/>
                <w:szCs w:val="24"/>
              </w:rPr>
              <w:t>понимать экологические проблемы, возникающие при использовании атомных электростанций, и пути решения этих проблем,</w:t>
            </w:r>
            <w:r>
              <w:rPr>
                <w:sz w:val="24"/>
                <w:szCs w:val="24"/>
              </w:rPr>
              <w:t xml:space="preserve"> </w:t>
            </w:r>
            <w:r w:rsidRPr="008340A6">
              <w:rPr>
                <w:sz w:val="24"/>
                <w:szCs w:val="24"/>
              </w:rPr>
              <w:t xml:space="preserve">перспективы использования </w:t>
            </w:r>
            <w:r w:rsidRPr="008340A6">
              <w:rPr>
                <w:sz w:val="24"/>
                <w:szCs w:val="24"/>
              </w:rPr>
              <w:lastRenderedPageBreak/>
              <w:t>управляемого термоядерного синтеза.</w:t>
            </w:r>
          </w:p>
          <w:p w:rsidR="003060A4" w:rsidRDefault="003060A4" w:rsidP="004D2377">
            <w:pPr>
              <w:spacing w:line="120" w:lineRule="atLeast"/>
              <w:jc w:val="both"/>
              <w:rPr>
                <w:sz w:val="24"/>
                <w:szCs w:val="24"/>
              </w:rPr>
            </w:pPr>
          </w:p>
        </w:tc>
      </w:tr>
    </w:tbl>
    <w:p w:rsidR="008C75E8" w:rsidRDefault="008C75E8" w:rsidP="00095771">
      <w:pPr>
        <w:pStyle w:val="Abstract"/>
        <w:spacing w:before="120" w:after="120" w:line="120" w:lineRule="atLeast"/>
        <w:ind w:firstLine="0"/>
        <w:jc w:val="center"/>
        <w:rPr>
          <w:b/>
          <w:sz w:val="24"/>
          <w:szCs w:val="24"/>
        </w:rPr>
      </w:pPr>
    </w:p>
    <w:p w:rsidR="00AC10EB" w:rsidRPr="008340A6" w:rsidRDefault="00AC10EB" w:rsidP="00095771">
      <w:pPr>
        <w:pStyle w:val="Abstract"/>
        <w:spacing w:before="120" w:after="120" w:line="120" w:lineRule="atLeast"/>
        <w:ind w:firstLine="0"/>
        <w:jc w:val="center"/>
        <w:rPr>
          <w:b/>
          <w:iCs/>
          <w:sz w:val="24"/>
          <w:szCs w:val="24"/>
        </w:rPr>
      </w:pPr>
      <w:r w:rsidRPr="008340A6">
        <w:rPr>
          <w:b/>
          <w:sz w:val="24"/>
          <w:szCs w:val="24"/>
        </w:rPr>
        <w:t>Элементы астрономии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spacing w:line="120" w:lineRule="atLeast"/>
              <w:ind w:firstLine="454"/>
              <w:jc w:val="both"/>
              <w:rPr>
                <w:iCs/>
                <w:sz w:val="24"/>
                <w:szCs w:val="24"/>
              </w:rPr>
            </w:pPr>
            <w:r w:rsidRPr="008340A6">
              <w:rPr>
                <w:iCs/>
                <w:sz w:val="24"/>
                <w:szCs w:val="24"/>
              </w:rPr>
              <w:t>• различать основные признаки суточного вращения звёздного неба, движения Луны, Солнца и планет относительно звёзд;</w:t>
            </w:r>
          </w:p>
          <w:p w:rsidR="00095771" w:rsidRPr="008340A6" w:rsidRDefault="00095771" w:rsidP="00095771">
            <w:pPr>
              <w:spacing w:line="120" w:lineRule="atLeast"/>
              <w:ind w:firstLine="454"/>
              <w:jc w:val="both"/>
              <w:rPr>
                <w:iCs/>
                <w:sz w:val="24"/>
                <w:szCs w:val="24"/>
              </w:rPr>
            </w:pPr>
            <w:r w:rsidRPr="008340A6">
              <w:rPr>
                <w:sz w:val="24"/>
                <w:szCs w:val="24"/>
              </w:rPr>
              <w:t>• </w:t>
            </w:r>
            <w:r w:rsidRPr="008340A6">
              <w:rPr>
                <w:iCs/>
                <w:sz w:val="24"/>
                <w:szCs w:val="24"/>
              </w:rPr>
              <w:t>понимать различия между гелиоцентрической и геоцентрической системами мира.</w:t>
            </w:r>
          </w:p>
          <w:p w:rsidR="003060A4" w:rsidRDefault="003060A4" w:rsidP="004D2377">
            <w:pPr>
              <w:spacing w:line="120" w:lineRule="atLeast"/>
              <w:jc w:val="both"/>
              <w:rPr>
                <w:sz w:val="24"/>
                <w:szCs w:val="24"/>
              </w:rPr>
            </w:pPr>
          </w:p>
        </w:tc>
        <w:tc>
          <w:tcPr>
            <w:tcW w:w="4786" w:type="dxa"/>
          </w:tcPr>
          <w:p w:rsidR="00095771" w:rsidRPr="008340A6" w:rsidRDefault="00095771" w:rsidP="00095771">
            <w:pPr>
              <w:spacing w:line="120" w:lineRule="atLeast"/>
              <w:ind w:firstLine="454"/>
              <w:jc w:val="both"/>
              <w:rPr>
                <w:iCs/>
                <w:sz w:val="24"/>
                <w:szCs w:val="24"/>
              </w:rPr>
            </w:pPr>
            <w:r w:rsidRPr="008340A6">
              <w:rPr>
                <w:iCs/>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95771" w:rsidRPr="008340A6" w:rsidRDefault="00095771" w:rsidP="00095771">
            <w:pPr>
              <w:spacing w:line="120" w:lineRule="atLeast"/>
              <w:ind w:firstLine="454"/>
              <w:jc w:val="both"/>
              <w:rPr>
                <w:sz w:val="24"/>
                <w:szCs w:val="24"/>
              </w:rPr>
            </w:pPr>
            <w:r w:rsidRPr="008340A6">
              <w:rPr>
                <w:iCs/>
                <w:sz w:val="24"/>
                <w:szCs w:val="24"/>
              </w:rPr>
              <w:t>• различать основные характеристики звёзд (размер, цвет, температура), соотносить цвет звезды с её температурой;</w:t>
            </w:r>
          </w:p>
          <w:p w:rsidR="003060A4" w:rsidRPr="00095771" w:rsidRDefault="00095771" w:rsidP="00095771">
            <w:pPr>
              <w:spacing w:line="120" w:lineRule="atLeast"/>
              <w:ind w:firstLine="454"/>
              <w:jc w:val="both"/>
              <w:rPr>
                <w:iCs/>
                <w:sz w:val="24"/>
                <w:szCs w:val="24"/>
              </w:rPr>
            </w:pPr>
            <w:r w:rsidRPr="008340A6">
              <w:rPr>
                <w:iCs/>
                <w:sz w:val="24"/>
                <w:szCs w:val="24"/>
              </w:rPr>
              <w:t>• различать гипотезы о происхождении Солнечной системы.</w:t>
            </w:r>
          </w:p>
        </w:tc>
      </w:tr>
    </w:tbl>
    <w:p w:rsidR="00EA7E27" w:rsidRDefault="00EA7E27" w:rsidP="002B4E27">
      <w:pPr>
        <w:pStyle w:val="43"/>
      </w:pPr>
    </w:p>
    <w:p w:rsidR="005E5B0B" w:rsidRPr="002F7DB5" w:rsidRDefault="005E5B0B" w:rsidP="002B4E27">
      <w:pPr>
        <w:pStyle w:val="43"/>
      </w:pPr>
      <w:r w:rsidRPr="002F7DB5">
        <w:t>1.2.3.1</w:t>
      </w:r>
      <w:r w:rsidR="00A554A7">
        <w:t>6</w:t>
      </w:r>
      <w:r w:rsidRPr="002F7DB5">
        <w:t>. Биология</w:t>
      </w:r>
    </w:p>
    <w:p w:rsidR="00AC10EB" w:rsidRPr="008340A6" w:rsidRDefault="00AC10EB" w:rsidP="00095771">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Живые организмы</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использовать составляющие исследо</w:t>
            </w:r>
            <w:r w:rsidR="003B4377">
              <w:rPr>
                <w:sz w:val="24"/>
                <w:szCs w:val="24"/>
              </w:rPr>
              <w:t>-</w:t>
            </w:r>
            <w:r w:rsidRPr="008340A6">
              <w:rPr>
                <w:sz w:val="24"/>
                <w:szCs w:val="24"/>
              </w:rPr>
              <w:t xml:space="preserve">вательской и проектной деятельности по изучению живых организмов (приводить </w:t>
            </w:r>
            <w:r w:rsidRPr="008340A6">
              <w:rPr>
                <w:sz w:val="24"/>
                <w:szCs w:val="24"/>
              </w:rPr>
              <w:lastRenderedPageBreak/>
              <w:t>доказательства, классифицировать, сравнивать, выявлять взаимосвязи);</w:t>
            </w:r>
          </w:p>
          <w:p w:rsidR="003060A4" w:rsidRDefault="00095771" w:rsidP="00095771">
            <w:pPr>
              <w:spacing w:line="120" w:lineRule="atLeast"/>
              <w:ind w:firstLine="454"/>
              <w:jc w:val="both"/>
              <w:rPr>
                <w:sz w:val="24"/>
                <w:szCs w:val="24"/>
              </w:rPr>
            </w:pPr>
            <w:r w:rsidRPr="008340A6">
              <w:rPr>
                <w:iCs/>
                <w:sz w:val="24"/>
                <w:szCs w:val="24"/>
              </w:rPr>
              <w:t>• </w:t>
            </w:r>
            <w:r w:rsidRPr="008340A6">
              <w:rPr>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w:t>
            </w:r>
            <w:r>
              <w:rPr>
                <w:sz w:val="24"/>
                <w:szCs w:val="24"/>
              </w:rPr>
              <w:t>еятельности человека в природе.</w:t>
            </w:r>
          </w:p>
        </w:tc>
        <w:tc>
          <w:tcPr>
            <w:tcW w:w="4786" w:type="dxa"/>
          </w:tcPr>
          <w:p w:rsidR="00095771" w:rsidRPr="008340A6" w:rsidRDefault="00095771" w:rsidP="00095771">
            <w:pPr>
              <w:spacing w:line="120" w:lineRule="atLeast"/>
              <w:ind w:firstLine="454"/>
              <w:jc w:val="both"/>
              <w:rPr>
                <w:sz w:val="24"/>
                <w:szCs w:val="24"/>
              </w:rPr>
            </w:pPr>
            <w:r w:rsidRPr="008340A6">
              <w:rPr>
                <w:iCs/>
                <w:sz w:val="24"/>
                <w:szCs w:val="24"/>
              </w:rPr>
              <w:lastRenderedPageBreak/>
              <w:t>• </w:t>
            </w:r>
            <w:r w:rsidRPr="008340A6">
              <w:rPr>
                <w:sz w:val="24"/>
                <w:szCs w:val="24"/>
              </w:rPr>
              <w:t>соблюдать правила работы в кабинете биологии, с биологическими приборами и инструментами;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выделять эстетические достоинства объектов живой природы;</w:t>
            </w:r>
          </w:p>
          <w:p w:rsidR="00095771" w:rsidRPr="008340A6" w:rsidRDefault="00095771" w:rsidP="00095771">
            <w:pPr>
              <w:spacing w:line="120" w:lineRule="atLeast"/>
              <w:ind w:firstLine="454"/>
              <w:jc w:val="both"/>
              <w:rPr>
                <w:sz w:val="24"/>
                <w:szCs w:val="24"/>
              </w:rPr>
            </w:pPr>
            <w:r w:rsidRPr="008340A6">
              <w:rPr>
                <w:sz w:val="24"/>
                <w:szCs w:val="24"/>
              </w:rPr>
              <w:t>• осознанно соблюдать основные принципы и правила отношения к живой природе;</w:t>
            </w:r>
          </w:p>
          <w:p w:rsidR="00095771" w:rsidRPr="008340A6" w:rsidRDefault="00095771" w:rsidP="00095771">
            <w:pPr>
              <w:spacing w:line="120" w:lineRule="atLeast"/>
              <w:ind w:firstLine="454"/>
              <w:jc w:val="both"/>
              <w:rPr>
                <w:sz w:val="24"/>
                <w:szCs w:val="24"/>
              </w:rPr>
            </w:pPr>
            <w:r w:rsidRPr="008340A6">
              <w:rPr>
                <w:iCs/>
                <w:sz w:val="24"/>
                <w:szCs w:val="24"/>
              </w:rPr>
              <w:lastRenderedPageBreak/>
              <w:t>• </w:t>
            </w:r>
            <w:r w:rsidRPr="008340A6">
              <w:rPr>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060A4" w:rsidRDefault="00095771" w:rsidP="00095771">
            <w:pPr>
              <w:spacing w:line="120" w:lineRule="atLeast"/>
              <w:ind w:firstLine="454"/>
              <w:jc w:val="both"/>
              <w:rPr>
                <w:sz w:val="24"/>
                <w:szCs w:val="24"/>
              </w:rPr>
            </w:pPr>
            <w:r w:rsidRPr="008340A6">
              <w:rPr>
                <w:iCs/>
                <w:sz w:val="24"/>
                <w:szCs w:val="24"/>
              </w:rPr>
              <w:t>• </w:t>
            </w:r>
            <w:r w:rsidRPr="008340A6">
              <w:rPr>
                <w:sz w:val="24"/>
                <w:szCs w:val="24"/>
              </w:rPr>
              <w:t>выбирать целевые и смысловые установки в своих действиях и поступках по отношению к живой природе.</w:t>
            </w:r>
          </w:p>
        </w:tc>
      </w:tr>
    </w:tbl>
    <w:p w:rsidR="008C75E8" w:rsidRDefault="008C75E8" w:rsidP="00095771">
      <w:pPr>
        <w:spacing w:before="120" w:after="120" w:line="120" w:lineRule="atLeast"/>
        <w:jc w:val="center"/>
        <w:outlineLvl w:val="0"/>
        <w:rPr>
          <w:rFonts w:ascii="Times New Roman" w:hAnsi="Times New Roman" w:cs="Times New Roman"/>
          <w:b/>
          <w:sz w:val="24"/>
          <w:szCs w:val="24"/>
        </w:rPr>
      </w:pPr>
    </w:p>
    <w:p w:rsidR="00AC10EB" w:rsidRPr="008340A6" w:rsidRDefault="00AC10EB" w:rsidP="00095771">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Человек и его здоровье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характеризовать особенности строения и процессов жизнедеятельности организма человека, их практическую значимость;</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использовать составляющие исследо</w:t>
            </w:r>
            <w:r w:rsidR="003B4377">
              <w:rPr>
                <w:sz w:val="24"/>
                <w:szCs w:val="24"/>
              </w:rPr>
              <w:t>-</w:t>
            </w:r>
            <w:r w:rsidRPr="008340A6">
              <w:rPr>
                <w:sz w:val="24"/>
                <w:szCs w:val="24"/>
              </w:rPr>
              <w:t>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ориентироваться в системе познава</w:t>
            </w:r>
            <w:r w:rsidR="003B4377">
              <w:rPr>
                <w:sz w:val="24"/>
                <w:szCs w:val="24"/>
              </w:rPr>
              <w:t>-</w:t>
            </w:r>
            <w:r w:rsidRPr="008340A6">
              <w:rPr>
                <w:sz w:val="24"/>
                <w:szCs w:val="24"/>
              </w:rPr>
              <w:t>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3060A4" w:rsidRDefault="003060A4" w:rsidP="004D2377">
            <w:pPr>
              <w:spacing w:line="120" w:lineRule="atLeast"/>
              <w:jc w:val="both"/>
              <w:rPr>
                <w:sz w:val="24"/>
                <w:szCs w:val="24"/>
              </w:rPr>
            </w:pPr>
          </w:p>
        </w:tc>
        <w:tc>
          <w:tcPr>
            <w:tcW w:w="4786" w:type="dxa"/>
          </w:tcPr>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выделять эстетические достоинства человеческого тела;</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реализовывать установки здорового образа жизни;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ориентироваться в системе моральных норм и ценностей по отношению к собственному здоровью и здоровью других людей;</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060A4" w:rsidRDefault="00095771" w:rsidP="003B4377">
            <w:pPr>
              <w:spacing w:line="120" w:lineRule="atLeast"/>
              <w:ind w:firstLine="454"/>
              <w:jc w:val="both"/>
              <w:rPr>
                <w:sz w:val="24"/>
                <w:szCs w:val="24"/>
              </w:rPr>
            </w:pPr>
            <w:r w:rsidRPr="008340A6">
              <w:rPr>
                <w:iCs/>
                <w:sz w:val="24"/>
                <w:szCs w:val="24"/>
              </w:rPr>
              <w:t>• </w:t>
            </w:r>
            <w:r w:rsidRPr="008340A6">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bl>
    <w:p w:rsidR="003B4377" w:rsidRDefault="003B4377" w:rsidP="00095771">
      <w:pPr>
        <w:spacing w:before="120" w:after="120" w:line="120" w:lineRule="atLeast"/>
        <w:jc w:val="center"/>
        <w:outlineLvl w:val="0"/>
        <w:rPr>
          <w:rFonts w:ascii="Times New Roman" w:hAnsi="Times New Roman" w:cs="Times New Roman"/>
          <w:b/>
          <w:sz w:val="24"/>
          <w:szCs w:val="24"/>
        </w:rPr>
      </w:pPr>
    </w:p>
    <w:p w:rsidR="00AC10EB" w:rsidRPr="008340A6" w:rsidRDefault="00AC10EB" w:rsidP="00095771">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Общие биологические закономерности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spacing w:line="120" w:lineRule="atLeast"/>
              <w:ind w:firstLine="454"/>
              <w:jc w:val="both"/>
              <w:rPr>
                <w:sz w:val="24"/>
                <w:szCs w:val="24"/>
              </w:rPr>
            </w:pPr>
            <w:r w:rsidRPr="008340A6">
              <w:rPr>
                <w:iCs/>
                <w:sz w:val="24"/>
                <w:szCs w:val="24"/>
              </w:rPr>
              <w:lastRenderedPageBreak/>
              <w:t>• </w:t>
            </w:r>
            <w:r w:rsidRPr="008340A6">
              <w:rPr>
                <w:sz w:val="24"/>
                <w:szCs w:val="24"/>
              </w:rPr>
              <w:t>характеризовать общие биологические закономерности, их практическую значимость;</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использовать составляющие проект</w:t>
            </w:r>
            <w:r w:rsidR="003B4377">
              <w:rPr>
                <w:sz w:val="24"/>
                <w:szCs w:val="24"/>
              </w:rPr>
              <w:t>-</w:t>
            </w:r>
            <w:r w:rsidRPr="008340A6">
              <w:rPr>
                <w:sz w:val="24"/>
                <w:szCs w:val="24"/>
              </w:rPr>
              <w:t>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060A4" w:rsidRDefault="00095771" w:rsidP="00095771">
            <w:pPr>
              <w:spacing w:line="120" w:lineRule="atLeast"/>
              <w:ind w:firstLine="454"/>
              <w:jc w:val="both"/>
              <w:rPr>
                <w:sz w:val="24"/>
                <w:szCs w:val="24"/>
              </w:rPr>
            </w:pPr>
            <w:r w:rsidRPr="008340A6">
              <w:rPr>
                <w:iCs/>
                <w:sz w:val="24"/>
                <w:szCs w:val="24"/>
              </w:rPr>
              <w:t>• </w:t>
            </w:r>
            <w:r w:rsidRPr="008340A6">
              <w:rPr>
                <w:sz w:val="24"/>
                <w:szCs w:val="24"/>
              </w:rPr>
              <w:t>анализировать и оценивать последст</w:t>
            </w:r>
            <w:r w:rsidR="003B4377">
              <w:rPr>
                <w:sz w:val="24"/>
                <w:szCs w:val="24"/>
              </w:rPr>
              <w:t>-</w:t>
            </w:r>
            <w:r w:rsidRPr="008340A6">
              <w:rPr>
                <w:sz w:val="24"/>
                <w:szCs w:val="24"/>
              </w:rPr>
              <w:t xml:space="preserve">вия деятельности человека в </w:t>
            </w:r>
            <w:r>
              <w:rPr>
                <w:sz w:val="24"/>
                <w:szCs w:val="24"/>
              </w:rPr>
              <w:t>природе.</w:t>
            </w:r>
          </w:p>
        </w:tc>
        <w:tc>
          <w:tcPr>
            <w:tcW w:w="4786" w:type="dxa"/>
          </w:tcPr>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выдвигать гипотезы о возможных последствиях деятельности человека в экосистемах и биосфере;</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аргументировать свою точку зрения в ходе дискуссии по обсуждению глобальных экологических проблем.</w:t>
            </w:r>
          </w:p>
          <w:p w:rsidR="003060A4" w:rsidRDefault="003060A4" w:rsidP="004D2377">
            <w:pPr>
              <w:spacing w:line="120" w:lineRule="atLeast"/>
              <w:jc w:val="both"/>
              <w:rPr>
                <w:sz w:val="24"/>
                <w:szCs w:val="24"/>
              </w:rPr>
            </w:pPr>
          </w:p>
        </w:tc>
      </w:tr>
    </w:tbl>
    <w:p w:rsidR="008C75E8" w:rsidRPr="00AE1848" w:rsidRDefault="008C75E8" w:rsidP="002B4E27">
      <w:pPr>
        <w:pStyle w:val="43"/>
      </w:pPr>
    </w:p>
    <w:p w:rsidR="00AC10EB" w:rsidRPr="002F7DB5" w:rsidRDefault="00AC10EB" w:rsidP="002B4E27">
      <w:pPr>
        <w:pStyle w:val="43"/>
      </w:pPr>
      <w:r w:rsidRPr="002F7DB5">
        <w:t>1.2.3.1</w:t>
      </w:r>
      <w:r w:rsidR="00A554A7">
        <w:t>7</w:t>
      </w:r>
      <w:r w:rsidRPr="002F7DB5">
        <w:t>. Химия</w:t>
      </w:r>
    </w:p>
    <w:p w:rsidR="00AC10EB" w:rsidRPr="008340A6" w:rsidRDefault="00AC10EB" w:rsidP="00095771">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Основные понятия химии (уровень атомно-молекулярных представлений)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095771" w:rsidRPr="008340A6" w:rsidRDefault="00095771" w:rsidP="00095771">
            <w:pPr>
              <w:spacing w:line="120" w:lineRule="atLeast"/>
              <w:ind w:firstLine="454"/>
              <w:jc w:val="both"/>
              <w:rPr>
                <w:sz w:val="24"/>
                <w:szCs w:val="24"/>
              </w:rPr>
            </w:pPr>
            <w:r w:rsidRPr="008340A6">
              <w:rPr>
                <w:sz w:val="24"/>
                <w:szCs w:val="24"/>
              </w:rPr>
              <w:t>• описывать свойства твёрдых, жидких, газообразных веществ, выделяя их существенные признаки;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вычислять относительную молекуляр</w:t>
            </w:r>
            <w:r w:rsidR="003B4377">
              <w:rPr>
                <w:sz w:val="24"/>
                <w:szCs w:val="24"/>
              </w:rPr>
              <w:t>-</w:t>
            </w:r>
            <w:r w:rsidRPr="008340A6">
              <w:rPr>
                <w:sz w:val="24"/>
                <w:szCs w:val="24"/>
              </w:rPr>
              <w:lastRenderedPageBreak/>
              <w:t>ную и молярную массы веществ, а также массовую долю химического элемента в соединениях для оценки их практической значимости;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сравнивать по составу оксиды, основания, кислоты, соли;</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классифицировать оксиды и основания по свойствам, кислоты и соли по составу;</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 xml:space="preserve">описывать состав, свойства и значение (в природе и практической деятельности человека) простых веществ </w:t>
            </w:r>
            <w:r w:rsidR="003B4377">
              <w:rPr>
                <w:sz w:val="24"/>
                <w:szCs w:val="24"/>
              </w:rPr>
              <w:t xml:space="preserve">– </w:t>
            </w:r>
            <w:r w:rsidRPr="008340A6">
              <w:rPr>
                <w:sz w:val="24"/>
                <w:szCs w:val="24"/>
              </w:rPr>
              <w:t>кислорода и водорода;</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пользоваться лабораторным оборудованием и химической посудой;</w:t>
            </w:r>
          </w:p>
          <w:p w:rsidR="00095771" w:rsidRPr="008340A6" w:rsidRDefault="00095771" w:rsidP="00095771">
            <w:pPr>
              <w:spacing w:line="120" w:lineRule="atLeast"/>
              <w:ind w:firstLine="454"/>
              <w:jc w:val="both"/>
              <w:rPr>
                <w:sz w:val="24"/>
                <w:szCs w:val="24"/>
              </w:rPr>
            </w:pPr>
            <w:r w:rsidRPr="008340A6">
              <w:rPr>
                <w:iCs/>
                <w:sz w:val="24"/>
                <w:szCs w:val="24"/>
              </w:rPr>
              <w:t>• </w:t>
            </w:r>
            <w:r w:rsidRPr="008340A6">
              <w:rPr>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3060A4" w:rsidRDefault="00095771" w:rsidP="008C75E8">
            <w:pPr>
              <w:spacing w:line="120" w:lineRule="atLeast"/>
              <w:ind w:firstLine="454"/>
              <w:jc w:val="both"/>
              <w:rPr>
                <w:sz w:val="24"/>
                <w:szCs w:val="24"/>
              </w:rPr>
            </w:pPr>
            <w:r w:rsidRPr="008340A6">
              <w:rPr>
                <w:iCs/>
                <w:sz w:val="24"/>
                <w:szCs w:val="24"/>
              </w:rPr>
              <w:t>• </w:t>
            </w:r>
            <w:r w:rsidRPr="008340A6">
              <w:rPr>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4786" w:type="dxa"/>
          </w:tcPr>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грамотно обращаться с веществами в повседневной жизни;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осознавать необходимость соблюде</w:t>
            </w:r>
            <w:r w:rsidR="003B4377">
              <w:rPr>
                <w:sz w:val="24"/>
                <w:szCs w:val="24"/>
              </w:rPr>
              <w:t>-</w:t>
            </w:r>
            <w:r w:rsidRPr="008340A6">
              <w:rPr>
                <w:sz w:val="24"/>
                <w:szCs w:val="24"/>
              </w:rPr>
              <w:t>ния правил экологически безопасного поведения в окружающей природной среде;</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w:t>
            </w:r>
            <w:r w:rsidRPr="008340A6">
              <w:rPr>
                <w:sz w:val="24"/>
                <w:szCs w:val="24"/>
              </w:rPr>
              <w:lastRenderedPageBreak/>
              <w:t>литературой, справочными таблицами, проявлять готовность к уважению иной точки зрения при обсуждении результатов выполненной работы;</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3060A4" w:rsidRDefault="003060A4" w:rsidP="004D2377">
            <w:pPr>
              <w:spacing w:line="120" w:lineRule="atLeast"/>
              <w:jc w:val="both"/>
              <w:rPr>
                <w:sz w:val="24"/>
                <w:szCs w:val="24"/>
              </w:rPr>
            </w:pPr>
          </w:p>
        </w:tc>
      </w:tr>
    </w:tbl>
    <w:p w:rsidR="008C75E8" w:rsidRDefault="008C75E8" w:rsidP="00A920C0">
      <w:pPr>
        <w:spacing w:before="120" w:after="120" w:line="120" w:lineRule="atLeast"/>
        <w:jc w:val="center"/>
        <w:rPr>
          <w:rFonts w:ascii="Times New Roman" w:hAnsi="Times New Roman" w:cs="Times New Roman"/>
          <w:b/>
          <w:sz w:val="24"/>
          <w:szCs w:val="24"/>
        </w:rPr>
      </w:pPr>
    </w:p>
    <w:p w:rsidR="00AC10EB" w:rsidRPr="008340A6" w:rsidRDefault="00AC10EB" w:rsidP="00A920C0">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раскрывать смысл периодического закона Д. И. Менделеева;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описывать и характеризовать табличную форму периодической системы химических элементов;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8340A6">
              <w:rPr>
                <w:sz w:val="24"/>
                <w:szCs w:val="24"/>
              </w:rPr>
              <w:lastRenderedPageBreak/>
              <w:t>системы, а также калия и кальция;</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различать виды химической связи: ионную, ковалентную полярную, ковалентную неполярную и металлическую;</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изображать электронно-ионные формулы веществ, образованных химическими связями разного вида;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выявлять зависимость свойств веществ от строения их кристаллических решёток: ионных, атомных, молекулярных, металлических;</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3060A4" w:rsidRDefault="00A920C0" w:rsidP="00A920C0">
            <w:pPr>
              <w:spacing w:line="120" w:lineRule="atLeast"/>
              <w:ind w:firstLine="454"/>
              <w:jc w:val="both"/>
              <w:rPr>
                <w:sz w:val="24"/>
                <w:szCs w:val="24"/>
              </w:rPr>
            </w:pPr>
            <w:r w:rsidRPr="008340A6">
              <w:rPr>
                <w:iCs/>
                <w:sz w:val="24"/>
                <w:szCs w:val="24"/>
              </w:rPr>
              <w:t>• </w:t>
            </w:r>
            <w:r w:rsidRPr="008340A6">
              <w:rPr>
                <w:sz w:val="24"/>
                <w:szCs w:val="24"/>
              </w:rPr>
              <w:t>осознавать научные открытия как результат длительных наблюдений, опытов, научной полемики, пре</w:t>
            </w:r>
            <w:r>
              <w:rPr>
                <w:sz w:val="24"/>
                <w:szCs w:val="24"/>
              </w:rPr>
              <w:t>одоления трудностей и сомнений.</w:t>
            </w:r>
          </w:p>
        </w:tc>
        <w:tc>
          <w:tcPr>
            <w:tcW w:w="4786" w:type="dxa"/>
          </w:tcPr>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осознавать значение теоретических знаний для практической деятельности человека;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описывать изученные объекты как системы, применяя логику системного анализа;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w:t>
            </w:r>
            <w:r w:rsidRPr="008340A6">
              <w:rPr>
                <w:sz w:val="24"/>
                <w:szCs w:val="24"/>
              </w:rPr>
              <w:lastRenderedPageBreak/>
              <w:t>важнейших законов природы, а также о современных достижениях науки и техники.</w:t>
            </w:r>
          </w:p>
          <w:p w:rsidR="003060A4" w:rsidRDefault="003060A4" w:rsidP="004D2377">
            <w:pPr>
              <w:spacing w:line="120" w:lineRule="atLeast"/>
              <w:jc w:val="both"/>
              <w:rPr>
                <w:sz w:val="24"/>
                <w:szCs w:val="24"/>
              </w:rPr>
            </w:pPr>
          </w:p>
        </w:tc>
      </w:tr>
    </w:tbl>
    <w:p w:rsidR="008C75E8" w:rsidRDefault="008C75E8" w:rsidP="00A920C0">
      <w:pPr>
        <w:spacing w:before="120" w:after="120" w:line="120" w:lineRule="atLeast"/>
        <w:jc w:val="center"/>
        <w:outlineLvl w:val="0"/>
        <w:rPr>
          <w:rFonts w:ascii="Times New Roman" w:hAnsi="Times New Roman" w:cs="Times New Roman"/>
          <w:b/>
          <w:sz w:val="24"/>
          <w:szCs w:val="24"/>
        </w:rPr>
      </w:pPr>
    </w:p>
    <w:p w:rsidR="00AC10EB" w:rsidRPr="008340A6" w:rsidRDefault="00AC10EB" w:rsidP="00A920C0">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Многообразие химических реакций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объяснять суть химических процессов и их принципиальное отличие от физических;</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называть признаки и условия протекания химических реакций;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w:t>
            </w:r>
            <w:r>
              <w:rPr>
                <w:sz w:val="24"/>
                <w:szCs w:val="24"/>
              </w:rPr>
              <w:t>-</w:t>
            </w:r>
            <w:r w:rsidRPr="008340A6">
              <w:rPr>
                <w:sz w:val="24"/>
                <w:szCs w:val="24"/>
              </w:rPr>
              <w:lastRenderedPageBreak/>
              <w:t>ные); 4) по обратимости процесса (реакции обратимые и необратимые);</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называть факторы, влияющие на скорость химических реакций;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называть факторы, влияющие на смещение химического равновесия;</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составлять уравнения электролити</w:t>
            </w:r>
            <w:r w:rsidR="003B4377">
              <w:rPr>
                <w:sz w:val="24"/>
                <w:szCs w:val="24"/>
              </w:rPr>
              <w:t>-</w:t>
            </w:r>
            <w:r w:rsidRPr="008340A6">
              <w:rPr>
                <w:sz w:val="24"/>
                <w:szCs w:val="24"/>
              </w:rPr>
              <w:t>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выявлять в процессе эксперимента признаки, свидетельствующие о протекании химической реакции;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приготовлять растворы с определённой массовой долей растворён</w:t>
            </w:r>
            <w:r w:rsidR="003B4377">
              <w:rPr>
                <w:sz w:val="24"/>
                <w:szCs w:val="24"/>
              </w:rPr>
              <w:t>-</w:t>
            </w:r>
            <w:r w:rsidRPr="008340A6">
              <w:rPr>
                <w:sz w:val="24"/>
                <w:szCs w:val="24"/>
              </w:rPr>
              <w:t>ного вещества;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определять характер среды водных растворов кислот и щелочей по изменению окраски индикаторов;</w:t>
            </w:r>
          </w:p>
          <w:p w:rsidR="003060A4"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проводить качественные реакции, подтверждающие наличие в водных растворах вещест</w:t>
            </w:r>
            <w:r>
              <w:rPr>
                <w:sz w:val="24"/>
                <w:szCs w:val="24"/>
              </w:rPr>
              <w:t>в отдельных катионов и анионов.</w:t>
            </w:r>
          </w:p>
        </w:tc>
        <w:tc>
          <w:tcPr>
            <w:tcW w:w="4786" w:type="dxa"/>
          </w:tcPr>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составлять молекулярные и полные ионные уравнения по сокращённым ионным уравнениям;</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приводить примеры реакций, подтверждающих существование взаимосвязи между основными классами неорганических веществ;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прогнозировать результаты воздействия различных факторов на изменение скорости химической реакции;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прогнозировать результаты воздействия различных факторов на смещение химического равновесия.</w:t>
            </w:r>
          </w:p>
          <w:p w:rsidR="003060A4" w:rsidRDefault="003060A4" w:rsidP="004D2377">
            <w:pPr>
              <w:spacing w:line="120" w:lineRule="atLeast"/>
              <w:jc w:val="both"/>
              <w:rPr>
                <w:sz w:val="24"/>
                <w:szCs w:val="24"/>
              </w:rPr>
            </w:pPr>
          </w:p>
        </w:tc>
      </w:tr>
    </w:tbl>
    <w:p w:rsidR="00DB6681" w:rsidRPr="00AE1848" w:rsidRDefault="00DB6681" w:rsidP="00A920C0">
      <w:pPr>
        <w:spacing w:before="120" w:after="120" w:line="120" w:lineRule="atLeast"/>
        <w:jc w:val="center"/>
        <w:outlineLvl w:val="0"/>
        <w:rPr>
          <w:rFonts w:ascii="Times New Roman" w:hAnsi="Times New Roman" w:cs="Times New Roman"/>
          <w:b/>
          <w:sz w:val="24"/>
          <w:szCs w:val="24"/>
        </w:rPr>
      </w:pPr>
    </w:p>
    <w:p w:rsidR="00AC10EB" w:rsidRPr="008340A6" w:rsidRDefault="00AC10EB" w:rsidP="00A920C0">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Многообразие веществ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составлять формулы веществ по их названиям;</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определять валентность и степень окисления элементов в веществах;</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называть общие химические свойства, характерные для групп оксидов: кислотных, оснóвных, амфотерных;</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называть общие химические свойства, характерные для каждого из классов неорганических веществ: кислот, оснований, солей;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приводить примеры реакций, подтверждающих химические свойства неорганических веществ: оксидов, кислот, оснований и солей;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определять вещество-окислитель и вещество-восстановитель в окислительно-восстановительных реакциях;</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составлять окислительно-восстановительный баланс (для изученных реакций) по предложенным схемам реакций;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проводить лабораторные опыты, подтверждающие химические свойства основных классов неорганических веществ;</w:t>
            </w:r>
          </w:p>
          <w:p w:rsidR="003060A4"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786" w:type="dxa"/>
          </w:tcPr>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прогнозировать химические свойства веществ на основе их состава и строения;</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выявлять существование генетиче</w:t>
            </w:r>
            <w:r>
              <w:rPr>
                <w:sz w:val="24"/>
                <w:szCs w:val="24"/>
              </w:rPr>
              <w:t>-</w:t>
            </w:r>
            <w:r w:rsidRPr="008340A6">
              <w:rPr>
                <w:sz w:val="24"/>
                <w:szCs w:val="24"/>
              </w:rPr>
              <w:t xml:space="preserve">ской взаимосвязи между веществами в ряду: простое вещество </w:t>
            </w:r>
            <w:r w:rsidR="003B4377">
              <w:rPr>
                <w:sz w:val="24"/>
                <w:szCs w:val="24"/>
              </w:rPr>
              <w:t>–</w:t>
            </w:r>
            <w:r w:rsidRPr="008340A6">
              <w:rPr>
                <w:sz w:val="24"/>
                <w:szCs w:val="24"/>
              </w:rPr>
              <w:t xml:space="preserve"> оксид </w:t>
            </w:r>
            <w:r w:rsidR="003B4377">
              <w:rPr>
                <w:sz w:val="24"/>
                <w:szCs w:val="24"/>
              </w:rPr>
              <w:t>–</w:t>
            </w:r>
            <w:r w:rsidRPr="008340A6">
              <w:rPr>
                <w:sz w:val="24"/>
                <w:szCs w:val="24"/>
              </w:rPr>
              <w:t xml:space="preserve"> гидроксид </w:t>
            </w:r>
            <w:r w:rsidR="003B4377">
              <w:rPr>
                <w:sz w:val="24"/>
                <w:szCs w:val="24"/>
              </w:rPr>
              <w:t>–</w:t>
            </w:r>
            <w:r w:rsidRPr="008340A6">
              <w:rPr>
                <w:sz w:val="24"/>
                <w:szCs w:val="24"/>
              </w:rPr>
              <w:t xml:space="preserve"> соль;</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характеризовать особые свойства концентрированных серной и азотной кислот;</w:t>
            </w:r>
          </w:p>
          <w:p w:rsidR="00A920C0" w:rsidRPr="008340A6" w:rsidRDefault="00A920C0" w:rsidP="00A920C0">
            <w:pPr>
              <w:spacing w:line="120" w:lineRule="atLeast"/>
              <w:ind w:firstLine="454"/>
              <w:jc w:val="both"/>
              <w:rPr>
                <w:sz w:val="24"/>
                <w:szCs w:val="24"/>
              </w:rPr>
            </w:pPr>
            <w:r w:rsidRPr="008340A6">
              <w:rPr>
                <w:iCs/>
                <w:sz w:val="24"/>
                <w:szCs w:val="24"/>
              </w:rPr>
              <w:lastRenderedPageBreak/>
              <w:t>• </w:t>
            </w:r>
            <w:r w:rsidRPr="008340A6">
              <w:rPr>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описывать физические и химические процессы, являющиеся частью круговорота веществ в природе;</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организовывать, проводить ученичес</w:t>
            </w:r>
            <w:r>
              <w:rPr>
                <w:sz w:val="24"/>
                <w:szCs w:val="24"/>
              </w:rPr>
              <w:t>-</w:t>
            </w:r>
            <w:r w:rsidRPr="008340A6">
              <w:rPr>
                <w:sz w:val="24"/>
                <w:szCs w:val="24"/>
              </w:rPr>
              <w:t>кие проекты по исследованию свойств веществ, имеющих важное практическое значение.</w:t>
            </w:r>
          </w:p>
          <w:p w:rsidR="003060A4" w:rsidRDefault="003060A4" w:rsidP="004D2377">
            <w:pPr>
              <w:spacing w:line="120" w:lineRule="atLeast"/>
              <w:jc w:val="both"/>
              <w:rPr>
                <w:sz w:val="24"/>
                <w:szCs w:val="24"/>
              </w:rPr>
            </w:pPr>
          </w:p>
        </w:tc>
      </w:tr>
    </w:tbl>
    <w:p w:rsidR="003B4377" w:rsidRDefault="003B4377" w:rsidP="002B4E27">
      <w:pPr>
        <w:pStyle w:val="43"/>
      </w:pPr>
    </w:p>
    <w:p w:rsidR="00AC10EB" w:rsidRPr="002F7DB5" w:rsidRDefault="00A554A7" w:rsidP="002B4E27">
      <w:pPr>
        <w:pStyle w:val="43"/>
      </w:pPr>
      <w:r>
        <w:t>1.2.3.18</w:t>
      </w:r>
      <w:r w:rsidR="00AC10EB" w:rsidRPr="002F7DB5">
        <w:t>. Изобразительное искусство</w:t>
      </w:r>
    </w:p>
    <w:p w:rsidR="00AC10EB" w:rsidRPr="008340A6" w:rsidRDefault="00AC10EB" w:rsidP="00A920C0">
      <w:pPr>
        <w:pStyle w:val="af8"/>
        <w:spacing w:before="120" w:after="120" w:line="120" w:lineRule="atLeast"/>
        <w:ind w:firstLine="0"/>
        <w:jc w:val="center"/>
        <w:outlineLvl w:val="0"/>
        <w:rPr>
          <w:b/>
          <w:iCs/>
          <w:sz w:val="24"/>
        </w:rPr>
      </w:pPr>
      <w:r w:rsidRPr="008340A6">
        <w:rPr>
          <w:b/>
          <w:iCs/>
          <w:sz w:val="24"/>
        </w:rPr>
        <w:t>Роль искусства и художественной деятельности в жизни человека и общества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4"/>
                <w:szCs w:val="24"/>
              </w:rPr>
            </w:pPr>
            <w:r w:rsidRPr="00270CFA">
              <w:rPr>
                <w:bCs/>
                <w:iCs/>
                <w:sz w:val="24"/>
                <w:szCs w:val="24"/>
              </w:rPr>
              <w:t xml:space="preserve">Выпускник </w:t>
            </w:r>
            <w:r w:rsidRPr="00270CFA">
              <w:rPr>
                <w:b/>
                <w:bCs/>
                <w:iCs/>
                <w:sz w:val="24"/>
                <w:szCs w:val="24"/>
              </w:rPr>
              <w:t>научится</w:t>
            </w:r>
          </w:p>
        </w:tc>
        <w:tc>
          <w:tcPr>
            <w:tcW w:w="4786" w:type="dxa"/>
          </w:tcPr>
          <w:p w:rsidR="003060A4" w:rsidRPr="00270CFA" w:rsidRDefault="003060A4" w:rsidP="004D2377">
            <w:pPr>
              <w:suppressAutoHyphens/>
              <w:spacing w:before="120" w:after="120" w:line="120" w:lineRule="atLeast"/>
              <w:jc w:val="center"/>
              <w:rPr>
                <w:bCs/>
                <w:iCs/>
                <w:sz w:val="24"/>
                <w:szCs w:val="24"/>
              </w:rPr>
            </w:pPr>
            <w:r w:rsidRPr="00270CFA">
              <w:rPr>
                <w:sz w:val="24"/>
                <w:szCs w:val="24"/>
              </w:rPr>
              <w:t xml:space="preserve">Выпускник </w:t>
            </w:r>
            <w:r w:rsidRPr="00270CFA">
              <w:rPr>
                <w:b/>
                <w:sz w:val="24"/>
                <w:szCs w:val="24"/>
              </w:rPr>
              <w:t>получит возможность</w:t>
            </w:r>
            <w:r w:rsidRPr="00270CFA">
              <w:rPr>
                <w:sz w:val="24"/>
                <w:szCs w:val="24"/>
              </w:rPr>
              <w:t xml:space="preserve"> научиться</w:t>
            </w:r>
          </w:p>
        </w:tc>
      </w:tr>
      <w:tr w:rsidR="003060A4" w:rsidTr="008C75E8">
        <w:tc>
          <w:tcPr>
            <w:tcW w:w="4785" w:type="dxa"/>
          </w:tcPr>
          <w:p w:rsidR="00A920C0" w:rsidRPr="008340A6" w:rsidRDefault="00A920C0" w:rsidP="00A920C0">
            <w:pPr>
              <w:pStyle w:val="af"/>
              <w:spacing w:after="0" w:line="120" w:lineRule="atLeast"/>
              <w:ind w:firstLine="454"/>
              <w:jc w:val="both"/>
              <w:rPr>
                <w:bCs/>
                <w:sz w:val="24"/>
                <w:szCs w:val="24"/>
              </w:rPr>
            </w:pPr>
            <w:r w:rsidRPr="008340A6">
              <w:rPr>
                <w:iCs/>
                <w:sz w:val="24"/>
                <w:szCs w:val="24"/>
              </w:rPr>
              <w:t>• </w:t>
            </w:r>
            <w:r w:rsidRPr="008340A6">
              <w:rPr>
                <w:bCs/>
                <w:sz w:val="24"/>
                <w:szCs w:val="24"/>
              </w:rPr>
              <w:t xml:space="preserve">понимать роль и место </w:t>
            </w:r>
            <w:r w:rsidRPr="008340A6">
              <w:rPr>
                <w:sz w:val="24"/>
                <w:szCs w:val="24"/>
              </w:rPr>
              <w:t>искусства в развитии культуры, ориентироваться в связях искусства с наукой и религией;</w:t>
            </w:r>
          </w:p>
          <w:p w:rsidR="00A920C0" w:rsidRPr="008340A6" w:rsidRDefault="00A920C0" w:rsidP="00A920C0">
            <w:pPr>
              <w:pStyle w:val="af8"/>
              <w:spacing w:line="120" w:lineRule="atLeast"/>
              <w:rPr>
                <w:sz w:val="24"/>
              </w:rPr>
            </w:pPr>
            <w:r w:rsidRPr="008340A6">
              <w:rPr>
                <w:iCs/>
                <w:sz w:val="24"/>
              </w:rPr>
              <w:t>• </w:t>
            </w:r>
            <w:r w:rsidRPr="008340A6">
              <w:rPr>
                <w:bCs/>
                <w:sz w:val="24"/>
              </w:rPr>
              <w:t xml:space="preserve">осознавать </w:t>
            </w:r>
            <w:r w:rsidRPr="008340A6">
              <w:rPr>
                <w:sz w:val="24"/>
              </w:rPr>
              <w:t>потенциал искусства в познании мира, в формировании отношения к человеку, природным и социальным явлениям;</w:t>
            </w:r>
          </w:p>
          <w:p w:rsidR="00A920C0" w:rsidRPr="008340A6" w:rsidRDefault="00A920C0" w:rsidP="00A920C0">
            <w:pPr>
              <w:pStyle w:val="af8"/>
              <w:spacing w:line="120" w:lineRule="atLeast"/>
              <w:rPr>
                <w:sz w:val="24"/>
              </w:rPr>
            </w:pPr>
            <w:r w:rsidRPr="008340A6">
              <w:rPr>
                <w:iCs/>
                <w:sz w:val="24"/>
              </w:rPr>
              <w:t>• </w:t>
            </w:r>
            <w:r w:rsidRPr="008340A6">
              <w:rPr>
                <w:sz w:val="24"/>
              </w:rPr>
              <w:t>понимать роль искусства в создании материальной среды обитания человека;</w:t>
            </w:r>
          </w:p>
          <w:p w:rsidR="003060A4" w:rsidRDefault="00A920C0" w:rsidP="008C75E8">
            <w:pPr>
              <w:pStyle w:val="af8"/>
              <w:spacing w:line="120" w:lineRule="atLeast"/>
              <w:rPr>
                <w:sz w:val="24"/>
              </w:rPr>
            </w:pPr>
            <w:r w:rsidRPr="008340A6">
              <w:rPr>
                <w:iCs/>
                <w:sz w:val="24"/>
              </w:rPr>
              <w:t>• </w:t>
            </w:r>
            <w:r w:rsidRPr="008340A6">
              <w:rPr>
                <w:sz w:val="24"/>
              </w:rPr>
              <w:t xml:space="preserve">осознавать главные темы искусства и, обращаясь к ним в собственной </w:t>
            </w:r>
            <w:r w:rsidRPr="008340A6">
              <w:rPr>
                <w:sz w:val="24"/>
              </w:rPr>
              <w:lastRenderedPageBreak/>
              <w:t>художественно-творческой деятельности, создавать выразительные образы.</w:t>
            </w:r>
          </w:p>
        </w:tc>
        <w:tc>
          <w:tcPr>
            <w:tcW w:w="4786" w:type="dxa"/>
          </w:tcPr>
          <w:p w:rsidR="00A920C0" w:rsidRPr="008340A6" w:rsidRDefault="00A920C0" w:rsidP="00A920C0">
            <w:pPr>
              <w:spacing w:line="120" w:lineRule="atLeast"/>
              <w:ind w:firstLine="454"/>
              <w:jc w:val="both"/>
              <w:rPr>
                <w:iCs/>
                <w:sz w:val="24"/>
                <w:szCs w:val="24"/>
              </w:rPr>
            </w:pPr>
            <w:r w:rsidRPr="008340A6">
              <w:rPr>
                <w:iCs/>
                <w:sz w:val="24"/>
                <w:szCs w:val="24"/>
              </w:rPr>
              <w:lastRenderedPageBreak/>
              <w:t>• выделять и анализировать авторскую концепцию художественного образа в произведении искусства;</w:t>
            </w:r>
          </w:p>
          <w:p w:rsidR="00A920C0" w:rsidRPr="008340A6" w:rsidRDefault="00A920C0" w:rsidP="00A920C0">
            <w:pPr>
              <w:spacing w:line="120" w:lineRule="atLeast"/>
              <w:ind w:firstLine="454"/>
              <w:jc w:val="both"/>
              <w:rPr>
                <w:iCs/>
                <w:sz w:val="24"/>
                <w:szCs w:val="24"/>
              </w:rPr>
            </w:pPr>
            <w:r w:rsidRPr="008340A6">
              <w:rPr>
                <w:iCs/>
                <w:sz w:val="24"/>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920C0" w:rsidRPr="008340A6" w:rsidRDefault="00A920C0" w:rsidP="00A920C0">
            <w:pPr>
              <w:spacing w:line="120" w:lineRule="atLeast"/>
              <w:ind w:firstLine="454"/>
              <w:jc w:val="both"/>
              <w:rPr>
                <w:iCs/>
                <w:sz w:val="24"/>
                <w:szCs w:val="24"/>
              </w:rPr>
            </w:pPr>
            <w:r w:rsidRPr="008340A6">
              <w:rPr>
                <w:iCs/>
                <w:sz w:val="24"/>
                <w:szCs w:val="24"/>
              </w:rPr>
              <w:t>• различать произведения разных эпох, художественных стилей;</w:t>
            </w:r>
          </w:p>
          <w:p w:rsidR="003060A4" w:rsidRPr="008C75E8" w:rsidRDefault="00A920C0" w:rsidP="008C75E8">
            <w:pPr>
              <w:spacing w:line="120" w:lineRule="atLeast"/>
              <w:ind w:firstLine="454"/>
              <w:jc w:val="both"/>
              <w:rPr>
                <w:iCs/>
                <w:sz w:val="24"/>
                <w:szCs w:val="24"/>
              </w:rPr>
            </w:pPr>
            <w:r w:rsidRPr="008340A6">
              <w:rPr>
                <w:iCs/>
                <w:sz w:val="24"/>
                <w:szCs w:val="24"/>
              </w:rPr>
              <w:t xml:space="preserve">• различать работы великих мастеров </w:t>
            </w:r>
            <w:r w:rsidRPr="008340A6">
              <w:rPr>
                <w:iCs/>
                <w:sz w:val="24"/>
                <w:szCs w:val="24"/>
              </w:rPr>
              <w:lastRenderedPageBreak/>
              <w:t>по художественной манере (по манере письма).</w:t>
            </w:r>
          </w:p>
        </w:tc>
      </w:tr>
    </w:tbl>
    <w:p w:rsidR="008C75E8" w:rsidRDefault="008C75E8" w:rsidP="00A920C0">
      <w:pPr>
        <w:pStyle w:val="af8"/>
        <w:spacing w:before="120" w:after="120" w:line="120" w:lineRule="atLeast"/>
        <w:ind w:firstLine="0"/>
        <w:jc w:val="center"/>
        <w:rPr>
          <w:b/>
          <w:sz w:val="24"/>
        </w:rPr>
      </w:pPr>
    </w:p>
    <w:p w:rsidR="00AC10EB" w:rsidRPr="008340A6" w:rsidRDefault="00AC10EB" w:rsidP="00A920C0">
      <w:pPr>
        <w:pStyle w:val="af8"/>
        <w:spacing w:before="120" w:after="120" w:line="120" w:lineRule="atLeast"/>
        <w:ind w:firstLine="0"/>
        <w:jc w:val="center"/>
        <w:rPr>
          <w:b/>
          <w:sz w:val="24"/>
        </w:rPr>
      </w:pPr>
      <w:r w:rsidRPr="008340A6">
        <w:rPr>
          <w:b/>
          <w:sz w:val="24"/>
        </w:rPr>
        <w:t>Духовно-нравственные проблемы жизни и искусства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понимать связи искусства с всемирной историей и историей Отечества;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A920C0" w:rsidRPr="008340A6" w:rsidRDefault="00A920C0" w:rsidP="00A920C0">
            <w:pPr>
              <w:spacing w:line="120" w:lineRule="atLeast"/>
              <w:ind w:firstLine="454"/>
              <w:jc w:val="both"/>
              <w:rPr>
                <w:sz w:val="24"/>
                <w:szCs w:val="24"/>
              </w:rPr>
            </w:pPr>
            <w:r w:rsidRPr="008340A6">
              <w:rPr>
                <w:sz w:val="24"/>
                <w:szCs w:val="24"/>
              </w:rPr>
              <w:t>• передавать в собственной художественной деятельности красоту мира, выражать своё отношение к негативным явлениям жизни и искусства;</w:t>
            </w:r>
          </w:p>
          <w:p w:rsidR="003060A4" w:rsidRDefault="00A920C0" w:rsidP="00A920C0">
            <w:pPr>
              <w:spacing w:line="120" w:lineRule="atLeast"/>
              <w:ind w:firstLine="454"/>
              <w:jc w:val="both"/>
              <w:rPr>
                <w:sz w:val="24"/>
                <w:szCs w:val="24"/>
              </w:rPr>
            </w:pPr>
            <w:r w:rsidRPr="008340A6">
              <w:rPr>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786" w:type="dxa"/>
          </w:tcPr>
          <w:p w:rsidR="00A920C0" w:rsidRPr="008340A6" w:rsidRDefault="00A920C0" w:rsidP="00A920C0">
            <w:pPr>
              <w:spacing w:line="120" w:lineRule="atLeast"/>
              <w:ind w:firstLine="454"/>
              <w:jc w:val="both"/>
              <w:rPr>
                <w:iCs/>
                <w:sz w:val="24"/>
                <w:szCs w:val="24"/>
              </w:rPr>
            </w:pPr>
            <w:r w:rsidRPr="008340A6">
              <w:rPr>
                <w:iCs/>
                <w:sz w:val="24"/>
                <w:szCs w:val="24"/>
              </w:rPr>
              <w:t>• понимать гражданское подвижни</w:t>
            </w:r>
            <w:r w:rsidR="00270CFA">
              <w:rPr>
                <w:iCs/>
                <w:sz w:val="24"/>
                <w:szCs w:val="24"/>
              </w:rPr>
              <w:t>-</w:t>
            </w:r>
            <w:r w:rsidRPr="008340A6">
              <w:rPr>
                <w:iCs/>
                <w:sz w:val="24"/>
                <w:szCs w:val="24"/>
              </w:rPr>
              <w:t>чество художника в выявлении положительных и отрицательных сторон жизни в художественном образе;</w:t>
            </w:r>
          </w:p>
          <w:p w:rsidR="00A920C0" w:rsidRPr="008340A6" w:rsidRDefault="00A920C0" w:rsidP="00A920C0">
            <w:pPr>
              <w:spacing w:line="120" w:lineRule="atLeast"/>
              <w:ind w:firstLine="454"/>
              <w:jc w:val="both"/>
              <w:rPr>
                <w:iCs/>
                <w:sz w:val="24"/>
                <w:szCs w:val="24"/>
              </w:rPr>
            </w:pPr>
            <w:r w:rsidRPr="008340A6">
              <w:rPr>
                <w:iCs/>
                <w:sz w:val="24"/>
                <w:szCs w:val="24"/>
              </w:rPr>
              <w:t>• осознавать необходимость развитого эстетического вкуса в жизни современного человека;</w:t>
            </w:r>
          </w:p>
          <w:p w:rsidR="00A920C0" w:rsidRPr="008340A6" w:rsidRDefault="00A920C0" w:rsidP="00A920C0">
            <w:pPr>
              <w:spacing w:line="120" w:lineRule="atLeast"/>
              <w:ind w:firstLine="454"/>
              <w:jc w:val="both"/>
              <w:rPr>
                <w:iCs/>
                <w:sz w:val="24"/>
                <w:szCs w:val="24"/>
              </w:rPr>
            </w:pPr>
            <w:r w:rsidRPr="008340A6">
              <w:rPr>
                <w:iCs/>
                <w:sz w:val="24"/>
                <w:szCs w:val="24"/>
              </w:rPr>
              <w:t>• понимать специфику ориентиро</w:t>
            </w:r>
            <w:r w:rsidR="00270CFA">
              <w:rPr>
                <w:iCs/>
                <w:sz w:val="24"/>
                <w:szCs w:val="24"/>
              </w:rPr>
              <w:t>-</w:t>
            </w:r>
            <w:r w:rsidRPr="008340A6">
              <w:rPr>
                <w:iCs/>
                <w:sz w:val="24"/>
                <w:szCs w:val="24"/>
              </w:rPr>
              <w:t>ванности отечественного искусства на приоритет этического над эстетическим.</w:t>
            </w:r>
          </w:p>
          <w:p w:rsidR="003060A4" w:rsidRDefault="003060A4" w:rsidP="004D2377">
            <w:pPr>
              <w:spacing w:line="120" w:lineRule="atLeast"/>
              <w:jc w:val="both"/>
              <w:rPr>
                <w:sz w:val="24"/>
                <w:szCs w:val="24"/>
              </w:rPr>
            </w:pPr>
          </w:p>
        </w:tc>
      </w:tr>
    </w:tbl>
    <w:p w:rsidR="008C75E8" w:rsidRDefault="008C75E8" w:rsidP="00A920C0">
      <w:pPr>
        <w:spacing w:before="120" w:after="120" w:line="120" w:lineRule="atLeast"/>
        <w:jc w:val="center"/>
        <w:rPr>
          <w:rFonts w:ascii="Times New Roman" w:hAnsi="Times New Roman" w:cs="Times New Roman"/>
          <w:b/>
          <w:sz w:val="24"/>
          <w:szCs w:val="24"/>
        </w:rPr>
      </w:pPr>
    </w:p>
    <w:p w:rsidR="00AC10EB" w:rsidRPr="008340A6" w:rsidRDefault="00AC10EB" w:rsidP="00A920C0">
      <w:pPr>
        <w:spacing w:before="120" w:after="120" w:line="120" w:lineRule="atLeast"/>
        <w:jc w:val="center"/>
        <w:rPr>
          <w:rFonts w:ascii="Times New Roman" w:hAnsi="Times New Roman" w:cs="Times New Roman"/>
          <w:b/>
          <w:iCs/>
          <w:sz w:val="24"/>
          <w:szCs w:val="24"/>
        </w:rPr>
      </w:pPr>
      <w:r w:rsidRPr="008340A6">
        <w:rPr>
          <w:rFonts w:ascii="Times New Roman" w:hAnsi="Times New Roman" w:cs="Times New Roman"/>
          <w:b/>
          <w:sz w:val="24"/>
          <w:szCs w:val="24"/>
        </w:rPr>
        <w:t>Язык пластических искусств и художественный образ</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понимать роль художественного образа и понятия «выразительность» в искусстве;</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920C0" w:rsidRPr="008340A6" w:rsidRDefault="00A920C0" w:rsidP="00A920C0">
            <w:pPr>
              <w:pStyle w:val="af8"/>
              <w:spacing w:line="120" w:lineRule="atLeast"/>
              <w:rPr>
                <w:sz w:val="24"/>
              </w:rPr>
            </w:pPr>
            <w:r w:rsidRPr="008340A6">
              <w:rPr>
                <w:iCs/>
                <w:sz w:val="24"/>
              </w:rPr>
              <w:t>• </w:t>
            </w:r>
            <w:r w:rsidRPr="008340A6">
              <w:rPr>
                <w:sz w:val="24"/>
              </w:rPr>
              <w:t>создавать средствами живописи, графики, скульптуры, декоративно-</w:t>
            </w:r>
            <w:r w:rsidRPr="008340A6">
              <w:rPr>
                <w:sz w:val="24"/>
              </w:rPr>
              <w:lastRenderedPageBreak/>
              <w:t>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920C0" w:rsidRPr="008340A6" w:rsidRDefault="00A920C0" w:rsidP="00A920C0">
            <w:pPr>
              <w:spacing w:line="120" w:lineRule="atLeast"/>
              <w:ind w:firstLine="454"/>
              <w:jc w:val="both"/>
              <w:rPr>
                <w:sz w:val="24"/>
                <w:szCs w:val="24"/>
              </w:rPr>
            </w:pPr>
            <w:r w:rsidRPr="008340A6">
              <w:rPr>
                <w:iCs/>
                <w:sz w:val="24"/>
                <w:szCs w:val="24"/>
              </w:rPr>
              <w:t>• </w:t>
            </w:r>
            <w:r w:rsidRPr="008340A6">
              <w:rPr>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060A4" w:rsidRDefault="00A920C0" w:rsidP="00A920C0">
            <w:pPr>
              <w:pStyle w:val="af8"/>
              <w:spacing w:line="120" w:lineRule="atLeast"/>
              <w:rPr>
                <w:sz w:val="24"/>
              </w:rPr>
            </w:pPr>
            <w:r w:rsidRPr="008340A6">
              <w:rPr>
                <w:iCs/>
                <w:sz w:val="24"/>
              </w:rPr>
              <w:t>• </w:t>
            </w:r>
            <w:r w:rsidRPr="008340A6">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4786" w:type="dxa"/>
          </w:tcPr>
          <w:p w:rsidR="00A920C0" w:rsidRPr="008340A6" w:rsidRDefault="00A920C0" w:rsidP="00A920C0">
            <w:pPr>
              <w:pStyle w:val="24"/>
              <w:widowControl w:val="0"/>
              <w:spacing w:after="0" w:line="120" w:lineRule="atLeast"/>
              <w:ind w:firstLine="454"/>
              <w:jc w:val="both"/>
              <w:rPr>
                <w:iCs/>
              </w:rPr>
            </w:pPr>
            <w:r w:rsidRPr="008340A6">
              <w:rPr>
                <w:iCs/>
              </w:rPr>
              <w:lastRenderedPageBreak/>
              <w:t>• анализировать и высказывать суждение о своей творческой работе и работе одноклассников;</w:t>
            </w:r>
          </w:p>
          <w:p w:rsidR="00A920C0" w:rsidRPr="008340A6" w:rsidRDefault="00A920C0" w:rsidP="00A920C0">
            <w:pPr>
              <w:pStyle w:val="24"/>
              <w:widowControl w:val="0"/>
              <w:spacing w:after="0" w:line="120" w:lineRule="atLeast"/>
              <w:ind w:firstLine="454"/>
              <w:jc w:val="both"/>
              <w:rPr>
                <w:iCs/>
              </w:rPr>
            </w:pPr>
            <w:r w:rsidRPr="008340A6">
              <w:rPr>
                <w:iCs/>
              </w:rPr>
              <w:t>• понимать и использовать в художественной работе материалы и средства художественной выразительности, соответствующие замыслу;</w:t>
            </w:r>
          </w:p>
          <w:p w:rsidR="00A920C0" w:rsidRPr="008340A6" w:rsidRDefault="00A920C0" w:rsidP="00A920C0">
            <w:pPr>
              <w:pStyle w:val="24"/>
              <w:widowControl w:val="0"/>
              <w:spacing w:after="0" w:line="120" w:lineRule="atLeast"/>
              <w:ind w:firstLine="454"/>
              <w:jc w:val="both"/>
              <w:rPr>
                <w:iCs/>
              </w:rPr>
            </w:pPr>
            <w:r w:rsidRPr="008340A6">
              <w:rPr>
                <w:iCs/>
              </w:rPr>
              <w:t>• анализировать</w:t>
            </w:r>
            <w:r>
              <w:rPr>
                <w:iCs/>
              </w:rPr>
              <w:t xml:space="preserve"> </w:t>
            </w:r>
            <w:r w:rsidRPr="008340A6">
              <w:t>средства выразитель</w:t>
            </w:r>
            <w:r w:rsidR="00611851">
              <w:t>-</w:t>
            </w:r>
            <w:r w:rsidRPr="008340A6">
              <w:t>ности, используемые художниками, скульпторами, архитекторами, дизайнерами для создания художественного образа.</w:t>
            </w:r>
          </w:p>
          <w:p w:rsidR="003060A4" w:rsidRDefault="003060A4" w:rsidP="004D2377">
            <w:pPr>
              <w:spacing w:line="120" w:lineRule="atLeast"/>
              <w:jc w:val="both"/>
              <w:rPr>
                <w:sz w:val="24"/>
                <w:szCs w:val="24"/>
              </w:rPr>
            </w:pPr>
          </w:p>
        </w:tc>
      </w:tr>
    </w:tbl>
    <w:p w:rsidR="008C75E8" w:rsidRDefault="008C75E8" w:rsidP="00F45075">
      <w:pPr>
        <w:pStyle w:val="Abstract"/>
        <w:spacing w:after="120" w:line="120" w:lineRule="atLeast"/>
        <w:ind w:firstLine="0"/>
        <w:jc w:val="center"/>
        <w:rPr>
          <w:b/>
          <w:sz w:val="24"/>
          <w:szCs w:val="24"/>
        </w:rPr>
      </w:pPr>
    </w:p>
    <w:p w:rsidR="00AC10EB" w:rsidRPr="008340A6" w:rsidRDefault="00AC10EB" w:rsidP="00A920C0">
      <w:pPr>
        <w:pStyle w:val="Abstract"/>
        <w:spacing w:before="120" w:after="120" w:line="120" w:lineRule="atLeast"/>
        <w:ind w:firstLine="0"/>
        <w:jc w:val="center"/>
        <w:rPr>
          <w:b/>
          <w:iCs/>
          <w:sz w:val="24"/>
          <w:szCs w:val="24"/>
        </w:rPr>
      </w:pPr>
      <w:r w:rsidRPr="008340A6">
        <w:rPr>
          <w:b/>
          <w:sz w:val="24"/>
          <w:szCs w:val="24"/>
        </w:rPr>
        <w:t>Виды и жанры изобразительного искусства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 xml:space="preserve">различать виды декоративно-прикладных искусств, понимать их специфику; </w:t>
            </w:r>
          </w:p>
          <w:p w:rsidR="003060A4" w:rsidRDefault="00A920C0" w:rsidP="008C75E8">
            <w:pPr>
              <w:pStyle w:val="afa"/>
              <w:spacing w:line="120" w:lineRule="atLeast"/>
              <w:rPr>
                <w:sz w:val="24"/>
                <w:szCs w:val="24"/>
              </w:rPr>
            </w:pPr>
            <w:r w:rsidRPr="008340A6">
              <w:rPr>
                <w:iCs/>
                <w:sz w:val="24"/>
                <w:szCs w:val="24"/>
              </w:rPr>
              <w:t>• </w:t>
            </w:r>
            <w:r w:rsidRPr="008340A6">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786" w:type="dxa"/>
          </w:tcPr>
          <w:p w:rsidR="00A920C0" w:rsidRPr="008340A6" w:rsidRDefault="00A920C0" w:rsidP="00A920C0">
            <w:pPr>
              <w:pStyle w:val="afa"/>
              <w:spacing w:line="120" w:lineRule="atLeast"/>
              <w:rPr>
                <w:iCs/>
                <w:sz w:val="24"/>
                <w:szCs w:val="24"/>
              </w:rPr>
            </w:pPr>
            <w:r w:rsidRPr="008340A6">
              <w:rPr>
                <w:iCs/>
                <w:sz w:val="24"/>
                <w:szCs w:val="24"/>
              </w:rPr>
              <w:t xml:space="preserve">• определять </w:t>
            </w:r>
            <w:r w:rsidRPr="008340A6">
              <w:rPr>
                <w:sz w:val="24"/>
                <w:szCs w:val="24"/>
              </w:rPr>
              <w:t>шедевры национального и мирового изобразительного искусства;</w:t>
            </w:r>
          </w:p>
          <w:p w:rsidR="00A920C0" w:rsidRPr="008340A6" w:rsidRDefault="00A920C0" w:rsidP="00A920C0">
            <w:pPr>
              <w:pStyle w:val="afa"/>
              <w:spacing w:line="120" w:lineRule="atLeast"/>
              <w:rPr>
                <w:iCs/>
                <w:sz w:val="24"/>
                <w:szCs w:val="24"/>
              </w:rPr>
            </w:pPr>
            <w:r w:rsidRPr="008340A6">
              <w:rPr>
                <w:iCs/>
                <w:sz w:val="24"/>
                <w:szCs w:val="24"/>
              </w:rPr>
              <w:t>• </w:t>
            </w:r>
            <w:r w:rsidRPr="008340A6">
              <w:rPr>
                <w:sz w:val="24"/>
                <w:szCs w:val="24"/>
              </w:rPr>
              <w:t>понимать историческую ретроспективу становления жанров пластических искусств.</w:t>
            </w:r>
          </w:p>
          <w:p w:rsidR="003060A4" w:rsidRDefault="003060A4" w:rsidP="004D2377">
            <w:pPr>
              <w:spacing w:line="120" w:lineRule="atLeast"/>
              <w:jc w:val="both"/>
              <w:rPr>
                <w:sz w:val="24"/>
                <w:szCs w:val="24"/>
              </w:rPr>
            </w:pPr>
          </w:p>
        </w:tc>
      </w:tr>
    </w:tbl>
    <w:p w:rsidR="008C75E8" w:rsidRDefault="008C75E8" w:rsidP="00A920C0">
      <w:pPr>
        <w:pStyle w:val="Abstract"/>
        <w:spacing w:before="120" w:after="120" w:line="120" w:lineRule="atLeast"/>
        <w:ind w:firstLine="0"/>
        <w:jc w:val="center"/>
        <w:rPr>
          <w:b/>
          <w:sz w:val="24"/>
          <w:szCs w:val="24"/>
        </w:rPr>
      </w:pPr>
    </w:p>
    <w:p w:rsidR="00AC10EB" w:rsidRPr="008340A6" w:rsidRDefault="00AC10EB" w:rsidP="00A920C0">
      <w:pPr>
        <w:pStyle w:val="Abstract"/>
        <w:spacing w:before="120" w:after="120" w:line="120" w:lineRule="atLeast"/>
        <w:ind w:firstLine="0"/>
        <w:jc w:val="center"/>
        <w:rPr>
          <w:b/>
          <w:iCs/>
          <w:sz w:val="24"/>
          <w:szCs w:val="24"/>
        </w:rPr>
      </w:pPr>
      <w:r w:rsidRPr="008340A6">
        <w:rPr>
          <w:b/>
          <w:sz w:val="24"/>
          <w:szCs w:val="24"/>
        </w:rPr>
        <w:t>Изобразительная природа фотографии, театра, кино</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lastRenderedPageBreak/>
              <w:t>• </w:t>
            </w:r>
            <w:r w:rsidRPr="008340A6">
              <w:rPr>
                <w:sz w:val="24"/>
                <w:szCs w:val="24"/>
              </w:rPr>
              <w:t>определять жанры и особенности художественной фотографии, её отличие от картины и нехудожественной фотографии;</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понимать особенности визуального художественного образа в театре и кино;</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применять компьютерные технологии в собственной художественно-творческой деятельности (PowerPoint, Photoshop и др.).</w:t>
            </w:r>
          </w:p>
          <w:p w:rsidR="003060A4" w:rsidRDefault="003060A4" w:rsidP="004D2377">
            <w:pPr>
              <w:spacing w:line="120" w:lineRule="atLeast"/>
              <w:jc w:val="both"/>
              <w:rPr>
                <w:sz w:val="24"/>
                <w:szCs w:val="24"/>
              </w:rPr>
            </w:pPr>
          </w:p>
        </w:tc>
        <w:tc>
          <w:tcPr>
            <w:tcW w:w="4786" w:type="dxa"/>
          </w:tcPr>
          <w:p w:rsidR="00A920C0" w:rsidRPr="008340A6" w:rsidRDefault="00A920C0" w:rsidP="00A920C0">
            <w:pPr>
              <w:pStyle w:val="afa"/>
              <w:spacing w:line="120" w:lineRule="atLeast"/>
              <w:rPr>
                <w:iCs/>
                <w:sz w:val="24"/>
                <w:szCs w:val="24"/>
              </w:rPr>
            </w:pPr>
            <w:r w:rsidRPr="008340A6">
              <w:rPr>
                <w:iCs/>
                <w:sz w:val="24"/>
                <w:szCs w:val="24"/>
              </w:rPr>
              <w:t xml:space="preserve">• использовать </w:t>
            </w:r>
            <w:r w:rsidRPr="008340A6">
              <w:rPr>
                <w:sz w:val="24"/>
                <w:szCs w:val="24"/>
              </w:rPr>
              <w:t>средства художествен</w:t>
            </w:r>
            <w:r>
              <w:rPr>
                <w:sz w:val="24"/>
                <w:szCs w:val="24"/>
              </w:rPr>
              <w:t>-</w:t>
            </w:r>
            <w:r w:rsidRPr="008340A6">
              <w:rPr>
                <w:sz w:val="24"/>
                <w:szCs w:val="24"/>
              </w:rPr>
              <w:t>ной выразительности в собственных фотоработах;</w:t>
            </w:r>
          </w:p>
          <w:p w:rsidR="00A920C0" w:rsidRPr="008340A6" w:rsidRDefault="00A920C0" w:rsidP="00A920C0">
            <w:pPr>
              <w:pStyle w:val="afa"/>
              <w:spacing w:line="120" w:lineRule="atLeast"/>
              <w:rPr>
                <w:iCs/>
                <w:sz w:val="24"/>
                <w:szCs w:val="24"/>
              </w:rPr>
            </w:pPr>
            <w:r w:rsidRPr="008340A6">
              <w:rPr>
                <w:iCs/>
                <w:sz w:val="24"/>
                <w:szCs w:val="24"/>
              </w:rPr>
              <w:t xml:space="preserve">• применять </w:t>
            </w:r>
            <w:r w:rsidRPr="008340A6">
              <w:rPr>
                <w:sz w:val="24"/>
                <w:szCs w:val="24"/>
              </w:rPr>
              <w:t xml:space="preserve">в работе над цифровой фотографией технические средства </w:t>
            </w:r>
            <w:r w:rsidRPr="008340A6">
              <w:rPr>
                <w:sz w:val="24"/>
                <w:szCs w:val="24"/>
                <w:lang w:val="en-US"/>
              </w:rPr>
              <w:t>Photoshop</w:t>
            </w:r>
            <w:r w:rsidRPr="008340A6">
              <w:rPr>
                <w:sz w:val="24"/>
                <w:szCs w:val="24"/>
              </w:rPr>
              <w:t>;</w:t>
            </w:r>
          </w:p>
          <w:p w:rsidR="00A920C0" w:rsidRPr="008340A6" w:rsidRDefault="00A920C0" w:rsidP="00A920C0">
            <w:pPr>
              <w:pStyle w:val="afa"/>
              <w:spacing w:line="120" w:lineRule="atLeast"/>
              <w:rPr>
                <w:iCs/>
                <w:sz w:val="24"/>
                <w:szCs w:val="24"/>
              </w:rPr>
            </w:pPr>
            <w:r w:rsidRPr="008340A6">
              <w:rPr>
                <w:iCs/>
                <w:sz w:val="24"/>
                <w:szCs w:val="24"/>
              </w:rPr>
              <w:t xml:space="preserve">• понимать </w:t>
            </w:r>
            <w:r w:rsidRPr="008340A6">
              <w:rPr>
                <w:sz w:val="24"/>
                <w:szCs w:val="24"/>
              </w:rPr>
              <w:t>и анализировать вырази</w:t>
            </w:r>
            <w:r>
              <w:rPr>
                <w:sz w:val="24"/>
                <w:szCs w:val="24"/>
              </w:rPr>
              <w:t>-</w:t>
            </w:r>
            <w:r w:rsidRPr="008340A6">
              <w:rPr>
                <w:sz w:val="24"/>
                <w:szCs w:val="24"/>
              </w:rPr>
              <w:t>тельность и соответствие авторскому замыслу сценографии, костюмов, грима после просмотра спектакля;</w:t>
            </w:r>
          </w:p>
          <w:p w:rsidR="00A920C0" w:rsidRPr="002F7DB5" w:rsidRDefault="00A920C0" w:rsidP="00A920C0">
            <w:pPr>
              <w:pStyle w:val="afa"/>
              <w:spacing w:line="120" w:lineRule="atLeast"/>
              <w:rPr>
                <w:iCs/>
                <w:sz w:val="24"/>
                <w:szCs w:val="24"/>
              </w:rPr>
            </w:pPr>
            <w:r w:rsidRPr="008340A6">
              <w:rPr>
                <w:iCs/>
                <w:sz w:val="24"/>
                <w:szCs w:val="24"/>
              </w:rPr>
              <w:t xml:space="preserve">• понимать </w:t>
            </w:r>
            <w:r w:rsidRPr="008340A6">
              <w:rPr>
                <w:sz w:val="24"/>
                <w:szCs w:val="24"/>
              </w:rPr>
              <w:t>и анализировать раскадровку, реквизит, костюмы и грим после просмотра художественного фильма.</w:t>
            </w:r>
          </w:p>
          <w:p w:rsidR="003060A4" w:rsidRDefault="003060A4" w:rsidP="004D2377">
            <w:pPr>
              <w:spacing w:line="120" w:lineRule="atLeast"/>
              <w:jc w:val="both"/>
              <w:rPr>
                <w:sz w:val="24"/>
                <w:szCs w:val="24"/>
              </w:rPr>
            </w:pPr>
          </w:p>
        </w:tc>
      </w:tr>
    </w:tbl>
    <w:p w:rsidR="005C5282" w:rsidRDefault="005C5282" w:rsidP="002B4E27">
      <w:pPr>
        <w:pStyle w:val="43"/>
      </w:pPr>
    </w:p>
    <w:p w:rsidR="00AC10EB" w:rsidRPr="002F7DB5" w:rsidRDefault="00AC10EB" w:rsidP="002B4E27">
      <w:pPr>
        <w:pStyle w:val="43"/>
      </w:pPr>
      <w:r w:rsidRPr="002F7DB5">
        <w:t>1.2.3.1</w:t>
      </w:r>
      <w:r w:rsidR="00A554A7">
        <w:t>9</w:t>
      </w:r>
      <w:r w:rsidRPr="002F7DB5">
        <w:t>. Музыка</w:t>
      </w:r>
    </w:p>
    <w:p w:rsidR="00AC10EB" w:rsidRPr="008340A6" w:rsidRDefault="00AC10EB" w:rsidP="00A920C0">
      <w:pPr>
        <w:spacing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Музыка как вид искусства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270CFA">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270CFA">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060A4" w:rsidRDefault="00A920C0" w:rsidP="008C75E8">
            <w:pPr>
              <w:pStyle w:val="afa"/>
              <w:spacing w:line="120" w:lineRule="atLeast"/>
              <w:rPr>
                <w:sz w:val="24"/>
                <w:szCs w:val="24"/>
              </w:rPr>
            </w:pPr>
            <w:r w:rsidRPr="008340A6">
              <w:rPr>
                <w:iCs/>
                <w:sz w:val="24"/>
                <w:szCs w:val="24"/>
              </w:rPr>
              <w:t>• </w:t>
            </w:r>
            <w:r w:rsidRPr="008340A6">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786"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060A4" w:rsidRDefault="003060A4" w:rsidP="004D2377">
            <w:pPr>
              <w:spacing w:line="120" w:lineRule="atLeast"/>
              <w:jc w:val="both"/>
              <w:rPr>
                <w:sz w:val="24"/>
                <w:szCs w:val="24"/>
              </w:rPr>
            </w:pPr>
          </w:p>
        </w:tc>
      </w:tr>
    </w:tbl>
    <w:p w:rsidR="008C75E8" w:rsidRDefault="008C75E8" w:rsidP="00A920C0">
      <w:pPr>
        <w:spacing w:before="120" w:after="120" w:line="120" w:lineRule="atLeast"/>
        <w:jc w:val="center"/>
        <w:outlineLvl w:val="0"/>
        <w:rPr>
          <w:rFonts w:ascii="Times New Roman" w:hAnsi="Times New Roman" w:cs="Times New Roman"/>
          <w:b/>
          <w:sz w:val="24"/>
          <w:szCs w:val="24"/>
        </w:rPr>
      </w:pPr>
    </w:p>
    <w:p w:rsidR="00AC10EB" w:rsidRPr="008340A6" w:rsidRDefault="00AC10EB" w:rsidP="008C75E8">
      <w:pPr>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Музыкальный образ и музыкальная драматургия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920C0" w:rsidRPr="008340A6" w:rsidRDefault="00A920C0" w:rsidP="00A920C0">
            <w:pPr>
              <w:pStyle w:val="afa"/>
              <w:spacing w:line="120" w:lineRule="atLeast"/>
              <w:rPr>
                <w:sz w:val="24"/>
                <w:szCs w:val="24"/>
              </w:rPr>
            </w:pPr>
            <w:r w:rsidRPr="008340A6">
              <w:rPr>
                <w:iCs/>
                <w:sz w:val="24"/>
                <w:szCs w:val="24"/>
              </w:rPr>
              <w:lastRenderedPageBreak/>
              <w:t>• </w:t>
            </w:r>
            <w:r w:rsidRPr="008340A6">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060A4" w:rsidRDefault="00A920C0" w:rsidP="00A920C0">
            <w:pPr>
              <w:pStyle w:val="afa"/>
              <w:spacing w:line="120" w:lineRule="atLeast"/>
              <w:rPr>
                <w:sz w:val="24"/>
                <w:szCs w:val="24"/>
              </w:rPr>
            </w:pPr>
            <w:r w:rsidRPr="008340A6">
              <w:rPr>
                <w:iCs/>
                <w:sz w:val="24"/>
                <w:szCs w:val="24"/>
              </w:rPr>
              <w:t>• </w:t>
            </w:r>
            <w:r w:rsidRPr="008340A6">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w:t>
            </w:r>
            <w:r w:rsidR="008C75E8">
              <w:rPr>
                <w:sz w:val="24"/>
                <w:szCs w:val="24"/>
              </w:rPr>
              <w:t>-</w:t>
            </w:r>
            <w:r w:rsidRPr="008340A6">
              <w:rPr>
                <w:sz w:val="24"/>
                <w:szCs w:val="24"/>
              </w:rPr>
              <w:t>ности для участия в выполнении творческих проектов, в том числе связанных с практическим музицированием.</w:t>
            </w:r>
          </w:p>
        </w:tc>
        <w:tc>
          <w:tcPr>
            <w:tcW w:w="4786" w:type="dxa"/>
          </w:tcPr>
          <w:p w:rsidR="00A920C0" w:rsidRPr="008340A6" w:rsidRDefault="00A920C0" w:rsidP="00A920C0">
            <w:pPr>
              <w:pStyle w:val="afa"/>
              <w:spacing w:line="120" w:lineRule="atLeast"/>
              <w:rPr>
                <w:sz w:val="24"/>
                <w:szCs w:val="24"/>
              </w:rPr>
            </w:pPr>
            <w:r w:rsidRPr="008340A6">
              <w:rPr>
                <w:iCs/>
                <w:sz w:val="24"/>
                <w:szCs w:val="24"/>
              </w:rPr>
              <w:lastRenderedPageBreak/>
              <w:t>• </w:t>
            </w:r>
            <w:r w:rsidRPr="008340A6">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 xml:space="preserve">воплощать различные творческие замыслы в многообразной художественной деятельности, проявлять инициативу в </w:t>
            </w:r>
            <w:r w:rsidRPr="008340A6">
              <w:rPr>
                <w:sz w:val="24"/>
                <w:szCs w:val="24"/>
              </w:rPr>
              <w:lastRenderedPageBreak/>
              <w:t>организации и проведении концертов, театральных спектаклей, выставок и конкурсов, фестивалей и др.</w:t>
            </w:r>
          </w:p>
          <w:p w:rsidR="003060A4" w:rsidRDefault="003060A4" w:rsidP="004D2377">
            <w:pPr>
              <w:spacing w:line="120" w:lineRule="atLeast"/>
              <w:jc w:val="both"/>
              <w:rPr>
                <w:sz w:val="24"/>
                <w:szCs w:val="24"/>
              </w:rPr>
            </w:pPr>
          </w:p>
        </w:tc>
      </w:tr>
    </w:tbl>
    <w:p w:rsidR="008C75E8" w:rsidRDefault="008C75E8" w:rsidP="00A920C0">
      <w:pPr>
        <w:tabs>
          <w:tab w:val="num" w:pos="-3240"/>
        </w:tabs>
        <w:spacing w:before="120" w:after="120" w:line="120" w:lineRule="atLeast"/>
        <w:jc w:val="center"/>
        <w:outlineLvl w:val="0"/>
        <w:rPr>
          <w:rFonts w:ascii="Times New Roman" w:hAnsi="Times New Roman" w:cs="Times New Roman"/>
          <w:b/>
          <w:sz w:val="24"/>
          <w:szCs w:val="24"/>
        </w:rPr>
      </w:pPr>
    </w:p>
    <w:p w:rsidR="00AC10EB" w:rsidRPr="008340A6" w:rsidRDefault="00AC10EB" w:rsidP="00A920C0">
      <w:pPr>
        <w:tabs>
          <w:tab w:val="num" w:pos="-3240"/>
        </w:tabs>
        <w:spacing w:before="120" w:after="120" w:line="120" w:lineRule="atLeast"/>
        <w:jc w:val="center"/>
        <w:outlineLvl w:val="0"/>
        <w:rPr>
          <w:rFonts w:ascii="Times New Roman" w:hAnsi="Times New Roman" w:cs="Times New Roman"/>
          <w:b/>
          <w:sz w:val="24"/>
          <w:szCs w:val="24"/>
        </w:rPr>
      </w:pPr>
      <w:r w:rsidRPr="008340A6">
        <w:rPr>
          <w:rFonts w:ascii="Times New Roman" w:hAnsi="Times New Roman" w:cs="Times New Roman"/>
          <w:b/>
          <w:sz w:val="24"/>
          <w:szCs w:val="24"/>
        </w:rPr>
        <w:t>Музыка в современном мире: традиции и инновации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3060A4" w:rsidRDefault="00A920C0" w:rsidP="00A920C0">
            <w:pPr>
              <w:pStyle w:val="afa"/>
              <w:spacing w:line="120" w:lineRule="atLeast"/>
              <w:rPr>
                <w:sz w:val="24"/>
                <w:szCs w:val="24"/>
              </w:rPr>
            </w:pPr>
            <w:r w:rsidRPr="008340A6">
              <w:rPr>
                <w:iCs/>
                <w:sz w:val="24"/>
                <w:szCs w:val="24"/>
              </w:rPr>
              <w:t>• </w:t>
            </w:r>
            <w:r w:rsidRPr="008340A6">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w:t>
            </w:r>
            <w:r w:rsidRPr="008340A6">
              <w:rPr>
                <w:sz w:val="24"/>
                <w:szCs w:val="24"/>
              </w:rPr>
              <w:lastRenderedPageBreak/>
              <w:t>Интернет.</w:t>
            </w:r>
          </w:p>
        </w:tc>
        <w:tc>
          <w:tcPr>
            <w:tcW w:w="4786" w:type="dxa"/>
          </w:tcPr>
          <w:p w:rsidR="00A920C0" w:rsidRPr="008340A6" w:rsidRDefault="00A920C0" w:rsidP="00A920C0">
            <w:pPr>
              <w:pStyle w:val="afa"/>
              <w:spacing w:line="120" w:lineRule="atLeast"/>
              <w:rPr>
                <w:sz w:val="24"/>
                <w:szCs w:val="24"/>
              </w:rPr>
            </w:pPr>
            <w:r w:rsidRPr="008340A6">
              <w:rPr>
                <w:iCs/>
                <w:sz w:val="24"/>
                <w:szCs w:val="24"/>
              </w:rPr>
              <w:lastRenderedPageBreak/>
              <w:t>• </w:t>
            </w:r>
            <w:r w:rsidRPr="008340A6">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060A4" w:rsidRDefault="003060A4" w:rsidP="004D2377">
            <w:pPr>
              <w:spacing w:line="120" w:lineRule="atLeast"/>
              <w:jc w:val="both"/>
              <w:rPr>
                <w:sz w:val="24"/>
                <w:szCs w:val="24"/>
              </w:rPr>
            </w:pPr>
          </w:p>
        </w:tc>
      </w:tr>
    </w:tbl>
    <w:p w:rsidR="00AC10EB" w:rsidRPr="002F7DB5" w:rsidRDefault="00AC10EB" w:rsidP="002B4E27">
      <w:pPr>
        <w:pStyle w:val="43"/>
      </w:pPr>
      <w:r w:rsidRPr="002F7DB5">
        <w:t>1.2.3.</w:t>
      </w:r>
      <w:r w:rsidR="00A554A7">
        <w:t>20</w:t>
      </w:r>
      <w:r w:rsidRPr="002F7DB5">
        <w:t>. Технология</w:t>
      </w:r>
    </w:p>
    <w:p w:rsidR="00AC10EB" w:rsidRPr="008340A6" w:rsidRDefault="00AC10EB" w:rsidP="00A920C0">
      <w:pPr>
        <w:spacing w:line="120" w:lineRule="atLeast"/>
        <w:jc w:val="center"/>
        <w:rPr>
          <w:rFonts w:ascii="Times New Roman" w:hAnsi="Times New Roman" w:cs="Times New Roman"/>
          <w:b/>
          <w:iCs/>
          <w:sz w:val="24"/>
          <w:szCs w:val="24"/>
        </w:rPr>
      </w:pPr>
      <w:r w:rsidRPr="008340A6">
        <w:rPr>
          <w:rFonts w:ascii="Times New Roman" w:hAnsi="Times New Roman" w:cs="Times New Roman"/>
          <w:b/>
          <w:iCs/>
          <w:sz w:val="24"/>
          <w:szCs w:val="24"/>
        </w:rPr>
        <w:t>Индустриальные технологии</w:t>
      </w:r>
    </w:p>
    <w:p w:rsidR="00AC10EB" w:rsidRPr="008340A6" w:rsidRDefault="00AC10EB" w:rsidP="00A920C0">
      <w:pPr>
        <w:spacing w:after="120" w:line="120" w:lineRule="atLeast"/>
        <w:jc w:val="center"/>
        <w:rPr>
          <w:rFonts w:ascii="Times New Roman" w:hAnsi="Times New Roman" w:cs="Times New Roman"/>
          <w:b/>
          <w:iCs/>
          <w:sz w:val="24"/>
          <w:szCs w:val="24"/>
        </w:rPr>
      </w:pPr>
      <w:r w:rsidRPr="008340A6">
        <w:rPr>
          <w:rFonts w:ascii="Times New Roman" w:hAnsi="Times New Roman" w:cs="Times New Roman"/>
          <w:b/>
          <w:iCs/>
          <w:sz w:val="24"/>
          <w:szCs w:val="24"/>
        </w:rPr>
        <w:t>Технологии обработки конструкционных и поделочных материалов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b/>
                <w:sz w:val="24"/>
                <w:szCs w:val="24"/>
              </w:rPr>
            </w:pPr>
            <w:r w:rsidRPr="008340A6">
              <w:rPr>
                <w:iCs/>
                <w:sz w:val="24"/>
                <w:szCs w:val="24"/>
              </w:rPr>
              <w:t>• </w:t>
            </w:r>
            <w:r w:rsidRPr="008340A6">
              <w:rPr>
                <w:sz w:val="24"/>
                <w:szCs w:val="24"/>
              </w:rPr>
              <w:t>находить в учебной литературе сведения, необходимые для конструирования объекта и осуществления выбранной технологии;</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читать технические рисунки, эскизы, чертежи, схемы;</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выполнять в масштабе и правильно оформлять технические рисунки и эскизы разрабатываемых объектов;</w:t>
            </w:r>
          </w:p>
          <w:p w:rsidR="003060A4" w:rsidRDefault="00A920C0" w:rsidP="008C75E8">
            <w:pPr>
              <w:pStyle w:val="afa"/>
              <w:spacing w:line="120" w:lineRule="atLeast"/>
              <w:rPr>
                <w:sz w:val="24"/>
                <w:szCs w:val="24"/>
              </w:rPr>
            </w:pPr>
            <w:r w:rsidRPr="008340A6">
              <w:rPr>
                <w:iCs/>
                <w:sz w:val="24"/>
                <w:szCs w:val="24"/>
              </w:rPr>
              <w:t>• </w:t>
            </w:r>
            <w:r w:rsidRPr="008340A6">
              <w:rPr>
                <w:sz w:val="24"/>
                <w:szCs w:val="24"/>
              </w:rPr>
              <w:t>осуществлять технологические процессы создания или ремонта материальных объектов.</w:t>
            </w:r>
          </w:p>
        </w:tc>
        <w:tc>
          <w:tcPr>
            <w:tcW w:w="4786"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осуществлять технологические процессы создания или ремонта материальных объектов, имеющих инновационные элементы.</w:t>
            </w:r>
          </w:p>
          <w:p w:rsidR="003060A4" w:rsidRDefault="003060A4" w:rsidP="004D2377">
            <w:pPr>
              <w:spacing w:line="120" w:lineRule="atLeast"/>
              <w:jc w:val="both"/>
              <w:rPr>
                <w:sz w:val="24"/>
                <w:szCs w:val="24"/>
              </w:rPr>
            </w:pPr>
          </w:p>
        </w:tc>
      </w:tr>
    </w:tbl>
    <w:p w:rsidR="00AC10EB" w:rsidRPr="008340A6" w:rsidRDefault="00AC10EB" w:rsidP="008C75E8">
      <w:pPr>
        <w:spacing w:before="360" w:after="120" w:line="120" w:lineRule="atLeast"/>
        <w:jc w:val="center"/>
        <w:outlineLvl w:val="0"/>
        <w:rPr>
          <w:rFonts w:ascii="Times New Roman" w:hAnsi="Times New Roman" w:cs="Times New Roman"/>
          <w:b/>
          <w:iCs/>
          <w:sz w:val="24"/>
          <w:szCs w:val="24"/>
        </w:rPr>
      </w:pPr>
      <w:r w:rsidRPr="008340A6">
        <w:rPr>
          <w:rFonts w:ascii="Times New Roman" w:hAnsi="Times New Roman" w:cs="Times New Roman"/>
          <w:b/>
          <w:iCs/>
          <w:sz w:val="24"/>
          <w:szCs w:val="24"/>
        </w:rPr>
        <w:t>Электротехника</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060A4" w:rsidRDefault="003060A4" w:rsidP="004D2377">
            <w:pPr>
              <w:spacing w:line="120" w:lineRule="atLeast"/>
              <w:jc w:val="both"/>
              <w:rPr>
                <w:sz w:val="24"/>
                <w:szCs w:val="24"/>
              </w:rPr>
            </w:pPr>
          </w:p>
        </w:tc>
        <w:tc>
          <w:tcPr>
            <w:tcW w:w="4786"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3060A4" w:rsidRDefault="003060A4" w:rsidP="004D2377">
            <w:pPr>
              <w:spacing w:line="120" w:lineRule="atLeast"/>
              <w:jc w:val="both"/>
              <w:rPr>
                <w:sz w:val="24"/>
                <w:szCs w:val="24"/>
              </w:rPr>
            </w:pPr>
          </w:p>
        </w:tc>
      </w:tr>
    </w:tbl>
    <w:p w:rsidR="00AC10EB" w:rsidRPr="008340A6" w:rsidRDefault="00AC10EB" w:rsidP="008C75E8">
      <w:pPr>
        <w:spacing w:before="360" w:line="120" w:lineRule="atLeast"/>
        <w:jc w:val="center"/>
        <w:outlineLvl w:val="0"/>
        <w:rPr>
          <w:rFonts w:ascii="Times New Roman" w:hAnsi="Times New Roman" w:cs="Times New Roman"/>
          <w:b/>
          <w:iCs/>
          <w:sz w:val="24"/>
          <w:szCs w:val="24"/>
        </w:rPr>
      </w:pPr>
      <w:r w:rsidRPr="008340A6">
        <w:rPr>
          <w:rFonts w:ascii="Times New Roman" w:hAnsi="Times New Roman" w:cs="Times New Roman"/>
          <w:b/>
          <w:iCs/>
          <w:sz w:val="24"/>
          <w:szCs w:val="24"/>
        </w:rPr>
        <w:t>Технологии ведения дома</w:t>
      </w:r>
    </w:p>
    <w:p w:rsidR="00AC10EB" w:rsidRPr="008340A6" w:rsidRDefault="00AC10EB" w:rsidP="00A920C0">
      <w:pPr>
        <w:spacing w:after="120" w:line="120" w:lineRule="atLeast"/>
        <w:jc w:val="center"/>
        <w:outlineLvl w:val="0"/>
        <w:rPr>
          <w:rFonts w:ascii="Times New Roman" w:hAnsi="Times New Roman" w:cs="Times New Roman"/>
          <w:b/>
          <w:iCs/>
          <w:sz w:val="24"/>
          <w:szCs w:val="24"/>
        </w:rPr>
      </w:pPr>
      <w:r w:rsidRPr="008340A6">
        <w:rPr>
          <w:rFonts w:ascii="Times New Roman" w:hAnsi="Times New Roman" w:cs="Times New Roman"/>
          <w:b/>
          <w:iCs/>
          <w:sz w:val="24"/>
          <w:szCs w:val="24"/>
        </w:rPr>
        <w:t>Кулинария</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3060A4" w:rsidRPr="00A920C0" w:rsidRDefault="00A920C0" w:rsidP="00A920C0">
            <w:pPr>
              <w:pStyle w:val="afa"/>
              <w:spacing w:line="120" w:lineRule="atLeast"/>
              <w:rPr>
                <w:b/>
                <w:iCs/>
                <w:sz w:val="24"/>
                <w:szCs w:val="24"/>
              </w:rPr>
            </w:pPr>
            <w:r w:rsidRPr="008340A6">
              <w:rPr>
                <w:iCs/>
                <w:sz w:val="24"/>
                <w:szCs w:val="24"/>
              </w:rPr>
              <w:t>• </w:t>
            </w:r>
            <w:r w:rsidRPr="008340A6">
              <w:rPr>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w:t>
            </w:r>
            <w:r w:rsidRPr="008340A6">
              <w:rPr>
                <w:sz w:val="24"/>
                <w:szCs w:val="24"/>
              </w:rPr>
              <w:lastRenderedPageBreak/>
              <w:t>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4786" w:type="dxa"/>
          </w:tcPr>
          <w:p w:rsidR="00A920C0" w:rsidRPr="008340A6" w:rsidRDefault="00A920C0" w:rsidP="00A920C0">
            <w:pPr>
              <w:pStyle w:val="afa"/>
              <w:spacing w:line="120" w:lineRule="atLeast"/>
              <w:rPr>
                <w:sz w:val="24"/>
                <w:szCs w:val="24"/>
              </w:rPr>
            </w:pPr>
            <w:r w:rsidRPr="008340A6">
              <w:rPr>
                <w:iCs/>
                <w:sz w:val="24"/>
                <w:szCs w:val="24"/>
              </w:rPr>
              <w:lastRenderedPageBreak/>
              <w:t>• </w:t>
            </w:r>
            <w:r w:rsidRPr="008340A6">
              <w:rPr>
                <w:sz w:val="24"/>
                <w:szCs w:val="24"/>
              </w:rPr>
              <w:t>составлять рацион питания на основе физиологических потребностей организма;</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 xml:space="preserve">выбирать пищевые продукты для удовлетворения потребностей организма в белках, углеводах, жирах, витаминах, </w:t>
            </w:r>
            <w:r w:rsidRPr="008340A6">
              <w:rPr>
                <w:sz w:val="24"/>
                <w:szCs w:val="24"/>
              </w:rPr>
              <w:lastRenderedPageBreak/>
              <w:t>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применять основные виды и способы консервирования и заготовки пищевых продуктов в домашних условиях;</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3060A4" w:rsidRDefault="00A920C0" w:rsidP="00A920C0">
            <w:pPr>
              <w:pStyle w:val="afa"/>
              <w:spacing w:line="120" w:lineRule="atLeast"/>
              <w:rPr>
                <w:sz w:val="24"/>
                <w:szCs w:val="24"/>
              </w:rPr>
            </w:pPr>
            <w:r w:rsidRPr="008340A6">
              <w:rPr>
                <w:iCs/>
                <w:sz w:val="24"/>
                <w:szCs w:val="24"/>
              </w:rPr>
              <w:t>• </w:t>
            </w:r>
            <w:r w:rsidRPr="008340A6">
              <w:rPr>
                <w:sz w:val="24"/>
                <w:szCs w:val="24"/>
              </w:rPr>
              <w:t>выполнять мероприятия по предотвращению негативного влияния техногенной сферы на окружающую среду и здоровье человека.</w:t>
            </w:r>
          </w:p>
        </w:tc>
      </w:tr>
    </w:tbl>
    <w:p w:rsidR="00A554A7" w:rsidRDefault="00A554A7" w:rsidP="00A920C0">
      <w:pPr>
        <w:pStyle w:val="Abstract"/>
        <w:spacing w:before="120" w:after="120" w:line="120" w:lineRule="atLeast"/>
        <w:ind w:firstLine="0"/>
        <w:jc w:val="center"/>
        <w:rPr>
          <w:b/>
          <w:sz w:val="24"/>
          <w:szCs w:val="24"/>
        </w:rPr>
      </w:pPr>
    </w:p>
    <w:p w:rsidR="00AC10EB" w:rsidRPr="008340A6" w:rsidRDefault="00AC10EB" w:rsidP="00A920C0">
      <w:pPr>
        <w:pStyle w:val="Abstract"/>
        <w:spacing w:before="120" w:after="120" w:line="120" w:lineRule="atLeast"/>
        <w:ind w:firstLine="0"/>
        <w:jc w:val="center"/>
        <w:rPr>
          <w:b/>
          <w:sz w:val="24"/>
          <w:szCs w:val="24"/>
        </w:rPr>
      </w:pPr>
      <w:r w:rsidRPr="008340A6">
        <w:rPr>
          <w:b/>
          <w:sz w:val="24"/>
          <w:szCs w:val="24"/>
        </w:rPr>
        <w:t>Создание изделий из текстильных и поделочных материалов</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920C0" w:rsidRPr="008340A6" w:rsidRDefault="00A920C0" w:rsidP="00A920C0">
            <w:pPr>
              <w:pStyle w:val="afa"/>
              <w:spacing w:line="120" w:lineRule="atLeast"/>
              <w:rPr>
                <w:iCs/>
                <w:sz w:val="24"/>
                <w:szCs w:val="24"/>
              </w:rPr>
            </w:pPr>
            <w:r w:rsidRPr="008340A6">
              <w:rPr>
                <w:iCs/>
                <w:sz w:val="24"/>
                <w:szCs w:val="24"/>
              </w:rPr>
              <w:t>• </w:t>
            </w:r>
            <w:r w:rsidRPr="008340A6">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920C0" w:rsidRPr="008340A6" w:rsidRDefault="00A920C0" w:rsidP="00A920C0">
            <w:pPr>
              <w:pStyle w:val="afa"/>
              <w:spacing w:line="120" w:lineRule="atLeast"/>
              <w:rPr>
                <w:iCs/>
                <w:sz w:val="24"/>
                <w:szCs w:val="24"/>
              </w:rPr>
            </w:pPr>
            <w:r w:rsidRPr="008340A6">
              <w:rPr>
                <w:iCs/>
                <w:sz w:val="24"/>
                <w:szCs w:val="24"/>
              </w:rPr>
              <w:t>• </w:t>
            </w:r>
            <w:r w:rsidRPr="008340A6">
              <w:rPr>
                <w:sz w:val="24"/>
                <w:szCs w:val="24"/>
              </w:rPr>
              <w:t>выполнять влажно-тепловую обработку швейных изделий.</w:t>
            </w:r>
          </w:p>
          <w:p w:rsidR="003060A4" w:rsidRDefault="003060A4" w:rsidP="004D2377">
            <w:pPr>
              <w:spacing w:line="120" w:lineRule="atLeast"/>
              <w:jc w:val="both"/>
              <w:rPr>
                <w:sz w:val="24"/>
                <w:szCs w:val="24"/>
              </w:rPr>
            </w:pPr>
          </w:p>
        </w:tc>
        <w:tc>
          <w:tcPr>
            <w:tcW w:w="4786" w:type="dxa"/>
          </w:tcPr>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выполнять несложные приёмы моделирования швейных изделий, в том числе с использованием традиций народного костюма;</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использовать при моделировании зрительные иллюзии в одежде; определять и исправлять дефекты швейных изделий;</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выполнять художественную отделку швейных изделий;</w:t>
            </w:r>
          </w:p>
          <w:p w:rsidR="00A920C0" w:rsidRPr="008340A6" w:rsidRDefault="00A920C0" w:rsidP="00A920C0">
            <w:pPr>
              <w:pStyle w:val="afa"/>
              <w:spacing w:line="120" w:lineRule="atLeast"/>
              <w:rPr>
                <w:sz w:val="24"/>
                <w:szCs w:val="24"/>
              </w:rPr>
            </w:pPr>
            <w:r w:rsidRPr="008340A6">
              <w:rPr>
                <w:iCs/>
                <w:sz w:val="24"/>
                <w:szCs w:val="24"/>
              </w:rPr>
              <w:t>• </w:t>
            </w:r>
            <w:r w:rsidRPr="008340A6">
              <w:rPr>
                <w:sz w:val="24"/>
                <w:szCs w:val="24"/>
              </w:rPr>
              <w:t>изготавливать изделия декоративно-прикладного искусства, региональных народных промыслов;</w:t>
            </w:r>
          </w:p>
          <w:p w:rsidR="003060A4" w:rsidRDefault="00A920C0" w:rsidP="00A920C0">
            <w:pPr>
              <w:pStyle w:val="afa"/>
              <w:spacing w:line="120" w:lineRule="atLeast"/>
              <w:rPr>
                <w:sz w:val="24"/>
                <w:szCs w:val="24"/>
              </w:rPr>
            </w:pPr>
            <w:r w:rsidRPr="008340A6">
              <w:rPr>
                <w:iCs/>
                <w:sz w:val="24"/>
                <w:szCs w:val="24"/>
              </w:rPr>
              <w:t>• </w:t>
            </w:r>
            <w:r w:rsidRPr="008340A6">
              <w:rPr>
                <w:sz w:val="24"/>
                <w:szCs w:val="24"/>
              </w:rPr>
              <w:t>определять основные стили в одежде и современные направления моды.</w:t>
            </w:r>
          </w:p>
        </w:tc>
      </w:tr>
    </w:tbl>
    <w:p w:rsidR="008C75E8" w:rsidRDefault="008C75E8" w:rsidP="00A920C0">
      <w:pPr>
        <w:spacing w:before="120" w:line="120" w:lineRule="atLeast"/>
        <w:jc w:val="center"/>
        <w:outlineLvl w:val="0"/>
        <w:rPr>
          <w:rFonts w:ascii="Times New Roman" w:hAnsi="Times New Roman" w:cs="Times New Roman"/>
          <w:b/>
          <w:iCs/>
          <w:sz w:val="24"/>
          <w:szCs w:val="24"/>
        </w:rPr>
      </w:pPr>
    </w:p>
    <w:p w:rsidR="00AC10EB" w:rsidRPr="008340A6" w:rsidRDefault="00AC10EB" w:rsidP="00AD50AF">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Технологии исследовательской, опытнической и проектной деятельности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iCs/>
                <w:sz w:val="24"/>
                <w:szCs w:val="24"/>
              </w:rPr>
            </w:pPr>
            <w:r w:rsidRPr="008340A6">
              <w:rPr>
                <w:iCs/>
                <w:sz w:val="24"/>
                <w:szCs w:val="24"/>
              </w:rPr>
              <w:t>• планировать и выполнять учебные технологические проекты: выявлять и формулировать проблему; о</w:t>
            </w:r>
            <w:r w:rsidRPr="008340A6">
              <w:rPr>
                <w:sz w:val="24"/>
                <w:szCs w:val="24"/>
              </w:rPr>
              <w:t xml:space="preserve">босновывать цель проекта, конструкцию изделия, сущность итогового продукта или желаемого результата; планировать этапы </w:t>
            </w:r>
            <w:r w:rsidRPr="008340A6">
              <w:rPr>
                <w:sz w:val="24"/>
                <w:szCs w:val="24"/>
              </w:rPr>
              <w:lastRenderedPageBreak/>
              <w:t>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060A4" w:rsidRPr="00AD50AF" w:rsidRDefault="00AD50AF" w:rsidP="00AD50AF">
            <w:pPr>
              <w:pStyle w:val="afa"/>
              <w:spacing w:line="120" w:lineRule="atLeast"/>
              <w:rPr>
                <w:iCs/>
                <w:sz w:val="24"/>
                <w:szCs w:val="24"/>
              </w:rPr>
            </w:pPr>
            <w:r w:rsidRPr="008340A6">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786" w:type="dxa"/>
          </w:tcPr>
          <w:p w:rsidR="00AD50AF" w:rsidRPr="008340A6" w:rsidRDefault="00AD50AF" w:rsidP="00AD50AF">
            <w:pPr>
              <w:pStyle w:val="afa"/>
              <w:spacing w:line="120" w:lineRule="atLeast"/>
              <w:rPr>
                <w:sz w:val="24"/>
                <w:szCs w:val="24"/>
              </w:rPr>
            </w:pPr>
            <w:r w:rsidRPr="008340A6">
              <w:rPr>
                <w:iCs/>
                <w:sz w:val="24"/>
                <w:szCs w:val="24"/>
              </w:rPr>
              <w:lastRenderedPageBreak/>
              <w:t>• </w:t>
            </w:r>
            <w:r w:rsidRPr="008340A6">
              <w:rPr>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8340A6">
              <w:rPr>
                <w:sz w:val="24"/>
                <w:szCs w:val="24"/>
              </w:rPr>
              <w:lastRenderedPageBreak/>
              <w:t>имеющихся ресурсов и условий;</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060A4" w:rsidRDefault="003060A4" w:rsidP="004D2377">
            <w:pPr>
              <w:spacing w:line="120" w:lineRule="atLeast"/>
              <w:jc w:val="both"/>
              <w:rPr>
                <w:sz w:val="24"/>
                <w:szCs w:val="24"/>
              </w:rPr>
            </w:pPr>
          </w:p>
        </w:tc>
      </w:tr>
    </w:tbl>
    <w:p w:rsidR="008C75E8" w:rsidRDefault="008C75E8" w:rsidP="00AD50AF">
      <w:pPr>
        <w:spacing w:before="120" w:after="120" w:line="120" w:lineRule="atLeast"/>
        <w:jc w:val="center"/>
        <w:outlineLvl w:val="0"/>
        <w:rPr>
          <w:rFonts w:ascii="Times New Roman" w:hAnsi="Times New Roman" w:cs="Times New Roman"/>
          <w:b/>
          <w:iCs/>
          <w:sz w:val="24"/>
          <w:szCs w:val="24"/>
        </w:rPr>
      </w:pPr>
    </w:p>
    <w:p w:rsidR="00AC10EB" w:rsidRPr="008340A6" w:rsidRDefault="00AC10EB" w:rsidP="00AD50AF">
      <w:pPr>
        <w:spacing w:before="120" w:after="120" w:line="120" w:lineRule="atLeast"/>
        <w:jc w:val="center"/>
        <w:outlineLvl w:val="0"/>
        <w:rPr>
          <w:rFonts w:ascii="Times New Roman" w:hAnsi="Times New Roman" w:cs="Times New Roman"/>
          <w:b/>
          <w:iCs/>
          <w:sz w:val="24"/>
          <w:szCs w:val="24"/>
        </w:rPr>
      </w:pPr>
      <w:r w:rsidRPr="008340A6">
        <w:rPr>
          <w:rFonts w:ascii="Times New Roman" w:hAnsi="Times New Roman" w:cs="Times New Roman"/>
          <w:b/>
          <w:iCs/>
          <w:sz w:val="24"/>
          <w:szCs w:val="24"/>
        </w:rPr>
        <w:t>Современное производство и профессиональное самоопределение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AD50AF" w:rsidRPr="00270CFA" w:rsidTr="00611851">
        <w:tc>
          <w:tcPr>
            <w:tcW w:w="4785" w:type="dxa"/>
          </w:tcPr>
          <w:p w:rsidR="00AD50AF" w:rsidRPr="00270CFA" w:rsidRDefault="00AD50AF" w:rsidP="00002ED0">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AD50AF" w:rsidRPr="00270CFA" w:rsidRDefault="00AD50AF" w:rsidP="00002ED0">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AD50AF" w:rsidTr="00611851">
        <w:tc>
          <w:tcPr>
            <w:tcW w:w="4785" w:type="dxa"/>
          </w:tcPr>
          <w:p w:rsidR="00AD50AF" w:rsidRDefault="00AD50AF" w:rsidP="00002ED0">
            <w:pPr>
              <w:spacing w:line="120" w:lineRule="atLeast"/>
              <w:jc w:val="both"/>
              <w:rPr>
                <w:sz w:val="24"/>
                <w:szCs w:val="24"/>
              </w:rPr>
            </w:pPr>
            <w:r w:rsidRPr="008340A6">
              <w:rPr>
                <w:sz w:val="24"/>
                <w:szCs w:val="24"/>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8340A6">
              <w:rPr>
                <w:iCs/>
                <w:sz w:val="24"/>
                <w:szCs w:val="24"/>
              </w:rPr>
              <w:t>.</w:t>
            </w:r>
          </w:p>
        </w:tc>
        <w:tc>
          <w:tcPr>
            <w:tcW w:w="4786" w:type="dxa"/>
          </w:tcPr>
          <w:p w:rsidR="00AD50AF" w:rsidRPr="008340A6" w:rsidRDefault="00AD50AF" w:rsidP="00AD50AF">
            <w:pPr>
              <w:spacing w:line="120" w:lineRule="atLeast"/>
              <w:ind w:firstLine="454"/>
              <w:jc w:val="both"/>
              <w:outlineLvl w:val="0"/>
              <w:rPr>
                <w:iCs/>
                <w:sz w:val="24"/>
                <w:szCs w:val="24"/>
              </w:rPr>
            </w:pPr>
            <w:r w:rsidRPr="008340A6">
              <w:rPr>
                <w:iCs/>
                <w:sz w:val="24"/>
                <w:szCs w:val="24"/>
              </w:rPr>
              <w:t>• планировать профессиональную карьеру;</w:t>
            </w:r>
          </w:p>
          <w:p w:rsidR="00AD50AF" w:rsidRPr="008340A6" w:rsidRDefault="00AD50AF" w:rsidP="00AD50AF">
            <w:pPr>
              <w:spacing w:line="120" w:lineRule="atLeast"/>
              <w:ind w:firstLine="454"/>
              <w:jc w:val="both"/>
              <w:outlineLvl w:val="0"/>
              <w:rPr>
                <w:iCs/>
                <w:sz w:val="24"/>
                <w:szCs w:val="24"/>
              </w:rPr>
            </w:pPr>
            <w:r w:rsidRPr="008340A6">
              <w:rPr>
                <w:iCs/>
                <w:sz w:val="24"/>
                <w:szCs w:val="24"/>
              </w:rPr>
              <w:t>• рационально выбирать пути продолжения образования или трудоустройства;</w:t>
            </w:r>
          </w:p>
          <w:p w:rsidR="00AD50AF" w:rsidRPr="008340A6" w:rsidRDefault="00AD50AF" w:rsidP="00AD50AF">
            <w:pPr>
              <w:spacing w:line="120" w:lineRule="atLeast"/>
              <w:ind w:firstLine="454"/>
              <w:jc w:val="both"/>
              <w:outlineLvl w:val="0"/>
              <w:rPr>
                <w:iCs/>
                <w:sz w:val="24"/>
                <w:szCs w:val="24"/>
              </w:rPr>
            </w:pPr>
            <w:r w:rsidRPr="008340A6">
              <w:rPr>
                <w:iCs/>
                <w:sz w:val="24"/>
                <w:szCs w:val="24"/>
              </w:rPr>
              <w:t>• ориентироваться в информации по трудоустройству и продолжению образования;</w:t>
            </w:r>
          </w:p>
          <w:p w:rsidR="00AD50AF" w:rsidRPr="00AD50AF" w:rsidRDefault="00AD50AF" w:rsidP="00AD50AF">
            <w:pPr>
              <w:spacing w:line="120" w:lineRule="atLeast"/>
              <w:ind w:firstLine="454"/>
              <w:jc w:val="both"/>
              <w:outlineLvl w:val="0"/>
              <w:rPr>
                <w:iCs/>
                <w:sz w:val="24"/>
                <w:szCs w:val="24"/>
              </w:rPr>
            </w:pPr>
            <w:r w:rsidRPr="008340A6">
              <w:rPr>
                <w:iCs/>
                <w:sz w:val="24"/>
                <w:szCs w:val="24"/>
              </w:rPr>
              <w:t>• оценивать свои возможности и возможности своей семьи для предпринимательской деятельности.</w:t>
            </w:r>
          </w:p>
        </w:tc>
      </w:tr>
    </w:tbl>
    <w:p w:rsidR="008C75E8" w:rsidRDefault="008C75E8" w:rsidP="002B4E27">
      <w:pPr>
        <w:pStyle w:val="43"/>
      </w:pPr>
    </w:p>
    <w:p w:rsidR="00AC10EB" w:rsidRPr="002F7DB5" w:rsidRDefault="00AC10EB" w:rsidP="002B4E27">
      <w:pPr>
        <w:pStyle w:val="43"/>
      </w:pPr>
      <w:r w:rsidRPr="002F7DB5">
        <w:t>1.2.3.</w:t>
      </w:r>
      <w:r w:rsidR="00A554A7">
        <w:t>2</w:t>
      </w:r>
      <w:r w:rsidRPr="002F7DB5">
        <w:t>1. Физическая культура</w:t>
      </w:r>
    </w:p>
    <w:p w:rsidR="00AC10EB" w:rsidRPr="008340A6" w:rsidRDefault="00AC10EB" w:rsidP="00AD50AF">
      <w:pPr>
        <w:spacing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Знания о физической культуре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 xml:space="preserve">определять базовые понятия и термины физической культуры, применять </w:t>
            </w:r>
            <w:r w:rsidRPr="008340A6">
              <w:rPr>
                <w:sz w:val="24"/>
                <w:szCs w:val="24"/>
              </w:rPr>
              <w:lastRenderedPageBreak/>
              <w:t>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060A4" w:rsidRDefault="00AD50AF" w:rsidP="00AD50AF">
            <w:pPr>
              <w:pStyle w:val="afa"/>
              <w:spacing w:line="120" w:lineRule="atLeast"/>
              <w:rPr>
                <w:sz w:val="24"/>
                <w:szCs w:val="24"/>
              </w:rPr>
            </w:pPr>
            <w:r w:rsidRPr="008340A6">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786" w:type="dxa"/>
          </w:tcPr>
          <w:p w:rsidR="00AD50AF" w:rsidRPr="008340A6" w:rsidRDefault="00AD50AF" w:rsidP="00AD50AF">
            <w:pPr>
              <w:pStyle w:val="afa"/>
              <w:spacing w:line="120" w:lineRule="atLeast"/>
              <w:rPr>
                <w:sz w:val="24"/>
                <w:szCs w:val="24"/>
              </w:rPr>
            </w:pPr>
            <w:r w:rsidRPr="008340A6">
              <w:rPr>
                <w:iCs/>
                <w:sz w:val="24"/>
                <w:szCs w:val="24"/>
              </w:rPr>
              <w:lastRenderedPageBreak/>
              <w:t>• характеризовать</w:t>
            </w:r>
            <w:r w:rsidRPr="008340A6">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060A4" w:rsidRDefault="003060A4" w:rsidP="004D2377">
            <w:pPr>
              <w:spacing w:line="120" w:lineRule="atLeast"/>
              <w:jc w:val="both"/>
              <w:rPr>
                <w:sz w:val="24"/>
                <w:szCs w:val="24"/>
              </w:rPr>
            </w:pPr>
          </w:p>
        </w:tc>
      </w:tr>
    </w:tbl>
    <w:p w:rsidR="00AC10EB" w:rsidRPr="008340A6" w:rsidRDefault="00AC10EB" w:rsidP="00AD50AF">
      <w:pPr>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Способы двигательной (физкультурной) деятельности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270CFA" w:rsidTr="008C75E8">
        <w:tc>
          <w:tcPr>
            <w:tcW w:w="4785" w:type="dxa"/>
          </w:tcPr>
          <w:p w:rsidR="003060A4" w:rsidRPr="00270CFA" w:rsidRDefault="003060A4" w:rsidP="004D2377">
            <w:pPr>
              <w:suppressAutoHyphens/>
              <w:spacing w:before="120" w:after="120" w:line="120" w:lineRule="atLeast"/>
              <w:jc w:val="center"/>
              <w:rPr>
                <w:bCs/>
                <w:iCs/>
                <w:sz w:val="24"/>
                <w:szCs w:val="24"/>
              </w:rPr>
            </w:pPr>
            <w:r w:rsidRPr="00270CFA">
              <w:rPr>
                <w:bCs/>
                <w:iCs/>
                <w:sz w:val="24"/>
                <w:szCs w:val="24"/>
              </w:rPr>
              <w:t xml:space="preserve">Выпускник </w:t>
            </w:r>
            <w:r w:rsidRPr="00270CFA">
              <w:rPr>
                <w:b/>
                <w:bCs/>
                <w:iCs/>
                <w:sz w:val="24"/>
                <w:szCs w:val="24"/>
              </w:rPr>
              <w:t>научится</w:t>
            </w:r>
          </w:p>
        </w:tc>
        <w:tc>
          <w:tcPr>
            <w:tcW w:w="4786" w:type="dxa"/>
          </w:tcPr>
          <w:p w:rsidR="003060A4" w:rsidRPr="00270CFA" w:rsidRDefault="003060A4" w:rsidP="004D2377">
            <w:pPr>
              <w:suppressAutoHyphens/>
              <w:spacing w:before="120" w:after="120" w:line="120" w:lineRule="atLeast"/>
              <w:jc w:val="center"/>
              <w:rPr>
                <w:bCs/>
                <w:iCs/>
                <w:sz w:val="24"/>
                <w:szCs w:val="24"/>
              </w:rPr>
            </w:pPr>
            <w:r w:rsidRPr="00270CFA">
              <w:rPr>
                <w:sz w:val="24"/>
                <w:szCs w:val="24"/>
              </w:rPr>
              <w:t xml:space="preserve">Выпускник </w:t>
            </w:r>
            <w:r w:rsidRPr="00270CFA">
              <w:rPr>
                <w:b/>
                <w:sz w:val="24"/>
                <w:szCs w:val="24"/>
              </w:rPr>
              <w:t>получит возможность</w:t>
            </w:r>
            <w:r w:rsidRPr="00270CFA">
              <w:rPr>
                <w:sz w:val="24"/>
                <w:szCs w:val="24"/>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составлять комплексы физических упражнений оздоровительной, тренирую</w:t>
            </w:r>
            <w:r>
              <w:rPr>
                <w:sz w:val="24"/>
                <w:szCs w:val="24"/>
              </w:rPr>
              <w:t>-</w:t>
            </w:r>
            <w:r w:rsidRPr="008340A6">
              <w:rPr>
                <w:sz w:val="24"/>
                <w:szCs w:val="24"/>
              </w:rPr>
              <w:t>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 xml:space="preserve">тестировать показатели физического </w:t>
            </w:r>
            <w:r w:rsidRPr="008340A6">
              <w:rPr>
                <w:sz w:val="24"/>
                <w:szCs w:val="24"/>
              </w:rPr>
              <w:lastRenderedPageBreak/>
              <w:t xml:space="preserve">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786" w:type="dxa"/>
          </w:tcPr>
          <w:p w:rsidR="00AD50AF" w:rsidRPr="008340A6" w:rsidRDefault="00AD50AF" w:rsidP="00AD50AF">
            <w:pPr>
              <w:pStyle w:val="afa"/>
              <w:spacing w:line="120" w:lineRule="atLeast"/>
              <w:rPr>
                <w:sz w:val="24"/>
                <w:szCs w:val="24"/>
              </w:rPr>
            </w:pPr>
            <w:r w:rsidRPr="008340A6">
              <w:rPr>
                <w:iCs/>
                <w:sz w:val="24"/>
                <w:szCs w:val="24"/>
              </w:rPr>
              <w:lastRenderedPageBreak/>
              <w:t>• </w:t>
            </w:r>
            <w:r w:rsidRPr="008340A6">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проводить занятия физической культурой с использованием оздорови</w:t>
            </w:r>
            <w:r>
              <w:rPr>
                <w:sz w:val="24"/>
                <w:szCs w:val="24"/>
              </w:rPr>
              <w:t>-</w:t>
            </w:r>
            <w:r w:rsidRPr="008340A6">
              <w:rPr>
                <w:sz w:val="24"/>
                <w:szCs w:val="24"/>
              </w:rPr>
              <w:t>тельной ходьбы и бега, туристических походов, обеспечивать их оздоровительную направленность</w:t>
            </w:r>
            <w:r>
              <w:rPr>
                <w:sz w:val="24"/>
                <w:szCs w:val="24"/>
              </w:rPr>
              <w:t>.</w:t>
            </w:r>
          </w:p>
          <w:p w:rsidR="003060A4" w:rsidRDefault="003060A4" w:rsidP="004D2377">
            <w:pPr>
              <w:spacing w:line="120" w:lineRule="atLeast"/>
              <w:jc w:val="both"/>
              <w:rPr>
                <w:sz w:val="24"/>
                <w:szCs w:val="24"/>
              </w:rPr>
            </w:pPr>
          </w:p>
        </w:tc>
      </w:tr>
    </w:tbl>
    <w:p w:rsidR="008C75E8" w:rsidRDefault="008C75E8" w:rsidP="00AD50AF">
      <w:pPr>
        <w:spacing w:before="120" w:after="120" w:line="120" w:lineRule="atLeast"/>
        <w:jc w:val="center"/>
        <w:outlineLvl w:val="0"/>
        <w:rPr>
          <w:rFonts w:ascii="Times New Roman" w:hAnsi="Times New Roman" w:cs="Times New Roman"/>
          <w:b/>
          <w:bCs/>
          <w:sz w:val="24"/>
          <w:szCs w:val="24"/>
        </w:rPr>
      </w:pPr>
    </w:p>
    <w:p w:rsidR="00AC10EB" w:rsidRPr="008340A6" w:rsidRDefault="00AC10EB" w:rsidP="00AD50AF">
      <w:pPr>
        <w:spacing w:before="120" w:after="120" w:line="120" w:lineRule="atLeast"/>
        <w:jc w:val="center"/>
        <w:outlineLvl w:val="0"/>
        <w:rPr>
          <w:rFonts w:ascii="Times New Roman" w:hAnsi="Times New Roman" w:cs="Times New Roman"/>
          <w:b/>
          <w:bCs/>
          <w:sz w:val="24"/>
          <w:szCs w:val="24"/>
        </w:rPr>
      </w:pPr>
      <w:r w:rsidRPr="008340A6">
        <w:rPr>
          <w:rFonts w:ascii="Times New Roman" w:hAnsi="Times New Roman" w:cs="Times New Roman"/>
          <w:b/>
          <w:bCs/>
          <w:sz w:val="24"/>
          <w:szCs w:val="24"/>
        </w:rPr>
        <w:t>Физическое совершенствование</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Tr="008C75E8">
        <w:tc>
          <w:tcPr>
            <w:tcW w:w="4785" w:type="dxa"/>
          </w:tcPr>
          <w:p w:rsidR="003060A4" w:rsidRPr="00270CFA" w:rsidRDefault="003060A4" w:rsidP="004D2377">
            <w:pPr>
              <w:suppressAutoHyphens/>
              <w:spacing w:before="120" w:after="120" w:line="120" w:lineRule="atLeast"/>
              <w:jc w:val="center"/>
              <w:rPr>
                <w:bCs/>
                <w:iCs/>
                <w:sz w:val="22"/>
                <w:szCs w:val="22"/>
              </w:rPr>
            </w:pPr>
            <w:r w:rsidRPr="00270CFA">
              <w:rPr>
                <w:bCs/>
                <w:iCs/>
                <w:sz w:val="22"/>
                <w:szCs w:val="22"/>
              </w:rPr>
              <w:t xml:space="preserve">Выпускник </w:t>
            </w:r>
            <w:r w:rsidRPr="00270CFA">
              <w:rPr>
                <w:b/>
                <w:bCs/>
                <w:iCs/>
                <w:sz w:val="22"/>
                <w:szCs w:val="22"/>
              </w:rPr>
              <w:t>научится</w:t>
            </w:r>
          </w:p>
        </w:tc>
        <w:tc>
          <w:tcPr>
            <w:tcW w:w="4786" w:type="dxa"/>
          </w:tcPr>
          <w:p w:rsidR="003060A4" w:rsidRPr="00270CFA" w:rsidRDefault="003060A4" w:rsidP="004D2377">
            <w:pPr>
              <w:suppressAutoHyphens/>
              <w:spacing w:before="120" w:after="120" w:line="120" w:lineRule="atLeast"/>
              <w:jc w:val="center"/>
              <w:rPr>
                <w:bCs/>
                <w:iCs/>
                <w:sz w:val="22"/>
                <w:szCs w:val="22"/>
              </w:rPr>
            </w:pPr>
            <w:r w:rsidRPr="00270CFA">
              <w:rPr>
                <w:sz w:val="22"/>
                <w:szCs w:val="22"/>
              </w:rPr>
              <w:t xml:space="preserve">Выпускник </w:t>
            </w:r>
            <w:r w:rsidRPr="00270CFA">
              <w:rPr>
                <w:b/>
                <w:sz w:val="22"/>
                <w:szCs w:val="22"/>
              </w:rPr>
              <w:t>получит возможность</w:t>
            </w:r>
            <w:r w:rsidRPr="00270CFA">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комплексы упражнений по профилактике утомления и перенапряжения организма, повышению его работоспо</w:t>
            </w:r>
            <w:r>
              <w:rPr>
                <w:sz w:val="24"/>
                <w:szCs w:val="24"/>
              </w:rPr>
              <w:t>-</w:t>
            </w:r>
            <w:r w:rsidRPr="008340A6">
              <w:rPr>
                <w:sz w:val="24"/>
                <w:szCs w:val="24"/>
              </w:rPr>
              <w:t>собности в процессе трудовой и учебной деятельности;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общеразвивающие упраж</w:t>
            </w:r>
            <w:r>
              <w:rPr>
                <w:sz w:val="24"/>
                <w:szCs w:val="24"/>
              </w:rPr>
              <w:t>-</w:t>
            </w:r>
            <w:r w:rsidRPr="008340A6">
              <w:rPr>
                <w:sz w:val="24"/>
                <w:szCs w:val="24"/>
              </w:rPr>
              <w:t>нения, целенаправленно воздействующие на развитие основных физических качеств (силы, быстроты, выносливости, гибкости и координации);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акробатические комбина</w:t>
            </w:r>
            <w:r>
              <w:rPr>
                <w:sz w:val="24"/>
                <w:szCs w:val="24"/>
              </w:rPr>
              <w:t>-</w:t>
            </w:r>
            <w:r w:rsidRPr="008340A6">
              <w:rPr>
                <w:sz w:val="24"/>
                <w:szCs w:val="24"/>
              </w:rPr>
              <w:t>ции из числа хорошо освоенных упражнений;</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гимнастические комби</w:t>
            </w:r>
            <w:r>
              <w:rPr>
                <w:sz w:val="24"/>
                <w:szCs w:val="24"/>
              </w:rPr>
              <w:t>-</w:t>
            </w:r>
            <w:r w:rsidRPr="008340A6">
              <w:rPr>
                <w:sz w:val="24"/>
                <w:szCs w:val="24"/>
              </w:rPr>
              <w:t>нации на спортивных снарядах из числа хорошо освоенных упражнений;</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легкоатлетические упраж</w:t>
            </w:r>
            <w:r>
              <w:rPr>
                <w:sz w:val="24"/>
                <w:szCs w:val="24"/>
              </w:rPr>
              <w:t>-</w:t>
            </w:r>
            <w:r w:rsidRPr="008340A6">
              <w:rPr>
                <w:sz w:val="24"/>
                <w:szCs w:val="24"/>
              </w:rPr>
              <w:t>нения в беге и прыжках (в высоту и длину);</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выполнять тестовые упражнения на оценку уровня индивидуального развития основных физических качеств.</w:t>
            </w:r>
          </w:p>
        </w:tc>
        <w:tc>
          <w:tcPr>
            <w:tcW w:w="4786"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преодолевать естественные и искусственные препятствия с помощью разнообразных способов лазания, прыжков и бега;</w:t>
            </w:r>
          </w:p>
          <w:p w:rsidR="00AD50AF" w:rsidRPr="008340A6" w:rsidRDefault="00AD50AF" w:rsidP="00AD50AF">
            <w:pPr>
              <w:pStyle w:val="afa"/>
              <w:spacing w:line="120" w:lineRule="atLeast"/>
              <w:rPr>
                <w:iCs/>
                <w:sz w:val="24"/>
                <w:szCs w:val="24"/>
              </w:rPr>
            </w:pPr>
            <w:r w:rsidRPr="008340A6">
              <w:rPr>
                <w:iCs/>
                <w:sz w:val="24"/>
                <w:szCs w:val="24"/>
              </w:rPr>
              <w:t>• </w:t>
            </w:r>
            <w:r w:rsidRPr="008340A6">
              <w:rPr>
                <w:sz w:val="24"/>
                <w:szCs w:val="24"/>
              </w:rPr>
              <w:t>осуществлять судейство по одному из осваиваемых видов спорта;</w:t>
            </w:r>
          </w:p>
          <w:p w:rsidR="00AD50AF" w:rsidRPr="002F7DB5" w:rsidRDefault="00AD50AF" w:rsidP="00AD50AF">
            <w:pPr>
              <w:pStyle w:val="afa"/>
              <w:spacing w:line="120" w:lineRule="atLeast"/>
              <w:rPr>
                <w:iCs/>
                <w:sz w:val="24"/>
                <w:szCs w:val="24"/>
              </w:rPr>
            </w:pPr>
            <w:r w:rsidRPr="008340A6">
              <w:rPr>
                <w:iCs/>
                <w:sz w:val="24"/>
                <w:szCs w:val="24"/>
              </w:rPr>
              <w:t>• выполнять тестовые нормативы по физической подготовке.</w:t>
            </w:r>
          </w:p>
          <w:p w:rsidR="003060A4" w:rsidRDefault="003060A4" w:rsidP="004D2377">
            <w:pPr>
              <w:spacing w:line="120" w:lineRule="atLeast"/>
              <w:jc w:val="both"/>
              <w:rPr>
                <w:sz w:val="24"/>
                <w:szCs w:val="24"/>
              </w:rPr>
            </w:pPr>
          </w:p>
        </w:tc>
      </w:tr>
    </w:tbl>
    <w:p w:rsidR="005C5282" w:rsidRDefault="005C5282" w:rsidP="008C75E8">
      <w:pPr>
        <w:pStyle w:val="43"/>
        <w:spacing w:before="480"/>
      </w:pPr>
    </w:p>
    <w:p w:rsidR="005C5282" w:rsidRDefault="005C5282" w:rsidP="008C75E8">
      <w:pPr>
        <w:pStyle w:val="43"/>
        <w:spacing w:before="480"/>
      </w:pPr>
    </w:p>
    <w:p w:rsidR="00AC10EB" w:rsidRPr="002F7DB5" w:rsidRDefault="00AC10EB" w:rsidP="008C75E8">
      <w:pPr>
        <w:pStyle w:val="43"/>
        <w:spacing w:before="480"/>
      </w:pPr>
      <w:r w:rsidRPr="002F7DB5">
        <w:lastRenderedPageBreak/>
        <w:t>1.2.3.2</w:t>
      </w:r>
      <w:r w:rsidR="00A554A7">
        <w:t>2</w:t>
      </w:r>
      <w:r w:rsidRPr="002F7DB5">
        <w:t>. Основы безопасности жизнедеятельности</w:t>
      </w:r>
    </w:p>
    <w:p w:rsidR="00AC10EB" w:rsidRPr="008340A6" w:rsidRDefault="00AC10EB" w:rsidP="00AD50AF">
      <w:pPr>
        <w:spacing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Основы безопасности личности, общества и государства</w:t>
      </w:r>
    </w:p>
    <w:p w:rsidR="00AC10EB" w:rsidRPr="008340A6" w:rsidRDefault="00AC10EB" w:rsidP="00AD50AF">
      <w:pPr>
        <w:spacing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Основы комплексной безопасности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F4666F" w:rsidTr="008C75E8">
        <w:tc>
          <w:tcPr>
            <w:tcW w:w="4785" w:type="dxa"/>
          </w:tcPr>
          <w:p w:rsidR="003060A4" w:rsidRPr="00F4666F" w:rsidRDefault="003060A4" w:rsidP="00270CFA">
            <w:pPr>
              <w:suppressAutoHyphens/>
              <w:spacing w:before="120" w:after="120" w:line="120" w:lineRule="atLeast"/>
              <w:jc w:val="center"/>
              <w:rPr>
                <w:bCs/>
                <w:iCs/>
                <w:sz w:val="22"/>
                <w:szCs w:val="22"/>
              </w:rPr>
            </w:pPr>
            <w:r w:rsidRPr="00F4666F">
              <w:rPr>
                <w:bCs/>
                <w:iCs/>
                <w:sz w:val="22"/>
                <w:szCs w:val="22"/>
              </w:rPr>
              <w:t xml:space="preserve">Выпускник </w:t>
            </w:r>
            <w:r w:rsidRPr="00F4666F">
              <w:rPr>
                <w:b/>
                <w:bCs/>
                <w:iCs/>
                <w:sz w:val="22"/>
                <w:szCs w:val="22"/>
              </w:rPr>
              <w:t>научится</w:t>
            </w:r>
          </w:p>
        </w:tc>
        <w:tc>
          <w:tcPr>
            <w:tcW w:w="4786" w:type="dxa"/>
          </w:tcPr>
          <w:p w:rsidR="003060A4" w:rsidRPr="00F4666F" w:rsidRDefault="003060A4" w:rsidP="00F4666F">
            <w:pPr>
              <w:pStyle w:val="a7"/>
              <w:suppressAutoHyphens/>
              <w:spacing w:before="120" w:after="120" w:line="120" w:lineRule="atLeast"/>
              <w:ind w:left="35"/>
              <w:jc w:val="center"/>
              <w:rPr>
                <w:rFonts w:eastAsia="Times New Roman"/>
                <w:bCs/>
                <w:iCs/>
                <w:sz w:val="22"/>
                <w:szCs w:val="22"/>
              </w:rPr>
            </w:pPr>
            <w:r w:rsidRPr="00F4666F">
              <w:rPr>
                <w:rFonts w:eastAsia="Times New Roman"/>
                <w:sz w:val="22"/>
                <w:szCs w:val="22"/>
              </w:rPr>
              <w:t xml:space="preserve">Выпускник </w:t>
            </w:r>
            <w:r w:rsidRPr="00F4666F">
              <w:rPr>
                <w:rFonts w:eastAsia="Times New Roman"/>
                <w:b/>
                <w:sz w:val="22"/>
                <w:szCs w:val="22"/>
              </w:rPr>
              <w:t>получит возможность</w:t>
            </w:r>
            <w:r w:rsidRPr="00F4666F">
              <w:rPr>
                <w:rFonts w:eastAsia="Times New Roman"/>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786"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прогнозировать возможность возникновения опасных и чрезвычайных ситуаций по их характерным признакам;</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060A4" w:rsidRDefault="003060A4" w:rsidP="004D2377">
            <w:pPr>
              <w:spacing w:line="120" w:lineRule="atLeast"/>
              <w:jc w:val="both"/>
              <w:rPr>
                <w:sz w:val="24"/>
                <w:szCs w:val="24"/>
              </w:rPr>
            </w:pPr>
          </w:p>
        </w:tc>
      </w:tr>
    </w:tbl>
    <w:p w:rsidR="008C75E8" w:rsidRDefault="008C75E8" w:rsidP="00AD50AF">
      <w:pPr>
        <w:spacing w:before="120" w:after="120" w:line="120" w:lineRule="atLeast"/>
        <w:jc w:val="center"/>
        <w:rPr>
          <w:rFonts w:ascii="Times New Roman" w:hAnsi="Times New Roman" w:cs="Times New Roman"/>
          <w:b/>
          <w:sz w:val="24"/>
          <w:szCs w:val="24"/>
        </w:rPr>
      </w:pPr>
    </w:p>
    <w:p w:rsidR="00AC10EB" w:rsidRPr="008340A6" w:rsidRDefault="00AC10EB" w:rsidP="00AD50AF">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t>Защита населения Российской Федерации от чрезвычайных ситуаций</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F4666F" w:rsidTr="008C75E8">
        <w:tc>
          <w:tcPr>
            <w:tcW w:w="4785" w:type="dxa"/>
          </w:tcPr>
          <w:p w:rsidR="003060A4" w:rsidRPr="00F4666F" w:rsidRDefault="003060A4" w:rsidP="004D2377">
            <w:pPr>
              <w:suppressAutoHyphens/>
              <w:spacing w:before="120" w:after="120" w:line="120" w:lineRule="atLeast"/>
              <w:jc w:val="center"/>
              <w:rPr>
                <w:bCs/>
                <w:iCs/>
                <w:sz w:val="22"/>
                <w:szCs w:val="22"/>
              </w:rPr>
            </w:pPr>
            <w:r w:rsidRPr="00F4666F">
              <w:rPr>
                <w:bCs/>
                <w:iCs/>
                <w:sz w:val="22"/>
                <w:szCs w:val="22"/>
              </w:rPr>
              <w:t xml:space="preserve">Выпускник </w:t>
            </w:r>
            <w:r w:rsidRPr="00F4666F">
              <w:rPr>
                <w:b/>
                <w:bCs/>
                <w:iCs/>
                <w:sz w:val="22"/>
                <w:szCs w:val="22"/>
              </w:rPr>
              <w:t>научится</w:t>
            </w:r>
          </w:p>
        </w:tc>
        <w:tc>
          <w:tcPr>
            <w:tcW w:w="4786" w:type="dxa"/>
          </w:tcPr>
          <w:p w:rsidR="003060A4" w:rsidRPr="00F4666F" w:rsidRDefault="003060A4" w:rsidP="004D2377">
            <w:pPr>
              <w:suppressAutoHyphens/>
              <w:spacing w:before="120" w:after="120" w:line="120" w:lineRule="atLeast"/>
              <w:jc w:val="center"/>
              <w:rPr>
                <w:bCs/>
                <w:iCs/>
                <w:sz w:val="22"/>
                <w:szCs w:val="22"/>
              </w:rPr>
            </w:pPr>
            <w:r w:rsidRPr="00F4666F">
              <w:rPr>
                <w:sz w:val="22"/>
                <w:szCs w:val="22"/>
              </w:rPr>
              <w:t xml:space="preserve">Выпускник </w:t>
            </w:r>
            <w:r w:rsidRPr="00F4666F">
              <w:rPr>
                <w:b/>
                <w:sz w:val="22"/>
                <w:szCs w:val="22"/>
              </w:rPr>
              <w:t>получит возможность</w:t>
            </w:r>
            <w:r w:rsidRPr="00F4666F">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РСЧС</w:t>
            </w:r>
            <w:r w:rsidRPr="008340A6">
              <w:rPr>
                <w:sz w:val="24"/>
                <w:szCs w:val="24"/>
                <w:vertAlign w:val="superscript"/>
              </w:rPr>
              <w:t>:</w:t>
            </w:r>
            <w:r w:rsidRPr="008340A6">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 xml:space="preserve">характеризовать основные </w:t>
            </w:r>
            <w:r w:rsidRPr="008340A6">
              <w:rPr>
                <w:sz w:val="24"/>
                <w:szCs w:val="24"/>
              </w:rPr>
              <w:lastRenderedPageBreak/>
              <w:t>мероприятия, которые проводятся в РФ, по защите населения от чрезвычайных ситуаций мирного и военного времени;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описывать существующую систему оповещения населения при угрозе возникновения чрезвычайной ситуации;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основные мероприятия, которые проводятся при аварийно-спасательных работах в очагах поражения;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описывать основные мероприятия, которые проводятся при выполнении неотложных работ;</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786" w:type="dxa"/>
          </w:tcPr>
          <w:p w:rsidR="00AD50AF" w:rsidRPr="008340A6" w:rsidRDefault="00AD50AF" w:rsidP="00AD50AF">
            <w:pPr>
              <w:pStyle w:val="afa"/>
              <w:spacing w:line="120" w:lineRule="atLeast"/>
              <w:rPr>
                <w:sz w:val="24"/>
                <w:szCs w:val="24"/>
              </w:rPr>
            </w:pPr>
            <w:r w:rsidRPr="008340A6">
              <w:rPr>
                <w:iCs/>
                <w:sz w:val="24"/>
                <w:szCs w:val="24"/>
              </w:rPr>
              <w:lastRenderedPageBreak/>
              <w:t>• </w:t>
            </w:r>
            <w:r w:rsidRPr="008340A6">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подбирать материал и готовить занятие на тему «Основные задачи ГО по защите населения от последствий чрезвычайных ситуаций мирного и военного времени»;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060A4" w:rsidRDefault="003060A4" w:rsidP="004D2377">
            <w:pPr>
              <w:spacing w:line="120" w:lineRule="atLeast"/>
              <w:jc w:val="both"/>
              <w:rPr>
                <w:sz w:val="24"/>
                <w:szCs w:val="24"/>
              </w:rPr>
            </w:pPr>
          </w:p>
        </w:tc>
      </w:tr>
    </w:tbl>
    <w:p w:rsidR="003F0FE6" w:rsidRDefault="003F0FE6" w:rsidP="00AD50AF">
      <w:pPr>
        <w:spacing w:before="120" w:after="120" w:line="120" w:lineRule="atLeast"/>
        <w:jc w:val="center"/>
        <w:rPr>
          <w:rFonts w:ascii="Times New Roman" w:hAnsi="Times New Roman" w:cs="Times New Roman"/>
          <w:b/>
          <w:sz w:val="24"/>
          <w:szCs w:val="24"/>
        </w:rPr>
      </w:pPr>
    </w:p>
    <w:p w:rsidR="008568F5" w:rsidRDefault="008568F5" w:rsidP="00AD50AF">
      <w:pPr>
        <w:spacing w:before="120" w:after="120" w:line="120" w:lineRule="atLeast"/>
        <w:jc w:val="center"/>
        <w:rPr>
          <w:rFonts w:ascii="Times New Roman" w:hAnsi="Times New Roman" w:cs="Times New Roman"/>
          <w:b/>
          <w:sz w:val="24"/>
          <w:szCs w:val="24"/>
        </w:rPr>
      </w:pPr>
    </w:p>
    <w:p w:rsidR="008568F5" w:rsidRDefault="008568F5" w:rsidP="00AD50AF">
      <w:pPr>
        <w:spacing w:before="120" w:after="120" w:line="120" w:lineRule="atLeast"/>
        <w:jc w:val="center"/>
        <w:rPr>
          <w:rFonts w:ascii="Times New Roman" w:hAnsi="Times New Roman" w:cs="Times New Roman"/>
          <w:b/>
          <w:sz w:val="24"/>
          <w:szCs w:val="24"/>
        </w:rPr>
      </w:pPr>
    </w:p>
    <w:p w:rsidR="00AC10EB" w:rsidRPr="008340A6" w:rsidRDefault="00AC10EB" w:rsidP="00AD50AF">
      <w:pPr>
        <w:spacing w:before="120" w:after="120" w:line="120" w:lineRule="atLeast"/>
        <w:jc w:val="center"/>
        <w:rPr>
          <w:rFonts w:ascii="Times New Roman" w:hAnsi="Times New Roman" w:cs="Times New Roman"/>
          <w:b/>
          <w:sz w:val="24"/>
          <w:szCs w:val="24"/>
        </w:rPr>
      </w:pPr>
      <w:r w:rsidRPr="008340A6">
        <w:rPr>
          <w:rFonts w:ascii="Times New Roman" w:hAnsi="Times New Roman" w:cs="Times New Roman"/>
          <w:b/>
          <w:sz w:val="24"/>
          <w:szCs w:val="24"/>
        </w:rPr>
        <w:lastRenderedPageBreak/>
        <w:t>Основы противодействия терроризму и экстремизму в Российской Федерации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F4666F" w:rsidTr="008C75E8">
        <w:tc>
          <w:tcPr>
            <w:tcW w:w="4785" w:type="dxa"/>
          </w:tcPr>
          <w:p w:rsidR="003060A4" w:rsidRPr="00F4666F" w:rsidRDefault="003060A4" w:rsidP="004D2377">
            <w:pPr>
              <w:suppressAutoHyphens/>
              <w:spacing w:before="120" w:after="120" w:line="120" w:lineRule="atLeast"/>
              <w:jc w:val="center"/>
              <w:rPr>
                <w:bCs/>
                <w:iCs/>
                <w:sz w:val="22"/>
                <w:szCs w:val="22"/>
              </w:rPr>
            </w:pPr>
            <w:r w:rsidRPr="00F4666F">
              <w:rPr>
                <w:bCs/>
                <w:iCs/>
                <w:sz w:val="22"/>
                <w:szCs w:val="22"/>
              </w:rPr>
              <w:t xml:space="preserve">Выпускник </w:t>
            </w:r>
            <w:r w:rsidRPr="00F4666F">
              <w:rPr>
                <w:b/>
                <w:bCs/>
                <w:iCs/>
                <w:sz w:val="22"/>
                <w:szCs w:val="22"/>
              </w:rPr>
              <w:t>научится</w:t>
            </w:r>
          </w:p>
        </w:tc>
        <w:tc>
          <w:tcPr>
            <w:tcW w:w="4786" w:type="dxa"/>
          </w:tcPr>
          <w:p w:rsidR="003060A4" w:rsidRPr="00F4666F" w:rsidRDefault="003060A4" w:rsidP="004D2377">
            <w:pPr>
              <w:suppressAutoHyphens/>
              <w:spacing w:before="120" w:after="120" w:line="120" w:lineRule="atLeast"/>
              <w:jc w:val="center"/>
              <w:rPr>
                <w:bCs/>
                <w:iCs/>
                <w:sz w:val="22"/>
                <w:szCs w:val="22"/>
              </w:rPr>
            </w:pPr>
            <w:r w:rsidRPr="00F4666F">
              <w:rPr>
                <w:sz w:val="22"/>
                <w:szCs w:val="22"/>
              </w:rPr>
              <w:t xml:space="preserve">Выпускник </w:t>
            </w:r>
            <w:r w:rsidRPr="00F4666F">
              <w:rPr>
                <w:b/>
                <w:sz w:val="22"/>
                <w:szCs w:val="22"/>
              </w:rPr>
              <w:t>получит возможность</w:t>
            </w:r>
            <w:r w:rsidRPr="00F4666F">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негативно относиться к любым видам террористической и экстремистской деятельности;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обосновывать значение культуры безопасности жизнедеятельности в противодействии идеологии терроризма и экстремизма;</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основные меры уголовной ответственности за участие в террористической и экстремистской деятельности;</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моделировать последовательность своих действий при</w:t>
            </w:r>
            <w:r>
              <w:rPr>
                <w:sz w:val="24"/>
                <w:szCs w:val="24"/>
              </w:rPr>
              <w:t xml:space="preserve"> угрозе террористического акта.</w:t>
            </w:r>
          </w:p>
        </w:tc>
        <w:tc>
          <w:tcPr>
            <w:tcW w:w="4786"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формировать индивидуальные основы правовой психологии для противостояния идеологии насилия;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формировать личные убеждения, способствующие профилактике вовлечения в террористическую деятельность;</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формировать индивидуальные качества, способствующие противодействию экстремизму и терроризму;</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060A4" w:rsidRDefault="003060A4" w:rsidP="004D2377">
            <w:pPr>
              <w:spacing w:line="120" w:lineRule="atLeast"/>
              <w:jc w:val="both"/>
              <w:rPr>
                <w:sz w:val="24"/>
                <w:szCs w:val="24"/>
              </w:rPr>
            </w:pPr>
          </w:p>
        </w:tc>
      </w:tr>
    </w:tbl>
    <w:p w:rsidR="008C75E8" w:rsidRDefault="008C75E8" w:rsidP="00AD50AF">
      <w:pPr>
        <w:pStyle w:val="afa"/>
        <w:spacing w:before="120" w:line="120" w:lineRule="atLeast"/>
        <w:ind w:firstLine="0"/>
        <w:jc w:val="center"/>
        <w:rPr>
          <w:b/>
          <w:sz w:val="24"/>
          <w:szCs w:val="24"/>
        </w:rPr>
      </w:pPr>
    </w:p>
    <w:p w:rsidR="00AC10EB" w:rsidRPr="008340A6" w:rsidRDefault="00AC10EB" w:rsidP="00AD50AF">
      <w:pPr>
        <w:pStyle w:val="afa"/>
        <w:spacing w:before="120" w:line="120" w:lineRule="atLeast"/>
        <w:ind w:firstLine="0"/>
        <w:jc w:val="center"/>
        <w:rPr>
          <w:b/>
          <w:sz w:val="24"/>
          <w:szCs w:val="24"/>
        </w:rPr>
      </w:pPr>
      <w:r w:rsidRPr="008340A6">
        <w:rPr>
          <w:b/>
          <w:sz w:val="24"/>
          <w:szCs w:val="24"/>
        </w:rPr>
        <w:t>Основы медицинских знаний и здорового образа жизни</w:t>
      </w:r>
    </w:p>
    <w:p w:rsidR="00AC10EB" w:rsidRPr="008340A6" w:rsidRDefault="00AC10EB" w:rsidP="00AD50AF">
      <w:pPr>
        <w:pStyle w:val="afa"/>
        <w:spacing w:after="120" w:line="120" w:lineRule="atLeast"/>
        <w:ind w:firstLine="0"/>
        <w:jc w:val="center"/>
        <w:rPr>
          <w:b/>
          <w:sz w:val="24"/>
          <w:szCs w:val="24"/>
        </w:rPr>
      </w:pPr>
      <w:r w:rsidRPr="008340A6">
        <w:rPr>
          <w:b/>
          <w:sz w:val="24"/>
          <w:szCs w:val="24"/>
        </w:rPr>
        <w:t>Основы здорового образа жизни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F4666F" w:rsidTr="008C75E8">
        <w:tc>
          <w:tcPr>
            <w:tcW w:w="4785" w:type="dxa"/>
          </w:tcPr>
          <w:p w:rsidR="003060A4" w:rsidRPr="00F4666F" w:rsidRDefault="003060A4" w:rsidP="004D2377">
            <w:pPr>
              <w:suppressAutoHyphens/>
              <w:spacing w:before="120" w:after="120" w:line="120" w:lineRule="atLeast"/>
              <w:jc w:val="center"/>
              <w:rPr>
                <w:bCs/>
                <w:iCs/>
                <w:sz w:val="22"/>
                <w:szCs w:val="22"/>
              </w:rPr>
            </w:pPr>
            <w:r w:rsidRPr="00F4666F">
              <w:rPr>
                <w:bCs/>
                <w:iCs/>
                <w:sz w:val="22"/>
                <w:szCs w:val="22"/>
              </w:rPr>
              <w:t xml:space="preserve">Выпускник </w:t>
            </w:r>
            <w:r w:rsidRPr="00F4666F">
              <w:rPr>
                <w:b/>
                <w:bCs/>
                <w:iCs/>
                <w:sz w:val="22"/>
                <w:szCs w:val="22"/>
              </w:rPr>
              <w:t>научится</w:t>
            </w:r>
          </w:p>
        </w:tc>
        <w:tc>
          <w:tcPr>
            <w:tcW w:w="4786" w:type="dxa"/>
          </w:tcPr>
          <w:p w:rsidR="003060A4" w:rsidRPr="00F4666F" w:rsidRDefault="003060A4" w:rsidP="004D2377">
            <w:pPr>
              <w:suppressAutoHyphens/>
              <w:spacing w:before="120" w:after="120" w:line="120" w:lineRule="atLeast"/>
              <w:jc w:val="center"/>
              <w:rPr>
                <w:bCs/>
                <w:iCs/>
                <w:sz w:val="22"/>
                <w:szCs w:val="22"/>
              </w:rPr>
            </w:pPr>
            <w:r w:rsidRPr="00F4666F">
              <w:rPr>
                <w:sz w:val="22"/>
                <w:szCs w:val="22"/>
              </w:rPr>
              <w:t xml:space="preserve">Выпускник </w:t>
            </w:r>
            <w:r w:rsidRPr="00F4666F">
              <w:rPr>
                <w:b/>
                <w:sz w:val="22"/>
                <w:szCs w:val="22"/>
              </w:rPr>
              <w:t>получит возможность</w:t>
            </w:r>
            <w:r w:rsidRPr="00F4666F">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 xml:space="preserve">анализировать состояние личного </w:t>
            </w:r>
            <w:r w:rsidRPr="008340A6">
              <w:rPr>
                <w:sz w:val="24"/>
                <w:szCs w:val="24"/>
              </w:rPr>
              <w:lastRenderedPageBreak/>
              <w:t>здоровья и принимать меры по его сохранению, соблюдать нормы и правила здорового образа жизни для сохранения и укрепления личного здоровья;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w:t>
            </w:r>
            <w:r>
              <w:rPr>
                <w:sz w:val="24"/>
                <w:szCs w:val="24"/>
              </w:rPr>
              <w:t>еской безопасности государ-ства.</w:t>
            </w:r>
          </w:p>
        </w:tc>
        <w:tc>
          <w:tcPr>
            <w:tcW w:w="4786" w:type="dxa"/>
          </w:tcPr>
          <w:p w:rsidR="00AD50AF" w:rsidRPr="008340A6" w:rsidRDefault="00AD50AF" w:rsidP="00AD50AF">
            <w:pPr>
              <w:pStyle w:val="afa"/>
              <w:spacing w:line="120" w:lineRule="atLeast"/>
              <w:ind w:firstLine="35"/>
              <w:rPr>
                <w:sz w:val="24"/>
                <w:szCs w:val="24"/>
              </w:rPr>
            </w:pPr>
            <w:r w:rsidRPr="008340A6">
              <w:rPr>
                <w:sz w:val="24"/>
                <w:szCs w:val="24"/>
              </w:rPr>
              <w:lastRenderedPageBreak/>
              <w:t>использовать здоровьесберегающие техно</w:t>
            </w:r>
            <w:r>
              <w:rPr>
                <w:sz w:val="24"/>
                <w:szCs w:val="24"/>
              </w:rPr>
              <w:t>-</w:t>
            </w:r>
            <w:r w:rsidRPr="008340A6">
              <w:rPr>
                <w:sz w:val="24"/>
                <w:szCs w:val="24"/>
              </w:rPr>
              <w:t>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060A4" w:rsidRDefault="003060A4" w:rsidP="004D2377">
            <w:pPr>
              <w:spacing w:line="120" w:lineRule="atLeast"/>
              <w:jc w:val="both"/>
              <w:rPr>
                <w:sz w:val="24"/>
                <w:szCs w:val="24"/>
              </w:rPr>
            </w:pPr>
          </w:p>
        </w:tc>
      </w:tr>
    </w:tbl>
    <w:p w:rsidR="008C75E8" w:rsidRDefault="008C75E8" w:rsidP="00AD50AF">
      <w:pPr>
        <w:pStyle w:val="afa"/>
        <w:spacing w:before="120" w:after="120" w:line="120" w:lineRule="atLeast"/>
        <w:ind w:firstLine="0"/>
        <w:jc w:val="center"/>
        <w:rPr>
          <w:b/>
          <w:sz w:val="24"/>
          <w:szCs w:val="24"/>
        </w:rPr>
      </w:pPr>
    </w:p>
    <w:p w:rsidR="00AC10EB" w:rsidRPr="008340A6" w:rsidRDefault="00AC10EB" w:rsidP="00AD50AF">
      <w:pPr>
        <w:pStyle w:val="afa"/>
        <w:spacing w:before="120" w:after="120" w:line="120" w:lineRule="atLeast"/>
        <w:ind w:firstLine="0"/>
        <w:jc w:val="center"/>
        <w:rPr>
          <w:b/>
          <w:sz w:val="24"/>
          <w:szCs w:val="24"/>
        </w:rPr>
      </w:pPr>
      <w:r w:rsidRPr="008340A6">
        <w:rPr>
          <w:b/>
          <w:sz w:val="24"/>
          <w:szCs w:val="24"/>
        </w:rPr>
        <w:t>Основы медицинских знаний и оказание первой помощи</w:t>
      </w:r>
    </w:p>
    <w:tbl>
      <w:tblPr>
        <w:tblStyle w:val="aff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5"/>
        <w:gridCol w:w="4786"/>
      </w:tblGrid>
      <w:tr w:rsidR="003060A4" w:rsidRPr="00F4666F" w:rsidTr="008C75E8">
        <w:tc>
          <w:tcPr>
            <w:tcW w:w="4785" w:type="dxa"/>
          </w:tcPr>
          <w:p w:rsidR="003060A4" w:rsidRPr="00F4666F" w:rsidRDefault="003060A4" w:rsidP="00F4666F">
            <w:pPr>
              <w:suppressAutoHyphens/>
              <w:spacing w:before="120" w:after="120" w:line="120" w:lineRule="atLeast"/>
              <w:jc w:val="center"/>
              <w:rPr>
                <w:bCs/>
                <w:iCs/>
                <w:sz w:val="22"/>
                <w:szCs w:val="22"/>
              </w:rPr>
            </w:pPr>
            <w:r w:rsidRPr="00F4666F">
              <w:rPr>
                <w:bCs/>
                <w:iCs/>
                <w:sz w:val="22"/>
                <w:szCs w:val="22"/>
              </w:rPr>
              <w:t xml:space="preserve">Выпускник </w:t>
            </w:r>
            <w:r w:rsidRPr="00F4666F">
              <w:rPr>
                <w:b/>
                <w:bCs/>
                <w:iCs/>
                <w:sz w:val="22"/>
                <w:szCs w:val="22"/>
              </w:rPr>
              <w:t>научится</w:t>
            </w:r>
          </w:p>
        </w:tc>
        <w:tc>
          <w:tcPr>
            <w:tcW w:w="4786" w:type="dxa"/>
          </w:tcPr>
          <w:p w:rsidR="003060A4" w:rsidRPr="00F4666F" w:rsidRDefault="003060A4" w:rsidP="00F4666F">
            <w:pPr>
              <w:suppressAutoHyphens/>
              <w:spacing w:before="120" w:after="120" w:line="120" w:lineRule="atLeast"/>
              <w:jc w:val="center"/>
              <w:rPr>
                <w:bCs/>
                <w:iCs/>
                <w:sz w:val="22"/>
                <w:szCs w:val="22"/>
              </w:rPr>
            </w:pPr>
            <w:r w:rsidRPr="00F4666F">
              <w:rPr>
                <w:sz w:val="22"/>
                <w:szCs w:val="22"/>
              </w:rPr>
              <w:t xml:space="preserve">Выпускник </w:t>
            </w:r>
            <w:r w:rsidRPr="00F4666F">
              <w:rPr>
                <w:b/>
                <w:sz w:val="22"/>
                <w:szCs w:val="22"/>
              </w:rPr>
              <w:t>получит возможность</w:t>
            </w:r>
            <w:r w:rsidRPr="00F4666F">
              <w:rPr>
                <w:sz w:val="22"/>
                <w:szCs w:val="22"/>
              </w:rPr>
              <w:t xml:space="preserve"> научиться</w:t>
            </w:r>
          </w:p>
        </w:tc>
      </w:tr>
      <w:tr w:rsidR="003060A4" w:rsidTr="008C75E8">
        <w:tc>
          <w:tcPr>
            <w:tcW w:w="4785" w:type="dxa"/>
          </w:tcPr>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анализировать возможные последствия неотложных состояний в случаях, если не будет своевременно оказана первая помощь;</w:t>
            </w:r>
          </w:p>
          <w:p w:rsidR="00AD50AF" w:rsidRPr="008340A6" w:rsidRDefault="00AD50AF" w:rsidP="00AD50AF">
            <w:pPr>
              <w:pStyle w:val="afa"/>
              <w:spacing w:line="120" w:lineRule="atLeast"/>
              <w:rPr>
                <w:sz w:val="24"/>
                <w:szCs w:val="24"/>
              </w:rPr>
            </w:pPr>
            <w:r w:rsidRPr="008340A6">
              <w:rPr>
                <w:iCs/>
                <w:sz w:val="24"/>
                <w:szCs w:val="24"/>
              </w:rPr>
              <w:t>• </w:t>
            </w:r>
            <w:r w:rsidRPr="008340A6">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060A4" w:rsidRDefault="00AD50AF" w:rsidP="00AD50AF">
            <w:pPr>
              <w:pStyle w:val="afa"/>
              <w:spacing w:line="120" w:lineRule="atLeast"/>
              <w:rPr>
                <w:sz w:val="24"/>
                <w:szCs w:val="24"/>
              </w:rPr>
            </w:pPr>
            <w:r w:rsidRPr="008340A6">
              <w:rPr>
                <w:iCs/>
                <w:sz w:val="24"/>
                <w:szCs w:val="24"/>
              </w:rPr>
              <w:t>• </w:t>
            </w:r>
            <w:r w:rsidRPr="008340A6">
              <w:rPr>
                <w:sz w:val="24"/>
                <w:szCs w:val="24"/>
              </w:rPr>
              <w:t xml:space="preserve">анализировать причины массовых поражений в условиях чрезвычайных </w:t>
            </w:r>
            <w:r w:rsidRPr="008340A6">
              <w:rPr>
                <w:sz w:val="24"/>
                <w:szCs w:val="24"/>
              </w:rPr>
              <w:lastRenderedPageBreak/>
              <w:t xml:space="preserve">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w:t>
            </w:r>
            <w:r>
              <w:rPr>
                <w:sz w:val="24"/>
                <w:szCs w:val="24"/>
              </w:rPr>
              <w:t>массовых поражений.</w:t>
            </w:r>
          </w:p>
        </w:tc>
        <w:tc>
          <w:tcPr>
            <w:tcW w:w="4786" w:type="dxa"/>
          </w:tcPr>
          <w:p w:rsidR="00AD50AF" w:rsidRPr="002F7DB5" w:rsidRDefault="00AD50AF" w:rsidP="00AD50AF">
            <w:pPr>
              <w:pStyle w:val="afa"/>
              <w:spacing w:line="120" w:lineRule="atLeast"/>
              <w:ind w:firstLine="35"/>
              <w:rPr>
                <w:sz w:val="24"/>
                <w:szCs w:val="24"/>
              </w:rPr>
            </w:pPr>
            <w:r w:rsidRPr="008340A6">
              <w:rPr>
                <w:sz w:val="24"/>
                <w:szCs w:val="24"/>
              </w:rPr>
              <w:lastRenderedPageBreak/>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060A4" w:rsidRDefault="003060A4" w:rsidP="004D2377">
            <w:pPr>
              <w:spacing w:line="120" w:lineRule="atLeast"/>
              <w:jc w:val="both"/>
              <w:rPr>
                <w:sz w:val="24"/>
                <w:szCs w:val="24"/>
              </w:rPr>
            </w:pPr>
          </w:p>
        </w:tc>
      </w:tr>
    </w:tbl>
    <w:p w:rsidR="00A554A7" w:rsidRDefault="00A554A7" w:rsidP="00A554A7">
      <w:pPr>
        <w:pStyle w:val="2"/>
        <w:keepNext w:val="0"/>
        <w:widowControl w:val="0"/>
        <w:numPr>
          <w:ilvl w:val="0"/>
          <w:numId w:val="0"/>
        </w:numPr>
        <w:spacing w:before="0" w:after="0" w:line="240" w:lineRule="auto"/>
        <w:contextualSpacing/>
        <w:rPr>
          <w:rFonts w:eastAsia="@Arial Unicode MS"/>
          <w:sz w:val="22"/>
        </w:rPr>
      </w:pPr>
    </w:p>
    <w:p w:rsidR="00A554A7" w:rsidRDefault="00A554A7" w:rsidP="00A554A7">
      <w:pPr>
        <w:pStyle w:val="2"/>
        <w:keepNext w:val="0"/>
        <w:widowControl w:val="0"/>
        <w:numPr>
          <w:ilvl w:val="0"/>
          <w:numId w:val="0"/>
        </w:numPr>
        <w:spacing w:before="0" w:after="0" w:line="240" w:lineRule="auto"/>
        <w:contextualSpacing/>
        <w:rPr>
          <w:rFonts w:eastAsia="@Arial Unicode MS"/>
          <w:sz w:val="22"/>
        </w:rPr>
      </w:pPr>
    </w:p>
    <w:p w:rsidR="00A554A7" w:rsidRPr="00A554A7" w:rsidRDefault="00A554A7" w:rsidP="00A554A7">
      <w:pPr>
        <w:pStyle w:val="2"/>
        <w:keepNext w:val="0"/>
        <w:widowControl w:val="0"/>
        <w:numPr>
          <w:ilvl w:val="0"/>
          <w:numId w:val="0"/>
        </w:numPr>
        <w:spacing w:before="0" w:after="0" w:line="240" w:lineRule="auto"/>
        <w:contextualSpacing/>
        <w:rPr>
          <w:rFonts w:eastAsia="@Arial Unicode MS"/>
          <w:sz w:val="22"/>
        </w:rPr>
      </w:pPr>
    </w:p>
    <w:p w:rsidR="008B3C99" w:rsidRDefault="008B3C99" w:rsidP="00A554A7">
      <w:pPr>
        <w:pStyle w:val="43"/>
        <w:spacing w:before="120" w:after="120"/>
      </w:pPr>
      <w:r w:rsidRPr="007915AA">
        <w:t>1.2.3.2</w:t>
      </w:r>
      <w:r w:rsidR="00A554A7">
        <w:t>3</w:t>
      </w:r>
      <w:r w:rsidRPr="007915AA">
        <w:t>. ОДНКНР</w:t>
      </w:r>
    </w:p>
    <w:p w:rsidR="00727D1A" w:rsidRPr="00727D1A" w:rsidRDefault="00727D1A" w:rsidP="00727D1A">
      <w:pPr>
        <w:pStyle w:val="Style4"/>
        <w:spacing w:line="240" w:lineRule="auto"/>
        <w:ind w:firstLine="709"/>
        <w:rPr>
          <w:rFonts w:ascii="Times New Roman" w:hAnsi="Times New Roman" w:cs="Times New Roman"/>
        </w:rPr>
      </w:pPr>
      <w:r w:rsidRPr="00727D1A">
        <w:rPr>
          <w:rFonts w:ascii="Times New Roman" w:hAnsi="Times New Roman" w:cs="Times New Roman"/>
        </w:rPr>
        <w:t>В результате изучения предмета «Основы духовно-нравственной культуры народов России», а также актуализации полученных знаний и умений по другим предметам в школе, у обучающихся будут сформированы предметные знания и умения, а также универсальные учебные действия (регулятивные, познавательные,</w:t>
      </w:r>
      <w:r>
        <w:rPr>
          <w:rFonts w:ascii="Times New Roman" w:hAnsi="Times New Roman" w:cs="Times New Roman"/>
        </w:rPr>
        <w:t xml:space="preserve"> </w:t>
      </w:r>
      <w:r w:rsidRPr="00727D1A">
        <w:rPr>
          <w:rFonts w:ascii="Times New Roman" w:hAnsi="Times New Roman" w:cs="Times New Roman"/>
        </w:rPr>
        <w:t>коммуникативные).</w:t>
      </w:r>
    </w:p>
    <w:p w:rsidR="00727D1A" w:rsidRPr="00727D1A" w:rsidRDefault="00727D1A" w:rsidP="00727D1A">
      <w:pPr>
        <w:pStyle w:val="Style4"/>
        <w:spacing w:line="240" w:lineRule="auto"/>
        <w:ind w:firstLine="709"/>
        <w:rPr>
          <w:rFonts w:ascii="Times New Roman" w:hAnsi="Times New Roman" w:cs="Times New Roman"/>
        </w:rPr>
      </w:pPr>
      <w:r w:rsidRPr="00727D1A">
        <w:rPr>
          <w:rFonts w:ascii="Times New Roman" w:hAnsi="Times New Roman" w:cs="Times New Roman"/>
          <w:b/>
        </w:rPr>
        <w:t>Личностные</w:t>
      </w:r>
      <w:r w:rsidRPr="00727D1A">
        <w:rPr>
          <w:rFonts w:ascii="Times New Roman" w:hAnsi="Times New Roman" w:cs="Times New Roman"/>
        </w:rPr>
        <w:t xml:space="preserve"> результаты изучения предмета «Основы духовно-нравственной культуры народов России».</w:t>
      </w:r>
    </w:p>
    <w:p w:rsidR="00727D1A" w:rsidRPr="00727D1A" w:rsidRDefault="00727D1A" w:rsidP="00727D1A">
      <w:pPr>
        <w:pStyle w:val="Style4"/>
        <w:spacing w:line="240" w:lineRule="auto"/>
        <w:ind w:firstLine="0"/>
        <w:rPr>
          <w:rFonts w:ascii="Times New Roman" w:hAnsi="Times New Roman" w:cs="Times New Roman"/>
          <w:i/>
        </w:rPr>
      </w:pPr>
      <w:r w:rsidRPr="00727D1A">
        <w:rPr>
          <w:rFonts w:ascii="Times New Roman" w:hAnsi="Times New Roman" w:cs="Times New Roman"/>
          <w:i/>
        </w:rPr>
        <w:t>У обучающегося будут сформированы:</w:t>
      </w:r>
    </w:p>
    <w:p w:rsidR="00727D1A" w:rsidRP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727D1A" w:rsidRP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понимание ценности семьи в жизни человека и важности заботливого, внимательного отношения между её членами;</w:t>
      </w:r>
    </w:p>
    <w:p w:rsidR="00727D1A" w:rsidRP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знания основных нравственных норм, ориентация на их выполнение;</w:t>
      </w:r>
    </w:p>
    <w:p w:rsidR="00727D1A" w:rsidRP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 нравственными ценностями;</w:t>
      </w:r>
    </w:p>
    <w:p w:rsidR="00727D1A" w:rsidRP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стремление участвовать в коллективной работе (парах, группах);</w:t>
      </w:r>
    </w:p>
    <w:p w:rsidR="00727D1A" w:rsidRDefault="00727D1A" w:rsidP="001C413D">
      <w:pPr>
        <w:pStyle w:val="Style4"/>
        <w:numPr>
          <w:ilvl w:val="0"/>
          <w:numId w:val="308"/>
        </w:numPr>
        <w:spacing w:line="240" w:lineRule="auto"/>
        <w:ind w:left="567"/>
        <w:rPr>
          <w:rFonts w:ascii="Times New Roman" w:hAnsi="Times New Roman" w:cs="Times New Roman"/>
        </w:rPr>
      </w:pPr>
      <w:r w:rsidRPr="00727D1A">
        <w:rPr>
          <w:rFonts w:ascii="Times New Roman" w:hAnsi="Times New Roman" w:cs="Times New Roman"/>
        </w:rPr>
        <w:t xml:space="preserve">готовность оценивать своё поведение (в школе, дома и вне их), учебный труд, принимать оценки одноклассников, учителя, родителей. </w:t>
      </w:r>
    </w:p>
    <w:p w:rsidR="00727D1A" w:rsidRPr="00727D1A" w:rsidRDefault="00727D1A" w:rsidP="00727D1A">
      <w:pPr>
        <w:pStyle w:val="Style4"/>
        <w:spacing w:line="240" w:lineRule="auto"/>
        <w:ind w:firstLine="0"/>
        <w:rPr>
          <w:rFonts w:ascii="Times New Roman" w:hAnsi="Times New Roman" w:cs="Times New Roman"/>
          <w:i/>
        </w:rPr>
      </w:pPr>
      <w:r w:rsidRPr="00727D1A">
        <w:rPr>
          <w:rFonts w:ascii="Times New Roman" w:hAnsi="Times New Roman" w:cs="Times New Roman"/>
          <w:i/>
        </w:rPr>
        <w:t>У обучающегося могут быть сформированы:</w:t>
      </w:r>
    </w:p>
    <w:p w:rsidR="00727D1A" w:rsidRPr="00727D1A" w:rsidRDefault="00727D1A" w:rsidP="001C413D">
      <w:pPr>
        <w:pStyle w:val="Style4"/>
        <w:numPr>
          <w:ilvl w:val="0"/>
          <w:numId w:val="309"/>
        </w:numPr>
        <w:spacing w:line="240" w:lineRule="auto"/>
        <w:ind w:left="567"/>
        <w:rPr>
          <w:rFonts w:ascii="Times New Roman" w:hAnsi="Times New Roman" w:cs="Times New Roman"/>
        </w:rPr>
      </w:pPr>
      <w:r w:rsidRPr="00727D1A">
        <w:rPr>
          <w:rFonts w:ascii="Times New Roman" w:hAnsi="Times New Roman" w:cs="Times New Roman"/>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727D1A" w:rsidRPr="00727D1A" w:rsidRDefault="00727D1A" w:rsidP="001C413D">
      <w:pPr>
        <w:pStyle w:val="Style4"/>
        <w:numPr>
          <w:ilvl w:val="0"/>
          <w:numId w:val="309"/>
        </w:numPr>
        <w:spacing w:line="240" w:lineRule="auto"/>
        <w:ind w:left="567"/>
        <w:rPr>
          <w:rFonts w:ascii="Times New Roman" w:hAnsi="Times New Roman" w:cs="Times New Roman"/>
        </w:rPr>
      </w:pPr>
      <w:r w:rsidRPr="00727D1A">
        <w:rPr>
          <w:rFonts w:ascii="Times New Roman" w:hAnsi="Times New Roman" w:cs="Times New Roman"/>
        </w:rPr>
        <w:t>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727D1A" w:rsidRPr="00727D1A" w:rsidRDefault="00727D1A" w:rsidP="001C413D">
      <w:pPr>
        <w:pStyle w:val="Style4"/>
        <w:numPr>
          <w:ilvl w:val="0"/>
          <w:numId w:val="309"/>
        </w:numPr>
        <w:spacing w:line="240" w:lineRule="auto"/>
        <w:ind w:left="567"/>
        <w:rPr>
          <w:rFonts w:ascii="Times New Roman" w:hAnsi="Times New Roman" w:cs="Times New Roman"/>
        </w:rPr>
      </w:pPr>
      <w:r w:rsidRPr="00727D1A">
        <w:rPr>
          <w:rFonts w:ascii="Times New Roman" w:hAnsi="Times New Roman" w:cs="Times New Roman"/>
        </w:rPr>
        <w:t>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p>
    <w:p w:rsidR="00727D1A" w:rsidRDefault="00727D1A" w:rsidP="00727D1A">
      <w:pPr>
        <w:pStyle w:val="Style4"/>
        <w:spacing w:line="240" w:lineRule="auto"/>
        <w:ind w:firstLine="709"/>
        <w:rPr>
          <w:rFonts w:ascii="Times New Roman" w:hAnsi="Times New Roman" w:cs="Times New Roman"/>
        </w:rPr>
      </w:pPr>
    </w:p>
    <w:p w:rsidR="00727D1A" w:rsidRPr="00727D1A" w:rsidRDefault="00727D1A" w:rsidP="00727D1A">
      <w:pPr>
        <w:pStyle w:val="Style4"/>
        <w:spacing w:line="240" w:lineRule="auto"/>
        <w:ind w:firstLine="709"/>
        <w:rPr>
          <w:rFonts w:ascii="Times New Roman" w:hAnsi="Times New Roman" w:cs="Times New Roman"/>
        </w:rPr>
      </w:pPr>
      <w:r w:rsidRPr="00727D1A">
        <w:rPr>
          <w:rFonts w:ascii="Times New Roman" w:hAnsi="Times New Roman" w:cs="Times New Roman"/>
          <w:b/>
        </w:rPr>
        <w:t>Метапредметные</w:t>
      </w:r>
      <w:r w:rsidRPr="00727D1A">
        <w:rPr>
          <w:rFonts w:ascii="Times New Roman" w:hAnsi="Times New Roman" w:cs="Times New Roman"/>
        </w:rPr>
        <w:t xml:space="preserve"> результаты</w:t>
      </w:r>
    </w:p>
    <w:p w:rsidR="00727D1A" w:rsidRPr="00727D1A" w:rsidRDefault="00727D1A" w:rsidP="00727D1A">
      <w:pPr>
        <w:pStyle w:val="Style4"/>
        <w:spacing w:line="240" w:lineRule="auto"/>
        <w:ind w:firstLine="0"/>
        <w:rPr>
          <w:rFonts w:ascii="Times New Roman" w:hAnsi="Times New Roman" w:cs="Times New Roman"/>
          <w:i/>
        </w:rPr>
      </w:pPr>
      <w:r w:rsidRPr="00727D1A">
        <w:rPr>
          <w:rFonts w:ascii="Times New Roman" w:hAnsi="Times New Roman" w:cs="Times New Roman"/>
          <w:i/>
        </w:rPr>
        <w:t>Обучаю</w:t>
      </w:r>
      <w:r>
        <w:rPr>
          <w:rFonts w:ascii="Times New Roman" w:hAnsi="Times New Roman" w:cs="Times New Roman"/>
          <w:i/>
        </w:rPr>
        <w:t>щ</w:t>
      </w:r>
      <w:r w:rsidRPr="00727D1A">
        <w:rPr>
          <w:rFonts w:ascii="Times New Roman" w:hAnsi="Times New Roman" w:cs="Times New Roman"/>
          <w:i/>
        </w:rPr>
        <w:t>ийся научится:</w:t>
      </w:r>
    </w:p>
    <w:p w:rsidR="00727D1A" w:rsidRPr="00727D1A" w:rsidRDefault="00727D1A" w:rsidP="001C413D">
      <w:pPr>
        <w:pStyle w:val="Style4"/>
        <w:numPr>
          <w:ilvl w:val="0"/>
          <w:numId w:val="310"/>
        </w:numPr>
        <w:spacing w:line="240" w:lineRule="auto"/>
        <w:ind w:left="567"/>
        <w:rPr>
          <w:rFonts w:ascii="Times New Roman" w:hAnsi="Times New Roman" w:cs="Times New Roman"/>
        </w:rPr>
      </w:pPr>
      <w:r w:rsidRPr="00727D1A">
        <w:rPr>
          <w:rFonts w:ascii="Times New Roman" w:hAnsi="Times New Roman" w:cs="Times New Roman"/>
        </w:rPr>
        <w:t>организовывать и планировать свои действия, в соответствии с поставленными учебно</w:t>
      </w:r>
      <w:r>
        <w:rPr>
          <w:rFonts w:ascii="Times New Roman" w:hAnsi="Times New Roman" w:cs="Times New Roman"/>
        </w:rPr>
        <w:t xml:space="preserve"> </w:t>
      </w:r>
      <w:r w:rsidRPr="00727D1A">
        <w:rPr>
          <w:rFonts w:ascii="Times New Roman" w:hAnsi="Times New Roman" w:cs="Times New Roman"/>
        </w:rPr>
        <w:t>- познавательными задачами и условиями их реализации, искать средства для их осуществления;</w:t>
      </w:r>
    </w:p>
    <w:p w:rsidR="00727D1A" w:rsidRPr="00727D1A" w:rsidRDefault="00727D1A" w:rsidP="001C413D">
      <w:pPr>
        <w:pStyle w:val="Style4"/>
        <w:numPr>
          <w:ilvl w:val="0"/>
          <w:numId w:val="310"/>
        </w:numPr>
        <w:spacing w:line="240" w:lineRule="auto"/>
        <w:ind w:left="567"/>
        <w:rPr>
          <w:rFonts w:ascii="Times New Roman" w:hAnsi="Times New Roman" w:cs="Times New Roman"/>
        </w:rPr>
      </w:pPr>
      <w:r w:rsidRPr="00727D1A">
        <w:rPr>
          <w:rFonts w:ascii="Times New Roman" w:hAnsi="Times New Roman" w:cs="Times New Roman"/>
        </w:rPr>
        <w:t>контролировать процесс и результаты своей деятельности, вносить необходимые коррективы на основе учёта сделанных ошибок;</w:t>
      </w:r>
    </w:p>
    <w:p w:rsidR="00727D1A" w:rsidRPr="00745C57" w:rsidRDefault="00727D1A" w:rsidP="001C413D">
      <w:pPr>
        <w:pStyle w:val="Style4"/>
        <w:numPr>
          <w:ilvl w:val="0"/>
          <w:numId w:val="310"/>
        </w:numPr>
        <w:spacing w:line="240" w:lineRule="auto"/>
        <w:ind w:left="567"/>
        <w:rPr>
          <w:rFonts w:ascii="Times New Roman" w:hAnsi="Times New Roman" w:cs="Times New Roman"/>
        </w:rPr>
      </w:pPr>
      <w:r w:rsidRPr="00745C57">
        <w:rPr>
          <w:rFonts w:ascii="Times New Roman" w:hAnsi="Times New Roman" w:cs="Times New Roman"/>
        </w:rPr>
        <w:t>сравнивать результаты своей деятельности и деятельности одноклассников,</w:t>
      </w:r>
      <w:r w:rsidR="00745C57" w:rsidRPr="00745C57">
        <w:rPr>
          <w:rFonts w:ascii="Times New Roman" w:hAnsi="Times New Roman" w:cs="Times New Roman"/>
        </w:rPr>
        <w:t xml:space="preserve"> </w:t>
      </w:r>
      <w:r w:rsidRPr="00745C57">
        <w:rPr>
          <w:rFonts w:ascii="Times New Roman" w:hAnsi="Times New Roman" w:cs="Times New Roman"/>
        </w:rPr>
        <w:lastRenderedPageBreak/>
        <w:t>объективно оценивать их;</w:t>
      </w:r>
    </w:p>
    <w:p w:rsidR="00727D1A" w:rsidRPr="00727D1A" w:rsidRDefault="00727D1A" w:rsidP="001C413D">
      <w:pPr>
        <w:pStyle w:val="Style4"/>
        <w:numPr>
          <w:ilvl w:val="0"/>
          <w:numId w:val="310"/>
        </w:numPr>
        <w:spacing w:line="240" w:lineRule="auto"/>
        <w:ind w:left="567"/>
        <w:rPr>
          <w:rFonts w:ascii="Times New Roman" w:hAnsi="Times New Roman" w:cs="Times New Roman"/>
        </w:rPr>
      </w:pPr>
      <w:r w:rsidRPr="00727D1A">
        <w:rPr>
          <w:rFonts w:ascii="Times New Roman" w:hAnsi="Times New Roman" w:cs="Times New Roman"/>
        </w:rPr>
        <w:t>оценивать правильность выполнения действий, осознавать трудности, искать их причины и способы преодоления. Учащийся получит возможность научиться:</w:t>
      </w:r>
    </w:p>
    <w:p w:rsidR="00727D1A" w:rsidRPr="00745C57" w:rsidRDefault="00727D1A" w:rsidP="001C413D">
      <w:pPr>
        <w:pStyle w:val="Style4"/>
        <w:numPr>
          <w:ilvl w:val="0"/>
          <w:numId w:val="310"/>
        </w:numPr>
        <w:spacing w:line="240" w:lineRule="auto"/>
        <w:ind w:left="567"/>
        <w:rPr>
          <w:rFonts w:ascii="Times New Roman" w:hAnsi="Times New Roman" w:cs="Times New Roman"/>
        </w:rPr>
      </w:pPr>
      <w:r w:rsidRPr="00745C57">
        <w:rPr>
          <w:rFonts w:ascii="Times New Roman" w:hAnsi="Times New Roman" w:cs="Times New Roman"/>
        </w:rPr>
        <w:t>оценивать свои достижения по овладению знаниями и умениями, осознавать</w:t>
      </w:r>
      <w:r w:rsidR="00745C57" w:rsidRPr="00745C57">
        <w:rPr>
          <w:rFonts w:ascii="Times New Roman" w:hAnsi="Times New Roman" w:cs="Times New Roman"/>
        </w:rPr>
        <w:t xml:space="preserve"> </w:t>
      </w:r>
      <w:r w:rsidRPr="00745C57">
        <w:rPr>
          <w:rFonts w:ascii="Times New Roman" w:hAnsi="Times New Roman" w:cs="Times New Roman"/>
        </w:rPr>
        <w:t>причины трудностей и преодолевать их;</w:t>
      </w:r>
    </w:p>
    <w:p w:rsidR="00727D1A" w:rsidRPr="00727D1A" w:rsidRDefault="00727D1A" w:rsidP="001C413D">
      <w:pPr>
        <w:pStyle w:val="Style4"/>
        <w:numPr>
          <w:ilvl w:val="0"/>
          <w:numId w:val="310"/>
        </w:numPr>
        <w:spacing w:line="240" w:lineRule="auto"/>
        <w:ind w:left="567"/>
        <w:rPr>
          <w:rFonts w:ascii="Times New Roman" w:hAnsi="Times New Roman" w:cs="Times New Roman"/>
        </w:rPr>
      </w:pPr>
      <w:r w:rsidRPr="00727D1A">
        <w:rPr>
          <w:rFonts w:ascii="Times New Roman" w:hAnsi="Times New Roman" w:cs="Times New Roman"/>
        </w:rPr>
        <w:t>проявлять инициативу в постановке новых задач, предлагать собственные способы решения;</w:t>
      </w:r>
    </w:p>
    <w:p w:rsidR="00727D1A" w:rsidRPr="00727D1A" w:rsidRDefault="00727D1A" w:rsidP="001C413D">
      <w:pPr>
        <w:pStyle w:val="Style4"/>
        <w:numPr>
          <w:ilvl w:val="0"/>
          <w:numId w:val="310"/>
        </w:numPr>
        <w:spacing w:line="240" w:lineRule="auto"/>
        <w:ind w:left="567"/>
        <w:rPr>
          <w:rFonts w:ascii="Times New Roman" w:hAnsi="Times New Roman" w:cs="Times New Roman"/>
        </w:rPr>
      </w:pPr>
      <w:r w:rsidRPr="00727D1A">
        <w:rPr>
          <w:rFonts w:ascii="Times New Roman" w:hAnsi="Times New Roman" w:cs="Times New Roman"/>
        </w:rPr>
        <w:t>самостоятельно преобразовывать практическую задачу в познавательную.</w:t>
      </w:r>
    </w:p>
    <w:p w:rsidR="00745C57" w:rsidRDefault="00745C57" w:rsidP="00745C57">
      <w:pPr>
        <w:pStyle w:val="Style4"/>
        <w:spacing w:line="240" w:lineRule="auto"/>
        <w:ind w:firstLine="0"/>
        <w:rPr>
          <w:rFonts w:ascii="Times New Roman" w:hAnsi="Times New Roman" w:cs="Times New Roman"/>
        </w:rPr>
      </w:pPr>
    </w:p>
    <w:p w:rsidR="00745C57" w:rsidRDefault="00745C57" w:rsidP="00745C57">
      <w:pPr>
        <w:pStyle w:val="Style4"/>
        <w:spacing w:line="240" w:lineRule="auto"/>
        <w:ind w:firstLine="0"/>
        <w:rPr>
          <w:rFonts w:ascii="Times New Roman" w:hAnsi="Times New Roman" w:cs="Times New Roman"/>
        </w:rPr>
      </w:pPr>
    </w:p>
    <w:p w:rsidR="00727D1A" w:rsidRPr="00727D1A" w:rsidRDefault="00727D1A" w:rsidP="00745C57">
      <w:pPr>
        <w:pStyle w:val="Style4"/>
        <w:spacing w:line="240" w:lineRule="auto"/>
        <w:ind w:left="709" w:firstLine="0"/>
        <w:rPr>
          <w:rFonts w:ascii="Times New Roman" w:hAnsi="Times New Roman" w:cs="Times New Roman"/>
        </w:rPr>
      </w:pPr>
      <w:r w:rsidRPr="00745C57">
        <w:rPr>
          <w:rFonts w:ascii="Times New Roman" w:hAnsi="Times New Roman" w:cs="Times New Roman"/>
          <w:b/>
        </w:rPr>
        <w:t>Предметные</w:t>
      </w:r>
      <w:r w:rsidRPr="00727D1A">
        <w:rPr>
          <w:rFonts w:ascii="Times New Roman" w:hAnsi="Times New Roman" w:cs="Times New Roman"/>
        </w:rPr>
        <w:t xml:space="preserve"> результаты</w:t>
      </w:r>
    </w:p>
    <w:p w:rsidR="00727D1A" w:rsidRPr="00727D1A" w:rsidRDefault="00727D1A" w:rsidP="00727D1A">
      <w:pPr>
        <w:pStyle w:val="Style4"/>
        <w:spacing w:line="240" w:lineRule="auto"/>
        <w:ind w:firstLine="709"/>
        <w:rPr>
          <w:rFonts w:ascii="Times New Roman" w:hAnsi="Times New Roman" w:cs="Times New Roman"/>
        </w:rPr>
      </w:pPr>
      <w:r w:rsidRPr="00727D1A">
        <w:rPr>
          <w:rFonts w:ascii="Times New Roman" w:hAnsi="Times New Roman" w:cs="Times New Roman"/>
        </w:rPr>
        <w:t xml:space="preserve">В результате изучения курса «Основы духовно-нравственной культуры народов России» обучаюшийся </w:t>
      </w:r>
      <w:r w:rsidRPr="00745C57">
        <w:rPr>
          <w:rFonts w:ascii="Times New Roman" w:hAnsi="Times New Roman" w:cs="Times New Roman"/>
          <w:b/>
        </w:rPr>
        <w:t>научится</w:t>
      </w:r>
      <w:r w:rsidRPr="00727D1A">
        <w:rPr>
          <w:rFonts w:ascii="Times New Roman" w:hAnsi="Times New Roman" w:cs="Times New Roman"/>
        </w:rPr>
        <w:t>:</w:t>
      </w:r>
    </w:p>
    <w:p w:rsidR="00727D1A" w:rsidRPr="00745C57" w:rsidRDefault="00727D1A" w:rsidP="001C413D">
      <w:pPr>
        <w:pStyle w:val="Style4"/>
        <w:numPr>
          <w:ilvl w:val="0"/>
          <w:numId w:val="311"/>
        </w:numPr>
        <w:spacing w:line="240" w:lineRule="auto"/>
        <w:ind w:left="567"/>
        <w:rPr>
          <w:rFonts w:ascii="Times New Roman" w:hAnsi="Times New Roman" w:cs="Times New Roman"/>
        </w:rPr>
      </w:pPr>
      <w:r w:rsidRPr="00745C57">
        <w:rPr>
          <w:rFonts w:ascii="Times New Roman" w:hAnsi="Times New Roman" w:cs="Times New Roman"/>
        </w:rPr>
        <w:t>находить на карте национально-территориальные образования Российской</w:t>
      </w:r>
      <w:r w:rsidR="00745C57" w:rsidRPr="00745C57">
        <w:rPr>
          <w:rFonts w:ascii="Times New Roman" w:hAnsi="Times New Roman" w:cs="Times New Roman"/>
        </w:rPr>
        <w:t xml:space="preserve"> </w:t>
      </w:r>
      <w:r w:rsidRPr="00745C57">
        <w:rPr>
          <w:rFonts w:ascii="Times New Roman" w:hAnsi="Times New Roman" w:cs="Times New Roman"/>
        </w:rPr>
        <w:t>Федерации;</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определять влияние природных условий на жизнь и быт людей;</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описывать памятники истории и культуры народов России на основе иллюстраций учебника;</w:t>
      </w:r>
    </w:p>
    <w:p w:rsidR="00727D1A" w:rsidRPr="00745C57" w:rsidRDefault="00727D1A" w:rsidP="001C413D">
      <w:pPr>
        <w:pStyle w:val="Style4"/>
        <w:numPr>
          <w:ilvl w:val="0"/>
          <w:numId w:val="311"/>
        </w:numPr>
        <w:spacing w:line="240" w:lineRule="auto"/>
        <w:ind w:left="567"/>
        <w:rPr>
          <w:rFonts w:ascii="Times New Roman" w:hAnsi="Times New Roman" w:cs="Times New Roman"/>
        </w:rPr>
      </w:pPr>
      <w:r w:rsidRPr="00745C57">
        <w:rPr>
          <w:rFonts w:ascii="Times New Roman" w:hAnsi="Times New Roman" w:cs="Times New Roman"/>
        </w:rPr>
        <w:t>рассказывать (на основе учебника и дополнительных источников информации) о</w:t>
      </w:r>
      <w:r w:rsidR="00745C57" w:rsidRPr="00745C57">
        <w:rPr>
          <w:rFonts w:ascii="Times New Roman" w:hAnsi="Times New Roman" w:cs="Times New Roman"/>
        </w:rPr>
        <w:t xml:space="preserve"> </w:t>
      </w:r>
      <w:r w:rsidRPr="00745C57">
        <w:rPr>
          <w:rFonts w:ascii="Times New Roman" w:hAnsi="Times New Roman" w:cs="Times New Roman"/>
        </w:rPr>
        <w:t>традиционных религиях, обычаях и традициях народов России;</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готовить небольшие сообщения о национальных праздниках, народных промыслах народов России, защитниках Отечества, национальных героях;</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характеризовать духовно-нравственные черты народов России, основываясь на традиционных религиях, фольклоре и других источниках;</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различать хорошие и плохие поступки людей, оценивать их с общепринятых нравственных позиций;</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рассказывать о составе семьи, своих обязанностей в семье, оценивать характер семейных взаимоотношений;</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оценивать, приводя примеры, своё поведение в семье, школе и вне их;</w:t>
      </w:r>
    </w:p>
    <w:p w:rsidR="00727D1A" w:rsidRPr="00745C57" w:rsidRDefault="00727D1A" w:rsidP="001C413D">
      <w:pPr>
        <w:pStyle w:val="Style4"/>
        <w:numPr>
          <w:ilvl w:val="0"/>
          <w:numId w:val="311"/>
        </w:numPr>
        <w:spacing w:line="240" w:lineRule="auto"/>
        <w:ind w:left="567"/>
        <w:rPr>
          <w:rFonts w:ascii="Times New Roman" w:hAnsi="Times New Roman" w:cs="Times New Roman"/>
        </w:rPr>
      </w:pPr>
      <w:r w:rsidRPr="00745C57">
        <w:rPr>
          <w:rFonts w:ascii="Times New Roman" w:hAnsi="Times New Roman" w:cs="Times New Roman"/>
        </w:rPr>
        <w:t>использовать полученные в курсе «Окружающий мир» знания о правах и</w:t>
      </w:r>
      <w:r w:rsidR="00745C57" w:rsidRPr="00745C57">
        <w:rPr>
          <w:rFonts w:ascii="Times New Roman" w:hAnsi="Times New Roman" w:cs="Times New Roman"/>
        </w:rPr>
        <w:t xml:space="preserve"> </w:t>
      </w:r>
      <w:r w:rsidRPr="00745C57">
        <w:rPr>
          <w:rFonts w:ascii="Times New Roman" w:hAnsi="Times New Roman" w:cs="Times New Roman"/>
        </w:rPr>
        <w:t>обязанностях граждан России, государственной символике, государственных</w:t>
      </w:r>
      <w:r w:rsidR="00745C57" w:rsidRPr="00745C57">
        <w:rPr>
          <w:rFonts w:ascii="Times New Roman" w:hAnsi="Times New Roman" w:cs="Times New Roman"/>
        </w:rPr>
        <w:t xml:space="preserve"> </w:t>
      </w:r>
      <w:r w:rsidRPr="00745C57">
        <w:rPr>
          <w:rFonts w:ascii="Times New Roman" w:hAnsi="Times New Roman" w:cs="Times New Roman"/>
        </w:rPr>
        <w:t xml:space="preserve">институтах и др. для формирования представлений о России, как общем доме для </w:t>
      </w:r>
      <w:r w:rsidR="00745C57">
        <w:rPr>
          <w:rFonts w:ascii="Times New Roman" w:hAnsi="Times New Roman" w:cs="Times New Roman"/>
        </w:rPr>
        <w:t>н</w:t>
      </w:r>
      <w:r w:rsidRPr="00745C57">
        <w:rPr>
          <w:rFonts w:ascii="Times New Roman" w:hAnsi="Times New Roman" w:cs="Times New Roman"/>
        </w:rPr>
        <w:t>ародов её населяющих;</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объяснять значение понятий «малая родина», «Родина», «россиянин»;</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приводить примеры беззаветного служения Родине – России.</w:t>
      </w:r>
    </w:p>
    <w:p w:rsidR="00727D1A" w:rsidRPr="00727D1A" w:rsidRDefault="00727D1A" w:rsidP="00745C57">
      <w:pPr>
        <w:pStyle w:val="Style4"/>
        <w:spacing w:line="240" w:lineRule="auto"/>
        <w:ind w:firstLine="0"/>
        <w:rPr>
          <w:rFonts w:ascii="Times New Roman" w:hAnsi="Times New Roman" w:cs="Times New Roman"/>
        </w:rPr>
      </w:pPr>
      <w:r w:rsidRPr="00727D1A">
        <w:rPr>
          <w:rFonts w:ascii="Times New Roman" w:hAnsi="Times New Roman" w:cs="Times New Roman"/>
        </w:rPr>
        <w:t xml:space="preserve">получит </w:t>
      </w:r>
      <w:r w:rsidRPr="00745C57">
        <w:rPr>
          <w:rFonts w:ascii="Times New Roman" w:hAnsi="Times New Roman" w:cs="Times New Roman"/>
          <w:b/>
        </w:rPr>
        <w:t>возможность научиться</w:t>
      </w:r>
      <w:r w:rsidRPr="00727D1A">
        <w:rPr>
          <w:rFonts w:ascii="Times New Roman" w:hAnsi="Times New Roman" w:cs="Times New Roman"/>
        </w:rPr>
        <w:t>:</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сравнивать обычаи и традиции народов России, авторское и своё отношение к литературным героям, реальным событиям и людям;</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находить на карте столицы национально-территориальных образований России;</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соблюдать нравственные нормы поведения в семье, школе, общественных местах;</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заботливо относиться к младшим, уважать старших;</w:t>
      </w:r>
    </w:p>
    <w:p w:rsidR="00727D1A" w:rsidRPr="00745C57" w:rsidRDefault="00727D1A" w:rsidP="001C413D">
      <w:pPr>
        <w:pStyle w:val="Style4"/>
        <w:numPr>
          <w:ilvl w:val="0"/>
          <w:numId w:val="311"/>
        </w:numPr>
        <w:spacing w:line="240" w:lineRule="auto"/>
        <w:ind w:left="567"/>
        <w:rPr>
          <w:rFonts w:ascii="Times New Roman" w:hAnsi="Times New Roman" w:cs="Times New Roman"/>
        </w:rPr>
      </w:pPr>
      <w:r w:rsidRPr="00745C57">
        <w:rPr>
          <w:rFonts w:ascii="Times New Roman" w:hAnsi="Times New Roman" w:cs="Times New Roman"/>
        </w:rPr>
        <w:t>различать нравственные и безнравственные поступки, давать оценку своим</w:t>
      </w:r>
      <w:r w:rsidR="00745C57" w:rsidRPr="00745C57">
        <w:rPr>
          <w:rFonts w:ascii="Times New Roman" w:hAnsi="Times New Roman" w:cs="Times New Roman"/>
        </w:rPr>
        <w:t xml:space="preserve"> </w:t>
      </w:r>
      <w:r w:rsidRPr="00745C57">
        <w:rPr>
          <w:rFonts w:ascii="Times New Roman" w:hAnsi="Times New Roman" w:cs="Times New Roman"/>
        </w:rPr>
        <w:t>поступкам и стараться избавиться от недостатков;</w:t>
      </w:r>
    </w:p>
    <w:p w:rsidR="00727D1A" w:rsidRPr="00727D1A" w:rsidRDefault="00727D1A" w:rsidP="001C413D">
      <w:pPr>
        <w:pStyle w:val="Style4"/>
        <w:numPr>
          <w:ilvl w:val="0"/>
          <w:numId w:val="311"/>
        </w:numPr>
        <w:spacing w:line="240" w:lineRule="auto"/>
        <w:ind w:left="567"/>
        <w:rPr>
          <w:rFonts w:ascii="Times New Roman" w:hAnsi="Times New Roman" w:cs="Times New Roman"/>
        </w:rPr>
      </w:pPr>
      <w:r w:rsidRPr="00727D1A">
        <w:rPr>
          <w:rFonts w:ascii="Times New Roman" w:hAnsi="Times New Roman" w:cs="Times New Roman"/>
        </w:rPr>
        <w:t xml:space="preserve">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w:t>
      </w:r>
      <w:r w:rsidRPr="00727D1A">
        <w:rPr>
          <w:rFonts w:ascii="Times New Roman" w:hAnsi="Times New Roman" w:cs="Times New Roman"/>
        </w:rPr>
        <w:lastRenderedPageBreak/>
        <w:t>России для создания собственных устных и письменных сообщений, презентаций.</w:t>
      </w:r>
    </w:p>
    <w:p w:rsidR="00727D1A" w:rsidRPr="00727D1A" w:rsidRDefault="00727D1A" w:rsidP="00727D1A">
      <w:pPr>
        <w:pStyle w:val="Style4"/>
        <w:widowControl/>
        <w:spacing w:line="240" w:lineRule="auto"/>
        <w:ind w:firstLine="709"/>
        <w:rPr>
          <w:rFonts w:ascii="Times New Roman" w:hAnsi="Times New Roman" w:cs="Times New Roman"/>
        </w:rPr>
      </w:pPr>
    </w:p>
    <w:tbl>
      <w:tblPr>
        <w:tblStyle w:val="aff6"/>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785"/>
        <w:gridCol w:w="4786"/>
      </w:tblGrid>
      <w:tr w:rsidR="00745C57" w:rsidRPr="004777B7" w:rsidTr="00745C57">
        <w:tc>
          <w:tcPr>
            <w:tcW w:w="4785" w:type="dxa"/>
          </w:tcPr>
          <w:p w:rsidR="00745C57" w:rsidRPr="004777B7" w:rsidRDefault="00745C57" w:rsidP="00C84E23">
            <w:pPr>
              <w:suppressAutoHyphens/>
              <w:spacing w:before="120" w:after="120" w:line="120" w:lineRule="atLeast"/>
              <w:jc w:val="center"/>
              <w:rPr>
                <w:bCs/>
                <w:iCs/>
                <w:sz w:val="22"/>
                <w:szCs w:val="22"/>
                <w:highlight w:val="yellow"/>
              </w:rPr>
            </w:pPr>
            <w:r w:rsidRPr="00FE36B1">
              <w:rPr>
                <w:bCs/>
                <w:iCs/>
                <w:sz w:val="22"/>
                <w:szCs w:val="22"/>
              </w:rPr>
              <w:t xml:space="preserve">Выпускник </w:t>
            </w:r>
            <w:r w:rsidRPr="00FE36B1">
              <w:rPr>
                <w:b/>
                <w:bCs/>
                <w:iCs/>
                <w:sz w:val="22"/>
                <w:szCs w:val="22"/>
              </w:rPr>
              <w:t>научится</w:t>
            </w:r>
          </w:p>
        </w:tc>
        <w:tc>
          <w:tcPr>
            <w:tcW w:w="4786" w:type="dxa"/>
          </w:tcPr>
          <w:p w:rsidR="00745C57" w:rsidRPr="00FE36B1" w:rsidRDefault="00745C57" w:rsidP="00C84E23">
            <w:pPr>
              <w:pStyle w:val="a7"/>
              <w:suppressAutoHyphens/>
              <w:spacing w:before="120" w:after="120" w:line="120" w:lineRule="atLeast"/>
              <w:ind w:left="35"/>
              <w:jc w:val="center"/>
              <w:rPr>
                <w:rFonts w:eastAsia="Times New Roman"/>
                <w:bCs/>
                <w:iCs/>
                <w:sz w:val="22"/>
                <w:szCs w:val="22"/>
              </w:rPr>
            </w:pPr>
            <w:r w:rsidRPr="00FE36B1">
              <w:rPr>
                <w:rFonts w:eastAsia="Times New Roman"/>
                <w:sz w:val="22"/>
                <w:szCs w:val="22"/>
              </w:rPr>
              <w:t xml:space="preserve">Выпускник </w:t>
            </w:r>
            <w:r w:rsidRPr="00FE36B1">
              <w:rPr>
                <w:rFonts w:eastAsia="Times New Roman"/>
                <w:b/>
                <w:sz w:val="22"/>
                <w:szCs w:val="22"/>
              </w:rPr>
              <w:t>получит возможность</w:t>
            </w:r>
            <w:r w:rsidRPr="00FE36B1">
              <w:rPr>
                <w:rFonts w:eastAsia="Times New Roman"/>
                <w:sz w:val="22"/>
                <w:szCs w:val="22"/>
              </w:rPr>
              <w:t xml:space="preserve"> научиться</w:t>
            </w:r>
          </w:p>
        </w:tc>
      </w:tr>
      <w:tr w:rsidR="00745C57" w:rsidTr="00745C57">
        <w:tc>
          <w:tcPr>
            <w:tcW w:w="4785" w:type="dxa"/>
            <w:shd w:val="clear" w:color="auto" w:fill="auto"/>
          </w:tcPr>
          <w:p w:rsidR="00745C57" w:rsidRPr="00727D1A" w:rsidRDefault="00745C57" w:rsidP="001C413D">
            <w:pPr>
              <w:pStyle w:val="Style4"/>
              <w:numPr>
                <w:ilvl w:val="0"/>
                <w:numId w:val="312"/>
              </w:numPr>
              <w:tabs>
                <w:tab w:val="left" w:pos="245"/>
              </w:tabs>
              <w:spacing w:line="240" w:lineRule="auto"/>
              <w:ind w:left="0" w:firstLine="0"/>
              <w:rPr>
                <w:rFonts w:ascii="Times New Roman" w:hAnsi="Times New Roman" w:cs="Times New Roman"/>
              </w:rPr>
            </w:pPr>
            <w:r w:rsidRPr="00727D1A">
              <w:rPr>
                <w:rFonts w:ascii="Times New Roman" w:hAnsi="Times New Roman" w:cs="Times New Roman"/>
              </w:rPr>
              <w:t>воспроизводить полученную информа</w:t>
            </w:r>
            <w:r>
              <w:rPr>
                <w:rFonts w:ascii="Times New Roman" w:hAnsi="Times New Roman" w:cs="Times New Roman"/>
              </w:rPr>
              <w:t>-</w:t>
            </w:r>
            <w:r w:rsidRPr="00727D1A">
              <w:rPr>
                <w:rFonts w:ascii="Times New Roman" w:hAnsi="Times New Roman" w:cs="Times New Roman"/>
              </w:rPr>
              <w:t>цию, приводить примеры из прочитанных</w:t>
            </w:r>
            <w:r>
              <w:rPr>
                <w:rFonts w:ascii="Times New Roman" w:hAnsi="Times New Roman" w:cs="Times New Roman"/>
              </w:rPr>
              <w:t xml:space="preserve"> </w:t>
            </w:r>
            <w:r w:rsidRPr="00727D1A">
              <w:rPr>
                <w:rFonts w:ascii="Times New Roman" w:hAnsi="Times New Roman" w:cs="Times New Roman"/>
              </w:rPr>
              <w:t>текстов;</w:t>
            </w:r>
          </w:p>
          <w:p w:rsid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45C57">
              <w:rPr>
                <w:rFonts w:ascii="Times New Roman" w:hAnsi="Times New Roman" w:cs="Times New Roman"/>
              </w:rPr>
              <w:t>оценивать главную мысль прочитанных текстов и прослушанных объяснений учителя;</w:t>
            </w:r>
          </w:p>
          <w:p w:rsidR="00745C57" w:rsidRP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45C57">
              <w:rPr>
                <w:rFonts w:ascii="Times New Roman" w:hAnsi="Times New Roman" w:cs="Times New Roman"/>
              </w:rPr>
              <w:t>сравнивать главную мысль литератур</w:t>
            </w:r>
            <w:r>
              <w:rPr>
                <w:rFonts w:ascii="Times New Roman" w:hAnsi="Times New Roman" w:cs="Times New Roman"/>
              </w:rPr>
              <w:t>-</w:t>
            </w:r>
            <w:r w:rsidRPr="00745C57">
              <w:rPr>
                <w:rFonts w:ascii="Times New Roman" w:hAnsi="Times New Roman" w:cs="Times New Roman"/>
              </w:rPr>
              <w:t>ных, фольклорных и религиозных текстов.</w:t>
            </w:r>
          </w:p>
          <w:p w:rsidR="00745C57" w:rsidRP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45C57">
              <w:rPr>
                <w:rFonts w:ascii="Times New Roman" w:hAnsi="Times New Roman" w:cs="Times New Roman"/>
              </w:rPr>
              <w:t>проводить аналогии между героями, сопоставлять их поведение с общечеловеческими духовно-нравствен</w:t>
            </w:r>
            <w:r>
              <w:rPr>
                <w:rFonts w:ascii="Times New Roman" w:hAnsi="Times New Roman" w:cs="Times New Roman"/>
              </w:rPr>
              <w:t>-</w:t>
            </w:r>
            <w:r w:rsidRPr="00745C57">
              <w:rPr>
                <w:rFonts w:ascii="Times New Roman" w:hAnsi="Times New Roman" w:cs="Times New Roman"/>
              </w:rPr>
              <w:t>ными ценностями.</w:t>
            </w:r>
          </w:p>
          <w:p w:rsidR="00745C57" w:rsidRPr="00727D1A"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27D1A">
              <w:rPr>
                <w:rFonts w:ascii="Times New Roman" w:hAnsi="Times New Roman" w:cs="Times New Roman"/>
              </w:rPr>
              <w:t>участвовать в диалоге: высказывать свои суждения, анализировать высказывания участников беседы, добавлять, приводить доказательства.</w:t>
            </w:r>
          </w:p>
          <w:p w:rsidR="00745C57" w:rsidRP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45C57">
              <w:rPr>
                <w:rFonts w:ascii="Times New Roman" w:hAnsi="Times New Roman" w:cs="Times New Roman"/>
              </w:rPr>
              <w:t>Создавать по изображениям (художест-венным полотнам, иконам, иллюстрациям) словесный портрет героя.</w:t>
            </w:r>
          </w:p>
          <w:p w:rsidR="00745C57" w:rsidRP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45C57">
              <w:rPr>
                <w:rFonts w:ascii="Times New Roman" w:hAnsi="Times New Roman" w:cs="Times New Roman"/>
              </w:rPr>
              <w:t>Оценивать поступки реальных лиц, героев произведений, высказывания известных личностей.</w:t>
            </w:r>
          </w:p>
          <w:p w:rsidR="00745C57" w:rsidRPr="00745C57" w:rsidRDefault="00745C57" w:rsidP="001C413D">
            <w:pPr>
              <w:pStyle w:val="Style4"/>
              <w:numPr>
                <w:ilvl w:val="0"/>
                <w:numId w:val="312"/>
              </w:numPr>
              <w:tabs>
                <w:tab w:val="left" w:pos="245"/>
                <w:tab w:val="left" w:pos="394"/>
              </w:tabs>
              <w:spacing w:line="240" w:lineRule="auto"/>
              <w:ind w:left="0" w:firstLine="0"/>
              <w:rPr>
                <w:rFonts w:ascii="Times New Roman" w:hAnsi="Times New Roman" w:cs="Times New Roman"/>
              </w:rPr>
            </w:pPr>
            <w:r w:rsidRPr="00727D1A">
              <w:rPr>
                <w:rFonts w:ascii="Times New Roman" w:hAnsi="Times New Roman" w:cs="Times New Roman"/>
              </w:rPr>
              <w:t>Работать с исторической картой: находить объекты в соответствии с учебной задачей.</w:t>
            </w:r>
          </w:p>
        </w:tc>
        <w:tc>
          <w:tcPr>
            <w:tcW w:w="4786" w:type="dxa"/>
          </w:tcPr>
          <w:p w:rsidR="00745C57" w:rsidRPr="00727D1A" w:rsidRDefault="00745C57" w:rsidP="001C413D">
            <w:pPr>
              <w:pStyle w:val="Style4"/>
              <w:numPr>
                <w:ilvl w:val="0"/>
                <w:numId w:val="313"/>
              </w:numPr>
              <w:tabs>
                <w:tab w:val="left" w:pos="350"/>
              </w:tabs>
              <w:spacing w:line="240" w:lineRule="auto"/>
              <w:ind w:left="35" w:firstLine="0"/>
              <w:rPr>
                <w:rFonts w:ascii="Times New Roman" w:hAnsi="Times New Roman" w:cs="Times New Roman"/>
              </w:rPr>
            </w:pPr>
            <w:r w:rsidRPr="00727D1A">
              <w:rPr>
                <w:rFonts w:ascii="Times New Roman" w:hAnsi="Times New Roman" w:cs="Times New Roman"/>
              </w:rPr>
              <w:t>Использовать информацию, полученную из разных источников, для решения учебных и практических задач.</w:t>
            </w:r>
          </w:p>
          <w:p w:rsidR="00745C57" w:rsidRPr="00727D1A" w:rsidRDefault="00745C57" w:rsidP="001C413D">
            <w:pPr>
              <w:pStyle w:val="Style4"/>
              <w:numPr>
                <w:ilvl w:val="0"/>
                <w:numId w:val="313"/>
              </w:numPr>
              <w:tabs>
                <w:tab w:val="left" w:pos="350"/>
              </w:tabs>
              <w:spacing w:line="240" w:lineRule="auto"/>
              <w:ind w:left="35" w:firstLine="0"/>
              <w:rPr>
                <w:rFonts w:ascii="Times New Roman" w:hAnsi="Times New Roman" w:cs="Times New Roman"/>
              </w:rPr>
            </w:pPr>
            <w:r w:rsidRPr="00727D1A">
              <w:rPr>
                <w:rFonts w:ascii="Times New Roman" w:hAnsi="Times New Roman" w:cs="Times New Roman"/>
              </w:rPr>
              <w:t>Высказывать предположения о последствиях неправильного (безнравст</w:t>
            </w:r>
            <w:r>
              <w:rPr>
                <w:rFonts w:ascii="Times New Roman" w:hAnsi="Times New Roman" w:cs="Times New Roman"/>
              </w:rPr>
              <w:t>-</w:t>
            </w:r>
            <w:r w:rsidRPr="00727D1A">
              <w:rPr>
                <w:rFonts w:ascii="Times New Roman" w:hAnsi="Times New Roman" w:cs="Times New Roman"/>
              </w:rPr>
              <w:t>венного) поведения человека.</w:t>
            </w:r>
          </w:p>
          <w:p w:rsidR="00745C57" w:rsidRPr="00727D1A" w:rsidRDefault="00745C57" w:rsidP="001C413D">
            <w:pPr>
              <w:pStyle w:val="Style4"/>
              <w:numPr>
                <w:ilvl w:val="0"/>
                <w:numId w:val="313"/>
              </w:numPr>
              <w:tabs>
                <w:tab w:val="left" w:pos="350"/>
              </w:tabs>
              <w:spacing w:line="240" w:lineRule="auto"/>
              <w:ind w:left="35" w:firstLine="0"/>
              <w:rPr>
                <w:rFonts w:ascii="Times New Roman" w:hAnsi="Times New Roman" w:cs="Times New Roman"/>
              </w:rPr>
            </w:pPr>
            <w:r w:rsidRPr="00727D1A">
              <w:rPr>
                <w:rFonts w:ascii="Times New Roman" w:hAnsi="Times New Roman" w:cs="Times New Roman"/>
              </w:rPr>
              <w:t>Оценивать свои поступки, соотнося их с правилами нравственности и этики; намечать способы саморазвития.</w:t>
            </w:r>
          </w:p>
          <w:p w:rsidR="00745C57" w:rsidRPr="00727D1A" w:rsidRDefault="00745C57" w:rsidP="001C413D">
            <w:pPr>
              <w:pStyle w:val="Style4"/>
              <w:widowControl/>
              <w:numPr>
                <w:ilvl w:val="0"/>
                <w:numId w:val="313"/>
              </w:numPr>
              <w:tabs>
                <w:tab w:val="left" w:pos="350"/>
              </w:tabs>
              <w:spacing w:line="240" w:lineRule="auto"/>
              <w:ind w:left="35" w:firstLine="0"/>
              <w:rPr>
                <w:rFonts w:ascii="Times New Roman" w:hAnsi="Times New Roman" w:cs="Times New Roman"/>
              </w:rPr>
            </w:pPr>
            <w:r w:rsidRPr="00727D1A">
              <w:rPr>
                <w:rFonts w:ascii="Times New Roman" w:hAnsi="Times New Roman" w:cs="Times New Roman"/>
              </w:rPr>
              <w:t>Работать с историческими источниками и документами</w:t>
            </w:r>
            <w:r>
              <w:rPr>
                <w:rFonts w:ascii="Times New Roman" w:hAnsi="Times New Roman" w:cs="Times New Roman"/>
              </w:rPr>
              <w:t>.</w:t>
            </w:r>
          </w:p>
          <w:p w:rsidR="00745C57" w:rsidRPr="00FE36B1" w:rsidRDefault="00745C57" w:rsidP="00C84E23">
            <w:pPr>
              <w:pStyle w:val="a7"/>
              <w:spacing w:line="120" w:lineRule="atLeast"/>
              <w:ind w:left="1174"/>
              <w:rPr>
                <w:rFonts w:eastAsia="Times New Roman"/>
              </w:rPr>
            </w:pPr>
          </w:p>
        </w:tc>
      </w:tr>
    </w:tbl>
    <w:p w:rsidR="00745C57" w:rsidRDefault="00745C57" w:rsidP="00727D1A">
      <w:pPr>
        <w:pStyle w:val="Style4"/>
        <w:spacing w:line="240" w:lineRule="auto"/>
        <w:ind w:firstLine="709"/>
        <w:rPr>
          <w:rFonts w:ascii="Times New Roman" w:hAnsi="Times New Roman" w:cs="Times New Roman"/>
          <w:b/>
        </w:rPr>
      </w:pPr>
    </w:p>
    <w:p w:rsidR="00745C57" w:rsidRDefault="00745C57" w:rsidP="00727D1A">
      <w:pPr>
        <w:pStyle w:val="Style4"/>
        <w:spacing w:line="240" w:lineRule="auto"/>
        <w:ind w:firstLine="709"/>
        <w:rPr>
          <w:rFonts w:ascii="Times New Roman" w:hAnsi="Times New Roman" w:cs="Times New Roman"/>
          <w:b/>
        </w:rPr>
      </w:pPr>
    </w:p>
    <w:p w:rsidR="00727D1A" w:rsidRPr="00727D1A" w:rsidRDefault="00727D1A" w:rsidP="00745C57">
      <w:pPr>
        <w:pStyle w:val="Style4"/>
        <w:spacing w:line="240" w:lineRule="auto"/>
        <w:ind w:firstLine="0"/>
        <w:rPr>
          <w:rFonts w:ascii="Times New Roman" w:hAnsi="Times New Roman" w:cs="Times New Roman"/>
          <w:b/>
        </w:rPr>
      </w:pPr>
      <w:r w:rsidRPr="00727D1A">
        <w:rPr>
          <w:rFonts w:ascii="Times New Roman" w:hAnsi="Times New Roman" w:cs="Times New Roman"/>
          <w:b/>
        </w:rPr>
        <w:t>Планируемые результаты по учебным модулям.</w:t>
      </w:r>
    </w:p>
    <w:p w:rsidR="00745C57" w:rsidRDefault="00745C57" w:rsidP="00727D1A">
      <w:pPr>
        <w:pStyle w:val="Style4"/>
        <w:spacing w:line="240" w:lineRule="auto"/>
        <w:ind w:firstLine="709"/>
        <w:rPr>
          <w:rFonts w:ascii="Times New Roman" w:hAnsi="Times New Roman" w:cs="Times New Roman"/>
          <w:b/>
        </w:rPr>
      </w:pPr>
    </w:p>
    <w:p w:rsidR="00727D1A" w:rsidRPr="00727D1A" w:rsidRDefault="00727D1A" w:rsidP="00745C57">
      <w:pPr>
        <w:pStyle w:val="Style4"/>
        <w:spacing w:line="240" w:lineRule="auto"/>
        <w:ind w:firstLine="0"/>
        <w:jc w:val="center"/>
        <w:rPr>
          <w:rFonts w:ascii="Times New Roman" w:hAnsi="Times New Roman" w:cs="Times New Roman"/>
          <w:b/>
        </w:rPr>
      </w:pPr>
      <w:r w:rsidRPr="00727D1A">
        <w:rPr>
          <w:rFonts w:ascii="Times New Roman" w:hAnsi="Times New Roman" w:cs="Times New Roman"/>
          <w:b/>
        </w:rPr>
        <w:t>Модуль «Православие»</w:t>
      </w:r>
    </w:p>
    <w:p w:rsidR="00727D1A" w:rsidRPr="00727D1A" w:rsidRDefault="00727D1A" w:rsidP="00745C57">
      <w:pPr>
        <w:pStyle w:val="Style4"/>
        <w:spacing w:line="240" w:lineRule="auto"/>
        <w:ind w:firstLine="0"/>
        <w:rPr>
          <w:rFonts w:ascii="Times New Roman" w:hAnsi="Times New Roman" w:cs="Times New Roman"/>
          <w:b/>
        </w:rPr>
      </w:pPr>
      <w:r w:rsidRPr="00727D1A">
        <w:rPr>
          <w:rFonts w:ascii="Times New Roman" w:hAnsi="Times New Roman" w:cs="Times New Roman"/>
          <w:b/>
        </w:rPr>
        <w:t>Выпускник научится:</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ориентироваться в истории возникновения православной христианской религиозной традиции, истории её формирования в России;</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излагать свое мнение по поводу значения религии, религиозной культуры в жизни людей и общества;</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соотносить нравственные формы поведения с нормами православной христианской религиозной морали;</w:t>
      </w:r>
    </w:p>
    <w:p w:rsidR="00727D1A" w:rsidRPr="00727D1A" w:rsidRDefault="00727D1A" w:rsidP="001C413D">
      <w:pPr>
        <w:pStyle w:val="Style4"/>
        <w:numPr>
          <w:ilvl w:val="0"/>
          <w:numId w:val="314"/>
        </w:numPr>
        <w:spacing w:line="240" w:lineRule="auto"/>
        <w:ind w:left="709"/>
        <w:rPr>
          <w:rFonts w:ascii="Times New Roman" w:hAnsi="Times New Roman" w:cs="Times New Roman"/>
        </w:rPr>
      </w:pPr>
      <w:r w:rsidRPr="00727D1A">
        <w:rPr>
          <w:rFonts w:ascii="Times New Roman" w:hAnsi="Times New Roman" w:cs="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w:t>
      </w:r>
      <w:r w:rsidRPr="00727D1A">
        <w:rPr>
          <w:rFonts w:ascii="Times New Roman" w:hAnsi="Times New Roman" w:cs="Times New Roman"/>
        </w:rPr>
        <w:lastRenderedPageBreak/>
        <w:t>сообщения по выбранным темам.</w:t>
      </w:r>
    </w:p>
    <w:p w:rsidR="00745C57" w:rsidRDefault="00745C57" w:rsidP="00727D1A">
      <w:pPr>
        <w:pStyle w:val="Style4"/>
        <w:spacing w:line="240" w:lineRule="auto"/>
        <w:ind w:firstLine="709"/>
        <w:rPr>
          <w:rFonts w:ascii="Times New Roman" w:hAnsi="Times New Roman" w:cs="Times New Roman"/>
          <w:b/>
        </w:rPr>
      </w:pPr>
    </w:p>
    <w:p w:rsidR="00727D1A" w:rsidRPr="00727D1A" w:rsidRDefault="00727D1A" w:rsidP="00745C57">
      <w:pPr>
        <w:pStyle w:val="Style4"/>
        <w:spacing w:line="240" w:lineRule="auto"/>
        <w:ind w:firstLine="0"/>
        <w:rPr>
          <w:rFonts w:ascii="Times New Roman" w:hAnsi="Times New Roman" w:cs="Times New Roman"/>
        </w:rPr>
      </w:pPr>
      <w:r w:rsidRPr="00727D1A">
        <w:rPr>
          <w:rFonts w:ascii="Times New Roman" w:hAnsi="Times New Roman" w:cs="Times New Roman"/>
          <w:b/>
        </w:rPr>
        <w:t>Выпускник получит возможность научиться:</w:t>
      </w:r>
    </w:p>
    <w:p w:rsidR="00727D1A" w:rsidRPr="00727D1A" w:rsidRDefault="00727D1A" w:rsidP="001C413D">
      <w:pPr>
        <w:pStyle w:val="Style4"/>
        <w:numPr>
          <w:ilvl w:val="0"/>
          <w:numId w:val="315"/>
        </w:numPr>
        <w:spacing w:line="240" w:lineRule="auto"/>
        <w:ind w:left="709"/>
        <w:rPr>
          <w:rFonts w:ascii="Times New Roman" w:hAnsi="Times New Roman" w:cs="Times New Roman"/>
        </w:rPr>
      </w:pPr>
      <w:r w:rsidRPr="00727D1A">
        <w:rPr>
          <w:rFonts w:ascii="Times New Roman" w:hAnsi="Times New Roman" w:cs="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27D1A" w:rsidRPr="00745C57" w:rsidRDefault="00727D1A" w:rsidP="001C413D">
      <w:pPr>
        <w:pStyle w:val="Style4"/>
        <w:numPr>
          <w:ilvl w:val="0"/>
          <w:numId w:val="315"/>
        </w:numPr>
        <w:spacing w:line="240" w:lineRule="auto"/>
        <w:ind w:left="709"/>
        <w:rPr>
          <w:rFonts w:ascii="Times New Roman" w:hAnsi="Times New Roman" w:cs="Times New Roman"/>
        </w:rPr>
      </w:pPr>
      <w:r w:rsidRPr="00745C57">
        <w:rPr>
          <w:rFonts w:ascii="Times New Roman" w:hAnsi="Times New Roman" w:cs="Times New Roman"/>
        </w:rPr>
        <w:t>устанавливать взаимосвязь между содержанием православной культуры и</w:t>
      </w:r>
      <w:r w:rsidR="00745C57" w:rsidRPr="00745C57">
        <w:rPr>
          <w:rFonts w:ascii="Times New Roman" w:hAnsi="Times New Roman" w:cs="Times New Roman"/>
        </w:rPr>
        <w:t xml:space="preserve"> </w:t>
      </w:r>
      <w:r w:rsidRPr="00745C57">
        <w:rPr>
          <w:rFonts w:ascii="Times New Roman" w:hAnsi="Times New Roman" w:cs="Times New Roman"/>
        </w:rPr>
        <w:t>поведением людей, общественными явлениями;</w:t>
      </w:r>
    </w:p>
    <w:p w:rsidR="00727D1A" w:rsidRPr="00727D1A" w:rsidRDefault="00727D1A" w:rsidP="001C413D">
      <w:pPr>
        <w:pStyle w:val="Style4"/>
        <w:numPr>
          <w:ilvl w:val="0"/>
          <w:numId w:val="315"/>
        </w:numPr>
        <w:spacing w:line="240" w:lineRule="auto"/>
        <w:ind w:left="709"/>
        <w:rPr>
          <w:rFonts w:ascii="Times New Roman" w:hAnsi="Times New Roman" w:cs="Times New Roman"/>
        </w:rPr>
      </w:pPr>
      <w:r w:rsidRPr="00727D1A">
        <w:rPr>
          <w:rFonts w:ascii="Times New Roman" w:hAnsi="Times New Roman" w:cs="Times New Roman"/>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727D1A" w:rsidRPr="00727D1A" w:rsidRDefault="00727D1A" w:rsidP="001C413D">
      <w:pPr>
        <w:pStyle w:val="Style4"/>
        <w:numPr>
          <w:ilvl w:val="0"/>
          <w:numId w:val="315"/>
        </w:numPr>
        <w:spacing w:line="240" w:lineRule="auto"/>
        <w:ind w:left="709"/>
        <w:rPr>
          <w:rFonts w:ascii="Times New Roman" w:hAnsi="Times New Roman" w:cs="Times New Roman"/>
        </w:rPr>
      </w:pPr>
      <w:r w:rsidRPr="00727D1A">
        <w:rPr>
          <w:rFonts w:ascii="Times New Roman" w:hAnsi="Times New Roman" w:cs="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45C57" w:rsidRDefault="00745C57" w:rsidP="00727D1A">
      <w:pPr>
        <w:pStyle w:val="Style4"/>
        <w:spacing w:line="240" w:lineRule="auto"/>
        <w:ind w:firstLine="709"/>
        <w:rPr>
          <w:rFonts w:ascii="Times New Roman" w:hAnsi="Times New Roman" w:cs="Times New Roman"/>
          <w:b/>
        </w:rPr>
      </w:pPr>
    </w:p>
    <w:p w:rsidR="00727D1A" w:rsidRPr="00727D1A" w:rsidRDefault="00727D1A" w:rsidP="00745C57">
      <w:pPr>
        <w:pStyle w:val="Style4"/>
        <w:spacing w:line="240" w:lineRule="auto"/>
        <w:ind w:firstLine="0"/>
        <w:jc w:val="center"/>
        <w:rPr>
          <w:rFonts w:ascii="Times New Roman" w:hAnsi="Times New Roman" w:cs="Times New Roman"/>
          <w:b/>
        </w:rPr>
      </w:pPr>
      <w:r w:rsidRPr="00727D1A">
        <w:rPr>
          <w:rFonts w:ascii="Times New Roman" w:hAnsi="Times New Roman" w:cs="Times New Roman"/>
          <w:b/>
        </w:rPr>
        <w:t>Модуль «Ислам»</w:t>
      </w:r>
    </w:p>
    <w:p w:rsidR="00727D1A" w:rsidRPr="00727D1A" w:rsidRDefault="00727D1A" w:rsidP="00745C57">
      <w:pPr>
        <w:pStyle w:val="Style4"/>
        <w:spacing w:line="240" w:lineRule="auto"/>
        <w:ind w:firstLine="0"/>
        <w:rPr>
          <w:rFonts w:ascii="Times New Roman" w:hAnsi="Times New Roman" w:cs="Times New Roman"/>
          <w:b/>
        </w:rPr>
      </w:pPr>
      <w:r w:rsidRPr="00727D1A">
        <w:rPr>
          <w:rFonts w:ascii="Times New Roman" w:hAnsi="Times New Roman" w:cs="Times New Roman"/>
          <w:b/>
        </w:rPr>
        <w:t>Выпускник научится:</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ориентироваться в истории возникновения исламской религиозной традиции, истории её формирования в России;</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излагать свое мнение по поводу значения религии, религиозной культуры в жизни людей и общества;</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соотносить нравственные формы поведения с нормами исламской религиозной морали;</w:t>
      </w:r>
    </w:p>
    <w:p w:rsidR="00727D1A" w:rsidRPr="00727D1A" w:rsidRDefault="00727D1A" w:rsidP="001C413D">
      <w:pPr>
        <w:pStyle w:val="Style4"/>
        <w:numPr>
          <w:ilvl w:val="0"/>
          <w:numId w:val="316"/>
        </w:numPr>
        <w:spacing w:line="240" w:lineRule="auto"/>
        <w:ind w:left="709"/>
        <w:rPr>
          <w:rFonts w:ascii="Times New Roman" w:hAnsi="Times New Roman" w:cs="Times New Roman"/>
        </w:rPr>
      </w:pPr>
      <w:r w:rsidRPr="00727D1A">
        <w:rPr>
          <w:rFonts w:ascii="Times New Roman" w:hAnsi="Times New Roman" w:cs="Times New Roman"/>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745C57" w:rsidRDefault="00745C57" w:rsidP="00727D1A">
      <w:pPr>
        <w:pStyle w:val="Style4"/>
        <w:spacing w:line="240" w:lineRule="auto"/>
        <w:ind w:firstLine="709"/>
        <w:rPr>
          <w:rFonts w:ascii="Times New Roman" w:hAnsi="Times New Roman" w:cs="Times New Roman"/>
          <w:b/>
        </w:rPr>
      </w:pPr>
    </w:p>
    <w:p w:rsidR="00727D1A" w:rsidRPr="00727D1A" w:rsidRDefault="00727D1A" w:rsidP="00745C57">
      <w:pPr>
        <w:pStyle w:val="Style4"/>
        <w:spacing w:line="240" w:lineRule="auto"/>
        <w:ind w:firstLine="0"/>
        <w:rPr>
          <w:rFonts w:ascii="Times New Roman" w:hAnsi="Times New Roman" w:cs="Times New Roman"/>
          <w:b/>
        </w:rPr>
      </w:pPr>
      <w:r w:rsidRPr="00727D1A">
        <w:rPr>
          <w:rFonts w:ascii="Times New Roman" w:hAnsi="Times New Roman" w:cs="Times New Roman"/>
          <w:b/>
        </w:rPr>
        <w:t>Выпускник получит возможность научиться:</w:t>
      </w:r>
    </w:p>
    <w:p w:rsidR="00727D1A" w:rsidRPr="00727D1A" w:rsidRDefault="00727D1A" w:rsidP="001C413D">
      <w:pPr>
        <w:pStyle w:val="Style4"/>
        <w:numPr>
          <w:ilvl w:val="0"/>
          <w:numId w:val="317"/>
        </w:numPr>
        <w:spacing w:line="240" w:lineRule="auto"/>
        <w:ind w:left="709"/>
        <w:rPr>
          <w:rFonts w:ascii="Times New Roman" w:hAnsi="Times New Roman" w:cs="Times New Roman"/>
        </w:rPr>
      </w:pPr>
      <w:r w:rsidRPr="00727D1A">
        <w:rPr>
          <w:rFonts w:ascii="Times New Roman" w:hAnsi="Times New Roman" w:cs="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27D1A" w:rsidRPr="00727D1A" w:rsidRDefault="00727D1A" w:rsidP="001C413D">
      <w:pPr>
        <w:pStyle w:val="Style4"/>
        <w:numPr>
          <w:ilvl w:val="0"/>
          <w:numId w:val="317"/>
        </w:numPr>
        <w:spacing w:line="240" w:lineRule="auto"/>
        <w:ind w:left="709"/>
        <w:rPr>
          <w:rFonts w:ascii="Times New Roman" w:hAnsi="Times New Roman" w:cs="Times New Roman"/>
        </w:rPr>
      </w:pPr>
      <w:r w:rsidRPr="00727D1A">
        <w:rPr>
          <w:rFonts w:ascii="Times New Roman" w:hAnsi="Times New Roman" w:cs="Times New Roman"/>
        </w:rPr>
        <w:t>устанавливать взаимосвязь между содержанием исламской культуры и поведением людей, общественными явлениями;</w:t>
      </w:r>
    </w:p>
    <w:p w:rsidR="00727D1A" w:rsidRPr="00727D1A" w:rsidRDefault="00727D1A" w:rsidP="001C413D">
      <w:pPr>
        <w:pStyle w:val="Style4"/>
        <w:numPr>
          <w:ilvl w:val="0"/>
          <w:numId w:val="317"/>
        </w:numPr>
        <w:spacing w:line="240" w:lineRule="auto"/>
        <w:ind w:left="709"/>
        <w:rPr>
          <w:rFonts w:ascii="Times New Roman" w:hAnsi="Times New Roman" w:cs="Times New Roman"/>
        </w:rPr>
      </w:pPr>
      <w:r w:rsidRPr="00727D1A">
        <w:rPr>
          <w:rFonts w:ascii="Times New Roman" w:hAnsi="Times New Roman" w:cs="Times New Roman"/>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727D1A" w:rsidRPr="00727D1A" w:rsidRDefault="00727D1A" w:rsidP="001C413D">
      <w:pPr>
        <w:pStyle w:val="Style4"/>
        <w:numPr>
          <w:ilvl w:val="0"/>
          <w:numId w:val="317"/>
        </w:numPr>
        <w:spacing w:line="240" w:lineRule="auto"/>
        <w:ind w:left="709"/>
        <w:rPr>
          <w:rFonts w:ascii="Times New Roman" w:hAnsi="Times New Roman" w:cs="Times New Roman"/>
        </w:rPr>
      </w:pPr>
      <w:r w:rsidRPr="00727D1A">
        <w:rPr>
          <w:rFonts w:ascii="Times New Roman" w:hAnsi="Times New Roman" w:cs="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37A66" w:rsidRDefault="00F37A66" w:rsidP="00727D1A">
      <w:pPr>
        <w:pStyle w:val="Style4"/>
        <w:spacing w:line="240" w:lineRule="auto"/>
        <w:ind w:firstLine="709"/>
        <w:rPr>
          <w:rFonts w:ascii="Times New Roman" w:hAnsi="Times New Roman" w:cs="Times New Roman"/>
          <w:b/>
        </w:rPr>
      </w:pPr>
    </w:p>
    <w:p w:rsidR="00727D1A" w:rsidRPr="00727D1A" w:rsidRDefault="00727D1A" w:rsidP="00F37A66">
      <w:pPr>
        <w:pStyle w:val="Style4"/>
        <w:spacing w:line="240" w:lineRule="auto"/>
        <w:ind w:firstLine="0"/>
        <w:jc w:val="center"/>
        <w:rPr>
          <w:rFonts w:ascii="Times New Roman" w:hAnsi="Times New Roman" w:cs="Times New Roman"/>
          <w:b/>
        </w:rPr>
      </w:pPr>
      <w:r w:rsidRPr="00727D1A">
        <w:rPr>
          <w:rFonts w:ascii="Times New Roman" w:hAnsi="Times New Roman" w:cs="Times New Roman"/>
          <w:b/>
        </w:rPr>
        <w:t>Модуль «Буддизм. Иудаизм»</w:t>
      </w:r>
    </w:p>
    <w:p w:rsidR="00727D1A" w:rsidRPr="00727D1A" w:rsidRDefault="00727D1A" w:rsidP="00F37A66">
      <w:pPr>
        <w:pStyle w:val="a5"/>
        <w:shd w:val="clear" w:color="auto" w:fill="FFFFFF"/>
        <w:spacing w:before="0" w:beforeAutospacing="0" w:after="0" w:afterAutospacing="0"/>
        <w:ind w:left="720" w:hanging="720"/>
        <w:jc w:val="both"/>
        <w:rPr>
          <w:color w:val="000000"/>
        </w:rPr>
      </w:pPr>
      <w:r w:rsidRPr="00727D1A">
        <w:rPr>
          <w:b/>
          <w:bCs/>
          <w:color w:val="000000"/>
        </w:rPr>
        <w:t>Выпускник научится:</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 xml:space="preserve">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w:t>
      </w:r>
      <w:r w:rsidRPr="00727D1A">
        <w:rPr>
          <w:color w:val="000000"/>
        </w:rPr>
        <w:lastRenderedPageBreak/>
        <w:t>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w:t>
      </w:r>
      <w:r w:rsidR="00F37A66">
        <w:rPr>
          <w:color w:val="000000"/>
        </w:rPr>
        <w:t xml:space="preserve">, </w:t>
      </w:r>
      <w:r w:rsidRPr="00727D1A">
        <w:rPr>
          <w:color w:val="000000"/>
        </w:rPr>
        <w:t xml:space="preserve">связанные с возрождением духовно-нравственных ценностей и сохранением традиций. </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Систематизировать материал из разных источников по духовно-нравственной культуре народов России;</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характеризовать развитие отдельных областей и форм культуры, выражать свое мнение о явлениях культуры;</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описывать явления духовной культуры;</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описывать духовные ценности российского народа и выражать собственное отношение к ним;</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раскрывать роль религии в современном обществе;</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характеризовать особенности искусс</w:t>
      </w:r>
      <w:r w:rsidR="00F37A66">
        <w:rPr>
          <w:color w:val="000000"/>
        </w:rPr>
        <w:t>тва как формы духовной культуры;</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сопоставлять особенности духовно-нравственных ценностей России с духовно-нравственными ценностями народов и обществ Востока и Запада;</w:t>
      </w:r>
    </w:p>
    <w:p w:rsidR="00727D1A" w:rsidRP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давать оценку событиям и личностям, оставившим заметный след в духовно-нравственной культуре нашей страны;</w:t>
      </w:r>
    </w:p>
    <w:p w:rsidR="00727D1A" w:rsidRDefault="00727D1A" w:rsidP="001C413D">
      <w:pPr>
        <w:pStyle w:val="a5"/>
        <w:numPr>
          <w:ilvl w:val="0"/>
          <w:numId w:val="318"/>
        </w:numPr>
        <w:shd w:val="clear" w:color="auto" w:fill="FFFFFF"/>
        <w:spacing w:before="0" w:beforeAutospacing="0" w:after="0" w:afterAutospacing="0"/>
        <w:ind w:left="709"/>
        <w:jc w:val="both"/>
        <w:rPr>
          <w:color w:val="000000"/>
        </w:rPr>
      </w:pPr>
      <w:r w:rsidRPr="00727D1A">
        <w:rPr>
          <w:color w:val="000000"/>
        </w:rPr>
        <w:t xml:space="preserve">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w:t>
      </w:r>
      <w:r w:rsidR="00F37A66">
        <w:rPr>
          <w:color w:val="000000"/>
        </w:rPr>
        <w:t>Ф</w:t>
      </w:r>
      <w:r w:rsidRPr="00727D1A">
        <w:rPr>
          <w:color w:val="000000"/>
        </w:rPr>
        <w:t>едерации</w:t>
      </w:r>
      <w:r w:rsidR="00F37A66">
        <w:rPr>
          <w:color w:val="000000"/>
        </w:rPr>
        <w:t>.</w:t>
      </w:r>
    </w:p>
    <w:p w:rsidR="00F37A66" w:rsidRPr="00727D1A" w:rsidRDefault="00F37A66" w:rsidP="00F37A66">
      <w:pPr>
        <w:pStyle w:val="a5"/>
        <w:shd w:val="clear" w:color="auto" w:fill="FFFFFF"/>
        <w:spacing w:before="0" w:beforeAutospacing="0" w:after="0" w:afterAutospacing="0"/>
        <w:jc w:val="both"/>
        <w:rPr>
          <w:color w:val="000000"/>
        </w:rPr>
      </w:pPr>
    </w:p>
    <w:p w:rsidR="00727D1A" w:rsidRPr="00727D1A" w:rsidRDefault="00727D1A" w:rsidP="00727D1A">
      <w:pPr>
        <w:pStyle w:val="a5"/>
        <w:shd w:val="clear" w:color="auto" w:fill="FFFFFF"/>
        <w:spacing w:before="0" w:beforeAutospacing="0" w:after="0" w:afterAutospacing="0"/>
        <w:ind w:left="360" w:firstLine="709"/>
        <w:jc w:val="both"/>
        <w:rPr>
          <w:color w:val="000000"/>
        </w:rPr>
      </w:pPr>
      <w:r w:rsidRPr="00727D1A">
        <w:rPr>
          <w:b/>
          <w:bCs/>
          <w:color w:val="000000"/>
        </w:rPr>
        <w:t>Выпускник получит возможность научиться:</w:t>
      </w:r>
    </w:p>
    <w:p w:rsidR="00727D1A" w:rsidRPr="00727D1A" w:rsidRDefault="00727D1A" w:rsidP="001C413D">
      <w:pPr>
        <w:pStyle w:val="a5"/>
        <w:numPr>
          <w:ilvl w:val="0"/>
          <w:numId w:val="319"/>
        </w:numPr>
        <w:shd w:val="clear" w:color="auto" w:fill="FFFFFF"/>
        <w:spacing w:before="0" w:beforeAutospacing="0" w:after="0" w:afterAutospacing="0"/>
        <w:jc w:val="both"/>
        <w:rPr>
          <w:color w:val="000000"/>
        </w:rPr>
      </w:pPr>
      <w:r w:rsidRPr="00727D1A">
        <w:rPr>
          <w:color w:val="000000"/>
        </w:rPr>
        <w:t>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727D1A" w:rsidRPr="00727D1A" w:rsidRDefault="00727D1A" w:rsidP="001C413D">
      <w:pPr>
        <w:pStyle w:val="a5"/>
        <w:numPr>
          <w:ilvl w:val="0"/>
          <w:numId w:val="319"/>
        </w:numPr>
        <w:shd w:val="clear" w:color="auto" w:fill="FFFFFF"/>
        <w:spacing w:before="0" w:beforeAutospacing="0" w:after="0" w:afterAutospacing="0"/>
        <w:jc w:val="both"/>
        <w:rPr>
          <w:color w:val="000000"/>
        </w:rPr>
      </w:pPr>
      <w:r w:rsidRPr="00727D1A">
        <w:rPr>
          <w:color w:val="000000"/>
        </w:rPr>
        <w:t>применять знания по духовно-нравственной культуре России в научной деятельности и в повседневной жизни;</w:t>
      </w:r>
    </w:p>
    <w:p w:rsidR="00727D1A" w:rsidRPr="00727D1A" w:rsidRDefault="00727D1A" w:rsidP="001C413D">
      <w:pPr>
        <w:pStyle w:val="a5"/>
        <w:numPr>
          <w:ilvl w:val="0"/>
          <w:numId w:val="319"/>
        </w:numPr>
        <w:shd w:val="clear" w:color="auto" w:fill="FFFFFF"/>
        <w:spacing w:before="0" w:beforeAutospacing="0" w:after="0" w:afterAutospacing="0"/>
        <w:jc w:val="both"/>
        <w:rPr>
          <w:color w:val="000000"/>
        </w:rPr>
      </w:pPr>
      <w:r w:rsidRPr="00727D1A">
        <w:rPr>
          <w:color w:val="000000"/>
        </w:rPr>
        <w:t>описывать процессы создания, сохранения, трансляции и усвоения достижений духовной культуры;</w:t>
      </w:r>
    </w:p>
    <w:p w:rsidR="00727D1A" w:rsidRPr="00F37A66" w:rsidRDefault="00727D1A" w:rsidP="001C413D">
      <w:pPr>
        <w:pStyle w:val="a7"/>
        <w:numPr>
          <w:ilvl w:val="0"/>
          <w:numId w:val="319"/>
        </w:numPr>
        <w:rPr>
          <w:b/>
        </w:rPr>
      </w:pPr>
      <w:r w:rsidRPr="00F37A66">
        <w:rPr>
          <w:color w:val="000000"/>
        </w:rPr>
        <w:t>характеризовать основные направления развития отечественной духовной культуры в современных условиях.</w:t>
      </w:r>
    </w:p>
    <w:p w:rsidR="00F37A66" w:rsidRDefault="00F37A66" w:rsidP="004777B7">
      <w:pPr>
        <w:pStyle w:val="43"/>
      </w:pPr>
    </w:p>
    <w:p w:rsidR="004777B7" w:rsidRPr="00231A41" w:rsidRDefault="004777B7" w:rsidP="004777B7">
      <w:pPr>
        <w:pStyle w:val="43"/>
      </w:pPr>
      <w:r w:rsidRPr="00231A41">
        <w:t>1.2.3.2</w:t>
      </w:r>
      <w:r w:rsidR="00FD0214">
        <w:t>4</w:t>
      </w:r>
      <w:r w:rsidRPr="00231A41">
        <w:t>. Введение в экономику</w:t>
      </w:r>
    </w:p>
    <w:tbl>
      <w:tblPr>
        <w:tblStyle w:val="aff6"/>
        <w:tblW w:w="0" w:type="auto"/>
        <w:tblBorders>
          <w:top w:val="none" w:sz="0" w:space="0" w:color="auto"/>
          <w:left w:val="none" w:sz="0" w:space="0" w:color="auto"/>
          <w:bottom w:val="none" w:sz="0" w:space="0" w:color="auto"/>
          <w:right w:val="none" w:sz="0" w:space="0" w:color="auto"/>
        </w:tblBorders>
        <w:tblLayout w:type="fixed"/>
        <w:tblLook w:val="0480" w:firstRow="0" w:lastRow="0" w:firstColumn="1" w:lastColumn="0" w:noHBand="0" w:noVBand="1"/>
      </w:tblPr>
      <w:tblGrid>
        <w:gridCol w:w="4786"/>
        <w:gridCol w:w="4785"/>
      </w:tblGrid>
      <w:tr w:rsidR="004777B7" w:rsidRPr="004777B7" w:rsidTr="00F37A66">
        <w:tc>
          <w:tcPr>
            <w:tcW w:w="4786" w:type="dxa"/>
          </w:tcPr>
          <w:p w:rsidR="004777B7" w:rsidRPr="00231A41" w:rsidRDefault="004777B7" w:rsidP="00F37A66">
            <w:pPr>
              <w:widowControl w:val="0"/>
              <w:suppressAutoHyphens/>
              <w:spacing w:before="120" w:after="120" w:line="120" w:lineRule="atLeast"/>
              <w:jc w:val="center"/>
              <w:rPr>
                <w:bCs/>
                <w:iCs/>
                <w:sz w:val="22"/>
                <w:szCs w:val="22"/>
              </w:rPr>
            </w:pPr>
            <w:r w:rsidRPr="00231A41">
              <w:rPr>
                <w:bCs/>
                <w:iCs/>
                <w:sz w:val="22"/>
                <w:szCs w:val="22"/>
              </w:rPr>
              <w:t xml:space="preserve">Выпускник </w:t>
            </w:r>
            <w:r w:rsidRPr="00231A41">
              <w:rPr>
                <w:b/>
                <w:bCs/>
                <w:iCs/>
                <w:sz w:val="22"/>
                <w:szCs w:val="22"/>
              </w:rPr>
              <w:t>научится</w:t>
            </w:r>
          </w:p>
        </w:tc>
        <w:tc>
          <w:tcPr>
            <w:tcW w:w="4785" w:type="dxa"/>
          </w:tcPr>
          <w:p w:rsidR="004777B7" w:rsidRPr="00231A41" w:rsidRDefault="004777B7" w:rsidP="00F37A66">
            <w:pPr>
              <w:pStyle w:val="a7"/>
              <w:widowControl w:val="0"/>
              <w:suppressAutoHyphens/>
              <w:spacing w:before="120" w:after="120" w:line="120" w:lineRule="atLeast"/>
              <w:ind w:left="35"/>
              <w:jc w:val="center"/>
              <w:rPr>
                <w:rFonts w:eastAsia="Times New Roman"/>
                <w:bCs/>
                <w:iCs/>
                <w:sz w:val="22"/>
                <w:szCs w:val="22"/>
              </w:rPr>
            </w:pPr>
            <w:r w:rsidRPr="00231A41">
              <w:rPr>
                <w:rFonts w:eastAsia="Times New Roman"/>
                <w:sz w:val="22"/>
                <w:szCs w:val="22"/>
              </w:rPr>
              <w:t xml:space="preserve">Выпускник </w:t>
            </w:r>
            <w:r w:rsidRPr="00231A41">
              <w:rPr>
                <w:rFonts w:eastAsia="Times New Roman"/>
                <w:b/>
                <w:sz w:val="22"/>
                <w:szCs w:val="22"/>
              </w:rPr>
              <w:t>получит возможность</w:t>
            </w:r>
            <w:r w:rsidRPr="00231A41">
              <w:rPr>
                <w:rFonts w:eastAsia="Times New Roman"/>
                <w:sz w:val="22"/>
                <w:szCs w:val="22"/>
              </w:rPr>
              <w:t xml:space="preserve"> научиться</w:t>
            </w:r>
          </w:p>
        </w:tc>
      </w:tr>
      <w:tr w:rsidR="00F37A66" w:rsidRPr="004777B7" w:rsidTr="00F37A66">
        <w:tc>
          <w:tcPr>
            <w:tcW w:w="4786" w:type="dxa"/>
          </w:tcPr>
          <w:p w:rsidR="00F37A66" w:rsidRPr="00353F2D" w:rsidRDefault="00F37A66" w:rsidP="001C413D">
            <w:pPr>
              <w:widowControl w:val="0"/>
              <w:numPr>
                <w:ilvl w:val="0"/>
                <w:numId w:val="282"/>
              </w:numPr>
              <w:shd w:val="clear" w:color="auto" w:fill="FFFFFF"/>
              <w:tabs>
                <w:tab w:val="clear" w:pos="720"/>
              </w:tabs>
              <w:ind w:left="0" w:firstLine="360"/>
              <w:jc w:val="both"/>
              <w:rPr>
                <w:color w:val="000000"/>
                <w:sz w:val="24"/>
                <w:szCs w:val="24"/>
              </w:rPr>
            </w:pPr>
            <w:r w:rsidRPr="00353F2D">
              <w:rPr>
                <w:color w:val="000000"/>
                <w:sz w:val="24"/>
                <w:szCs w:val="24"/>
              </w:rPr>
              <w:t xml:space="preserve">риводить примеры: взаимодействия рынков; международной торговли; </w:t>
            </w:r>
            <w:r w:rsidRPr="00353F2D">
              <w:rPr>
                <w:color w:val="000000"/>
                <w:sz w:val="24"/>
                <w:szCs w:val="24"/>
              </w:rPr>
              <w:lastRenderedPageBreak/>
              <w:t>экономических объектов определенного типа, экономических отношений; ситуаций, регулируемых различными видами экономических механизмов; деятельности людей в различных сферах;</w:t>
            </w:r>
          </w:p>
          <w:p w:rsidR="00F37A66" w:rsidRPr="00231A41" w:rsidRDefault="00F37A66" w:rsidP="001C413D">
            <w:pPr>
              <w:widowControl w:val="0"/>
              <w:numPr>
                <w:ilvl w:val="0"/>
                <w:numId w:val="282"/>
              </w:numPr>
              <w:shd w:val="clear" w:color="auto" w:fill="FFFFFF"/>
              <w:tabs>
                <w:tab w:val="clear" w:pos="720"/>
              </w:tabs>
              <w:ind w:left="0" w:firstLine="360"/>
              <w:jc w:val="both"/>
              <w:rPr>
                <w:bCs/>
                <w:iCs/>
              </w:rPr>
            </w:pPr>
            <w:r w:rsidRPr="00353F2D">
              <w:rPr>
                <w:color w:val="000000"/>
                <w:sz w:val="24"/>
                <w:szCs w:val="24"/>
              </w:rPr>
              <w:t>описывать: предмет и метод экономической науки, факторы производства, основные экономические объекты, выделяя их существенные признаки; человека как участника экономической деятельности;</w:t>
            </w:r>
          </w:p>
        </w:tc>
        <w:tc>
          <w:tcPr>
            <w:tcW w:w="4785" w:type="dxa"/>
          </w:tcPr>
          <w:p w:rsidR="00F37A66" w:rsidRPr="00353F2D" w:rsidRDefault="00F37A66" w:rsidP="001C413D">
            <w:pPr>
              <w:widowControl w:val="0"/>
              <w:numPr>
                <w:ilvl w:val="0"/>
                <w:numId w:val="282"/>
              </w:numPr>
              <w:shd w:val="clear" w:color="auto" w:fill="FFFFFF"/>
              <w:tabs>
                <w:tab w:val="clear" w:pos="720"/>
              </w:tabs>
              <w:ind w:left="34" w:firstLine="283"/>
              <w:jc w:val="both"/>
              <w:rPr>
                <w:color w:val="000000"/>
                <w:sz w:val="24"/>
                <w:szCs w:val="24"/>
              </w:rPr>
            </w:pPr>
            <w:r w:rsidRPr="00353F2D">
              <w:rPr>
                <w:color w:val="000000"/>
              </w:rPr>
              <w:lastRenderedPageBreak/>
              <w:t xml:space="preserve">Понимать </w:t>
            </w:r>
            <w:r w:rsidRPr="00353F2D">
              <w:rPr>
                <w:color w:val="000000"/>
                <w:sz w:val="24"/>
                <w:szCs w:val="24"/>
              </w:rPr>
              <w:t xml:space="preserve">смысл основных теоретических положений экономической </w:t>
            </w:r>
            <w:r w:rsidRPr="00353F2D">
              <w:rPr>
                <w:color w:val="000000"/>
                <w:sz w:val="24"/>
                <w:szCs w:val="24"/>
              </w:rPr>
              <w:lastRenderedPageBreak/>
              <w:t>науки; основные экономические принципы функционирования семьи, фирмы, рынка и государства, а также международных экономических отношений;</w:t>
            </w:r>
          </w:p>
          <w:p w:rsidR="00F37A66" w:rsidRPr="00353F2D" w:rsidRDefault="00F37A66" w:rsidP="001C413D">
            <w:pPr>
              <w:widowControl w:val="0"/>
              <w:numPr>
                <w:ilvl w:val="0"/>
                <w:numId w:val="282"/>
              </w:numPr>
              <w:shd w:val="clear" w:color="auto" w:fill="FFFFFF"/>
              <w:tabs>
                <w:tab w:val="clear" w:pos="720"/>
              </w:tabs>
              <w:ind w:left="34" w:firstLine="283"/>
              <w:jc w:val="both"/>
              <w:rPr>
                <w:color w:val="000000"/>
                <w:sz w:val="24"/>
                <w:szCs w:val="24"/>
              </w:rPr>
            </w:pPr>
            <w:r w:rsidRPr="00353F2D">
              <w:rPr>
                <w:i/>
                <w:iCs/>
                <w:color w:val="000000"/>
                <w:sz w:val="24"/>
                <w:szCs w:val="24"/>
              </w:rPr>
              <w:t>использовать</w:t>
            </w:r>
            <w:r w:rsidRPr="00353F2D">
              <w:rPr>
                <w:color w:val="000000"/>
                <w:sz w:val="24"/>
                <w:szCs w:val="24"/>
              </w:rPr>
              <w:t> приобретенные знания и умения в практической деятельности и повседневной жизни для:</w:t>
            </w:r>
          </w:p>
          <w:p w:rsidR="00F37A66" w:rsidRPr="00353F2D" w:rsidRDefault="00F37A66" w:rsidP="001C413D">
            <w:pPr>
              <w:pStyle w:val="a7"/>
              <w:widowControl w:val="0"/>
              <w:numPr>
                <w:ilvl w:val="0"/>
                <w:numId w:val="283"/>
              </w:numPr>
              <w:shd w:val="clear" w:color="auto" w:fill="FFFFFF"/>
              <w:ind w:left="601" w:hanging="241"/>
              <w:rPr>
                <w:rFonts w:eastAsia="Times New Roman"/>
                <w:color w:val="000000"/>
              </w:rPr>
            </w:pPr>
            <w:r w:rsidRPr="00353F2D">
              <w:rPr>
                <w:rFonts w:eastAsia="Times New Roman"/>
                <w:iCs/>
                <w:color w:val="000000"/>
              </w:rPr>
              <w:t>исполнения типичных экономических ролей;</w:t>
            </w:r>
          </w:p>
          <w:p w:rsidR="00F37A66" w:rsidRPr="00F37A66" w:rsidRDefault="00F37A66" w:rsidP="001C413D">
            <w:pPr>
              <w:pStyle w:val="a7"/>
              <w:widowControl w:val="0"/>
              <w:numPr>
                <w:ilvl w:val="0"/>
                <w:numId w:val="283"/>
              </w:numPr>
              <w:shd w:val="clear" w:color="auto" w:fill="FFFFFF"/>
              <w:ind w:left="601" w:hanging="241"/>
              <w:rPr>
                <w:rFonts w:eastAsia="Times New Roman"/>
                <w:color w:val="000000"/>
              </w:rPr>
            </w:pPr>
            <w:r w:rsidRPr="00353F2D">
              <w:rPr>
                <w:rFonts w:eastAsia="Times New Roman"/>
                <w:iCs/>
                <w:color w:val="000000"/>
              </w:rPr>
              <w:t>решения практических задач, с</w:t>
            </w:r>
            <w:r>
              <w:rPr>
                <w:rFonts w:eastAsia="Times New Roman"/>
                <w:iCs/>
                <w:color w:val="000000"/>
              </w:rPr>
              <w:t>вязанных с жизненными ситуациями;</w:t>
            </w:r>
          </w:p>
        </w:tc>
      </w:tr>
      <w:tr w:rsidR="004777B7" w:rsidTr="00F37A66">
        <w:trPr>
          <w:trHeight w:val="4531"/>
        </w:trPr>
        <w:tc>
          <w:tcPr>
            <w:tcW w:w="4786" w:type="dxa"/>
          </w:tcPr>
          <w:p w:rsidR="00353F2D" w:rsidRPr="00353F2D" w:rsidRDefault="00353F2D" w:rsidP="001C413D">
            <w:pPr>
              <w:widowControl w:val="0"/>
              <w:numPr>
                <w:ilvl w:val="0"/>
                <w:numId w:val="282"/>
              </w:numPr>
              <w:shd w:val="clear" w:color="auto" w:fill="FFFFFF"/>
              <w:tabs>
                <w:tab w:val="clear" w:pos="720"/>
              </w:tabs>
              <w:ind w:left="0" w:firstLine="360"/>
              <w:jc w:val="both"/>
              <w:rPr>
                <w:color w:val="000000"/>
                <w:sz w:val="24"/>
                <w:szCs w:val="24"/>
              </w:rPr>
            </w:pPr>
            <w:r w:rsidRPr="00353F2D">
              <w:rPr>
                <w:color w:val="000000"/>
                <w:sz w:val="24"/>
                <w:szCs w:val="24"/>
              </w:rPr>
              <w:lastRenderedPageBreak/>
              <w:t>объяснять: экономические явления, предмет и метод экономической науки, факторы производства, цели фирмы, основные виды налогов, банковскую систему, рынок труда;</w:t>
            </w:r>
          </w:p>
          <w:p w:rsidR="00353F2D" w:rsidRPr="00353F2D" w:rsidRDefault="00353F2D" w:rsidP="001C413D">
            <w:pPr>
              <w:widowControl w:val="0"/>
              <w:numPr>
                <w:ilvl w:val="0"/>
                <w:numId w:val="282"/>
              </w:numPr>
              <w:shd w:val="clear" w:color="auto" w:fill="FFFFFF"/>
              <w:tabs>
                <w:tab w:val="clear" w:pos="720"/>
              </w:tabs>
              <w:ind w:left="0" w:firstLine="360"/>
              <w:jc w:val="both"/>
              <w:rPr>
                <w:color w:val="000000"/>
                <w:sz w:val="24"/>
                <w:szCs w:val="24"/>
              </w:rPr>
            </w:pPr>
            <w:r w:rsidRPr="00353F2D">
              <w:rPr>
                <w:color w:val="000000"/>
                <w:sz w:val="24"/>
                <w:szCs w:val="24"/>
              </w:rPr>
              <w:t>сравнивать (различать): спрос и величину спроса, предложение и величину предложения, рыночные структуры, акции и облигации;</w:t>
            </w:r>
          </w:p>
          <w:p w:rsidR="00353F2D" w:rsidRPr="00353F2D" w:rsidRDefault="00353F2D" w:rsidP="001C413D">
            <w:pPr>
              <w:pStyle w:val="a5"/>
              <w:widowControl w:val="0"/>
              <w:numPr>
                <w:ilvl w:val="0"/>
                <w:numId w:val="282"/>
              </w:numPr>
              <w:shd w:val="clear" w:color="auto" w:fill="FFFFFF"/>
              <w:tabs>
                <w:tab w:val="clear" w:pos="720"/>
              </w:tabs>
              <w:ind w:left="0" w:firstLine="360"/>
              <w:jc w:val="both"/>
            </w:pPr>
            <w:r w:rsidRPr="00353F2D">
              <w:t>объяснять и правильно применять терминологию, изучаемую в процессе курса;</w:t>
            </w:r>
          </w:p>
          <w:p w:rsidR="00353F2D" w:rsidRPr="00353F2D" w:rsidRDefault="00353F2D" w:rsidP="001C413D">
            <w:pPr>
              <w:pStyle w:val="a5"/>
              <w:widowControl w:val="0"/>
              <w:numPr>
                <w:ilvl w:val="0"/>
                <w:numId w:val="282"/>
              </w:numPr>
              <w:shd w:val="clear" w:color="auto" w:fill="FFFFFF"/>
              <w:tabs>
                <w:tab w:val="clear" w:pos="720"/>
              </w:tabs>
              <w:ind w:left="0" w:firstLine="360"/>
              <w:jc w:val="both"/>
            </w:pPr>
            <w:r w:rsidRPr="00353F2D">
              <w:t>вести дискуссию, диалог;</w:t>
            </w:r>
          </w:p>
          <w:p w:rsidR="00353F2D" w:rsidRPr="00353F2D" w:rsidRDefault="00353F2D" w:rsidP="001C413D">
            <w:pPr>
              <w:pStyle w:val="a5"/>
              <w:widowControl w:val="0"/>
              <w:numPr>
                <w:ilvl w:val="0"/>
                <w:numId w:val="282"/>
              </w:numPr>
              <w:shd w:val="clear" w:color="auto" w:fill="FFFFFF"/>
              <w:tabs>
                <w:tab w:val="clear" w:pos="720"/>
              </w:tabs>
              <w:ind w:left="0" w:firstLine="360"/>
              <w:jc w:val="both"/>
            </w:pPr>
            <w:r w:rsidRPr="00353F2D">
              <w:t>убедительно говорить, аргументиро</w:t>
            </w:r>
            <w:r w:rsidR="00E946DD">
              <w:t>-</w:t>
            </w:r>
            <w:r w:rsidRPr="00353F2D">
              <w:t>ванно доказывать свою точку зрения, преодолевать возражения;</w:t>
            </w:r>
          </w:p>
          <w:p w:rsidR="00353F2D" w:rsidRPr="00353F2D" w:rsidRDefault="00353F2D" w:rsidP="001C413D">
            <w:pPr>
              <w:pStyle w:val="a5"/>
              <w:widowControl w:val="0"/>
              <w:numPr>
                <w:ilvl w:val="0"/>
                <w:numId w:val="282"/>
              </w:numPr>
              <w:tabs>
                <w:tab w:val="clear" w:pos="720"/>
              </w:tabs>
              <w:ind w:left="0" w:firstLine="360"/>
              <w:jc w:val="both"/>
            </w:pPr>
            <w:r w:rsidRPr="00353F2D">
              <w:t>задавать вопросы и отвечать на вопросы;</w:t>
            </w:r>
          </w:p>
          <w:p w:rsidR="004777B7" w:rsidRDefault="00353F2D" w:rsidP="001C413D">
            <w:pPr>
              <w:pStyle w:val="a5"/>
              <w:widowControl w:val="0"/>
              <w:numPr>
                <w:ilvl w:val="0"/>
                <w:numId w:val="282"/>
              </w:numPr>
              <w:tabs>
                <w:tab w:val="clear" w:pos="720"/>
              </w:tabs>
              <w:ind w:left="0" w:firstLine="360"/>
              <w:jc w:val="both"/>
            </w:pPr>
            <w:r w:rsidRPr="00353F2D">
              <w:t>ориентироваться в основах банковской системы.</w:t>
            </w:r>
          </w:p>
          <w:p w:rsidR="00C9777A" w:rsidRDefault="00C9777A" w:rsidP="001C413D">
            <w:pPr>
              <w:pStyle w:val="a5"/>
              <w:widowControl w:val="0"/>
              <w:numPr>
                <w:ilvl w:val="0"/>
                <w:numId w:val="282"/>
              </w:numPr>
              <w:tabs>
                <w:tab w:val="clear" w:pos="720"/>
              </w:tabs>
              <w:ind w:left="0" w:firstLine="360"/>
              <w:jc w:val="both"/>
            </w:pPr>
            <w:r>
              <w:t>приводить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C9777A" w:rsidRDefault="00C9777A" w:rsidP="001C413D">
            <w:pPr>
              <w:pStyle w:val="a5"/>
              <w:widowControl w:val="0"/>
              <w:numPr>
                <w:ilvl w:val="0"/>
                <w:numId w:val="282"/>
              </w:numPr>
              <w:tabs>
                <w:tab w:val="clear" w:pos="720"/>
              </w:tabs>
              <w:ind w:left="0" w:firstLine="360"/>
              <w:jc w:val="both"/>
            </w:pPr>
            <w:r>
              <w:t>описывать: действие рынка, основные формы заработной платы и стимулирования труда, инфляцию, основные статьи госбюджета России, экономический рост, процессы на фондовых рынках; глобализацию мировой экономики;</w:t>
            </w:r>
          </w:p>
          <w:p w:rsidR="00C9777A" w:rsidRDefault="00C9777A" w:rsidP="001C413D">
            <w:pPr>
              <w:pStyle w:val="a5"/>
              <w:widowControl w:val="0"/>
              <w:numPr>
                <w:ilvl w:val="0"/>
                <w:numId w:val="282"/>
              </w:numPr>
              <w:tabs>
                <w:tab w:val="clear" w:pos="720"/>
              </w:tabs>
              <w:ind w:left="0" w:firstLine="360"/>
              <w:jc w:val="both"/>
            </w:pPr>
            <w:r>
              <w:t xml:space="preserve">объяснять: взаимовыгодность добровольного обмена, причины неравенства доходов, виды инфляции, причины налогообложения граждан; </w:t>
            </w:r>
          </w:p>
          <w:p w:rsidR="00C9777A" w:rsidRDefault="00C9777A" w:rsidP="001C413D">
            <w:pPr>
              <w:pStyle w:val="a5"/>
              <w:widowControl w:val="0"/>
              <w:numPr>
                <w:ilvl w:val="0"/>
                <w:numId w:val="282"/>
              </w:numPr>
              <w:tabs>
                <w:tab w:val="clear" w:pos="720"/>
              </w:tabs>
              <w:spacing w:before="0" w:beforeAutospacing="0" w:after="0" w:afterAutospacing="0"/>
              <w:ind w:left="0" w:firstLine="360"/>
              <w:jc w:val="both"/>
            </w:pPr>
            <w:r>
              <w:t>использовать приобретенные знания и умения в практической деятельности и повседневной жизни для:</w:t>
            </w:r>
          </w:p>
          <w:p w:rsidR="00C9777A" w:rsidRDefault="00C9777A" w:rsidP="001C413D">
            <w:pPr>
              <w:pStyle w:val="a5"/>
              <w:widowControl w:val="0"/>
              <w:numPr>
                <w:ilvl w:val="0"/>
                <w:numId w:val="290"/>
              </w:numPr>
              <w:spacing w:before="0" w:beforeAutospacing="0" w:after="0" w:afterAutospacing="0"/>
              <w:jc w:val="both"/>
            </w:pPr>
            <w:r>
              <w:t xml:space="preserve">получения и оценки экономической </w:t>
            </w:r>
            <w:r>
              <w:lastRenderedPageBreak/>
              <w:t>информации;</w:t>
            </w:r>
          </w:p>
          <w:p w:rsidR="00C9777A" w:rsidRDefault="00C9777A" w:rsidP="001C413D">
            <w:pPr>
              <w:pStyle w:val="a5"/>
              <w:widowControl w:val="0"/>
              <w:numPr>
                <w:ilvl w:val="0"/>
                <w:numId w:val="290"/>
              </w:numPr>
              <w:spacing w:before="0" w:beforeAutospacing="0" w:after="0" w:afterAutospacing="0"/>
              <w:jc w:val="both"/>
            </w:pPr>
            <w:r>
              <w:t>составления семейного бюджета;</w:t>
            </w:r>
          </w:p>
          <w:p w:rsidR="00E946DD" w:rsidRPr="00353F2D" w:rsidRDefault="00C9777A" w:rsidP="001C413D">
            <w:pPr>
              <w:pStyle w:val="a5"/>
              <w:widowControl w:val="0"/>
              <w:numPr>
                <w:ilvl w:val="0"/>
                <w:numId w:val="290"/>
              </w:numPr>
              <w:spacing w:before="0" w:beforeAutospacing="0" w:after="0" w:afterAutospacing="0"/>
              <w:jc w:val="both"/>
            </w:pPr>
            <w:r>
              <w:t>оценки собственных экономических действий в качестве потребителя, члена семьи и гражданина.</w:t>
            </w:r>
          </w:p>
        </w:tc>
        <w:tc>
          <w:tcPr>
            <w:tcW w:w="4785" w:type="dxa"/>
          </w:tcPr>
          <w:p w:rsidR="00353F2D" w:rsidRPr="00353F2D" w:rsidRDefault="00353F2D" w:rsidP="001C413D">
            <w:pPr>
              <w:pStyle w:val="a7"/>
              <w:widowControl w:val="0"/>
              <w:numPr>
                <w:ilvl w:val="0"/>
                <w:numId w:val="283"/>
              </w:numPr>
              <w:shd w:val="clear" w:color="auto" w:fill="FFFFFF"/>
              <w:ind w:left="601" w:hanging="241"/>
              <w:rPr>
                <w:rFonts w:eastAsia="Times New Roman"/>
                <w:color w:val="000000"/>
              </w:rPr>
            </w:pPr>
            <w:r w:rsidRPr="00353F2D">
              <w:rPr>
                <w:rFonts w:eastAsia="Times New Roman"/>
                <w:iCs/>
                <w:color w:val="000000"/>
              </w:rPr>
              <w:lastRenderedPageBreak/>
              <w:t>совершенствования собственной познавательной деятельности;</w:t>
            </w:r>
          </w:p>
          <w:p w:rsidR="00353F2D" w:rsidRPr="00353F2D" w:rsidRDefault="00353F2D" w:rsidP="001C413D">
            <w:pPr>
              <w:pStyle w:val="a7"/>
              <w:widowControl w:val="0"/>
              <w:numPr>
                <w:ilvl w:val="0"/>
                <w:numId w:val="283"/>
              </w:numPr>
              <w:shd w:val="clear" w:color="auto" w:fill="FFFFFF"/>
              <w:ind w:left="601" w:hanging="241"/>
              <w:rPr>
                <w:rFonts w:eastAsia="Times New Roman"/>
                <w:color w:val="000000"/>
              </w:rPr>
            </w:pPr>
            <w:r w:rsidRPr="00353F2D">
              <w:rPr>
                <w:rFonts w:eastAsia="Times New Roman"/>
                <w:iCs/>
                <w:color w:val="000000"/>
              </w:rPr>
              <w:t>оценки происходящих событий и поведения людей с экономической точки зрения;</w:t>
            </w:r>
          </w:p>
          <w:p w:rsidR="00353F2D" w:rsidRPr="00353F2D" w:rsidRDefault="00353F2D" w:rsidP="001C413D">
            <w:pPr>
              <w:pStyle w:val="a7"/>
              <w:widowControl w:val="0"/>
              <w:numPr>
                <w:ilvl w:val="0"/>
                <w:numId w:val="283"/>
              </w:numPr>
              <w:shd w:val="clear" w:color="auto" w:fill="FFFFFF"/>
              <w:ind w:left="601" w:hanging="241"/>
              <w:rPr>
                <w:rFonts w:eastAsia="Times New Roman"/>
                <w:color w:val="000000"/>
              </w:rPr>
            </w:pPr>
            <w:r w:rsidRPr="00353F2D">
              <w:rPr>
                <w:rFonts w:eastAsia="Times New Roman"/>
                <w:iCs/>
                <w:color w:val="000000"/>
              </w:rPr>
              <w:t>осуществления самостоятельного поиска, анализа и использования экономической информации.</w:t>
            </w:r>
          </w:p>
          <w:p w:rsidR="00353F2D" w:rsidRPr="00353F2D" w:rsidRDefault="00353F2D" w:rsidP="001C413D">
            <w:pPr>
              <w:widowControl w:val="0"/>
              <w:numPr>
                <w:ilvl w:val="0"/>
                <w:numId w:val="282"/>
              </w:numPr>
              <w:shd w:val="clear" w:color="auto" w:fill="FFFFFF"/>
              <w:tabs>
                <w:tab w:val="clear" w:pos="720"/>
              </w:tabs>
              <w:ind w:left="34" w:firstLine="326"/>
              <w:jc w:val="both"/>
              <w:rPr>
                <w:color w:val="000000"/>
                <w:sz w:val="24"/>
                <w:szCs w:val="24"/>
              </w:rPr>
            </w:pPr>
            <w:r w:rsidRPr="00353F2D">
              <w:rPr>
                <w:i/>
                <w:iCs/>
                <w:color w:val="000000"/>
                <w:sz w:val="24"/>
                <w:szCs w:val="24"/>
              </w:rPr>
              <w:t>оценивать</w:t>
            </w:r>
            <w:r w:rsidRPr="00353F2D">
              <w:rPr>
                <w:color w:val="000000"/>
                <w:sz w:val="24"/>
                <w:szCs w:val="24"/>
              </w:rPr>
              <w:t> поведение людей с точки зрения экономических норм, экономической рациональности;</w:t>
            </w:r>
          </w:p>
          <w:p w:rsidR="00353F2D" w:rsidRPr="00353F2D" w:rsidRDefault="00353F2D" w:rsidP="001C413D">
            <w:pPr>
              <w:widowControl w:val="0"/>
              <w:numPr>
                <w:ilvl w:val="0"/>
                <w:numId w:val="282"/>
              </w:numPr>
              <w:shd w:val="clear" w:color="auto" w:fill="FFFFFF"/>
              <w:tabs>
                <w:tab w:val="clear" w:pos="720"/>
              </w:tabs>
              <w:ind w:left="34" w:firstLine="326"/>
              <w:jc w:val="both"/>
              <w:rPr>
                <w:color w:val="000000"/>
                <w:sz w:val="24"/>
                <w:szCs w:val="24"/>
              </w:rPr>
            </w:pPr>
            <w:r w:rsidRPr="00353F2D">
              <w:rPr>
                <w:i/>
                <w:iCs/>
                <w:color w:val="000000"/>
                <w:sz w:val="24"/>
                <w:szCs w:val="24"/>
              </w:rPr>
              <w:t>решать  </w:t>
            </w:r>
            <w:r w:rsidRPr="00353F2D">
              <w:rPr>
                <w:color w:val="000000"/>
                <w:sz w:val="24"/>
                <w:szCs w:val="24"/>
              </w:rPr>
              <w:t>  познавательные и практические задачи в рамках изученного материала, отражающие типичные ситуации в экономической сфере деятельности человека</w:t>
            </w:r>
          </w:p>
          <w:p w:rsidR="00353F2D" w:rsidRDefault="00353F2D" w:rsidP="001C413D">
            <w:pPr>
              <w:widowControl w:val="0"/>
              <w:numPr>
                <w:ilvl w:val="0"/>
                <w:numId w:val="282"/>
              </w:numPr>
              <w:shd w:val="clear" w:color="auto" w:fill="FFFFFF"/>
              <w:tabs>
                <w:tab w:val="clear" w:pos="720"/>
              </w:tabs>
              <w:ind w:left="34" w:firstLine="326"/>
              <w:jc w:val="both"/>
              <w:rPr>
                <w:color w:val="000000"/>
                <w:sz w:val="24"/>
                <w:szCs w:val="24"/>
              </w:rPr>
            </w:pPr>
            <w:r w:rsidRPr="00353F2D">
              <w:rPr>
                <w:i/>
                <w:iCs/>
                <w:color w:val="000000"/>
                <w:sz w:val="24"/>
                <w:szCs w:val="24"/>
              </w:rPr>
              <w:t>осуществлять</w:t>
            </w:r>
            <w:r w:rsidRPr="00353F2D">
              <w:rPr>
                <w:color w:val="000000"/>
                <w:sz w:val="24"/>
                <w:szCs w:val="24"/>
              </w:rPr>
              <w:t> </w:t>
            </w:r>
            <w:r w:rsidRPr="00353F2D">
              <w:rPr>
                <w:i/>
                <w:iCs/>
                <w:color w:val="000000"/>
                <w:sz w:val="24"/>
                <w:szCs w:val="24"/>
              </w:rPr>
              <w:t>поиск</w:t>
            </w:r>
            <w:r w:rsidRPr="00353F2D">
              <w:rPr>
                <w:color w:val="000000"/>
                <w:sz w:val="24"/>
                <w:szCs w:val="24"/>
              </w:rPr>
              <w:t> экономической информации по заданной теме из различных ее носителей (материалы СМИ, учебный текст и другие адаптированные источники).</w:t>
            </w:r>
          </w:p>
          <w:p w:rsidR="00E946DD" w:rsidRDefault="00E946DD" w:rsidP="001C413D">
            <w:pPr>
              <w:pStyle w:val="a5"/>
              <w:widowControl w:val="0"/>
              <w:numPr>
                <w:ilvl w:val="0"/>
                <w:numId w:val="284"/>
              </w:numPr>
              <w:shd w:val="clear" w:color="auto" w:fill="FFFFFF"/>
              <w:spacing w:before="0" w:beforeAutospacing="0" w:after="0" w:afterAutospacing="0"/>
            </w:pPr>
            <w:r>
              <w:t xml:space="preserve">Объяснять: </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основные экономические принципы функционирования, фирмы, рынка и государства, а также международ-ных экономических отношений;</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основы бизнеса и предпринима-тельства;</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основы банковского дела;</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основы страхования;</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основные понятия финансового рынка;</w:t>
            </w:r>
          </w:p>
          <w:p w:rsidR="00E946DD" w:rsidRDefault="00E946DD" w:rsidP="001C413D">
            <w:pPr>
              <w:pStyle w:val="a5"/>
              <w:widowControl w:val="0"/>
              <w:numPr>
                <w:ilvl w:val="0"/>
                <w:numId w:val="287"/>
              </w:numPr>
              <w:shd w:val="clear" w:color="auto" w:fill="FFFFFF"/>
              <w:spacing w:before="0" w:beforeAutospacing="0" w:after="0" w:afterAutospacing="0"/>
              <w:ind w:left="743" w:hanging="221"/>
              <w:jc w:val="both"/>
            </w:pPr>
            <w:r>
              <w:t xml:space="preserve">основы потребительской культуры. </w:t>
            </w:r>
          </w:p>
          <w:p w:rsidR="00E946DD" w:rsidRDefault="00E946DD" w:rsidP="001C413D">
            <w:pPr>
              <w:pStyle w:val="a5"/>
              <w:widowControl w:val="0"/>
              <w:numPr>
                <w:ilvl w:val="0"/>
                <w:numId w:val="285"/>
              </w:numPr>
              <w:shd w:val="clear" w:color="auto" w:fill="FFFFFF"/>
              <w:tabs>
                <w:tab w:val="clear" w:pos="720"/>
              </w:tabs>
              <w:spacing w:before="0" w:beforeAutospacing="0" w:after="0" w:afterAutospacing="0"/>
              <w:ind w:left="34" w:firstLine="326"/>
              <w:jc w:val="both"/>
            </w:pPr>
            <w:r>
              <w:t>Отличать различные виды ценных бумаг;</w:t>
            </w:r>
          </w:p>
          <w:p w:rsidR="00E946DD" w:rsidRDefault="00E946DD" w:rsidP="001C413D">
            <w:pPr>
              <w:pStyle w:val="a5"/>
              <w:widowControl w:val="0"/>
              <w:numPr>
                <w:ilvl w:val="0"/>
                <w:numId w:val="285"/>
              </w:numPr>
              <w:shd w:val="clear" w:color="auto" w:fill="FFFFFF"/>
              <w:tabs>
                <w:tab w:val="clear" w:pos="720"/>
              </w:tabs>
              <w:spacing w:before="0" w:beforeAutospacing="0" w:after="0" w:afterAutospacing="0"/>
              <w:ind w:left="34" w:firstLine="326"/>
              <w:jc w:val="both"/>
            </w:pPr>
            <w:r>
              <w:t>Определять:</w:t>
            </w:r>
          </w:p>
          <w:p w:rsidR="00E946DD" w:rsidRDefault="00E946DD" w:rsidP="001C413D">
            <w:pPr>
              <w:pStyle w:val="a5"/>
              <w:widowControl w:val="0"/>
              <w:numPr>
                <w:ilvl w:val="0"/>
                <w:numId w:val="288"/>
              </w:numPr>
              <w:shd w:val="clear" w:color="auto" w:fill="FFFFFF"/>
              <w:spacing w:before="0" w:beforeAutospacing="0" w:after="0" w:afterAutospacing="0"/>
              <w:ind w:left="743" w:hanging="284"/>
              <w:jc w:val="both"/>
            </w:pPr>
            <w:r>
              <w:t xml:space="preserve">направления инвестирования своих средств; </w:t>
            </w:r>
          </w:p>
          <w:p w:rsidR="00E946DD" w:rsidRDefault="00E946DD" w:rsidP="001C413D">
            <w:pPr>
              <w:pStyle w:val="a5"/>
              <w:widowControl w:val="0"/>
              <w:numPr>
                <w:ilvl w:val="0"/>
                <w:numId w:val="288"/>
              </w:numPr>
              <w:shd w:val="clear" w:color="auto" w:fill="FFFFFF"/>
              <w:spacing w:before="0" w:beforeAutospacing="0" w:after="0" w:afterAutospacing="0"/>
              <w:ind w:left="743" w:hanging="284"/>
              <w:jc w:val="both"/>
            </w:pPr>
            <w:r>
              <w:t xml:space="preserve">сферу деятельности фирмы, цель </w:t>
            </w:r>
            <w:r>
              <w:lastRenderedPageBreak/>
              <w:t xml:space="preserve">фирмы, чтобы она приносила прибыль; </w:t>
            </w:r>
          </w:p>
          <w:p w:rsidR="00E946DD" w:rsidRDefault="00E946DD" w:rsidP="001C413D">
            <w:pPr>
              <w:pStyle w:val="a5"/>
              <w:widowControl w:val="0"/>
              <w:numPr>
                <w:ilvl w:val="0"/>
                <w:numId w:val="288"/>
              </w:numPr>
              <w:shd w:val="clear" w:color="auto" w:fill="FFFFFF"/>
              <w:spacing w:before="0" w:beforeAutospacing="0" w:after="0" w:afterAutospacing="0"/>
              <w:ind w:left="743" w:hanging="284"/>
              <w:jc w:val="both"/>
            </w:pPr>
            <w:r>
              <w:t>необходимое число работников для фирмы.</w:t>
            </w:r>
          </w:p>
          <w:p w:rsidR="00E946DD" w:rsidRDefault="00E946DD" w:rsidP="001C413D">
            <w:pPr>
              <w:pStyle w:val="a5"/>
              <w:widowControl w:val="0"/>
              <w:numPr>
                <w:ilvl w:val="0"/>
                <w:numId w:val="286"/>
              </w:numPr>
              <w:shd w:val="clear" w:color="auto" w:fill="FFFFFF"/>
              <w:tabs>
                <w:tab w:val="clear" w:pos="720"/>
              </w:tabs>
              <w:spacing w:before="0" w:beforeAutospacing="0" w:after="0" w:afterAutospacing="0"/>
              <w:ind w:left="34" w:firstLine="326"/>
              <w:jc w:val="both"/>
            </w:pPr>
            <w:r>
              <w:t>Использовать приобретенные знания и умения в практической деятельности и повседневной жизни для:</w:t>
            </w:r>
          </w:p>
          <w:p w:rsidR="00E946DD" w:rsidRDefault="00E946DD" w:rsidP="001C413D">
            <w:pPr>
              <w:pStyle w:val="a5"/>
              <w:widowControl w:val="0"/>
              <w:numPr>
                <w:ilvl w:val="0"/>
                <w:numId w:val="289"/>
              </w:numPr>
              <w:shd w:val="clear" w:color="auto" w:fill="FFFFFF"/>
              <w:spacing w:before="0" w:beforeAutospacing="0" w:after="0" w:afterAutospacing="0"/>
              <w:ind w:left="743" w:hanging="284"/>
              <w:jc w:val="both"/>
            </w:pPr>
            <w:r>
              <w:t>исполнения типичных экономичес-ких ролей;</w:t>
            </w:r>
          </w:p>
          <w:p w:rsidR="00E946DD" w:rsidRDefault="00E946DD" w:rsidP="001C413D">
            <w:pPr>
              <w:pStyle w:val="a5"/>
              <w:widowControl w:val="0"/>
              <w:numPr>
                <w:ilvl w:val="0"/>
                <w:numId w:val="289"/>
              </w:numPr>
              <w:shd w:val="clear" w:color="auto" w:fill="FFFFFF"/>
              <w:spacing w:before="0" w:beforeAutospacing="0" w:after="0" w:afterAutospacing="0"/>
              <w:ind w:left="743" w:hanging="284"/>
              <w:jc w:val="both"/>
            </w:pPr>
            <w:r>
              <w:t>решения практических задач, связанных с жизненными ситуациями;</w:t>
            </w:r>
          </w:p>
          <w:p w:rsidR="00E946DD" w:rsidRDefault="00E946DD" w:rsidP="001C413D">
            <w:pPr>
              <w:pStyle w:val="a5"/>
              <w:widowControl w:val="0"/>
              <w:numPr>
                <w:ilvl w:val="0"/>
                <w:numId w:val="289"/>
              </w:numPr>
              <w:shd w:val="clear" w:color="auto" w:fill="FFFFFF"/>
              <w:spacing w:before="0" w:beforeAutospacing="0" w:after="0" w:afterAutospacing="0"/>
              <w:ind w:left="743" w:hanging="284"/>
              <w:jc w:val="both"/>
            </w:pPr>
            <w:r>
              <w:t>совершенствования собственной познавательной деятельности;</w:t>
            </w:r>
          </w:p>
          <w:p w:rsidR="00E946DD" w:rsidRDefault="00E946DD" w:rsidP="001C413D">
            <w:pPr>
              <w:pStyle w:val="a5"/>
              <w:widowControl w:val="0"/>
              <w:numPr>
                <w:ilvl w:val="0"/>
                <w:numId w:val="289"/>
              </w:numPr>
              <w:shd w:val="clear" w:color="auto" w:fill="FFFFFF"/>
              <w:spacing w:before="0" w:beforeAutospacing="0" w:after="0" w:afterAutospacing="0"/>
              <w:ind w:left="743" w:hanging="284"/>
              <w:jc w:val="both"/>
            </w:pPr>
            <w:r>
              <w:t>оценки происходящих событий и поведения людей с экономической точки зрения;</w:t>
            </w:r>
          </w:p>
          <w:p w:rsidR="00E946DD" w:rsidRDefault="00E946DD" w:rsidP="001C413D">
            <w:pPr>
              <w:pStyle w:val="a5"/>
              <w:widowControl w:val="0"/>
              <w:numPr>
                <w:ilvl w:val="0"/>
                <w:numId w:val="289"/>
              </w:numPr>
              <w:shd w:val="clear" w:color="auto" w:fill="FFFFFF"/>
              <w:spacing w:before="0" w:beforeAutospacing="0" w:after="0" w:afterAutospacing="0"/>
              <w:ind w:left="743" w:hanging="284"/>
              <w:jc w:val="both"/>
            </w:pPr>
            <w:r>
              <w:t>осуществления самостоятельного поиска, анализа и использования экономической информации.</w:t>
            </w:r>
          </w:p>
          <w:p w:rsidR="00E946DD" w:rsidRDefault="00E946DD" w:rsidP="00F37A66">
            <w:pPr>
              <w:pStyle w:val="a5"/>
              <w:widowControl w:val="0"/>
              <w:shd w:val="clear" w:color="auto" w:fill="FFFFFF"/>
              <w:spacing w:before="0" w:beforeAutospacing="0" w:after="0" w:afterAutospacing="0"/>
              <w:ind w:left="34" w:firstLine="283"/>
              <w:jc w:val="both"/>
            </w:pPr>
            <w:r>
              <w:t>•</w:t>
            </w:r>
            <w:r>
              <w:tab/>
              <w:t>Оценивать поведение людей с точки зрения экономических норм, экономичес-кой рациональности;</w:t>
            </w:r>
          </w:p>
          <w:p w:rsidR="00E946DD" w:rsidRDefault="00E946DD" w:rsidP="00F37A66">
            <w:pPr>
              <w:pStyle w:val="a5"/>
              <w:widowControl w:val="0"/>
              <w:shd w:val="clear" w:color="auto" w:fill="FFFFFF"/>
              <w:spacing w:before="0" w:beforeAutospacing="0" w:after="0" w:afterAutospacing="0"/>
              <w:ind w:left="34" w:firstLine="283"/>
              <w:jc w:val="both"/>
            </w:pPr>
            <w:r>
              <w:t>•</w:t>
            </w:r>
            <w:r>
              <w:tab/>
              <w:t>Решать    познавательные и практические задачи в рамках изученного материала, отражающие типичные ситуации в экономической сфере деятельности человека</w:t>
            </w:r>
          </w:p>
          <w:p w:rsidR="00E946DD" w:rsidRPr="00E946DD" w:rsidRDefault="00E946DD" w:rsidP="001C413D">
            <w:pPr>
              <w:widowControl w:val="0"/>
              <w:numPr>
                <w:ilvl w:val="0"/>
                <w:numId w:val="282"/>
              </w:numPr>
              <w:shd w:val="clear" w:color="auto" w:fill="FFFFFF"/>
              <w:tabs>
                <w:tab w:val="clear" w:pos="720"/>
              </w:tabs>
              <w:ind w:left="34" w:firstLine="283"/>
              <w:jc w:val="both"/>
              <w:rPr>
                <w:color w:val="000000"/>
                <w:sz w:val="32"/>
                <w:szCs w:val="24"/>
              </w:rPr>
            </w:pPr>
            <w:r w:rsidRPr="00E946DD">
              <w:rPr>
                <w:sz w:val="24"/>
              </w:rPr>
              <w:t>Осуществлять поиск экономической информации по заданной теме из различных ее носителей (материалы СМИ, учебный текст и другие адаптированные источники).</w:t>
            </w:r>
          </w:p>
          <w:p w:rsidR="00231A41" w:rsidRPr="00231A41" w:rsidRDefault="00231A41" w:rsidP="001C413D">
            <w:pPr>
              <w:pStyle w:val="a7"/>
              <w:widowControl w:val="0"/>
              <w:numPr>
                <w:ilvl w:val="0"/>
                <w:numId w:val="291"/>
              </w:numPr>
              <w:spacing w:line="120" w:lineRule="atLeast"/>
              <w:ind w:left="34" w:firstLine="326"/>
              <w:rPr>
                <w:rFonts w:eastAsia="Times New Roman"/>
              </w:rPr>
            </w:pPr>
            <w:r>
              <w:rPr>
                <w:rFonts w:eastAsia="Times New Roman"/>
              </w:rPr>
              <w:t>П</w:t>
            </w:r>
            <w:r w:rsidRPr="00231A41">
              <w:rPr>
                <w:rFonts w:eastAsia="Times New Roman"/>
              </w:rPr>
              <w:t>рименять полученные знания для определения экономически рационального поведения и порядка действий в конкретных ситуациях;</w:t>
            </w:r>
          </w:p>
          <w:p w:rsidR="00231A41" w:rsidRPr="00231A41" w:rsidRDefault="00231A41" w:rsidP="001C413D">
            <w:pPr>
              <w:pStyle w:val="a7"/>
              <w:widowControl w:val="0"/>
              <w:numPr>
                <w:ilvl w:val="0"/>
                <w:numId w:val="291"/>
              </w:numPr>
              <w:spacing w:line="120" w:lineRule="atLeast"/>
              <w:ind w:left="34" w:firstLine="326"/>
              <w:rPr>
                <w:rFonts w:eastAsia="Times New Roman"/>
              </w:rPr>
            </w:pPr>
            <w:r>
              <w:rPr>
                <w:rFonts w:eastAsia="Times New Roman"/>
              </w:rPr>
              <w:t>О</w:t>
            </w:r>
            <w:r w:rsidRPr="00231A41">
              <w:rPr>
                <w:rFonts w:eastAsia="Times New Roman"/>
              </w:rPr>
              <w:t>босновывать суждения, давать определения, приводить доказательства;</w:t>
            </w:r>
          </w:p>
          <w:p w:rsidR="00231A41" w:rsidRPr="00231A41" w:rsidRDefault="00231A41" w:rsidP="001C413D">
            <w:pPr>
              <w:pStyle w:val="a7"/>
              <w:widowControl w:val="0"/>
              <w:numPr>
                <w:ilvl w:val="0"/>
                <w:numId w:val="291"/>
              </w:numPr>
              <w:spacing w:line="120" w:lineRule="atLeast"/>
              <w:ind w:left="34" w:firstLine="326"/>
              <w:rPr>
                <w:rFonts w:eastAsia="Times New Roman"/>
              </w:rPr>
            </w:pPr>
            <w:r>
              <w:rPr>
                <w:rFonts w:eastAsia="Times New Roman"/>
              </w:rPr>
              <w:t>И</w:t>
            </w:r>
            <w:r w:rsidRPr="00231A41">
              <w:rPr>
                <w:rFonts w:eastAsia="Times New Roman"/>
              </w:rPr>
              <w:t>скать нужную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w:t>
            </w:r>
          </w:p>
          <w:p w:rsidR="004777B7" w:rsidRPr="00231A41" w:rsidRDefault="00231A41" w:rsidP="001C413D">
            <w:pPr>
              <w:pStyle w:val="a7"/>
              <w:widowControl w:val="0"/>
              <w:numPr>
                <w:ilvl w:val="0"/>
                <w:numId w:val="291"/>
              </w:numPr>
              <w:spacing w:line="120" w:lineRule="atLeast"/>
              <w:ind w:left="34" w:firstLine="326"/>
              <w:rPr>
                <w:rFonts w:eastAsia="Times New Roman"/>
              </w:rPr>
            </w:pPr>
            <w:r>
              <w:rPr>
                <w:rFonts w:eastAsia="Times New Roman"/>
              </w:rPr>
              <w:t>Н</w:t>
            </w:r>
            <w:r w:rsidRPr="00231A41">
              <w:rPr>
                <w:rFonts w:eastAsia="Times New Roman"/>
              </w:rPr>
              <w:t>ести ответственность за экономические решения; уважения к труду и предпринимательской деятельности.</w:t>
            </w:r>
          </w:p>
        </w:tc>
      </w:tr>
    </w:tbl>
    <w:p w:rsidR="004777B7" w:rsidRPr="00FD0214" w:rsidRDefault="00FD0214" w:rsidP="008C75E8">
      <w:pPr>
        <w:pStyle w:val="2"/>
        <w:numPr>
          <w:ilvl w:val="0"/>
          <w:numId w:val="0"/>
        </w:numPr>
        <w:rPr>
          <w:rFonts w:eastAsia="@Arial Unicode MS"/>
          <w:b w:val="0"/>
          <w:sz w:val="24"/>
        </w:rPr>
      </w:pPr>
      <w:r w:rsidRPr="00FD0214">
        <w:rPr>
          <w:rFonts w:eastAsia="@Arial Unicode MS"/>
          <w:sz w:val="24"/>
        </w:rPr>
        <w:lastRenderedPageBreak/>
        <w:t>Модуль «Основы финансовой грамотности»</w:t>
      </w:r>
      <w:r>
        <w:rPr>
          <w:rFonts w:eastAsia="@Arial Unicode MS"/>
          <w:sz w:val="24"/>
        </w:rPr>
        <w:t xml:space="preserve"> (</w:t>
      </w:r>
      <w:r>
        <w:rPr>
          <w:rFonts w:eastAsia="@Arial Unicode MS"/>
          <w:b w:val="0"/>
          <w:sz w:val="24"/>
        </w:rPr>
        <w:t>для классов с углубленным изучением экономики)</w:t>
      </w:r>
    </w:p>
    <w:tbl>
      <w:tblPr>
        <w:tblW w:w="5000" w:type="pct"/>
        <w:tblBorders>
          <w:insideH w:val="single" w:sz="4" w:space="0" w:color="auto"/>
          <w:insideV w:val="single" w:sz="4" w:space="0" w:color="auto"/>
        </w:tblBorders>
        <w:tblLook w:val="04A0" w:firstRow="1" w:lastRow="0" w:firstColumn="1" w:lastColumn="0" w:noHBand="0" w:noVBand="1"/>
      </w:tblPr>
      <w:tblGrid>
        <w:gridCol w:w="4785"/>
        <w:gridCol w:w="4786"/>
      </w:tblGrid>
      <w:tr w:rsidR="00FD0214" w:rsidRPr="00FD0214" w:rsidTr="00FD0214">
        <w:tc>
          <w:tcPr>
            <w:tcW w:w="2500" w:type="pct"/>
          </w:tcPr>
          <w:p w:rsidR="00FD0214" w:rsidRPr="00FD0214" w:rsidRDefault="00FD0214" w:rsidP="00FD0214">
            <w:pPr>
              <w:suppressAutoHyphens/>
              <w:spacing w:before="120" w:after="120" w:line="120" w:lineRule="atLeast"/>
              <w:jc w:val="center"/>
              <w:rPr>
                <w:rFonts w:ascii="Times New Roman" w:hAnsi="Times New Roman" w:cs="Times New Roman"/>
                <w:bCs/>
                <w:iCs/>
              </w:rPr>
            </w:pPr>
            <w:r w:rsidRPr="00FD0214">
              <w:rPr>
                <w:rFonts w:ascii="Times New Roman" w:hAnsi="Times New Roman" w:cs="Times New Roman"/>
                <w:bCs/>
                <w:iCs/>
              </w:rPr>
              <w:t xml:space="preserve">Выпускник </w:t>
            </w:r>
            <w:r w:rsidRPr="00FD0214">
              <w:rPr>
                <w:rFonts w:ascii="Times New Roman" w:hAnsi="Times New Roman" w:cs="Times New Roman"/>
                <w:b/>
                <w:bCs/>
                <w:iCs/>
              </w:rPr>
              <w:t>научится</w:t>
            </w:r>
          </w:p>
        </w:tc>
        <w:tc>
          <w:tcPr>
            <w:tcW w:w="2500" w:type="pct"/>
          </w:tcPr>
          <w:p w:rsidR="00FD0214" w:rsidRPr="00FD0214" w:rsidRDefault="00FD0214" w:rsidP="00FD0214">
            <w:pPr>
              <w:pStyle w:val="a7"/>
              <w:suppressAutoHyphens/>
              <w:spacing w:before="120" w:after="120" w:line="120" w:lineRule="atLeast"/>
              <w:ind w:left="35"/>
              <w:jc w:val="center"/>
              <w:rPr>
                <w:rFonts w:eastAsia="Times New Roman"/>
                <w:bCs/>
                <w:iCs/>
                <w:sz w:val="22"/>
                <w:szCs w:val="22"/>
              </w:rPr>
            </w:pPr>
            <w:r w:rsidRPr="00FD0214">
              <w:rPr>
                <w:rFonts w:eastAsia="Times New Roman"/>
                <w:sz w:val="22"/>
                <w:szCs w:val="22"/>
              </w:rPr>
              <w:t xml:space="preserve">Выпускник </w:t>
            </w:r>
            <w:r w:rsidRPr="00FD0214">
              <w:rPr>
                <w:rFonts w:eastAsia="Times New Roman"/>
                <w:b/>
                <w:sz w:val="22"/>
                <w:szCs w:val="22"/>
              </w:rPr>
              <w:t>получит возможность</w:t>
            </w:r>
            <w:r w:rsidRPr="00FD0214">
              <w:rPr>
                <w:rFonts w:eastAsia="Times New Roman"/>
                <w:sz w:val="22"/>
                <w:szCs w:val="22"/>
              </w:rPr>
              <w:t xml:space="preserve"> научиться</w:t>
            </w:r>
          </w:p>
        </w:tc>
      </w:tr>
      <w:tr w:rsidR="00FD0214" w:rsidRPr="00FD0214" w:rsidTr="00FD0214">
        <w:tc>
          <w:tcPr>
            <w:tcW w:w="2500" w:type="pct"/>
          </w:tcPr>
          <w:p w:rsidR="00FD0214" w:rsidRPr="00FD0214" w:rsidRDefault="00FD0214" w:rsidP="001C413D">
            <w:pPr>
              <w:pStyle w:val="a7"/>
              <w:numPr>
                <w:ilvl w:val="0"/>
                <w:numId w:val="306"/>
              </w:numPr>
              <w:tabs>
                <w:tab w:val="left" w:pos="426"/>
              </w:tabs>
              <w:ind w:left="0" w:firstLine="142"/>
            </w:pPr>
            <w:r w:rsidRPr="00FD0214">
              <w:t>Разобраться со своими активами и пассивами</w:t>
            </w:r>
          </w:p>
          <w:p w:rsidR="00FD0214" w:rsidRPr="00FD0214" w:rsidRDefault="00FD0214" w:rsidP="001C413D">
            <w:pPr>
              <w:pStyle w:val="a7"/>
              <w:numPr>
                <w:ilvl w:val="0"/>
                <w:numId w:val="306"/>
              </w:numPr>
              <w:tabs>
                <w:tab w:val="left" w:pos="426"/>
              </w:tabs>
              <w:ind w:left="0" w:firstLine="142"/>
            </w:pPr>
            <w:r w:rsidRPr="00FD0214">
              <w:t>Планировать свои доходы и расходы</w:t>
            </w:r>
          </w:p>
          <w:p w:rsidR="00FD0214" w:rsidRPr="00FD0214" w:rsidRDefault="00FD0214" w:rsidP="001C413D">
            <w:pPr>
              <w:pStyle w:val="a7"/>
              <w:numPr>
                <w:ilvl w:val="0"/>
                <w:numId w:val="306"/>
              </w:numPr>
              <w:tabs>
                <w:tab w:val="left" w:pos="426"/>
              </w:tabs>
              <w:ind w:left="0" w:firstLine="142"/>
            </w:pPr>
            <w:r w:rsidRPr="00FD0214">
              <w:t>Формулировать свои финансовые цели</w:t>
            </w:r>
          </w:p>
          <w:p w:rsidR="00FD0214" w:rsidRPr="00FD0214" w:rsidRDefault="00FD0214" w:rsidP="001C413D">
            <w:pPr>
              <w:pStyle w:val="a7"/>
              <w:numPr>
                <w:ilvl w:val="0"/>
                <w:numId w:val="306"/>
              </w:numPr>
              <w:tabs>
                <w:tab w:val="left" w:pos="426"/>
              </w:tabs>
              <w:ind w:left="0" w:firstLine="142"/>
            </w:pPr>
            <w:r w:rsidRPr="00FD0214">
              <w:t>Понимать основные риски, препятствующие финансовому благопо</w:t>
            </w:r>
            <w:r w:rsidR="00064B2C">
              <w:t>-</w:t>
            </w:r>
            <w:r w:rsidRPr="00FD0214">
              <w:t>лучию семьи</w:t>
            </w:r>
          </w:p>
          <w:p w:rsidR="00FD0214" w:rsidRPr="00FD0214" w:rsidRDefault="00FD0214" w:rsidP="001C413D">
            <w:pPr>
              <w:pStyle w:val="a7"/>
              <w:numPr>
                <w:ilvl w:val="0"/>
                <w:numId w:val="306"/>
              </w:numPr>
              <w:tabs>
                <w:tab w:val="left" w:pos="426"/>
              </w:tabs>
              <w:ind w:left="0" w:firstLine="142"/>
            </w:pPr>
            <w:r w:rsidRPr="00FD0214">
              <w:t>Видеть предназначение базовых финансовых услуг: банковских депозитов и кредитов, платежных карт, дистанционного банковского обслуживания, страховых программ и т.д</w:t>
            </w:r>
          </w:p>
          <w:p w:rsidR="00FD0214" w:rsidRPr="00FD0214" w:rsidRDefault="00FD0214" w:rsidP="001C413D">
            <w:pPr>
              <w:pStyle w:val="a7"/>
              <w:numPr>
                <w:ilvl w:val="0"/>
                <w:numId w:val="306"/>
              </w:numPr>
              <w:tabs>
                <w:tab w:val="left" w:pos="426"/>
              </w:tabs>
              <w:ind w:left="0" w:firstLine="142"/>
            </w:pPr>
            <w:r w:rsidRPr="00FD0214">
              <w:t>Представлять типичные ошибки при использовании базовых финансовых услуг</w:t>
            </w:r>
          </w:p>
          <w:p w:rsidR="00FD0214" w:rsidRPr="00FD0214" w:rsidRDefault="00FD0214" w:rsidP="001C413D">
            <w:pPr>
              <w:pStyle w:val="a7"/>
              <w:numPr>
                <w:ilvl w:val="0"/>
                <w:numId w:val="306"/>
              </w:numPr>
              <w:tabs>
                <w:tab w:val="left" w:pos="426"/>
              </w:tabs>
              <w:ind w:left="0" w:firstLine="142"/>
            </w:pPr>
            <w:r w:rsidRPr="00FD0214">
              <w:t>Подбирать финансовые инструменты для управления расходами, защиты от рисков и получения инвестиционного дохода</w:t>
            </w:r>
          </w:p>
          <w:p w:rsidR="00FD0214" w:rsidRPr="00FD0214" w:rsidRDefault="00FD0214" w:rsidP="001C413D">
            <w:pPr>
              <w:pStyle w:val="a7"/>
              <w:numPr>
                <w:ilvl w:val="0"/>
                <w:numId w:val="306"/>
              </w:numPr>
              <w:tabs>
                <w:tab w:val="left" w:pos="426"/>
              </w:tabs>
              <w:ind w:left="0" w:firstLine="142"/>
            </w:pPr>
            <w:r w:rsidRPr="00FD0214">
              <w:t>Критически оценивать и сравнивать финансовые предложения с учетом их преимуществ и недостатков</w:t>
            </w:r>
          </w:p>
          <w:p w:rsidR="00FD0214" w:rsidRPr="00FD0214" w:rsidRDefault="00FD0214" w:rsidP="001C413D">
            <w:pPr>
              <w:pStyle w:val="a7"/>
              <w:numPr>
                <w:ilvl w:val="0"/>
                <w:numId w:val="306"/>
              </w:numPr>
              <w:tabs>
                <w:tab w:val="left" w:pos="426"/>
              </w:tabs>
              <w:ind w:left="0" w:firstLine="142"/>
            </w:pPr>
            <w:r w:rsidRPr="00FD0214">
              <w:t>Понимать специализацию и роль финансовых посредников в области банковских страховых и инвестиционных услуг</w:t>
            </w:r>
          </w:p>
          <w:p w:rsidR="00FD0214" w:rsidRPr="00FD0214" w:rsidRDefault="00FD0214" w:rsidP="001C413D">
            <w:pPr>
              <w:pStyle w:val="a7"/>
              <w:numPr>
                <w:ilvl w:val="0"/>
                <w:numId w:val="306"/>
              </w:numPr>
              <w:tabs>
                <w:tab w:val="left" w:pos="426"/>
              </w:tabs>
              <w:ind w:left="0" w:firstLine="142"/>
            </w:pPr>
            <w:r w:rsidRPr="00FD0214">
              <w:t>Разбираться в основных видах налогов и налоговых вычетов</w:t>
            </w:r>
          </w:p>
          <w:p w:rsidR="00FD0214" w:rsidRPr="00FD0214" w:rsidRDefault="00FD0214" w:rsidP="001C413D">
            <w:pPr>
              <w:pStyle w:val="a7"/>
              <w:numPr>
                <w:ilvl w:val="0"/>
                <w:numId w:val="306"/>
              </w:numPr>
              <w:tabs>
                <w:tab w:val="left" w:pos="426"/>
              </w:tabs>
              <w:ind w:left="0" w:firstLine="142"/>
            </w:pPr>
            <w:r w:rsidRPr="00FD0214">
              <w:t>Представлять суть работы государственной пенсионной реформы корпоративных пенсионных программ</w:t>
            </w:r>
          </w:p>
          <w:p w:rsidR="00FD0214" w:rsidRPr="00FD0214" w:rsidRDefault="00FD0214" w:rsidP="001C413D">
            <w:pPr>
              <w:pStyle w:val="a7"/>
              <w:numPr>
                <w:ilvl w:val="0"/>
                <w:numId w:val="306"/>
              </w:numPr>
              <w:tabs>
                <w:tab w:val="left" w:pos="426"/>
              </w:tabs>
              <w:ind w:left="0" w:firstLine="142"/>
            </w:pPr>
            <w:r w:rsidRPr="00FD0214">
              <w:t>Понимать основные виды махинаций с банковскими картами, кредитами, инвестициями и способы защиты от них.</w:t>
            </w:r>
          </w:p>
        </w:tc>
        <w:tc>
          <w:tcPr>
            <w:tcW w:w="2500" w:type="pct"/>
          </w:tcPr>
          <w:p w:rsidR="00FD0214" w:rsidRPr="00FD0214" w:rsidRDefault="00FD0214" w:rsidP="001C413D">
            <w:pPr>
              <w:pStyle w:val="a7"/>
              <w:numPr>
                <w:ilvl w:val="0"/>
                <w:numId w:val="306"/>
              </w:numPr>
              <w:tabs>
                <w:tab w:val="left" w:pos="465"/>
              </w:tabs>
              <w:spacing w:line="276" w:lineRule="auto"/>
              <w:ind w:left="35" w:firstLine="142"/>
            </w:pPr>
            <w:r w:rsidRPr="00FD0214">
              <w:t>Составлять семейный бюджет и личный финансовый план</w:t>
            </w:r>
          </w:p>
          <w:p w:rsidR="00FD0214" w:rsidRPr="00FD0214" w:rsidRDefault="00FD0214" w:rsidP="001C413D">
            <w:pPr>
              <w:pStyle w:val="a7"/>
              <w:numPr>
                <w:ilvl w:val="0"/>
                <w:numId w:val="306"/>
              </w:numPr>
              <w:tabs>
                <w:tab w:val="left" w:pos="465"/>
              </w:tabs>
              <w:spacing w:line="276" w:lineRule="auto"/>
              <w:ind w:left="35" w:firstLine="142"/>
            </w:pPr>
            <w:r w:rsidRPr="00FD0214">
              <w:t>Оценивать различные виды личного капитала, в том числе финансовые активы и человеческий капитал</w:t>
            </w:r>
          </w:p>
          <w:p w:rsidR="00FD0214" w:rsidRPr="00FD0214" w:rsidRDefault="00FD0214" w:rsidP="001C413D">
            <w:pPr>
              <w:pStyle w:val="a7"/>
              <w:numPr>
                <w:ilvl w:val="0"/>
                <w:numId w:val="306"/>
              </w:numPr>
              <w:tabs>
                <w:tab w:val="left" w:pos="465"/>
              </w:tabs>
              <w:spacing w:line="276" w:lineRule="auto"/>
              <w:ind w:left="35" w:firstLine="142"/>
            </w:pPr>
            <w:r w:rsidRPr="00FD0214">
              <w:t>Вести учет личных доходов и расходов</w:t>
            </w:r>
          </w:p>
          <w:p w:rsidR="00FD0214" w:rsidRPr="00FD0214" w:rsidRDefault="00FD0214" w:rsidP="001C413D">
            <w:pPr>
              <w:pStyle w:val="a7"/>
              <w:numPr>
                <w:ilvl w:val="0"/>
                <w:numId w:val="306"/>
              </w:numPr>
              <w:tabs>
                <w:tab w:val="left" w:pos="465"/>
              </w:tabs>
              <w:spacing w:line="276" w:lineRule="auto"/>
              <w:ind w:left="35" w:firstLine="142"/>
            </w:pPr>
            <w:r w:rsidRPr="00FD0214">
              <w:t>Рассчитывать стоимость использования банковских, страховых и инвестиционных продуктов</w:t>
            </w:r>
          </w:p>
          <w:p w:rsidR="00FD0214" w:rsidRPr="00FD0214" w:rsidRDefault="00FD0214" w:rsidP="001C413D">
            <w:pPr>
              <w:pStyle w:val="a7"/>
              <w:numPr>
                <w:ilvl w:val="0"/>
                <w:numId w:val="306"/>
              </w:numPr>
              <w:tabs>
                <w:tab w:val="left" w:pos="465"/>
              </w:tabs>
              <w:spacing w:line="276" w:lineRule="auto"/>
              <w:ind w:left="35" w:firstLine="142"/>
            </w:pPr>
            <w:r w:rsidRPr="00FD0214">
              <w:t>Находить и анализировать информацию, необходимую при выборе финансовых услуг</w:t>
            </w:r>
          </w:p>
          <w:p w:rsidR="00FD0214" w:rsidRPr="00FD0214" w:rsidRDefault="00FD0214" w:rsidP="001C413D">
            <w:pPr>
              <w:pStyle w:val="a7"/>
              <w:numPr>
                <w:ilvl w:val="0"/>
                <w:numId w:val="306"/>
              </w:numPr>
              <w:tabs>
                <w:tab w:val="left" w:pos="465"/>
              </w:tabs>
              <w:spacing w:line="276" w:lineRule="auto"/>
              <w:ind w:left="35" w:firstLine="142"/>
            </w:pPr>
            <w:r w:rsidRPr="00FD0214">
              <w:t>Рассчитывать доход от инвестирования и сравнивать с инфляцией</w:t>
            </w:r>
          </w:p>
          <w:p w:rsidR="00FD0214" w:rsidRPr="00FD0214" w:rsidRDefault="00FD0214" w:rsidP="001C413D">
            <w:pPr>
              <w:pStyle w:val="a7"/>
              <w:numPr>
                <w:ilvl w:val="0"/>
                <w:numId w:val="306"/>
              </w:numPr>
              <w:tabs>
                <w:tab w:val="left" w:pos="465"/>
              </w:tabs>
              <w:spacing w:line="276" w:lineRule="auto"/>
              <w:ind w:left="35" w:firstLine="142"/>
            </w:pPr>
            <w:r w:rsidRPr="00FD0214">
              <w:t>Сравнивать различные виды инвестиций по критериям доходности, надежности и ликвидности</w:t>
            </w:r>
          </w:p>
          <w:p w:rsidR="00FD0214" w:rsidRPr="00FD0214" w:rsidRDefault="00FD0214" w:rsidP="001C413D">
            <w:pPr>
              <w:pStyle w:val="a7"/>
              <w:numPr>
                <w:ilvl w:val="0"/>
                <w:numId w:val="306"/>
              </w:numPr>
              <w:tabs>
                <w:tab w:val="left" w:pos="465"/>
              </w:tabs>
              <w:spacing w:line="276" w:lineRule="auto"/>
              <w:ind w:left="35" w:firstLine="142"/>
            </w:pPr>
            <w:r w:rsidRPr="00FD0214">
              <w:t>Рассчитывать личный доход с учетом налогов и налоговых вычетов</w:t>
            </w:r>
          </w:p>
          <w:p w:rsidR="00FD0214" w:rsidRPr="00FD0214" w:rsidRDefault="00FD0214" w:rsidP="001C413D">
            <w:pPr>
              <w:pStyle w:val="a7"/>
              <w:numPr>
                <w:ilvl w:val="0"/>
                <w:numId w:val="306"/>
              </w:numPr>
              <w:tabs>
                <w:tab w:val="left" w:pos="465"/>
              </w:tabs>
              <w:spacing w:line="276" w:lineRule="auto"/>
              <w:ind w:left="35" w:firstLine="142"/>
            </w:pPr>
            <w:r w:rsidRPr="00FD0214">
              <w:t>Подбирать инвестиционные инстру</w:t>
            </w:r>
            <w:r w:rsidR="00064B2C">
              <w:t>-</w:t>
            </w:r>
            <w:r w:rsidRPr="00FD0214">
              <w:t>менты для формирования частной пенсии</w:t>
            </w:r>
          </w:p>
          <w:p w:rsidR="00FD0214" w:rsidRPr="00FD0214" w:rsidRDefault="00FD0214" w:rsidP="001C413D">
            <w:pPr>
              <w:pStyle w:val="a7"/>
              <w:numPr>
                <w:ilvl w:val="0"/>
                <w:numId w:val="306"/>
              </w:numPr>
              <w:tabs>
                <w:tab w:val="left" w:pos="465"/>
              </w:tabs>
              <w:spacing w:line="276" w:lineRule="auto"/>
              <w:ind w:left="35" w:firstLine="142"/>
            </w:pPr>
            <w:r w:rsidRPr="00FD0214">
              <w:t>Сравнивать и выбирать финансовых посредников в области банковских, страховых и инвестиционных услуг</w:t>
            </w:r>
          </w:p>
          <w:p w:rsidR="00FD0214" w:rsidRPr="00FD0214" w:rsidRDefault="00FD0214" w:rsidP="001C413D">
            <w:pPr>
              <w:pStyle w:val="a7"/>
              <w:numPr>
                <w:ilvl w:val="0"/>
                <w:numId w:val="306"/>
              </w:numPr>
              <w:tabs>
                <w:tab w:val="left" w:pos="465"/>
              </w:tabs>
              <w:spacing w:line="276" w:lineRule="auto"/>
              <w:ind w:left="35" w:firstLine="142"/>
            </w:pPr>
            <w:r w:rsidRPr="00FD0214">
              <w:t>Знать и защищать свои права как потребителя финансовых услуг.</w:t>
            </w:r>
          </w:p>
        </w:tc>
      </w:tr>
    </w:tbl>
    <w:p w:rsidR="00FD0214" w:rsidRPr="00FD0214" w:rsidRDefault="00FD0214" w:rsidP="008C75E8">
      <w:pPr>
        <w:pStyle w:val="2"/>
        <w:numPr>
          <w:ilvl w:val="0"/>
          <w:numId w:val="0"/>
        </w:numPr>
        <w:rPr>
          <w:rFonts w:eastAsia="@Arial Unicode MS"/>
          <w:b w:val="0"/>
          <w:sz w:val="24"/>
        </w:rPr>
      </w:pPr>
    </w:p>
    <w:p w:rsidR="008F6D89" w:rsidRPr="00C56E0A" w:rsidRDefault="008F6D89" w:rsidP="002B4E27">
      <w:pPr>
        <w:pStyle w:val="2"/>
        <w:rPr>
          <w:rFonts w:eastAsia="@Arial Unicode MS"/>
        </w:rPr>
      </w:pPr>
      <w:r w:rsidRPr="002B4E27">
        <w:rPr>
          <w:rFonts w:eastAsia="@Arial Unicode MS"/>
        </w:rPr>
        <w:t>Система оценки достижения планируемых результатов</w:t>
      </w:r>
      <w:r w:rsidR="002F7DB5" w:rsidRPr="002B4E27">
        <w:rPr>
          <w:rFonts w:eastAsia="@Arial Unicode MS"/>
        </w:rPr>
        <w:t xml:space="preserve"> </w:t>
      </w:r>
      <w:r w:rsidRPr="002B4E27">
        <w:rPr>
          <w:rFonts w:eastAsia="@Arial Unicode MS"/>
        </w:rPr>
        <w:t>освоения</w:t>
      </w:r>
      <w:r w:rsidRPr="00C56E0A">
        <w:rPr>
          <w:rStyle w:val="Zag110"/>
          <w:rFonts w:eastAsia="@Arial Unicode MS"/>
          <w:b w:val="0"/>
        </w:rPr>
        <w:t xml:space="preserve"> ООП ООО</w:t>
      </w:r>
    </w:p>
    <w:p w:rsidR="008F6D89" w:rsidRPr="002F7DB5" w:rsidRDefault="008F6D89" w:rsidP="002B4E27">
      <w:pPr>
        <w:pStyle w:val="38"/>
      </w:pPr>
      <w:r w:rsidRPr="002F7DB5">
        <w:t>1.3.1. Общие положения</w:t>
      </w:r>
    </w:p>
    <w:p w:rsidR="008F6D89" w:rsidRPr="00B4679A" w:rsidRDefault="008F6D89" w:rsidP="005177E3">
      <w:pPr>
        <w:pStyle w:val="af2"/>
        <w:spacing w:line="120" w:lineRule="atLeast"/>
        <w:ind w:firstLine="709"/>
        <w:jc w:val="both"/>
        <w:rPr>
          <w:lang w:val="ru-RU"/>
        </w:rPr>
      </w:pPr>
      <w:r w:rsidRPr="00B4679A">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B4679A">
        <w:rPr>
          <w:iCs/>
          <w:lang w:val="ru-RU"/>
        </w:rPr>
        <w:t>обеспечение качества образования</w:t>
      </w:r>
      <w:r w:rsidRPr="00B4679A">
        <w:rPr>
          <w:i/>
          <w:iCs/>
          <w:lang w:val="ru-RU"/>
        </w:rPr>
        <w:t xml:space="preserve">, </w:t>
      </w:r>
      <w:r w:rsidRPr="00B4679A">
        <w:rPr>
          <w:iCs/>
          <w:lang w:val="ru-RU"/>
        </w:rPr>
        <w:t>что</w:t>
      </w:r>
      <w:r w:rsidR="00D15C5C">
        <w:rPr>
          <w:iCs/>
          <w:lang w:val="ru-RU"/>
        </w:rPr>
        <w:t xml:space="preserve"> </w:t>
      </w:r>
      <w:r w:rsidRPr="00B4679A">
        <w:rPr>
          <w:lang w:val="ru-RU"/>
        </w:rPr>
        <w:t xml:space="preserve">предполагает </w:t>
      </w:r>
      <w:r w:rsidRPr="00B4679A">
        <w:rPr>
          <w:lang w:val="ru-RU"/>
        </w:rPr>
        <w:lastRenderedPageBreak/>
        <w:t>вовлечённость в оценочную деятельность как педагогов, так и обучающихся.</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4679A">
        <w:rPr>
          <w:rFonts w:ascii="Times New Roman" w:hAnsi="Times New Roman" w:cs="Times New Roman"/>
          <w:b/>
          <w:sz w:val="24"/>
          <w:szCs w:val="24"/>
        </w:rPr>
        <w:t>функциями</w:t>
      </w:r>
      <w:r w:rsidRPr="00B4679A">
        <w:rPr>
          <w:rFonts w:ascii="Times New Roman" w:hAnsi="Times New Roman" w:cs="Times New Roman"/>
          <w:sz w:val="24"/>
          <w:szCs w:val="24"/>
        </w:rPr>
        <w:t xml:space="preserve"> являются </w:t>
      </w:r>
      <w:r w:rsidRPr="00B4679A">
        <w:rPr>
          <w:rFonts w:ascii="Times New Roman" w:hAnsi="Times New Roman" w:cs="Times New Roman"/>
          <w:b/>
          <w:i/>
          <w:sz w:val="24"/>
          <w:szCs w:val="24"/>
        </w:rPr>
        <w:t>ориентация образовательного процесса</w:t>
      </w:r>
      <w:r w:rsidRPr="00B4679A">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00D15C5C">
        <w:rPr>
          <w:rFonts w:ascii="Times New Roman" w:hAnsi="Times New Roman" w:cs="Times New Roman"/>
          <w:sz w:val="24"/>
          <w:szCs w:val="24"/>
        </w:rPr>
        <w:t xml:space="preserve"> </w:t>
      </w:r>
      <w:r w:rsidRPr="00B4679A">
        <w:rPr>
          <w:rFonts w:ascii="Times New Roman" w:hAnsi="Times New Roman" w:cs="Times New Roman"/>
          <w:sz w:val="24"/>
          <w:szCs w:val="24"/>
        </w:rPr>
        <w:t xml:space="preserve">основного общего образования и обеспечение эффективной </w:t>
      </w:r>
      <w:r w:rsidRPr="00B4679A">
        <w:rPr>
          <w:rFonts w:ascii="Times New Roman" w:hAnsi="Times New Roman" w:cs="Times New Roman"/>
          <w:b/>
          <w:i/>
          <w:sz w:val="24"/>
          <w:szCs w:val="24"/>
        </w:rPr>
        <w:t>обратной связи</w:t>
      </w:r>
      <w:r w:rsidRPr="00B4679A">
        <w:rPr>
          <w:rFonts w:ascii="Times New Roman" w:hAnsi="Times New Roman" w:cs="Times New Roman"/>
          <w:sz w:val="24"/>
          <w:szCs w:val="24"/>
        </w:rPr>
        <w:t xml:space="preserve">, позволяющей осуществлять </w:t>
      </w:r>
      <w:r w:rsidRPr="00B4679A">
        <w:rPr>
          <w:rFonts w:ascii="Times New Roman" w:hAnsi="Times New Roman" w:cs="Times New Roman"/>
          <w:b/>
          <w:i/>
          <w:sz w:val="24"/>
          <w:szCs w:val="24"/>
        </w:rPr>
        <w:t>управление образовательным процессом.</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соответствии с ФГОС ООО основным</w:t>
      </w:r>
      <w:r w:rsidRPr="00B4679A">
        <w:rPr>
          <w:rFonts w:ascii="Times New Roman" w:hAnsi="Times New Roman" w:cs="Times New Roman"/>
          <w:b/>
          <w:sz w:val="24"/>
          <w:szCs w:val="24"/>
        </w:rPr>
        <w:t xml:space="preserve"> объектом </w:t>
      </w:r>
      <w:r w:rsidRPr="00B4679A">
        <w:rPr>
          <w:rFonts w:ascii="Times New Roman" w:hAnsi="Times New Roman" w:cs="Times New Roman"/>
          <w:sz w:val="24"/>
          <w:szCs w:val="24"/>
        </w:rPr>
        <w:t>системы оценки результатов образования, её содержательной и критериальной базой</w:t>
      </w:r>
      <w:r w:rsidR="00933FBF">
        <w:rPr>
          <w:rFonts w:ascii="Times New Roman" w:hAnsi="Times New Roman" w:cs="Times New Roman"/>
          <w:sz w:val="24"/>
          <w:szCs w:val="24"/>
        </w:rPr>
        <w:t xml:space="preserve"> </w:t>
      </w:r>
      <w:r w:rsidRPr="00B4679A">
        <w:rPr>
          <w:rFonts w:ascii="Times New Roman" w:hAnsi="Times New Roman" w:cs="Times New Roman"/>
          <w:sz w:val="24"/>
          <w:szCs w:val="24"/>
        </w:rPr>
        <w:t>выступают</w:t>
      </w:r>
      <w:r w:rsidRPr="00B4679A">
        <w:rPr>
          <w:rFonts w:ascii="Times New Roman" w:hAnsi="Times New Roman" w:cs="Times New Roman"/>
          <w:b/>
          <w:sz w:val="24"/>
          <w:szCs w:val="24"/>
        </w:rPr>
        <w:t xml:space="preserve"> требования Стандарта, </w:t>
      </w:r>
      <w:r w:rsidRPr="00B4679A">
        <w:rPr>
          <w:rFonts w:ascii="Times New Roman" w:hAnsi="Times New Roman" w:cs="Times New Roman"/>
          <w:sz w:val="24"/>
          <w:szCs w:val="24"/>
        </w:rPr>
        <w:t>которые конкретизируются в</w:t>
      </w:r>
      <w:r w:rsidRPr="00B4679A">
        <w:rPr>
          <w:rFonts w:ascii="Times New Roman" w:hAnsi="Times New Roman" w:cs="Times New Roman"/>
          <w:b/>
          <w:sz w:val="24"/>
          <w:szCs w:val="24"/>
        </w:rPr>
        <w:t xml:space="preserve"> планируемых результатах</w:t>
      </w:r>
      <w:r w:rsidRPr="00B4679A">
        <w:rPr>
          <w:rFonts w:ascii="Times New Roman" w:hAnsi="Times New Roman" w:cs="Times New Roman"/>
          <w:sz w:val="24"/>
          <w:szCs w:val="24"/>
        </w:rPr>
        <w:t xml:space="preserve"> освоения обучающимися основной образовательной программы</w:t>
      </w:r>
      <w:r w:rsidR="00D15C5C">
        <w:rPr>
          <w:rFonts w:ascii="Times New Roman" w:hAnsi="Times New Roman" w:cs="Times New Roman"/>
          <w:sz w:val="24"/>
          <w:szCs w:val="24"/>
        </w:rPr>
        <w:t xml:space="preserve"> </w:t>
      </w:r>
      <w:r w:rsidRPr="00B4679A">
        <w:rPr>
          <w:rFonts w:ascii="Times New Roman" w:hAnsi="Times New Roman" w:cs="Times New Roman"/>
          <w:sz w:val="24"/>
          <w:szCs w:val="24"/>
        </w:rPr>
        <w:t>основного общего образования.</w:t>
      </w:r>
    </w:p>
    <w:p w:rsidR="008F6D89" w:rsidRPr="00B4679A" w:rsidRDefault="008F6D89" w:rsidP="005177E3">
      <w:pPr>
        <w:pStyle w:val="dash041e0431044b0447043d044b0439"/>
        <w:spacing w:line="120" w:lineRule="atLeast"/>
        <w:ind w:firstLine="709"/>
        <w:jc w:val="both"/>
      </w:pPr>
      <w:r w:rsidRPr="00B4679A">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F6D89" w:rsidRPr="00B4679A" w:rsidRDefault="008F6D89" w:rsidP="005177E3">
      <w:pPr>
        <w:pStyle w:val="dash041e0431044b0447043d044b0439"/>
        <w:spacing w:line="120" w:lineRule="atLeast"/>
        <w:ind w:firstLine="709"/>
        <w:jc w:val="both"/>
        <w:rPr>
          <w:rStyle w:val="dash041e0431044b0447043d044b0439char1"/>
        </w:rPr>
      </w:pPr>
      <w:r w:rsidRPr="00B4679A">
        <w:rPr>
          <w:rStyle w:val="dash041e0431044b0447043d044b0439char1"/>
          <w:b/>
          <w:i/>
        </w:rPr>
        <w:t xml:space="preserve">Результаты промежуточной аттестации, </w:t>
      </w:r>
      <w:r w:rsidRPr="00B4679A">
        <w:rPr>
          <w:rStyle w:val="dash041e0431044b0447043d044b0439char1"/>
        </w:rPr>
        <w:t>представляющие собо</w:t>
      </w:r>
      <w:r w:rsidR="00C56E0A">
        <w:rPr>
          <w:rStyle w:val="dash041e0431044b0447043d044b0439char1"/>
        </w:rPr>
        <w:t>й результаты внутрилицейского</w:t>
      </w:r>
      <w:r w:rsidRPr="00B4679A">
        <w:rPr>
          <w:rStyle w:val="dash041e0431044b0447043d044b0439char1"/>
        </w:rPr>
        <w:t xml:space="preserve"> мониторинга индивидуальных образовательных достижений обучающихся, </w:t>
      </w:r>
      <w:r w:rsidRPr="00B4679A">
        <w:rPr>
          <w:rStyle w:val="dash041e0431044b0447043d044b0439char1"/>
          <w:b/>
          <w:i/>
        </w:rPr>
        <w:t xml:space="preserve">отражают динамику </w:t>
      </w:r>
      <w:r w:rsidRPr="00B4679A">
        <w:rPr>
          <w:rStyle w:val="dash041e0431044b0447043d044b0439char1"/>
        </w:rPr>
        <w:t>формирования их</w:t>
      </w:r>
      <w:r w:rsidR="00D15C5C">
        <w:rPr>
          <w:rStyle w:val="dash041e0431044b0447043d044b0439char1"/>
        </w:rPr>
        <w:t xml:space="preserve"> </w:t>
      </w:r>
      <w:r w:rsidRPr="00B4679A">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B4679A">
        <w:rPr>
          <w:rStyle w:val="dash041e0431044b0447043d044b0439char1"/>
          <w:b/>
          <w:i/>
        </w:rPr>
        <w:t>внутренней оценкой.</w:t>
      </w:r>
    </w:p>
    <w:p w:rsidR="008F6D89" w:rsidRPr="00B4679A" w:rsidRDefault="008F6D89" w:rsidP="005177E3">
      <w:pPr>
        <w:pStyle w:val="dash041e0431044b0447043d044b0439"/>
        <w:spacing w:line="120" w:lineRule="atLeast"/>
        <w:ind w:firstLine="709"/>
        <w:jc w:val="both"/>
      </w:pPr>
      <w:r w:rsidRPr="00B4679A">
        <w:rPr>
          <w:rStyle w:val="dash041e0431044b0447043d044b0439char1"/>
          <w:b/>
          <w:i/>
        </w:rPr>
        <w:t>Результаты итоговой аттестации выпускников (в том числе государственной)</w:t>
      </w:r>
      <w:r w:rsidRPr="00B4679A">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w:t>
      </w:r>
      <w:r w:rsidR="00CF6764">
        <w:rPr>
          <w:rStyle w:val="dash041e0431044b0447043d044b0439char1"/>
        </w:rPr>
        <w:t>ания. Государственная итоговая</w:t>
      </w:r>
      <w:r w:rsidRPr="00B4679A">
        <w:rPr>
          <w:rStyle w:val="dash041e0431044b0447043d044b0439char1"/>
        </w:rPr>
        <w:t xml:space="preserve"> аттестация выпускников осуществляется внешними (по отношению к образовательному учреждению) органами, т. е. является </w:t>
      </w:r>
      <w:r w:rsidRPr="00B4679A">
        <w:rPr>
          <w:rStyle w:val="dash041e0431044b0447043d044b0439char1"/>
          <w:b/>
          <w:i/>
        </w:rPr>
        <w:t>внешней оценкой</w:t>
      </w:r>
      <w:r w:rsidRPr="00B4679A">
        <w:rPr>
          <w:rStyle w:val="dash041e0431044b0447043d044b0439char1"/>
        </w:rPr>
        <w:t>.</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Основным объектом, содержательной и критериальной базой</w:t>
      </w:r>
      <w:r w:rsidRPr="00B4679A">
        <w:rPr>
          <w:rFonts w:ascii="Times New Roman" w:hAnsi="Times New Roman" w:cs="Times New Roman"/>
          <w:b/>
          <w:sz w:val="24"/>
          <w:szCs w:val="24"/>
        </w:rPr>
        <w:t xml:space="preserve"> итоговой оценки</w:t>
      </w:r>
      <w:r w:rsidRPr="00B4679A">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 </w:t>
      </w:r>
      <w:r w:rsidRPr="00B4679A">
        <w:rPr>
          <w:rFonts w:ascii="Times New Roman" w:hAnsi="Times New Roman" w:cs="Times New Roman"/>
          <w:b/>
          <w:sz w:val="24"/>
          <w:szCs w:val="24"/>
        </w:rPr>
        <w:t xml:space="preserve">оценке результатов деятельности </w:t>
      </w:r>
      <w:r w:rsidR="006106E8">
        <w:rPr>
          <w:rFonts w:ascii="Times New Roman" w:hAnsi="Times New Roman" w:cs="Times New Roman"/>
          <w:b/>
          <w:sz w:val="24"/>
          <w:szCs w:val="24"/>
        </w:rPr>
        <w:t>лицея</w:t>
      </w:r>
      <w:r w:rsidR="00CF6764">
        <w:rPr>
          <w:rFonts w:ascii="Times New Roman" w:hAnsi="Times New Roman" w:cs="Times New Roman"/>
          <w:b/>
          <w:sz w:val="24"/>
          <w:szCs w:val="24"/>
        </w:rPr>
        <w:t xml:space="preserve"> и </w:t>
      </w:r>
      <w:r w:rsidR="006106E8">
        <w:rPr>
          <w:rFonts w:ascii="Times New Roman" w:hAnsi="Times New Roman" w:cs="Times New Roman"/>
          <w:b/>
          <w:sz w:val="24"/>
          <w:szCs w:val="24"/>
        </w:rPr>
        <w:t xml:space="preserve">его </w:t>
      </w:r>
      <w:r w:rsidR="00CF6764">
        <w:rPr>
          <w:rFonts w:ascii="Times New Roman" w:hAnsi="Times New Roman" w:cs="Times New Roman"/>
          <w:b/>
          <w:sz w:val="24"/>
          <w:szCs w:val="24"/>
        </w:rPr>
        <w:t>сотрудников</w:t>
      </w:r>
      <w:r w:rsidRPr="00B4679A">
        <w:rPr>
          <w:rFonts w:ascii="Times New Roman" w:hAnsi="Times New Roman" w:cs="Times New Roman"/>
          <w:sz w:val="24"/>
          <w:szCs w:val="24"/>
        </w:rPr>
        <w:t xml:space="preserve"> основным</w:t>
      </w:r>
      <w:r w:rsidR="00D15C5C">
        <w:rPr>
          <w:rFonts w:ascii="Times New Roman" w:hAnsi="Times New Roman" w:cs="Times New Roman"/>
          <w:sz w:val="24"/>
          <w:szCs w:val="24"/>
        </w:rPr>
        <w:t xml:space="preserve"> </w:t>
      </w:r>
      <w:r w:rsidRPr="00B4679A">
        <w:rPr>
          <w:rFonts w:ascii="Times New Roman" w:hAnsi="Times New Roman" w:cs="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000B643B">
        <w:rPr>
          <w:rFonts w:ascii="Times New Roman" w:hAnsi="Times New Roman" w:cs="Times New Roman"/>
          <w:sz w:val="24"/>
          <w:szCs w:val="24"/>
        </w:rPr>
        <w:t xml:space="preserve"> </w:t>
      </w:r>
      <w:r w:rsidRPr="00B4679A">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w:t>
      </w:r>
      <w:r w:rsidR="00CB6F1F">
        <w:rPr>
          <w:rFonts w:ascii="Times New Roman" w:hAnsi="Times New Roman" w:cs="Times New Roman"/>
          <w:sz w:val="24"/>
          <w:szCs w:val="24"/>
        </w:rPr>
        <w:t>ого</w:t>
      </w:r>
      <w:r w:rsidRPr="00B4679A">
        <w:rPr>
          <w:rFonts w:ascii="Times New Roman" w:hAnsi="Times New Roman" w:cs="Times New Roman"/>
          <w:sz w:val="24"/>
          <w:szCs w:val="24"/>
        </w:rPr>
        <w:t xml:space="preserve"> учреждени</w:t>
      </w:r>
      <w:r w:rsidR="00CB6F1F">
        <w:rPr>
          <w:rFonts w:ascii="Times New Roman" w:hAnsi="Times New Roman" w:cs="Times New Roman"/>
          <w:sz w:val="24"/>
          <w:szCs w:val="24"/>
        </w:rPr>
        <w:t>я</w:t>
      </w:r>
      <w:r w:rsidRPr="00B4679A">
        <w:rPr>
          <w:rFonts w:ascii="Times New Roman" w:hAnsi="Times New Roman" w:cs="Times New Roman"/>
          <w:sz w:val="24"/>
          <w:szCs w:val="24"/>
        </w:rPr>
        <w:t>, аттестация педагогических кадров, а также мониторинговые исследования разного уровня.</w:t>
      </w:r>
    </w:p>
    <w:p w:rsidR="00CB6F1F" w:rsidRPr="00CB6F1F" w:rsidRDefault="00CB6F1F" w:rsidP="005177E3">
      <w:pPr>
        <w:spacing w:line="120" w:lineRule="atLeast"/>
        <w:ind w:firstLine="709"/>
        <w:jc w:val="both"/>
        <w:rPr>
          <w:rFonts w:ascii="Times New Roman" w:hAnsi="Times New Roman" w:cs="Times New Roman"/>
          <w:sz w:val="24"/>
          <w:szCs w:val="24"/>
        </w:rPr>
      </w:pPr>
      <w:r w:rsidRPr="00CB6F1F">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включает организацию и содержание: </w:t>
      </w:r>
    </w:p>
    <w:p w:rsidR="00CB6F1F" w:rsidRPr="00CB6F1F" w:rsidRDefault="00CB6F1F" w:rsidP="00E22BFE">
      <w:pPr>
        <w:pStyle w:val="a7"/>
        <w:numPr>
          <w:ilvl w:val="0"/>
          <w:numId w:val="19"/>
        </w:numPr>
        <w:spacing w:line="120" w:lineRule="atLeast"/>
      </w:pPr>
      <w:r w:rsidRPr="00CB6F1F">
        <w:t xml:space="preserve">промежуточной аттестации обучающихся в рамках урочной и внеурочной деятельности; </w:t>
      </w:r>
    </w:p>
    <w:p w:rsidR="00CB6F1F" w:rsidRPr="00CB6F1F" w:rsidRDefault="00CB6F1F" w:rsidP="00E22BFE">
      <w:pPr>
        <w:pStyle w:val="a7"/>
        <w:numPr>
          <w:ilvl w:val="0"/>
          <w:numId w:val="19"/>
        </w:numPr>
        <w:spacing w:line="120" w:lineRule="atLeast"/>
      </w:pPr>
      <w:r w:rsidRPr="00CB6F1F">
        <w:t xml:space="preserve">итоговой оценки по предметам, не выносимым на государственную итоговую аттестацию обучающихся; </w:t>
      </w:r>
    </w:p>
    <w:p w:rsidR="00CB6F1F" w:rsidRPr="00CB6F1F" w:rsidRDefault="00CB6F1F" w:rsidP="00E22BFE">
      <w:pPr>
        <w:pStyle w:val="a7"/>
        <w:numPr>
          <w:ilvl w:val="0"/>
          <w:numId w:val="19"/>
        </w:numPr>
        <w:spacing w:line="120" w:lineRule="atLeast"/>
      </w:pPr>
      <w:r w:rsidRPr="00CB6F1F">
        <w:t xml:space="preserve">оценки проектной деятельности обучающихся; </w:t>
      </w:r>
    </w:p>
    <w:p w:rsidR="00CB6F1F" w:rsidRPr="00CB6F1F" w:rsidRDefault="00CB6F1F" w:rsidP="00E22BFE">
      <w:pPr>
        <w:pStyle w:val="a7"/>
        <w:numPr>
          <w:ilvl w:val="0"/>
          <w:numId w:val="19"/>
        </w:numPr>
        <w:spacing w:line="120" w:lineRule="atLeast"/>
      </w:pPr>
      <w:r w:rsidRPr="00CB6F1F">
        <w:lastRenderedPageBreak/>
        <w:t xml:space="preserve">государственной итоговой аттестации обучающихся. </w:t>
      </w:r>
    </w:p>
    <w:p w:rsidR="00231A41" w:rsidRDefault="00231A41" w:rsidP="002B4E27">
      <w:pPr>
        <w:pStyle w:val="38"/>
      </w:pPr>
    </w:p>
    <w:p w:rsidR="008F6D89" w:rsidRPr="00CC748B" w:rsidRDefault="009A04B6" w:rsidP="002B4E27">
      <w:pPr>
        <w:pStyle w:val="38"/>
      </w:pPr>
      <w:r w:rsidRPr="00CC748B">
        <w:t>1.3.2. Содержание и структура системы оценки достижения планируемых результатов освоения ООП ООО</w:t>
      </w:r>
    </w:p>
    <w:p w:rsidR="008F6D89" w:rsidRPr="00B4679A" w:rsidRDefault="008F6D89" w:rsidP="00CB6F1F">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8F6D89" w:rsidRPr="00B4679A" w:rsidRDefault="008F6D89" w:rsidP="005177E3">
      <w:pPr>
        <w:numPr>
          <w:ilvl w:val="0"/>
          <w:numId w:val="9"/>
        </w:numPr>
        <w:tabs>
          <w:tab w:val="left" w:pos="1080"/>
        </w:tabs>
        <w:spacing w:line="120" w:lineRule="atLeast"/>
        <w:ind w:left="1134" w:hanging="414"/>
        <w:jc w:val="both"/>
        <w:rPr>
          <w:rFonts w:ascii="Times New Roman" w:hAnsi="Times New Roman" w:cs="Times New Roman"/>
          <w:b/>
          <w:i/>
          <w:sz w:val="24"/>
          <w:szCs w:val="24"/>
        </w:rPr>
      </w:pPr>
      <w:r w:rsidRPr="00B4679A">
        <w:rPr>
          <w:rFonts w:ascii="Times New Roman" w:hAnsi="Times New Roman" w:cs="Times New Roman"/>
          <w:b/>
          <w:i/>
          <w:sz w:val="24"/>
          <w:szCs w:val="24"/>
        </w:rPr>
        <w:t>внешнюю оценку</w:t>
      </w:r>
      <w:r w:rsidRPr="00B4679A">
        <w:rPr>
          <w:rFonts w:ascii="Times New Roman" w:hAnsi="Times New Roman" w:cs="Times New Roman"/>
          <w:sz w:val="24"/>
          <w:szCs w:val="24"/>
        </w:rPr>
        <w:t xml:space="preserve"> (оценка, осуществляе</w:t>
      </w:r>
      <w:r w:rsidR="00CF6764">
        <w:rPr>
          <w:rFonts w:ascii="Times New Roman" w:hAnsi="Times New Roman" w:cs="Times New Roman"/>
          <w:sz w:val="24"/>
          <w:szCs w:val="24"/>
        </w:rPr>
        <w:t>мая внешними по отношению к лицею</w:t>
      </w:r>
      <w:r w:rsidRPr="00B4679A">
        <w:rPr>
          <w:rFonts w:ascii="Times New Roman" w:hAnsi="Times New Roman" w:cs="Times New Roman"/>
          <w:sz w:val="24"/>
          <w:szCs w:val="24"/>
        </w:rPr>
        <w:t xml:space="preserve">  службами);</w:t>
      </w:r>
    </w:p>
    <w:p w:rsidR="008F6D89" w:rsidRPr="00B4679A" w:rsidRDefault="008F6D89" w:rsidP="005177E3">
      <w:pPr>
        <w:numPr>
          <w:ilvl w:val="0"/>
          <w:numId w:val="9"/>
        </w:numPr>
        <w:tabs>
          <w:tab w:val="left" w:pos="1080"/>
        </w:tabs>
        <w:spacing w:line="120" w:lineRule="atLeast"/>
        <w:ind w:left="1134" w:hanging="414"/>
        <w:jc w:val="both"/>
        <w:rPr>
          <w:rFonts w:ascii="Times New Roman" w:hAnsi="Times New Roman" w:cs="Times New Roman"/>
          <w:b/>
          <w:i/>
          <w:sz w:val="24"/>
          <w:szCs w:val="24"/>
        </w:rPr>
      </w:pPr>
      <w:r w:rsidRPr="00B4679A">
        <w:rPr>
          <w:rFonts w:ascii="Times New Roman" w:hAnsi="Times New Roman" w:cs="Times New Roman"/>
          <w:b/>
          <w:i/>
          <w:sz w:val="24"/>
          <w:szCs w:val="24"/>
        </w:rPr>
        <w:t xml:space="preserve">внутреннюю оценку </w:t>
      </w:r>
      <w:r w:rsidRPr="00B4679A">
        <w:rPr>
          <w:rFonts w:ascii="Times New Roman" w:hAnsi="Times New Roman" w:cs="Times New Roman"/>
          <w:sz w:val="24"/>
          <w:szCs w:val="24"/>
        </w:rPr>
        <w:t>(оце</w:t>
      </w:r>
      <w:r w:rsidR="00CF6764">
        <w:rPr>
          <w:rFonts w:ascii="Times New Roman" w:hAnsi="Times New Roman" w:cs="Times New Roman"/>
          <w:sz w:val="24"/>
          <w:szCs w:val="24"/>
        </w:rPr>
        <w:t>нка, осуществляемая самим лицеем</w:t>
      </w:r>
      <w:r w:rsidRPr="00B4679A">
        <w:rPr>
          <w:rFonts w:ascii="Times New Roman" w:hAnsi="Times New Roman" w:cs="Times New Roman"/>
          <w:sz w:val="24"/>
          <w:szCs w:val="24"/>
        </w:rPr>
        <w:t xml:space="preserve"> – обучающимися, педагогами, администрацией).</w:t>
      </w:r>
    </w:p>
    <w:p w:rsidR="008F6D89" w:rsidRPr="00B4679A" w:rsidRDefault="008F6D89" w:rsidP="00FA0D8B">
      <w:pPr>
        <w:spacing w:before="120" w:after="120" w:line="120" w:lineRule="atLeast"/>
        <w:ind w:firstLine="567"/>
        <w:jc w:val="center"/>
        <w:rPr>
          <w:rFonts w:ascii="Times New Roman" w:hAnsi="Times New Roman" w:cs="Times New Roman"/>
          <w:b/>
          <w:sz w:val="24"/>
          <w:szCs w:val="24"/>
        </w:rPr>
      </w:pPr>
      <w:r w:rsidRPr="00B4679A">
        <w:rPr>
          <w:rFonts w:ascii="Times New Roman" w:hAnsi="Times New Roman" w:cs="Times New Roman"/>
          <w:b/>
          <w:sz w:val="24"/>
          <w:szCs w:val="24"/>
        </w:rPr>
        <w:t>Внешняя  оценка планируемых результатов</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оценка образовательных  результатов может  проводиться:</w:t>
      </w:r>
    </w:p>
    <w:p w:rsidR="008F6D89" w:rsidRPr="00B4679A" w:rsidRDefault="008F6D89" w:rsidP="00D975A7">
      <w:pPr>
        <w:spacing w:line="120" w:lineRule="atLeast"/>
        <w:ind w:firstLine="709"/>
        <w:jc w:val="both"/>
        <w:rPr>
          <w:rFonts w:ascii="Times New Roman" w:hAnsi="Times New Roman" w:cs="Times New Roman"/>
          <w:bCs/>
          <w:sz w:val="24"/>
          <w:szCs w:val="24"/>
        </w:rPr>
      </w:pPr>
      <w:r w:rsidRPr="00B4679A">
        <w:rPr>
          <w:rFonts w:ascii="Times New Roman" w:hAnsi="Times New Roman" w:cs="Times New Roman"/>
          <w:sz w:val="24"/>
          <w:szCs w:val="24"/>
        </w:rPr>
        <w:t xml:space="preserve">1.  </w:t>
      </w:r>
      <w:r w:rsidR="00CC748B" w:rsidRPr="00CC748B">
        <w:rPr>
          <w:rFonts w:ascii="Times New Roman" w:hAnsi="Times New Roman" w:cs="Times New Roman"/>
          <w:b/>
          <w:i/>
          <w:sz w:val="24"/>
          <w:szCs w:val="24"/>
        </w:rPr>
        <w:t>Федеральной службой по надзору в сфере образования и науки</w:t>
      </w:r>
      <w:r w:rsidR="00CC748B">
        <w:rPr>
          <w:rFonts w:ascii="Times New Roman" w:hAnsi="Times New Roman" w:cs="Times New Roman"/>
          <w:sz w:val="24"/>
          <w:szCs w:val="24"/>
        </w:rPr>
        <w:t xml:space="preserve"> (Рособрнадзор) в ходе проведения мониторинга качества образования согласно графику проведения Всероссийских проверочных работ (далее – ВПР).</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2. В </w:t>
      </w:r>
      <w:r w:rsidRPr="00B4679A">
        <w:rPr>
          <w:rFonts w:ascii="Times New Roman" w:hAnsi="Times New Roman" w:cs="Times New Roman"/>
          <w:b/>
          <w:i/>
          <w:sz w:val="24"/>
          <w:szCs w:val="24"/>
        </w:rPr>
        <w:t>ходе аккредитации образовательного учреждения</w:t>
      </w:r>
      <w:r w:rsidRPr="00B4679A">
        <w:rPr>
          <w:rFonts w:ascii="Times New Roman" w:hAnsi="Times New Roman" w:cs="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 Цель оценочных процедур – определить возможности </w:t>
      </w:r>
      <w:r w:rsidR="00FA0D8B">
        <w:rPr>
          <w:rFonts w:ascii="Times New Roman" w:hAnsi="Times New Roman" w:cs="Times New Roman"/>
          <w:sz w:val="24"/>
          <w:szCs w:val="24"/>
        </w:rPr>
        <w:t>лицея</w:t>
      </w:r>
      <w:r w:rsidRPr="00B4679A">
        <w:rPr>
          <w:rFonts w:ascii="Times New Roman" w:hAnsi="Times New Roman" w:cs="Times New Roman"/>
          <w:sz w:val="24"/>
          <w:szCs w:val="24"/>
        </w:rPr>
        <w:t xml:space="preserve">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8F6D89" w:rsidRDefault="008F6D89" w:rsidP="00D975A7">
      <w:pPr>
        <w:spacing w:line="120" w:lineRule="atLeast"/>
        <w:ind w:left="5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3. В рамках </w:t>
      </w:r>
      <w:r w:rsidRPr="00B4679A">
        <w:rPr>
          <w:rFonts w:ascii="Times New Roman" w:hAnsi="Times New Roman" w:cs="Times New Roman"/>
          <w:b/>
          <w:i/>
          <w:sz w:val="24"/>
          <w:szCs w:val="24"/>
        </w:rPr>
        <w:t>государственной  итоговой аттестации (9 класс).</w:t>
      </w:r>
      <w:r w:rsidR="00C56E0A">
        <w:rPr>
          <w:rFonts w:ascii="Times New Roman" w:hAnsi="Times New Roman" w:cs="Times New Roman"/>
          <w:b/>
          <w:i/>
          <w:sz w:val="24"/>
          <w:szCs w:val="24"/>
        </w:rPr>
        <w:t xml:space="preserve"> </w:t>
      </w:r>
      <w:r w:rsidRPr="00B4679A">
        <w:rPr>
          <w:rFonts w:ascii="Times New Roman" w:hAnsi="Times New Roman" w:cs="Times New Roman"/>
          <w:sz w:val="24"/>
          <w:szCs w:val="24"/>
        </w:rPr>
        <w:t>Предметом государственной итоговой аттестации</w:t>
      </w:r>
      <w:r w:rsidR="00933FBF">
        <w:rPr>
          <w:rFonts w:ascii="Times New Roman" w:hAnsi="Times New Roman" w:cs="Times New Roman"/>
          <w:sz w:val="24"/>
          <w:szCs w:val="24"/>
        </w:rPr>
        <w:t xml:space="preserve"> </w:t>
      </w:r>
      <w:r w:rsidRPr="00B4679A">
        <w:rPr>
          <w:rFonts w:ascii="Times New Roman" w:hAnsi="Times New Roman" w:cs="Times New Roman"/>
          <w:sz w:val="24"/>
          <w:szCs w:val="24"/>
        </w:rPr>
        <w:t>освоения обучающимися основной образовательной программы основного общего образования</w:t>
      </w:r>
      <w:r w:rsidR="00933FBF">
        <w:rPr>
          <w:rFonts w:ascii="Times New Roman" w:hAnsi="Times New Roman" w:cs="Times New Roman"/>
          <w:sz w:val="24"/>
          <w:szCs w:val="24"/>
        </w:rPr>
        <w:t xml:space="preserve"> </w:t>
      </w:r>
      <w:r w:rsidRPr="00B4679A">
        <w:rPr>
          <w:rFonts w:ascii="Times New Roman" w:hAnsi="Times New Roman" w:cs="Times New Roman"/>
          <w:sz w:val="24"/>
          <w:szCs w:val="24"/>
        </w:rPr>
        <w:t xml:space="preserve">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w:t>
      </w:r>
    </w:p>
    <w:p w:rsidR="006A55C3" w:rsidRPr="00B4679A" w:rsidRDefault="006A55C3" w:rsidP="00D975A7">
      <w:pPr>
        <w:spacing w:line="120" w:lineRule="atLeast"/>
        <w:ind w:left="50" w:firstLine="709"/>
        <w:jc w:val="both"/>
        <w:rPr>
          <w:rFonts w:ascii="Times New Roman" w:hAnsi="Times New Roman" w:cs="Times New Roman"/>
          <w:sz w:val="24"/>
          <w:szCs w:val="24"/>
        </w:rPr>
      </w:pPr>
      <w:r>
        <w:rPr>
          <w:rFonts w:ascii="Times New Roman" w:hAnsi="Times New Roman" w:cs="Times New Roman"/>
          <w:sz w:val="24"/>
          <w:szCs w:val="24"/>
        </w:rPr>
        <w:t xml:space="preserve">4. Самим лицеем </w:t>
      </w:r>
      <w:r w:rsidRPr="00B4679A">
        <w:rPr>
          <w:rFonts w:ascii="Times New Roman" w:hAnsi="Times New Roman" w:cs="Times New Roman"/>
          <w:sz w:val="24"/>
          <w:szCs w:val="24"/>
        </w:rPr>
        <w:t>с привлечением общественных институтов независимой оценки качества образования.</w:t>
      </w:r>
      <w:r w:rsidR="00FA7BC2" w:rsidRPr="00FA7BC2">
        <w:t xml:space="preserve"> </w:t>
      </w:r>
      <w:r w:rsidR="00FA7BC2" w:rsidRPr="00FA7BC2">
        <w:rPr>
          <w:rFonts w:ascii="Times New Roman" w:hAnsi="Times New Roman" w:cs="Times New Roman"/>
          <w:sz w:val="24"/>
          <w:szCs w:val="24"/>
        </w:rPr>
        <w:t xml:space="preserve">Цель оценочных процедур – определить </w:t>
      </w:r>
      <w:r w:rsidR="009C6BBC">
        <w:rPr>
          <w:rFonts w:ascii="Times New Roman" w:hAnsi="Times New Roman" w:cs="Times New Roman"/>
          <w:sz w:val="24"/>
          <w:szCs w:val="24"/>
        </w:rPr>
        <w:t>уровень</w:t>
      </w:r>
      <w:r w:rsidR="00FA7BC2" w:rsidRPr="00FA7BC2">
        <w:rPr>
          <w:rFonts w:ascii="Times New Roman" w:hAnsi="Times New Roman" w:cs="Times New Roman"/>
          <w:sz w:val="24"/>
          <w:szCs w:val="24"/>
        </w:rPr>
        <w:t xml:space="preserve"> выполн</w:t>
      </w:r>
      <w:r w:rsidR="009C6BBC">
        <w:rPr>
          <w:rFonts w:ascii="Times New Roman" w:hAnsi="Times New Roman" w:cs="Times New Roman"/>
          <w:sz w:val="24"/>
          <w:szCs w:val="24"/>
        </w:rPr>
        <w:t>ен</w:t>
      </w:r>
      <w:r w:rsidR="00FA7BC2" w:rsidRPr="00FA7BC2">
        <w:rPr>
          <w:rFonts w:ascii="Times New Roman" w:hAnsi="Times New Roman" w:cs="Times New Roman"/>
          <w:sz w:val="24"/>
          <w:szCs w:val="24"/>
        </w:rPr>
        <w:t>и</w:t>
      </w:r>
      <w:r w:rsidR="009C6BBC">
        <w:rPr>
          <w:rFonts w:ascii="Times New Roman" w:hAnsi="Times New Roman" w:cs="Times New Roman"/>
          <w:sz w:val="24"/>
          <w:szCs w:val="24"/>
        </w:rPr>
        <w:t>я</w:t>
      </w:r>
      <w:r w:rsidR="00FA7BC2" w:rsidRPr="00FA7BC2">
        <w:rPr>
          <w:rFonts w:ascii="Times New Roman" w:hAnsi="Times New Roman" w:cs="Times New Roman"/>
          <w:sz w:val="24"/>
          <w:szCs w:val="24"/>
        </w:rPr>
        <w:t xml:space="preserve"> взяты</w:t>
      </w:r>
      <w:r w:rsidR="009C6BBC">
        <w:rPr>
          <w:rFonts w:ascii="Times New Roman" w:hAnsi="Times New Roman" w:cs="Times New Roman"/>
          <w:sz w:val="24"/>
          <w:szCs w:val="24"/>
        </w:rPr>
        <w:t>х</w:t>
      </w:r>
      <w:r w:rsidR="00FA7BC2" w:rsidRPr="00FA7BC2">
        <w:rPr>
          <w:rFonts w:ascii="Times New Roman" w:hAnsi="Times New Roman" w:cs="Times New Roman"/>
          <w:sz w:val="24"/>
          <w:szCs w:val="24"/>
        </w:rPr>
        <w:t xml:space="preserve"> на себя обязательств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8F6D89" w:rsidRPr="00CB6F1F" w:rsidRDefault="008F6D89" w:rsidP="00D975A7">
      <w:pPr>
        <w:spacing w:before="120" w:after="120" w:line="120" w:lineRule="atLeast"/>
        <w:jc w:val="center"/>
        <w:rPr>
          <w:rFonts w:ascii="Times New Roman" w:hAnsi="Times New Roman" w:cs="Times New Roman"/>
          <w:b/>
          <w:sz w:val="24"/>
          <w:szCs w:val="24"/>
        </w:rPr>
      </w:pPr>
      <w:r w:rsidRPr="00CB6F1F">
        <w:rPr>
          <w:rFonts w:ascii="Times New Roman" w:hAnsi="Times New Roman" w:cs="Times New Roman"/>
          <w:b/>
          <w:sz w:val="24"/>
          <w:szCs w:val="24"/>
        </w:rPr>
        <w:t xml:space="preserve">Внутренняя оценка  достижения планируемых результатов </w:t>
      </w:r>
    </w:p>
    <w:p w:rsidR="008F6D89" w:rsidRPr="00B4679A" w:rsidRDefault="008F6D89" w:rsidP="00FF25C4">
      <w:pPr>
        <w:spacing w:line="120" w:lineRule="atLeast"/>
        <w:ind w:firstLine="709"/>
        <w:jc w:val="both"/>
        <w:rPr>
          <w:rFonts w:ascii="Times New Roman" w:hAnsi="Times New Roman" w:cs="Times New Roman"/>
          <w:b/>
          <w:i/>
          <w:sz w:val="24"/>
          <w:szCs w:val="24"/>
        </w:rPr>
      </w:pPr>
      <w:r w:rsidRPr="00B4679A">
        <w:rPr>
          <w:rFonts w:ascii="Times New Roman" w:hAnsi="Times New Roman" w:cs="Times New Roman"/>
          <w:b/>
          <w:i/>
          <w:sz w:val="24"/>
          <w:szCs w:val="24"/>
        </w:rPr>
        <w:t>Внутренняя оценка</w:t>
      </w:r>
      <w:r w:rsidRPr="00B4679A">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B4679A">
        <w:rPr>
          <w:rFonts w:ascii="Times New Roman" w:hAnsi="Times New Roman" w:cs="Times New Roman"/>
          <w:b/>
          <w:i/>
          <w:sz w:val="24"/>
          <w:szCs w:val="24"/>
        </w:rPr>
        <w:t xml:space="preserve">стартовое, текущее (формирующее) и промежуточное (итоговое) оценивание. </w:t>
      </w:r>
    </w:p>
    <w:p w:rsidR="008F6D89" w:rsidRPr="00B4679A" w:rsidRDefault="008F6D89" w:rsidP="00FF25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w:t>
      </w:r>
      <w:r w:rsidRPr="00B4679A">
        <w:rPr>
          <w:rFonts w:ascii="Times New Roman" w:hAnsi="Times New Roman" w:cs="Times New Roman"/>
          <w:b/>
          <w:i/>
          <w:sz w:val="24"/>
          <w:szCs w:val="24"/>
        </w:rPr>
        <w:t>стартового оценивания</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8F6D89" w:rsidRPr="00B4679A" w:rsidRDefault="008F6D89" w:rsidP="00FF25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w:t>
      </w:r>
      <w:r w:rsidRPr="00B4679A">
        <w:rPr>
          <w:rFonts w:ascii="Times New Roman" w:hAnsi="Times New Roman" w:cs="Times New Roman"/>
          <w:b/>
          <w:i/>
          <w:sz w:val="24"/>
          <w:szCs w:val="24"/>
        </w:rPr>
        <w:t>текущего (формирующего) оценивания</w:t>
      </w:r>
      <w:r w:rsidRPr="00B4679A">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w:t>
      </w:r>
      <w:r w:rsidRPr="00B4679A">
        <w:rPr>
          <w:rFonts w:ascii="Times New Roman" w:hAnsi="Times New Roman" w:cs="Times New Roman"/>
          <w:sz w:val="24"/>
          <w:szCs w:val="24"/>
        </w:rPr>
        <w:lastRenderedPageBreak/>
        <w:t xml:space="preserve">проблемы и трудности в освоении  предметных способов действия и компетентностей и наметить план работы по ликвидации возникших  проблем и трудностей. Формирующая оценка образовательных результатов детей проводится педагогом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8F6D89" w:rsidRPr="00B4679A" w:rsidRDefault="008F6D89" w:rsidP="005177E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 каждому из изучаемых предметов (по итогам  стартовой диагностики) педагогу необходимо  ставить перед учащимися  </w:t>
      </w:r>
      <w:r w:rsidRPr="00B4679A">
        <w:rPr>
          <w:rFonts w:ascii="Times New Roman" w:hAnsi="Times New Roman" w:cs="Times New Roman"/>
          <w:b/>
          <w:i/>
          <w:sz w:val="24"/>
          <w:szCs w:val="24"/>
        </w:rPr>
        <w:t>индивидуальные учебные цели.</w:t>
      </w:r>
      <w:r w:rsidRPr="00B4679A">
        <w:rPr>
          <w:rFonts w:ascii="Times New Roman" w:hAnsi="Times New Roman" w:cs="Times New Roman"/>
          <w:sz w:val="24"/>
          <w:szCs w:val="24"/>
        </w:rPr>
        <w:t xml:space="preserve">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 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FF25C4" w:rsidRPr="00FF25C4" w:rsidRDefault="008F6D89" w:rsidP="00D975A7">
      <w:pPr>
        <w:pStyle w:val="affff3"/>
        <w:spacing w:line="120" w:lineRule="atLeast"/>
        <w:ind w:left="0" w:right="-1" w:firstLine="709"/>
        <w:rPr>
          <w:szCs w:val="24"/>
        </w:rPr>
      </w:pPr>
      <w:r w:rsidRPr="00B4679A">
        <w:rPr>
          <w:b/>
          <w:szCs w:val="24"/>
        </w:rPr>
        <w:t>Контрольно-оценочная  деятельность учащихся</w:t>
      </w:r>
      <w:r w:rsidRPr="00B4679A">
        <w:rPr>
          <w:szCs w:val="24"/>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F93EA5" w:rsidRPr="00FF25C4" w:rsidRDefault="00F93EA5" w:rsidP="002B4E27">
      <w:pPr>
        <w:pStyle w:val="38"/>
      </w:pPr>
      <w:r w:rsidRPr="00FF25C4">
        <w:t>1.3.3. Формы представления планируемых результатов</w:t>
      </w:r>
    </w:p>
    <w:p w:rsidR="008F6D89" w:rsidRDefault="008F6D89" w:rsidP="00D975A7">
      <w:pPr>
        <w:pStyle w:val="22"/>
        <w:spacing w:after="0" w:line="120" w:lineRule="atLeast"/>
        <w:ind w:left="0" w:firstLine="709"/>
        <w:jc w:val="both"/>
        <w:rPr>
          <w:lang w:val="ru-RU"/>
        </w:rPr>
      </w:pPr>
      <w:r w:rsidRPr="00B4679A">
        <w:rPr>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F6D89" w:rsidRPr="00B4679A" w:rsidRDefault="008F6D89" w:rsidP="00D975A7">
      <w:pPr>
        <w:pStyle w:val="22"/>
        <w:spacing w:after="0" w:line="120" w:lineRule="atLeast"/>
        <w:ind w:left="0" w:firstLine="709"/>
        <w:jc w:val="both"/>
        <w:rPr>
          <w:lang w:val="ru-RU"/>
        </w:rPr>
      </w:pPr>
      <w:r w:rsidRPr="00B4679A">
        <w:rPr>
          <w:lang w:val="ru-RU"/>
        </w:rPr>
        <w:t>Система внутр</w:t>
      </w:r>
      <w:r w:rsidR="00471A2B">
        <w:rPr>
          <w:lang w:val="ru-RU"/>
        </w:rPr>
        <w:t>еннего</w:t>
      </w:r>
      <w:r w:rsidRPr="00B4679A">
        <w:rPr>
          <w:lang w:val="ru-RU"/>
        </w:rPr>
        <w:t xml:space="preserve">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F6D89" w:rsidRPr="00B4679A" w:rsidRDefault="008F6D89" w:rsidP="00D975A7">
      <w:pPr>
        <w:pStyle w:val="22"/>
        <w:spacing w:after="0" w:line="120" w:lineRule="atLeast"/>
        <w:ind w:left="0" w:firstLine="709"/>
        <w:jc w:val="both"/>
        <w:rPr>
          <w:lang w:val="ru-RU"/>
        </w:rPr>
      </w:pPr>
      <w:r w:rsidRPr="00B4679A">
        <w:rPr>
          <w:lang w:val="ru-RU"/>
        </w:rPr>
        <w:t>Внутр</w:t>
      </w:r>
      <w:r w:rsidR="00471A2B">
        <w:rPr>
          <w:lang w:val="ru-RU"/>
        </w:rPr>
        <w:t>енний</w:t>
      </w:r>
      <w:r w:rsidRPr="00B4679A">
        <w:rPr>
          <w:lang w:val="ru-RU"/>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F6D89" w:rsidRPr="00B4679A" w:rsidRDefault="008F6D89" w:rsidP="00D975A7">
      <w:pPr>
        <w:pStyle w:val="a7"/>
        <w:tabs>
          <w:tab w:val="left" w:pos="720"/>
        </w:tabs>
        <w:spacing w:line="120" w:lineRule="atLeast"/>
        <w:ind w:left="0" w:firstLine="709"/>
      </w:pPr>
      <w:r w:rsidRPr="00B4679A">
        <w:t>Отдельные элементы из системы внутр</w:t>
      </w:r>
      <w:r w:rsidR="00471A2B">
        <w:t>еннего</w:t>
      </w:r>
      <w:r w:rsidRPr="00B4679A">
        <w:t xml:space="preserve"> мониторинга могут быть включены в портфель достижений ученика, который является формой накопления как учебных, так и внеучебных результатов и  достижений школьников  может быть </w:t>
      </w:r>
      <w:r w:rsidRPr="00B4679A">
        <w:rPr>
          <w:b/>
          <w:i/>
        </w:rPr>
        <w:t>портфолио</w:t>
      </w:r>
      <w:r w:rsidRPr="00B4679A">
        <w:rPr>
          <w:i/>
        </w:rPr>
        <w:t>.</w:t>
      </w:r>
      <w:r w:rsidRPr="00B4679A">
        <w:t xml:space="preserve">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w:t>
      </w:r>
      <w:r w:rsidRPr="00B4679A">
        <w:lastRenderedPageBreak/>
        <w:t>индивидуальных учебных и внеучебных достижений, играющих роль индивидуальной накопительной оценки.</w:t>
      </w:r>
    </w:p>
    <w:p w:rsidR="008F6D89" w:rsidRPr="00B4679A" w:rsidRDefault="008F6D89" w:rsidP="00D975A7">
      <w:pPr>
        <w:pStyle w:val="a7"/>
        <w:tabs>
          <w:tab w:val="left" w:pos="720"/>
        </w:tabs>
        <w:spacing w:line="120" w:lineRule="atLeast"/>
        <w:ind w:left="0" w:firstLine="709"/>
      </w:pPr>
      <w:r w:rsidRPr="00B4679A">
        <w:tab/>
        <w:t>Однако в рамках государственной итоговой аттестации на основе портфолио должны фиксироваться только итоговые результаты внеучебных достижений, которые наравне с 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w:t>
      </w:r>
    </w:p>
    <w:p w:rsidR="008F6D89" w:rsidRPr="00B4679A" w:rsidRDefault="008F6D89" w:rsidP="00D975A7">
      <w:pPr>
        <w:pStyle w:val="a7"/>
        <w:tabs>
          <w:tab w:val="left" w:pos="720"/>
        </w:tabs>
        <w:spacing w:line="120" w:lineRule="atLeast"/>
        <w:ind w:left="0" w:firstLine="709"/>
      </w:pPr>
      <w:r w:rsidRPr="00B4679A">
        <w:tab/>
        <w:t>Итоговыми результатами внеучебных достижений за период основной школы  могут быть:</w:t>
      </w:r>
    </w:p>
    <w:p w:rsidR="008F6D89" w:rsidRPr="00B4679A" w:rsidRDefault="008F6D89" w:rsidP="00D971AD">
      <w:pPr>
        <w:pStyle w:val="a7"/>
        <w:numPr>
          <w:ilvl w:val="0"/>
          <w:numId w:val="193"/>
        </w:numPr>
        <w:tabs>
          <w:tab w:val="left" w:pos="1080"/>
        </w:tabs>
        <w:spacing w:line="120" w:lineRule="atLeast"/>
      </w:pPr>
      <w:r w:rsidRPr="00B4679A">
        <w:t>участие в конкурсах, выставках выше уровня</w:t>
      </w:r>
      <w:r w:rsidR="00FF25C4">
        <w:t xml:space="preserve"> лицея</w:t>
      </w:r>
      <w:r w:rsidRPr="00B4679A">
        <w:t>;</w:t>
      </w:r>
    </w:p>
    <w:p w:rsidR="008F6D89" w:rsidRPr="00B4679A" w:rsidRDefault="008F6D89" w:rsidP="00D971AD">
      <w:pPr>
        <w:pStyle w:val="a7"/>
        <w:numPr>
          <w:ilvl w:val="0"/>
          <w:numId w:val="193"/>
        </w:numPr>
        <w:tabs>
          <w:tab w:val="left" w:pos="1080"/>
        </w:tabs>
        <w:spacing w:line="120" w:lineRule="atLeast"/>
      </w:pPr>
      <w:r w:rsidRPr="00B4679A">
        <w:t>победа в конкурсах, выставках, соревнованиях</w:t>
      </w:r>
      <w:r w:rsidR="00FF25C4" w:rsidRPr="00FF25C4">
        <w:t xml:space="preserve"> </w:t>
      </w:r>
      <w:r w:rsidR="00FF25C4" w:rsidRPr="00B4679A">
        <w:t>выше уровня</w:t>
      </w:r>
      <w:r w:rsidR="00FF25C4">
        <w:t xml:space="preserve"> лицея</w:t>
      </w:r>
      <w:r w:rsidRPr="00B4679A">
        <w:t xml:space="preserve">; </w:t>
      </w:r>
    </w:p>
    <w:p w:rsidR="008F6D89" w:rsidRPr="00B4679A" w:rsidRDefault="008F6D89" w:rsidP="00D971AD">
      <w:pPr>
        <w:pStyle w:val="a7"/>
        <w:numPr>
          <w:ilvl w:val="0"/>
          <w:numId w:val="193"/>
        </w:numPr>
        <w:tabs>
          <w:tab w:val="left" w:pos="1080"/>
        </w:tabs>
        <w:spacing w:line="120" w:lineRule="atLeast"/>
      </w:pPr>
      <w:r w:rsidRPr="00B4679A">
        <w:t>участие в научно-практических конференциях, форумах</w:t>
      </w:r>
      <w:r w:rsidR="005126F8">
        <w:t xml:space="preserve"> </w:t>
      </w:r>
      <w:r w:rsidR="005126F8" w:rsidRPr="00B4679A">
        <w:t>выше уровня</w:t>
      </w:r>
      <w:r w:rsidR="005126F8">
        <w:t xml:space="preserve"> лицея</w:t>
      </w:r>
      <w:r w:rsidRPr="00B4679A">
        <w:t>;</w:t>
      </w:r>
    </w:p>
    <w:p w:rsidR="008F6D89" w:rsidRPr="00B4679A" w:rsidRDefault="008F6D89" w:rsidP="00D971AD">
      <w:pPr>
        <w:pStyle w:val="a7"/>
        <w:numPr>
          <w:ilvl w:val="0"/>
          <w:numId w:val="193"/>
        </w:numPr>
        <w:tabs>
          <w:tab w:val="left" w:pos="1080"/>
        </w:tabs>
        <w:spacing w:line="120" w:lineRule="atLeast"/>
      </w:pPr>
      <w:r w:rsidRPr="00B4679A">
        <w:t xml:space="preserve">авторские публикации в изданиях </w:t>
      </w:r>
      <w:r w:rsidR="005126F8" w:rsidRPr="00B4679A">
        <w:t>выше уровня</w:t>
      </w:r>
      <w:r w:rsidR="005126F8">
        <w:t xml:space="preserve"> лицея</w:t>
      </w:r>
      <w:r w:rsidRPr="00B4679A">
        <w:t>;</w:t>
      </w:r>
    </w:p>
    <w:p w:rsidR="008F6D89" w:rsidRPr="00B4679A" w:rsidRDefault="008F6D89" w:rsidP="00D971AD">
      <w:pPr>
        <w:pStyle w:val="a7"/>
        <w:numPr>
          <w:ilvl w:val="0"/>
          <w:numId w:val="193"/>
        </w:numPr>
        <w:tabs>
          <w:tab w:val="left" w:pos="1080"/>
        </w:tabs>
        <w:spacing w:line="120" w:lineRule="atLeast"/>
      </w:pPr>
      <w:r w:rsidRPr="00B4679A">
        <w:t>авторские проекты, изобретения, получившие общественное одобрение;</w:t>
      </w:r>
    </w:p>
    <w:p w:rsidR="008F6D89" w:rsidRPr="00B4679A" w:rsidRDefault="008F6D89" w:rsidP="00D971AD">
      <w:pPr>
        <w:pStyle w:val="a7"/>
        <w:numPr>
          <w:ilvl w:val="0"/>
          <w:numId w:val="193"/>
        </w:numPr>
        <w:tabs>
          <w:tab w:val="left" w:pos="1080"/>
          <w:tab w:val="left" w:pos="1134"/>
        </w:tabs>
        <w:spacing w:line="120" w:lineRule="atLeast"/>
      </w:pPr>
      <w:r w:rsidRPr="00B4679A">
        <w:t>плодотворное участие в работе выборных органов общественного управления и самоуправления;</w:t>
      </w:r>
    </w:p>
    <w:p w:rsidR="008F6D89" w:rsidRPr="00B4679A" w:rsidRDefault="008F6D89" w:rsidP="00D971AD">
      <w:pPr>
        <w:pStyle w:val="a7"/>
        <w:numPr>
          <w:ilvl w:val="0"/>
          <w:numId w:val="193"/>
        </w:numPr>
        <w:tabs>
          <w:tab w:val="left" w:pos="1080"/>
        </w:tabs>
        <w:spacing w:line="120" w:lineRule="atLeast"/>
      </w:pPr>
      <w:r w:rsidRPr="00B4679A">
        <w:t>получение грантов, стипендий, премий, гражданских наград;</w:t>
      </w:r>
    </w:p>
    <w:p w:rsidR="008F6D89" w:rsidRPr="005E5B0B" w:rsidRDefault="008F6D89" w:rsidP="00D971AD">
      <w:pPr>
        <w:pStyle w:val="a7"/>
        <w:numPr>
          <w:ilvl w:val="0"/>
          <w:numId w:val="193"/>
        </w:numPr>
        <w:tabs>
          <w:tab w:val="left" w:pos="709"/>
          <w:tab w:val="left" w:pos="1080"/>
        </w:tabs>
        <w:spacing w:line="120" w:lineRule="atLeast"/>
      </w:pPr>
      <w:r w:rsidRPr="00B4679A">
        <w:t>лидирование в общепризнанных рейтингах.</w:t>
      </w:r>
      <w:r w:rsidRPr="005E5B0B">
        <w:tab/>
      </w:r>
    </w:p>
    <w:p w:rsidR="008F6D89" w:rsidRPr="00B4679A" w:rsidRDefault="008F6D89" w:rsidP="00D975A7">
      <w:pPr>
        <w:spacing w:before="120" w:line="120" w:lineRule="atLeast"/>
        <w:ind w:right="-1" w:firstLine="709"/>
        <w:jc w:val="both"/>
        <w:rPr>
          <w:rFonts w:ascii="Times New Roman" w:hAnsi="Times New Roman" w:cs="Times New Roman"/>
          <w:sz w:val="24"/>
          <w:szCs w:val="24"/>
        </w:rPr>
      </w:pPr>
      <w:r w:rsidRPr="00B4679A">
        <w:rPr>
          <w:rFonts w:ascii="Times New Roman" w:hAnsi="Times New Roman" w:cs="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w:t>
      </w:r>
      <w:r w:rsidR="00845969">
        <w:rPr>
          <w:rFonts w:ascii="Times New Roman" w:hAnsi="Times New Roman" w:cs="Times New Roman"/>
          <w:sz w:val="24"/>
          <w:szCs w:val="24"/>
        </w:rPr>
        <w:t>ностных  особенностей ученика</w:t>
      </w:r>
      <w:r w:rsidRPr="00B4679A">
        <w:rPr>
          <w:rFonts w:ascii="Times New Roman" w:hAnsi="Times New Roman" w:cs="Times New Roman"/>
          <w:sz w:val="24"/>
          <w:szCs w:val="24"/>
        </w:rPr>
        <w:t>.</w:t>
      </w:r>
    </w:p>
    <w:p w:rsidR="008F6D89" w:rsidRPr="00B4679A" w:rsidRDefault="008F6D89" w:rsidP="00D975A7">
      <w:pPr>
        <w:pStyle w:val="22"/>
        <w:spacing w:after="0" w:line="120" w:lineRule="atLeast"/>
        <w:ind w:left="0" w:firstLine="709"/>
        <w:jc w:val="both"/>
        <w:rPr>
          <w:lang w:val="ru-RU"/>
        </w:rPr>
      </w:pPr>
      <w:r w:rsidRPr="00B4679A">
        <w:rPr>
          <w:lang w:val="ru-RU"/>
        </w:rPr>
        <w:t>Отдельные элементы из системы внутри</w:t>
      </w:r>
      <w:r w:rsidR="00FA0D8B">
        <w:rPr>
          <w:lang w:val="ru-RU"/>
        </w:rPr>
        <w:t>лицейск</w:t>
      </w:r>
      <w:r w:rsidRPr="00B4679A">
        <w:rPr>
          <w:lang w:val="ru-RU"/>
        </w:rPr>
        <w:t>ого мониторинга могут быть включены в портфель достижений ученика. Основными целями такого включения могут служить:</w:t>
      </w:r>
    </w:p>
    <w:p w:rsidR="008F6D89" w:rsidRPr="00B4679A" w:rsidRDefault="008F6D89" w:rsidP="00D971AD">
      <w:pPr>
        <w:pStyle w:val="afa"/>
        <w:numPr>
          <w:ilvl w:val="0"/>
          <w:numId w:val="194"/>
        </w:numPr>
        <w:spacing w:line="120" w:lineRule="atLeast"/>
        <w:rPr>
          <w:sz w:val="24"/>
          <w:szCs w:val="24"/>
        </w:rPr>
      </w:pPr>
      <w:r w:rsidRPr="00FA0D8B">
        <w:rPr>
          <w:sz w:val="24"/>
          <w:szCs w:val="24"/>
        </w:rPr>
        <w:t>педагогические показания</w:t>
      </w:r>
      <w:r w:rsidRPr="00B4679A">
        <w:rPr>
          <w:sz w:val="24"/>
          <w:szCs w:val="24"/>
        </w:rPr>
        <w:t>, связанные с необходимо</w:t>
      </w:r>
      <w:r w:rsidR="00845969">
        <w:rPr>
          <w:sz w:val="24"/>
          <w:szCs w:val="24"/>
        </w:rPr>
        <w:t>стью стимулировать и/или поддер</w:t>
      </w:r>
      <w:r w:rsidRPr="00B4679A">
        <w:rPr>
          <w:sz w:val="24"/>
          <w:szCs w:val="24"/>
        </w:rPr>
        <w:t>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F6D89" w:rsidRPr="00B4679A" w:rsidRDefault="008F6D89" w:rsidP="00D971AD">
      <w:pPr>
        <w:pStyle w:val="afa"/>
        <w:numPr>
          <w:ilvl w:val="0"/>
          <w:numId w:val="194"/>
        </w:numPr>
        <w:spacing w:line="120" w:lineRule="atLeast"/>
        <w:rPr>
          <w:sz w:val="24"/>
          <w:szCs w:val="24"/>
        </w:rPr>
      </w:pPr>
      <w:r w:rsidRPr="00B4679A">
        <w:rPr>
          <w:sz w:val="24"/>
          <w:szCs w:val="24"/>
        </w:rPr>
        <w:t xml:space="preserve">соображения, связанные с </w:t>
      </w:r>
      <w:r w:rsidRPr="00B4679A">
        <w:rPr>
          <w:sz w:val="24"/>
          <w:szCs w:val="24"/>
          <w:u w:val="single"/>
        </w:rPr>
        <w:t>возможным использованием</w:t>
      </w:r>
      <w:r w:rsidRPr="00B4679A">
        <w:rPr>
          <w:sz w:val="24"/>
          <w:szCs w:val="24"/>
        </w:rPr>
        <w:t xml:space="preserve"> учащимися портфеля достижений при выборе направления профильного образования.</w:t>
      </w:r>
    </w:p>
    <w:p w:rsidR="008F6D89" w:rsidRPr="005E5B0B" w:rsidRDefault="008F6D89" w:rsidP="00D975A7">
      <w:pPr>
        <w:pStyle w:val="22"/>
        <w:spacing w:after="0" w:line="120" w:lineRule="atLeast"/>
        <w:ind w:left="0" w:firstLine="709"/>
        <w:jc w:val="both"/>
        <w:rPr>
          <w:lang w:val="ru-RU"/>
        </w:rPr>
      </w:pPr>
      <w:r w:rsidRPr="00B4679A">
        <w:rPr>
          <w:lang w:val="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F6D89" w:rsidRPr="00B4679A" w:rsidRDefault="008F6D89" w:rsidP="000C7EA6">
      <w:pPr>
        <w:spacing w:line="120" w:lineRule="atLeast"/>
        <w:ind w:right="-1" w:firstLine="709"/>
        <w:jc w:val="both"/>
        <w:rPr>
          <w:rFonts w:ascii="Times New Roman" w:hAnsi="Times New Roman" w:cs="Times New Roman"/>
          <w:sz w:val="24"/>
          <w:szCs w:val="24"/>
        </w:rPr>
      </w:pPr>
      <w:r w:rsidRPr="00FA0D8B">
        <w:rPr>
          <w:rFonts w:ascii="Times New Roman" w:hAnsi="Times New Roman" w:cs="Times New Roman"/>
          <w:b/>
          <w:i/>
          <w:sz w:val="24"/>
          <w:szCs w:val="24"/>
        </w:rPr>
        <w:t>Портфолио</w:t>
      </w:r>
      <w:r w:rsidR="00E06F57">
        <w:rPr>
          <w:rFonts w:ascii="Times New Roman" w:hAnsi="Times New Roman" w:cs="Times New Roman"/>
          <w:b/>
          <w:i/>
          <w:sz w:val="24"/>
          <w:szCs w:val="24"/>
        </w:rPr>
        <w:t xml:space="preserve"> </w:t>
      </w:r>
      <w:r w:rsidRPr="00FA0D8B">
        <w:rPr>
          <w:rFonts w:ascii="Times New Roman" w:hAnsi="Times New Roman" w:cs="Times New Roman"/>
          <w:b/>
          <w:i/>
          <w:sz w:val="24"/>
          <w:szCs w:val="24"/>
        </w:rPr>
        <w:t>(«портфель» ученика)</w:t>
      </w:r>
      <w:r w:rsidRPr="00FA0D8B">
        <w:rPr>
          <w:rFonts w:ascii="Times New Roman" w:hAnsi="Times New Roman" w:cs="Times New Roman"/>
          <w:sz w:val="24"/>
          <w:szCs w:val="24"/>
        </w:rPr>
        <w:t xml:space="preserve"> – это прежде всего коллекция детских работ за</w:t>
      </w:r>
      <w:r w:rsidRPr="00B4679A">
        <w:rPr>
          <w:rFonts w:ascii="Times New Roman" w:hAnsi="Times New Roman" w:cs="Times New Roman"/>
          <w:sz w:val="24"/>
          <w:szCs w:val="24"/>
        </w:rPr>
        <w:t xml:space="preserve">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w:t>
      </w:r>
      <w:r w:rsidR="000C7EA6">
        <w:rPr>
          <w:rFonts w:ascii="Times New Roman" w:hAnsi="Times New Roman" w:cs="Times New Roman"/>
          <w:sz w:val="24"/>
          <w:szCs w:val="24"/>
        </w:rPr>
        <w:t>ые</w:t>
      </w:r>
      <w:r w:rsidRPr="00B4679A">
        <w:rPr>
          <w:rFonts w:ascii="Times New Roman" w:hAnsi="Times New Roman" w:cs="Times New Roman"/>
          <w:sz w:val="24"/>
          <w:szCs w:val="24"/>
        </w:rPr>
        <w:t xml:space="preserve"> работ</w:t>
      </w:r>
      <w:r w:rsidR="000C7EA6">
        <w:rPr>
          <w:rFonts w:ascii="Times New Roman" w:hAnsi="Times New Roman" w:cs="Times New Roman"/>
          <w:sz w:val="24"/>
          <w:szCs w:val="24"/>
        </w:rPr>
        <w:t>ы</w:t>
      </w:r>
      <w:r w:rsidRPr="00B4679A">
        <w:rPr>
          <w:rFonts w:ascii="Times New Roman" w:hAnsi="Times New Roman" w:cs="Times New Roman"/>
          <w:sz w:val="24"/>
          <w:szCs w:val="24"/>
        </w:rPr>
        <w:t xml:space="preserve">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w:t>
      </w:r>
      <w:r w:rsidRPr="00B4679A">
        <w:rPr>
          <w:rFonts w:ascii="Times New Roman" w:hAnsi="Times New Roman" w:cs="Times New Roman"/>
          <w:sz w:val="24"/>
          <w:szCs w:val="24"/>
        </w:rPr>
        <w:lastRenderedPageBreak/>
        <w:t>портфолио, даты и сроки выполнения работ, критерии оценки либо портфолио в целом, либо каждой индивидуальной работы.</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F6D89" w:rsidRPr="00B4679A" w:rsidRDefault="008F6D89" w:rsidP="000C7EA6">
      <w:pPr>
        <w:spacing w:line="120" w:lineRule="atLeast"/>
        <w:ind w:right="-1" w:firstLine="709"/>
        <w:jc w:val="both"/>
        <w:rPr>
          <w:rFonts w:ascii="Times New Roman" w:hAnsi="Times New Roman" w:cs="Times New Roman"/>
          <w:sz w:val="24"/>
          <w:szCs w:val="24"/>
        </w:rPr>
      </w:pPr>
      <w:r w:rsidRPr="00B4679A">
        <w:rPr>
          <w:rFonts w:ascii="Times New Roman" w:hAnsi="Times New Roman" w:cs="Times New Roman"/>
          <w:sz w:val="24"/>
          <w:szCs w:val="24"/>
        </w:rPr>
        <w:t>Портфолио может быть полезно:</w:t>
      </w:r>
    </w:p>
    <w:p w:rsidR="008F6D89" w:rsidRPr="00B4679A" w:rsidRDefault="008F6D89" w:rsidP="00D971AD">
      <w:pPr>
        <w:numPr>
          <w:ilvl w:val="0"/>
          <w:numId w:val="195"/>
        </w:numPr>
        <w:spacing w:line="120" w:lineRule="atLeast"/>
        <w:ind w:right="-1"/>
        <w:jc w:val="both"/>
        <w:rPr>
          <w:rFonts w:ascii="Times New Roman" w:hAnsi="Times New Roman" w:cs="Times New Roman"/>
          <w:sz w:val="24"/>
          <w:szCs w:val="24"/>
        </w:rPr>
      </w:pPr>
      <w:r w:rsidRPr="00B4679A">
        <w:rPr>
          <w:rFonts w:ascii="Times New Roman" w:hAnsi="Times New Roman" w:cs="Times New Roman"/>
          <w:sz w:val="24"/>
          <w:szCs w:val="24"/>
        </w:rPr>
        <w:t>как инструмент, используемый  при обсуждении результатов обучен</w:t>
      </w:r>
      <w:r w:rsidR="00845969">
        <w:rPr>
          <w:rFonts w:ascii="Times New Roman" w:hAnsi="Times New Roman" w:cs="Times New Roman"/>
          <w:sz w:val="24"/>
          <w:szCs w:val="24"/>
        </w:rPr>
        <w:t>ия с учениками</w:t>
      </w:r>
      <w:r w:rsidRPr="00B4679A">
        <w:rPr>
          <w:rFonts w:ascii="Times New Roman" w:hAnsi="Times New Roman" w:cs="Times New Roman"/>
          <w:sz w:val="24"/>
          <w:szCs w:val="24"/>
        </w:rPr>
        <w:t>, педагогами и родителями;</w:t>
      </w:r>
    </w:p>
    <w:p w:rsidR="008F6D89" w:rsidRPr="00B4679A" w:rsidRDefault="008F6D89" w:rsidP="00D971AD">
      <w:pPr>
        <w:numPr>
          <w:ilvl w:val="0"/>
          <w:numId w:val="195"/>
        </w:numPr>
        <w:spacing w:line="120" w:lineRule="atLeast"/>
        <w:ind w:right="-1"/>
        <w:jc w:val="both"/>
        <w:rPr>
          <w:rFonts w:ascii="Times New Roman" w:hAnsi="Times New Roman" w:cs="Times New Roman"/>
          <w:sz w:val="24"/>
          <w:szCs w:val="24"/>
        </w:rPr>
      </w:pPr>
      <w:r w:rsidRPr="00B4679A">
        <w:rPr>
          <w:rFonts w:ascii="Times New Roman" w:hAnsi="Times New Roman" w:cs="Times New Roman"/>
          <w:sz w:val="24"/>
          <w:szCs w:val="24"/>
        </w:rPr>
        <w:t>как возмо</w:t>
      </w:r>
      <w:r w:rsidR="00845969">
        <w:rPr>
          <w:rFonts w:ascii="Times New Roman" w:hAnsi="Times New Roman" w:cs="Times New Roman"/>
          <w:sz w:val="24"/>
          <w:szCs w:val="24"/>
        </w:rPr>
        <w:t>жность для рефлексии ученика собственной работы</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Учитывая основные педагогические задачи основного общего образованияи основную область использования портфеля достижений подростков, в его состав целесообразно включать работы, демонстрирующие динамику:</w:t>
      </w:r>
    </w:p>
    <w:p w:rsidR="008F6D89" w:rsidRPr="00B4679A" w:rsidRDefault="008F6D89" w:rsidP="00D971AD">
      <w:pPr>
        <w:pStyle w:val="afa"/>
        <w:numPr>
          <w:ilvl w:val="0"/>
          <w:numId w:val="196"/>
        </w:numPr>
        <w:spacing w:line="120" w:lineRule="atLeast"/>
        <w:rPr>
          <w:sz w:val="24"/>
          <w:szCs w:val="24"/>
        </w:rPr>
      </w:pPr>
      <w:r w:rsidRPr="00B4679A">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F6D89" w:rsidRPr="00B4679A" w:rsidRDefault="008F6D89" w:rsidP="00D971AD">
      <w:pPr>
        <w:pStyle w:val="afa"/>
        <w:numPr>
          <w:ilvl w:val="0"/>
          <w:numId w:val="196"/>
        </w:numPr>
        <w:spacing w:line="120" w:lineRule="atLeast"/>
        <w:rPr>
          <w:sz w:val="24"/>
          <w:szCs w:val="24"/>
        </w:rPr>
      </w:pPr>
      <w:r w:rsidRPr="00B4679A">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F6D89" w:rsidRPr="005126F8"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F6D89" w:rsidRPr="005126F8" w:rsidRDefault="00394A39" w:rsidP="002B4E27">
      <w:pPr>
        <w:pStyle w:val="38"/>
      </w:pPr>
      <w:r w:rsidRPr="005126F8">
        <w:t xml:space="preserve">1.3.4.Критерии </w:t>
      </w:r>
      <w:r w:rsidR="008F6D89" w:rsidRPr="005126F8">
        <w:t>оценки личностных результатов</w:t>
      </w:r>
      <w:r w:rsidRPr="005126F8">
        <w:t xml:space="preserve"> обучения</w:t>
      </w:r>
    </w:p>
    <w:p w:rsidR="005126F8" w:rsidRDefault="005126F8" w:rsidP="00D975A7">
      <w:pPr>
        <w:autoSpaceDE w:val="0"/>
        <w:autoSpaceDN w:val="0"/>
        <w:adjustRightInd w:val="0"/>
        <w:spacing w:line="120" w:lineRule="atLeast"/>
        <w:ind w:firstLine="709"/>
        <w:jc w:val="both"/>
        <w:rPr>
          <w:rFonts w:ascii="Times New Roman" w:hAnsi="Times New Roman" w:cs="Times New Roman"/>
          <w:color w:val="000000"/>
          <w:sz w:val="24"/>
          <w:szCs w:val="24"/>
        </w:rPr>
      </w:pPr>
      <w:r w:rsidRPr="005126F8">
        <w:rPr>
          <w:rFonts w:ascii="Times New Roman" w:hAnsi="Times New Roman" w:cs="Times New Roman"/>
          <w:color w:val="000000"/>
          <w:sz w:val="24"/>
          <w:szCs w:val="24"/>
        </w:rPr>
        <w:t>Формирование личностных результатов обеспечивается в ходе реализации всех компонентов образовательной деятельности, в</w:t>
      </w:r>
      <w:r>
        <w:rPr>
          <w:rFonts w:ascii="Times New Roman" w:hAnsi="Times New Roman" w:cs="Times New Roman"/>
          <w:color w:val="000000"/>
          <w:sz w:val="24"/>
          <w:szCs w:val="24"/>
        </w:rPr>
        <w:t>ключая внеурочную деятельность.</w:t>
      </w:r>
    </w:p>
    <w:p w:rsidR="005126F8" w:rsidRPr="005126F8" w:rsidRDefault="005126F8" w:rsidP="00D975A7">
      <w:pPr>
        <w:autoSpaceDE w:val="0"/>
        <w:autoSpaceDN w:val="0"/>
        <w:adjustRightInd w:val="0"/>
        <w:spacing w:line="120" w:lineRule="atLeast"/>
        <w:ind w:firstLine="709"/>
        <w:jc w:val="both"/>
        <w:rPr>
          <w:rFonts w:ascii="Times New Roman" w:hAnsi="Times New Roman" w:cs="Times New Roman"/>
          <w:color w:val="000000"/>
          <w:sz w:val="24"/>
          <w:szCs w:val="24"/>
        </w:rPr>
      </w:pPr>
      <w:r w:rsidRPr="005126F8">
        <w:rPr>
          <w:rFonts w:ascii="Times New Roman" w:hAnsi="Times New Roman" w:cs="Times New Roman"/>
          <w:color w:val="000000"/>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5126F8" w:rsidRPr="00D975A7" w:rsidRDefault="005126F8" w:rsidP="00D971AD">
      <w:pPr>
        <w:pStyle w:val="a7"/>
        <w:numPr>
          <w:ilvl w:val="0"/>
          <w:numId w:val="197"/>
        </w:numPr>
        <w:autoSpaceDE w:val="0"/>
        <w:autoSpaceDN w:val="0"/>
        <w:adjustRightInd w:val="0"/>
        <w:spacing w:line="120" w:lineRule="atLeast"/>
        <w:rPr>
          <w:color w:val="000000"/>
        </w:rPr>
      </w:pPr>
      <w:r w:rsidRPr="00D975A7">
        <w:rPr>
          <w:color w:val="000000"/>
        </w:rPr>
        <w:t xml:space="preserve">сформированность </w:t>
      </w:r>
      <w:r w:rsidRPr="00D975A7">
        <w:rPr>
          <w:iCs/>
          <w:color w:val="000000"/>
        </w:rPr>
        <w:t xml:space="preserve">основ гражданской идентичности </w:t>
      </w:r>
      <w:r w:rsidRPr="00D975A7">
        <w:rPr>
          <w:color w:val="000000"/>
        </w:rPr>
        <w:t xml:space="preserve">личности; </w:t>
      </w:r>
    </w:p>
    <w:p w:rsidR="005126F8" w:rsidRPr="00D975A7" w:rsidRDefault="005126F8" w:rsidP="00D971AD">
      <w:pPr>
        <w:pStyle w:val="a7"/>
        <w:numPr>
          <w:ilvl w:val="0"/>
          <w:numId w:val="197"/>
        </w:numPr>
        <w:autoSpaceDE w:val="0"/>
        <w:autoSpaceDN w:val="0"/>
        <w:adjustRightInd w:val="0"/>
        <w:spacing w:line="120" w:lineRule="atLeast"/>
        <w:rPr>
          <w:color w:val="000000"/>
        </w:rPr>
      </w:pPr>
      <w:r w:rsidRPr="00D975A7">
        <w:rPr>
          <w:color w:val="000000"/>
        </w:rPr>
        <w:t xml:space="preserve">готовность к </w:t>
      </w:r>
      <w:r w:rsidRPr="00D975A7">
        <w:rPr>
          <w:iCs/>
          <w:color w:val="000000"/>
        </w:rPr>
        <w:t>самообразованию на основе учебно-познавательной мотивации</w:t>
      </w:r>
      <w:r w:rsidRPr="00D975A7">
        <w:rPr>
          <w:color w:val="000000"/>
        </w:rPr>
        <w:t xml:space="preserve">, в том числе готовность к </w:t>
      </w:r>
      <w:r w:rsidRPr="00D975A7">
        <w:rPr>
          <w:iCs/>
          <w:color w:val="000000"/>
        </w:rPr>
        <w:t>выбору направления профильного образования</w:t>
      </w:r>
      <w:r w:rsidRPr="00D975A7">
        <w:rPr>
          <w:color w:val="000000"/>
        </w:rPr>
        <w:t xml:space="preserve">; </w:t>
      </w:r>
    </w:p>
    <w:p w:rsidR="005126F8" w:rsidRPr="00D975A7" w:rsidRDefault="005126F8" w:rsidP="00D971AD">
      <w:pPr>
        <w:pStyle w:val="a7"/>
        <w:numPr>
          <w:ilvl w:val="0"/>
          <w:numId w:val="197"/>
        </w:numPr>
        <w:autoSpaceDE w:val="0"/>
        <w:autoSpaceDN w:val="0"/>
        <w:adjustRightInd w:val="0"/>
        <w:spacing w:line="120" w:lineRule="atLeast"/>
        <w:rPr>
          <w:color w:val="000000"/>
        </w:rPr>
      </w:pPr>
      <w:r w:rsidRPr="00D975A7">
        <w:rPr>
          <w:color w:val="000000"/>
        </w:rPr>
        <w:t xml:space="preserve">сформированность </w:t>
      </w:r>
      <w:r w:rsidRPr="00D975A7">
        <w:rPr>
          <w:iCs/>
          <w:color w:val="000000"/>
        </w:rPr>
        <w:t>социальных компетенций</w:t>
      </w:r>
      <w:r w:rsidRPr="00D975A7">
        <w:rPr>
          <w:color w:val="000000"/>
        </w:rPr>
        <w:t xml:space="preserve">, включая ценностно-смысловые установки и моральные нормы, опыт социальных и межличностных отношений, правосознание. </w:t>
      </w:r>
    </w:p>
    <w:p w:rsidR="005126F8" w:rsidRPr="005126F8" w:rsidRDefault="005126F8" w:rsidP="00D975A7">
      <w:pPr>
        <w:autoSpaceDE w:val="0"/>
        <w:autoSpaceDN w:val="0"/>
        <w:adjustRightInd w:val="0"/>
        <w:spacing w:before="120" w:line="120" w:lineRule="atLeast"/>
        <w:ind w:firstLine="709"/>
        <w:jc w:val="both"/>
        <w:rPr>
          <w:rFonts w:ascii="Times New Roman" w:hAnsi="Times New Roman" w:cs="Times New Roman"/>
          <w:color w:val="000000"/>
          <w:sz w:val="24"/>
          <w:szCs w:val="24"/>
        </w:rPr>
      </w:pPr>
      <w:r w:rsidRPr="005126F8">
        <w:rPr>
          <w:rFonts w:ascii="Times New Roman" w:hAnsi="Times New Roman" w:cs="Times New Roman"/>
          <w:color w:val="000000"/>
          <w:sz w:val="24"/>
          <w:szCs w:val="24"/>
        </w:rPr>
        <w:t xml:space="preserve">В текущем образовательном процессе возможна ограниченная оценка сформированности отдельных личностных результатов: </w:t>
      </w:r>
    </w:p>
    <w:p w:rsidR="005126F8" w:rsidRPr="00D975A7" w:rsidRDefault="005126F8" w:rsidP="00E22BFE">
      <w:pPr>
        <w:pStyle w:val="a7"/>
        <w:numPr>
          <w:ilvl w:val="0"/>
          <w:numId w:val="20"/>
        </w:numPr>
        <w:autoSpaceDE w:val="0"/>
        <w:autoSpaceDN w:val="0"/>
        <w:adjustRightInd w:val="0"/>
        <w:spacing w:line="120" w:lineRule="atLeast"/>
        <w:rPr>
          <w:color w:val="000000"/>
        </w:rPr>
      </w:pPr>
      <w:r w:rsidRPr="00D975A7">
        <w:rPr>
          <w:color w:val="000000"/>
        </w:rPr>
        <w:t xml:space="preserve">соблюдение </w:t>
      </w:r>
      <w:r w:rsidRPr="00D975A7">
        <w:rPr>
          <w:iCs/>
          <w:color w:val="000000"/>
        </w:rPr>
        <w:t>норм и правил поведения</w:t>
      </w:r>
      <w:r w:rsidRPr="00D975A7">
        <w:rPr>
          <w:color w:val="000000"/>
        </w:rPr>
        <w:t xml:space="preserve">, принятых в лицее; </w:t>
      </w:r>
    </w:p>
    <w:p w:rsidR="005126F8" w:rsidRPr="00D975A7" w:rsidRDefault="005126F8" w:rsidP="00E22BFE">
      <w:pPr>
        <w:pStyle w:val="a7"/>
        <w:numPr>
          <w:ilvl w:val="0"/>
          <w:numId w:val="20"/>
        </w:numPr>
        <w:autoSpaceDE w:val="0"/>
        <w:autoSpaceDN w:val="0"/>
        <w:adjustRightInd w:val="0"/>
        <w:spacing w:line="120" w:lineRule="atLeast"/>
        <w:rPr>
          <w:color w:val="000000"/>
        </w:rPr>
      </w:pPr>
      <w:r w:rsidRPr="00D975A7">
        <w:rPr>
          <w:color w:val="000000"/>
        </w:rPr>
        <w:t xml:space="preserve">участие в </w:t>
      </w:r>
      <w:r w:rsidRPr="00D975A7">
        <w:rPr>
          <w:iCs/>
          <w:color w:val="000000"/>
        </w:rPr>
        <w:t xml:space="preserve">общественной жизни </w:t>
      </w:r>
      <w:r w:rsidRPr="00D975A7">
        <w:rPr>
          <w:color w:val="000000"/>
        </w:rPr>
        <w:t xml:space="preserve">лицея, в социальных проектах; </w:t>
      </w:r>
    </w:p>
    <w:p w:rsidR="005126F8" w:rsidRPr="00D975A7" w:rsidRDefault="005126F8" w:rsidP="00E22BFE">
      <w:pPr>
        <w:pStyle w:val="a7"/>
        <w:numPr>
          <w:ilvl w:val="0"/>
          <w:numId w:val="20"/>
        </w:numPr>
        <w:autoSpaceDE w:val="0"/>
        <w:autoSpaceDN w:val="0"/>
        <w:adjustRightInd w:val="0"/>
        <w:spacing w:line="120" w:lineRule="atLeast"/>
        <w:rPr>
          <w:color w:val="000000"/>
        </w:rPr>
      </w:pPr>
      <w:r w:rsidRPr="00D975A7">
        <w:rPr>
          <w:iCs/>
          <w:color w:val="000000"/>
        </w:rPr>
        <w:t xml:space="preserve">ответственность </w:t>
      </w:r>
      <w:r w:rsidRPr="00D975A7">
        <w:rPr>
          <w:color w:val="000000"/>
        </w:rPr>
        <w:t xml:space="preserve">за результаты обучения; </w:t>
      </w:r>
    </w:p>
    <w:p w:rsidR="005126F8" w:rsidRPr="00D975A7" w:rsidRDefault="005126F8" w:rsidP="00E22BFE">
      <w:pPr>
        <w:pStyle w:val="a7"/>
        <w:numPr>
          <w:ilvl w:val="0"/>
          <w:numId w:val="20"/>
        </w:numPr>
        <w:autoSpaceDE w:val="0"/>
        <w:autoSpaceDN w:val="0"/>
        <w:adjustRightInd w:val="0"/>
        <w:spacing w:line="120" w:lineRule="atLeast"/>
        <w:rPr>
          <w:color w:val="000000"/>
        </w:rPr>
      </w:pPr>
      <w:r w:rsidRPr="00D975A7">
        <w:rPr>
          <w:color w:val="000000"/>
        </w:rPr>
        <w:t xml:space="preserve">способность делать </w:t>
      </w:r>
      <w:r w:rsidRPr="00D975A7">
        <w:rPr>
          <w:iCs/>
          <w:color w:val="000000"/>
        </w:rPr>
        <w:t xml:space="preserve">осознанный выбор </w:t>
      </w:r>
      <w:r w:rsidRPr="00D975A7">
        <w:rPr>
          <w:color w:val="000000"/>
        </w:rPr>
        <w:t xml:space="preserve">своей образовательной траектории, выбор профильного образования; </w:t>
      </w:r>
    </w:p>
    <w:p w:rsidR="005126F8" w:rsidRPr="00D975A7" w:rsidRDefault="005126F8" w:rsidP="00E22BFE">
      <w:pPr>
        <w:pStyle w:val="a7"/>
        <w:numPr>
          <w:ilvl w:val="0"/>
          <w:numId w:val="20"/>
        </w:numPr>
        <w:autoSpaceDE w:val="0"/>
        <w:autoSpaceDN w:val="0"/>
        <w:adjustRightInd w:val="0"/>
        <w:spacing w:line="120" w:lineRule="atLeast"/>
        <w:rPr>
          <w:color w:val="000000"/>
        </w:rPr>
      </w:pPr>
      <w:r w:rsidRPr="00D975A7">
        <w:rPr>
          <w:color w:val="000000"/>
        </w:rPr>
        <w:t xml:space="preserve">умение сотрудничать с разными возрастными группами. </w:t>
      </w:r>
    </w:p>
    <w:p w:rsidR="005126F8" w:rsidRDefault="005126F8" w:rsidP="005126F8">
      <w:pPr>
        <w:autoSpaceDE w:val="0"/>
        <w:autoSpaceDN w:val="0"/>
        <w:adjustRightInd w:val="0"/>
        <w:spacing w:line="12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5126F8" w:rsidRPr="005126F8" w:rsidRDefault="005126F8" w:rsidP="00D975A7">
      <w:pPr>
        <w:autoSpaceDE w:val="0"/>
        <w:autoSpaceDN w:val="0"/>
        <w:adjustRightInd w:val="0"/>
        <w:spacing w:line="120" w:lineRule="atLeast"/>
        <w:ind w:firstLine="709"/>
        <w:jc w:val="both"/>
        <w:rPr>
          <w:rFonts w:ascii="Times New Roman" w:hAnsi="Times New Roman" w:cs="Times New Roman"/>
          <w:color w:val="000000"/>
          <w:sz w:val="24"/>
          <w:szCs w:val="24"/>
        </w:rPr>
      </w:pPr>
      <w:r w:rsidRPr="005126F8">
        <w:rPr>
          <w:rFonts w:ascii="Times New Roman" w:hAnsi="Times New Roman" w:cs="Times New Roman"/>
          <w:color w:val="000000"/>
          <w:sz w:val="24"/>
          <w:szCs w:val="24"/>
        </w:rPr>
        <w:lastRenderedPageBreak/>
        <w:t>Личностные результаты персонально не оцениваются. Для проведения мониторинговых исследований учителя, классные руководители используют педагогические методики.</w:t>
      </w:r>
    </w:p>
    <w:p w:rsidR="005126F8" w:rsidRPr="005126F8" w:rsidRDefault="005126F8" w:rsidP="005126F8">
      <w:pPr>
        <w:autoSpaceDE w:val="0"/>
        <w:autoSpaceDN w:val="0"/>
        <w:adjustRightInd w:val="0"/>
        <w:spacing w:line="120" w:lineRule="atLeast"/>
        <w:ind w:firstLine="426"/>
        <w:jc w:val="both"/>
        <w:rPr>
          <w:rFonts w:ascii="Times New Roman"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5126F8" w:rsidRPr="005126F8" w:rsidTr="002862D6">
        <w:trPr>
          <w:trHeight w:val="125"/>
        </w:trPr>
        <w:tc>
          <w:tcPr>
            <w:tcW w:w="2500" w:type="pct"/>
          </w:tcPr>
          <w:p w:rsidR="005126F8" w:rsidRPr="005126F8" w:rsidRDefault="005126F8" w:rsidP="002862D6">
            <w:pPr>
              <w:autoSpaceDE w:val="0"/>
              <w:autoSpaceDN w:val="0"/>
              <w:adjustRightInd w:val="0"/>
              <w:jc w:val="center"/>
              <w:rPr>
                <w:rFonts w:ascii="Times New Roman" w:hAnsi="Times New Roman" w:cs="Times New Roman"/>
                <w:color w:val="000000"/>
                <w:sz w:val="24"/>
                <w:szCs w:val="24"/>
              </w:rPr>
            </w:pPr>
            <w:r w:rsidRPr="005126F8">
              <w:rPr>
                <w:rFonts w:ascii="Times New Roman" w:hAnsi="Times New Roman" w:cs="Times New Roman"/>
                <w:b/>
                <w:bCs/>
                <w:color w:val="000000"/>
                <w:sz w:val="24"/>
                <w:szCs w:val="24"/>
              </w:rPr>
              <w:t>Личностные результаты</w:t>
            </w:r>
          </w:p>
        </w:tc>
        <w:tc>
          <w:tcPr>
            <w:tcW w:w="2500" w:type="pct"/>
          </w:tcPr>
          <w:p w:rsidR="005126F8" w:rsidRPr="005126F8" w:rsidRDefault="005126F8" w:rsidP="002862D6">
            <w:pPr>
              <w:autoSpaceDE w:val="0"/>
              <w:autoSpaceDN w:val="0"/>
              <w:adjustRightInd w:val="0"/>
              <w:jc w:val="center"/>
              <w:rPr>
                <w:rFonts w:ascii="Times New Roman" w:hAnsi="Times New Roman" w:cs="Times New Roman"/>
                <w:color w:val="000000"/>
                <w:sz w:val="24"/>
                <w:szCs w:val="24"/>
              </w:rPr>
            </w:pPr>
            <w:r w:rsidRPr="005126F8">
              <w:rPr>
                <w:rFonts w:ascii="Times New Roman" w:hAnsi="Times New Roman" w:cs="Times New Roman"/>
                <w:b/>
                <w:bCs/>
                <w:color w:val="000000"/>
                <w:sz w:val="24"/>
                <w:szCs w:val="24"/>
              </w:rPr>
              <w:t>Методики</w:t>
            </w:r>
          </w:p>
        </w:tc>
      </w:tr>
      <w:tr w:rsidR="002862D6" w:rsidRPr="005126F8" w:rsidTr="002862D6">
        <w:trPr>
          <w:trHeight w:val="125"/>
        </w:trPr>
        <w:tc>
          <w:tcPr>
            <w:tcW w:w="2500" w:type="pct"/>
          </w:tcPr>
          <w:p w:rsidR="002862D6" w:rsidRPr="005126F8" w:rsidRDefault="002862D6" w:rsidP="002862D6">
            <w:pPr>
              <w:autoSpaceDE w:val="0"/>
              <w:autoSpaceDN w:val="0"/>
              <w:adjustRightInd w:val="0"/>
              <w:rPr>
                <w:rFonts w:ascii="Times New Roman" w:hAnsi="Times New Roman" w:cs="Times New Roman"/>
                <w:b/>
                <w:bCs/>
                <w:color w:val="000000"/>
                <w:sz w:val="24"/>
                <w:szCs w:val="24"/>
              </w:rPr>
            </w:pPr>
            <w:r w:rsidRPr="005126F8">
              <w:rPr>
                <w:rFonts w:ascii="Times New Roman" w:hAnsi="Times New Roman" w:cs="Times New Roman"/>
                <w:color w:val="000000"/>
                <w:sz w:val="24"/>
                <w:szCs w:val="24"/>
              </w:rPr>
              <w:t xml:space="preserve">Воспитание российской гражданской идентичности: патриотизма, уважения к Отечеству, прошлое и настоящее многонационального народа России; воспитание чувства ответственности и </w:t>
            </w:r>
            <w:r>
              <w:rPr>
                <w:rFonts w:ascii="Times New Roman" w:hAnsi="Times New Roman" w:cs="Times New Roman"/>
                <w:color w:val="000000"/>
                <w:sz w:val="24"/>
                <w:szCs w:val="24"/>
              </w:rPr>
              <w:t>долга перед Родиной.</w:t>
            </w:r>
          </w:p>
        </w:tc>
        <w:tc>
          <w:tcPr>
            <w:tcW w:w="2500" w:type="pct"/>
          </w:tcPr>
          <w:p w:rsidR="002862D6" w:rsidRPr="005126F8" w:rsidRDefault="002862D6" w:rsidP="002862D6">
            <w:pPr>
              <w:autoSpaceDE w:val="0"/>
              <w:autoSpaceDN w:val="0"/>
              <w:adjustRightInd w:val="0"/>
              <w:rPr>
                <w:rFonts w:ascii="Times New Roman" w:hAnsi="Times New Roman" w:cs="Times New Roman"/>
                <w:color w:val="000000"/>
                <w:sz w:val="24"/>
                <w:szCs w:val="24"/>
              </w:rPr>
            </w:pPr>
            <w:r w:rsidRPr="005126F8">
              <w:rPr>
                <w:rFonts w:ascii="Times New Roman" w:hAnsi="Times New Roman" w:cs="Times New Roman"/>
                <w:color w:val="000000"/>
                <w:sz w:val="24"/>
                <w:szCs w:val="24"/>
              </w:rPr>
              <w:t xml:space="preserve">«Диагностика ценностных ориентаций школьников» </w:t>
            </w:r>
          </w:p>
          <w:p w:rsidR="002862D6" w:rsidRPr="005126F8" w:rsidRDefault="002862D6" w:rsidP="002862D6">
            <w:pPr>
              <w:autoSpaceDE w:val="0"/>
              <w:autoSpaceDN w:val="0"/>
              <w:adjustRightInd w:val="0"/>
              <w:rPr>
                <w:rFonts w:ascii="Times New Roman" w:hAnsi="Times New Roman" w:cs="Times New Roman"/>
                <w:b/>
                <w:bCs/>
                <w:color w:val="000000"/>
                <w:sz w:val="24"/>
                <w:szCs w:val="24"/>
              </w:rPr>
            </w:pPr>
            <w:r w:rsidRPr="005126F8">
              <w:rPr>
                <w:rFonts w:ascii="Times New Roman" w:hAnsi="Times New Roman" w:cs="Times New Roman"/>
                <w:color w:val="000000"/>
                <w:sz w:val="24"/>
                <w:szCs w:val="24"/>
              </w:rPr>
              <w:t>Методика «Уровень воспитанности учащихся 5-9 классов»</w:t>
            </w:r>
          </w:p>
        </w:tc>
      </w:tr>
      <w:tr w:rsidR="002862D6" w:rsidRPr="005126F8" w:rsidTr="002862D6">
        <w:trPr>
          <w:trHeight w:val="125"/>
        </w:trPr>
        <w:tc>
          <w:tcPr>
            <w:tcW w:w="2500" w:type="pct"/>
          </w:tcPr>
          <w:p w:rsidR="002862D6" w:rsidRPr="002862D6" w:rsidRDefault="002862D6" w:rsidP="002862D6">
            <w:pPr>
              <w:pStyle w:val="Default0"/>
              <w:rPr>
                <w:sz w:val="28"/>
                <w:szCs w:val="28"/>
              </w:rPr>
            </w:pPr>
            <w:r w:rsidRPr="002862D6">
              <w:rPr>
                <w:rFonts w:eastAsiaTheme="minorEastAsia"/>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r>
              <w:rPr>
                <w:sz w:val="28"/>
                <w:szCs w:val="28"/>
              </w:rPr>
              <w:t xml:space="preserve">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Методика оценки психо-эмоционального состояния школьника «Цветные письма», </w:t>
            </w:r>
          </w:p>
          <w:p w:rsidR="002862D6" w:rsidRPr="002862D6" w:rsidRDefault="002862D6" w:rsidP="002862D6">
            <w:pPr>
              <w:pStyle w:val="Default0"/>
              <w:rPr>
                <w:rFonts w:eastAsiaTheme="minorEastAsia"/>
              </w:rPr>
            </w:pPr>
            <w:r w:rsidRPr="002862D6">
              <w:rPr>
                <w:rFonts w:eastAsiaTheme="minorEastAsia"/>
              </w:rPr>
              <w:t xml:space="preserve">Методика изучения профессиональной направленности, </w:t>
            </w:r>
          </w:p>
          <w:p w:rsidR="002862D6" w:rsidRPr="005126F8" w:rsidRDefault="002862D6" w:rsidP="002862D6">
            <w:pPr>
              <w:autoSpaceDE w:val="0"/>
              <w:autoSpaceDN w:val="0"/>
              <w:adjustRightInd w:val="0"/>
              <w:rPr>
                <w:rFonts w:ascii="Times New Roman" w:hAnsi="Times New Roman" w:cs="Times New Roman"/>
                <w:color w:val="000000"/>
                <w:sz w:val="24"/>
                <w:szCs w:val="24"/>
              </w:rPr>
            </w:pPr>
            <w:r w:rsidRPr="002862D6">
              <w:rPr>
                <w:rFonts w:ascii="Times New Roman" w:hAnsi="Times New Roman" w:cs="Times New Roman"/>
                <w:color w:val="000000"/>
                <w:sz w:val="24"/>
                <w:szCs w:val="24"/>
              </w:rPr>
              <w:t xml:space="preserve">Диагностический тест «Способности школьника» </w:t>
            </w: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«Диагностика ценностных ориентаций школьников» </w:t>
            </w:r>
          </w:p>
          <w:p w:rsidR="002862D6" w:rsidRPr="002862D6" w:rsidRDefault="002862D6" w:rsidP="002862D6">
            <w:pPr>
              <w:pStyle w:val="Default0"/>
              <w:rPr>
                <w:rFonts w:eastAsiaTheme="minorEastAsia"/>
              </w:rPr>
            </w:pPr>
            <w:r w:rsidRPr="002862D6">
              <w:rPr>
                <w:rFonts w:eastAsiaTheme="minorEastAsia"/>
              </w:rPr>
              <w:t xml:space="preserve">Методика «Определение направленности личности» </w:t>
            </w: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Методика диагностики эмоциональности </w:t>
            </w:r>
          </w:p>
          <w:p w:rsidR="002862D6" w:rsidRPr="002862D6" w:rsidRDefault="002862D6" w:rsidP="002862D6">
            <w:pPr>
              <w:pStyle w:val="Default0"/>
              <w:rPr>
                <w:rFonts w:eastAsiaTheme="minorEastAsia"/>
              </w:rPr>
            </w:pPr>
            <w:r w:rsidRPr="002862D6">
              <w:rPr>
                <w:rFonts w:eastAsiaTheme="minorEastAsia"/>
              </w:rPr>
              <w:t xml:space="preserve">Тест «Ваша мотивация к успеху» </w:t>
            </w:r>
          </w:p>
          <w:p w:rsidR="002862D6" w:rsidRPr="002862D6" w:rsidRDefault="002862D6" w:rsidP="002862D6">
            <w:pPr>
              <w:pStyle w:val="Default0"/>
              <w:rPr>
                <w:rFonts w:eastAsiaTheme="minorEastAsia"/>
              </w:rPr>
            </w:pPr>
            <w:r w:rsidRPr="002862D6">
              <w:rPr>
                <w:rFonts w:eastAsiaTheme="minorEastAsia"/>
              </w:rPr>
              <w:t xml:space="preserve">Методика «Семь качеств личности» </w:t>
            </w: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«Диагностика ценностных ориентаций школьников» </w:t>
            </w:r>
          </w:p>
          <w:p w:rsidR="002862D6" w:rsidRPr="002862D6" w:rsidRDefault="002862D6" w:rsidP="002862D6">
            <w:pPr>
              <w:pStyle w:val="Default0"/>
              <w:rPr>
                <w:rFonts w:eastAsiaTheme="minorEastAsia"/>
              </w:rPr>
            </w:pP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Тест «Ваша мотивация к успеху» </w:t>
            </w:r>
          </w:p>
          <w:p w:rsidR="002862D6" w:rsidRPr="002862D6" w:rsidRDefault="002862D6" w:rsidP="002862D6">
            <w:pPr>
              <w:pStyle w:val="Default0"/>
              <w:rPr>
                <w:rFonts w:eastAsiaTheme="minorEastAsia"/>
              </w:rPr>
            </w:pPr>
            <w:r w:rsidRPr="002862D6">
              <w:rPr>
                <w:rFonts w:eastAsiaTheme="minorEastAsia"/>
              </w:rPr>
              <w:t xml:space="preserve">«Диагностика личностного роста 6-9 класс» </w:t>
            </w:r>
          </w:p>
          <w:p w:rsidR="002862D6" w:rsidRPr="002862D6" w:rsidRDefault="002862D6" w:rsidP="002862D6">
            <w:pPr>
              <w:pStyle w:val="Default0"/>
              <w:rPr>
                <w:rFonts w:eastAsiaTheme="minorEastAsia"/>
              </w:rPr>
            </w:pPr>
            <w:r w:rsidRPr="002862D6">
              <w:rPr>
                <w:rFonts w:eastAsiaTheme="minorEastAsia"/>
              </w:rPr>
              <w:t xml:space="preserve">«Изучение потребности в общении» </w:t>
            </w:r>
          </w:p>
          <w:p w:rsidR="002862D6" w:rsidRPr="002862D6" w:rsidRDefault="002862D6" w:rsidP="002862D6">
            <w:pPr>
              <w:pStyle w:val="Default0"/>
              <w:rPr>
                <w:rFonts w:eastAsiaTheme="minorEastAsia"/>
              </w:rPr>
            </w:pPr>
            <w:r w:rsidRPr="002862D6">
              <w:rPr>
                <w:rFonts w:eastAsiaTheme="minorEastAsia"/>
              </w:rPr>
              <w:t xml:space="preserve">«Оценка уровня общительности» </w:t>
            </w:r>
          </w:p>
          <w:p w:rsidR="002862D6" w:rsidRPr="002862D6" w:rsidRDefault="002862D6" w:rsidP="002862D6">
            <w:pPr>
              <w:pStyle w:val="Default0"/>
              <w:rPr>
                <w:rFonts w:eastAsiaTheme="minorEastAsia"/>
              </w:rPr>
            </w:pPr>
            <w:r w:rsidRPr="002862D6">
              <w:rPr>
                <w:rFonts w:eastAsiaTheme="minorEastAsia"/>
              </w:rPr>
              <w:t xml:space="preserve">Тест «Конструктивный рисунок человека из геометрических фигур» </w:t>
            </w: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«Диагностика ценностных ориентаций школьников» </w:t>
            </w:r>
          </w:p>
          <w:p w:rsidR="002862D6" w:rsidRPr="002862D6" w:rsidRDefault="002862D6" w:rsidP="002862D6">
            <w:pPr>
              <w:pStyle w:val="Default0"/>
              <w:rPr>
                <w:rFonts w:eastAsiaTheme="minorEastAsia"/>
              </w:rPr>
            </w:pPr>
            <w:r w:rsidRPr="002862D6">
              <w:rPr>
                <w:rFonts w:eastAsiaTheme="minorEastAsia"/>
              </w:rPr>
              <w:t xml:space="preserve">Методика «Уровень мотивации достижения» </w:t>
            </w:r>
          </w:p>
        </w:tc>
      </w:tr>
      <w:tr w:rsidR="002862D6" w:rsidRPr="005126F8" w:rsidTr="002862D6">
        <w:trPr>
          <w:trHeight w:val="125"/>
        </w:trPr>
        <w:tc>
          <w:tcPr>
            <w:tcW w:w="2500" w:type="pct"/>
          </w:tcPr>
          <w:p w:rsidR="002862D6" w:rsidRPr="002862D6" w:rsidRDefault="002862D6" w:rsidP="002862D6">
            <w:pPr>
              <w:pStyle w:val="Default0"/>
              <w:rPr>
                <w:rFonts w:eastAsiaTheme="minorEastAsia"/>
              </w:rPr>
            </w:pPr>
            <w:r w:rsidRPr="002862D6">
              <w:rPr>
                <w:rFonts w:eastAsiaTheme="minorEastAsia"/>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w:t>
            </w:r>
          </w:p>
        </w:tc>
        <w:tc>
          <w:tcPr>
            <w:tcW w:w="2500" w:type="pct"/>
          </w:tcPr>
          <w:p w:rsidR="002862D6" w:rsidRPr="002862D6" w:rsidRDefault="002862D6" w:rsidP="002862D6">
            <w:pPr>
              <w:pStyle w:val="Default0"/>
              <w:rPr>
                <w:rFonts w:eastAsiaTheme="minorEastAsia"/>
              </w:rPr>
            </w:pPr>
            <w:r w:rsidRPr="002862D6">
              <w:rPr>
                <w:rFonts w:eastAsiaTheme="minorEastAsia"/>
              </w:rPr>
              <w:t xml:space="preserve">Опросник «Подростки о родителях» (мать и отец) </w:t>
            </w:r>
          </w:p>
        </w:tc>
      </w:tr>
    </w:tbl>
    <w:p w:rsidR="008F6D89" w:rsidRPr="00766D21" w:rsidRDefault="00394A39" w:rsidP="002B4E27">
      <w:pPr>
        <w:pStyle w:val="38"/>
      </w:pPr>
      <w:r w:rsidRPr="00766D21">
        <w:lastRenderedPageBreak/>
        <w:t>1.3.5. Критерии</w:t>
      </w:r>
      <w:r w:rsidR="008F6D89" w:rsidRPr="00766D21">
        <w:t xml:space="preserve"> оценки предметных  и метапредметных результатов</w:t>
      </w:r>
      <w:r w:rsidRPr="00766D21">
        <w:t xml:space="preserve"> обучения</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Оценка предметных результатов</w:t>
      </w:r>
      <w:r w:rsidR="00933FBF">
        <w:rPr>
          <w:rFonts w:ascii="Times New Roman" w:hAnsi="Times New Roman" w:cs="Times New Roman"/>
          <w:sz w:val="24"/>
          <w:szCs w:val="24"/>
        </w:rPr>
        <w:t xml:space="preserve"> </w:t>
      </w:r>
      <w:r w:rsidRPr="00B4679A">
        <w:rPr>
          <w:rFonts w:ascii="Times New Roman" w:hAnsi="Times New Roman" w:cs="Times New Roman"/>
          <w:bCs/>
          <w:sz w:val="24"/>
          <w:szCs w:val="24"/>
        </w:rPr>
        <w:t xml:space="preserve">представляет собой оценку достижения обучающимся </w:t>
      </w:r>
      <w:r w:rsidRPr="00B4679A">
        <w:rPr>
          <w:rFonts w:ascii="Times New Roman" w:hAnsi="Times New Roman" w:cs="Times New Roman"/>
          <w:sz w:val="24"/>
          <w:szCs w:val="24"/>
        </w:rPr>
        <w:t>планируемых результатов по отдельным предметам.</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Cs/>
          <w:iCs/>
          <w:sz w:val="24"/>
          <w:szCs w:val="24"/>
        </w:rPr>
        <w:t xml:space="preserve">Основным </w:t>
      </w:r>
      <w:r w:rsidRPr="00B4679A">
        <w:rPr>
          <w:rFonts w:ascii="Times New Roman" w:hAnsi="Times New Roman" w:cs="Times New Roman"/>
          <w:b/>
          <w:bCs/>
          <w:iCs/>
          <w:sz w:val="24"/>
          <w:szCs w:val="24"/>
        </w:rPr>
        <w:t>объектом</w:t>
      </w:r>
      <w:r w:rsidRPr="00B4679A">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B4679A">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B4679A">
        <w:rPr>
          <w:rFonts w:ascii="Times New Roman" w:hAnsi="Times New Roman" w:cs="Times New Roman"/>
          <w:b/>
          <w:sz w:val="24"/>
          <w:szCs w:val="24"/>
        </w:rPr>
        <w:t>выделение</w:t>
      </w:r>
      <w:r w:rsidR="00933FBF">
        <w:rPr>
          <w:rFonts w:ascii="Times New Roman" w:hAnsi="Times New Roman" w:cs="Times New Roman"/>
          <w:b/>
          <w:sz w:val="24"/>
          <w:szCs w:val="24"/>
        </w:rPr>
        <w:t xml:space="preserve"> </w:t>
      </w:r>
      <w:r w:rsidRPr="00B4679A">
        <w:rPr>
          <w:rFonts w:ascii="Times New Roman" w:hAnsi="Times New Roman" w:cs="Times New Roman"/>
          <w:b/>
          <w:sz w:val="24"/>
          <w:szCs w:val="24"/>
        </w:rPr>
        <w:t>базового уровня достижений как точки отсчёта</w:t>
      </w:r>
      <w:r w:rsidRPr="00B4679A">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F6D89" w:rsidRPr="00B4679A" w:rsidRDefault="008F6D89" w:rsidP="00D975A7">
      <w:pPr>
        <w:tabs>
          <w:tab w:val="left" w:pos="9071"/>
        </w:tab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Общая система внутреннего  оценивания носит уровневый характер и состоит  из следующих элементов:</w:t>
      </w:r>
    </w:p>
    <w:p w:rsidR="008F6D89" w:rsidRPr="00B4679A" w:rsidRDefault="008F6D89" w:rsidP="004A473D">
      <w:pPr>
        <w:numPr>
          <w:ilvl w:val="0"/>
          <w:numId w:val="10"/>
        </w:numPr>
        <w:tabs>
          <w:tab w:val="left" w:pos="0"/>
          <w:tab w:val="left" w:pos="1080"/>
        </w:tabs>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b/>
          <w:i/>
          <w:sz w:val="24"/>
          <w:szCs w:val="24"/>
        </w:rPr>
        <w:t>оценка предметных и метапредметных результатов</w:t>
      </w:r>
      <w:r w:rsidRPr="00B4679A">
        <w:rPr>
          <w:rFonts w:ascii="Times New Roman" w:hAnsi="Times New Roman" w:cs="Times New Roman"/>
          <w:sz w:val="24"/>
          <w:szCs w:val="24"/>
        </w:rPr>
        <w:t xml:space="preserve"> по итогам  учебного года, полугодия:</w:t>
      </w:r>
    </w:p>
    <w:p w:rsidR="008F6D89" w:rsidRPr="00FA0D8B" w:rsidRDefault="008F6D89" w:rsidP="00E22BFE">
      <w:pPr>
        <w:pStyle w:val="a7"/>
        <w:numPr>
          <w:ilvl w:val="0"/>
          <w:numId w:val="41"/>
        </w:numPr>
        <w:tabs>
          <w:tab w:val="left" w:pos="0"/>
          <w:tab w:val="left" w:pos="1080"/>
          <w:tab w:val="left" w:pos="9071"/>
        </w:tabs>
        <w:spacing w:line="120" w:lineRule="atLeast"/>
      </w:pPr>
      <w:r w:rsidRPr="00FA0D8B">
        <w:t xml:space="preserve">– </w:t>
      </w:r>
      <w:r w:rsidRPr="00FA0D8B">
        <w:rPr>
          <w:b/>
          <w:i/>
        </w:rPr>
        <w:t>базовый</w:t>
      </w:r>
      <w:r w:rsidR="00933FBF" w:rsidRPr="00FA0D8B">
        <w:rPr>
          <w:b/>
          <w:i/>
        </w:rPr>
        <w:t xml:space="preserve"> </w:t>
      </w:r>
      <w:r w:rsidRPr="00FA0D8B">
        <w:rPr>
          <w:b/>
          <w:i/>
        </w:rPr>
        <w:t>уровень</w:t>
      </w:r>
      <w:r w:rsidR="000C7EA6" w:rsidRPr="00FA0D8B">
        <w:rPr>
          <w:b/>
          <w:i/>
        </w:rPr>
        <w:t xml:space="preserve"> </w:t>
      </w:r>
      <w:r w:rsidRPr="00FA0D8B">
        <w:t>– способность учащегося действовать только в рамках минимума содержания, рассчитанного на освоение каждым учащимся;</w:t>
      </w:r>
    </w:p>
    <w:p w:rsidR="008F6D89" w:rsidRPr="00FA0D8B" w:rsidRDefault="008F6D89" w:rsidP="00E22BFE">
      <w:pPr>
        <w:pStyle w:val="a7"/>
        <w:numPr>
          <w:ilvl w:val="0"/>
          <w:numId w:val="41"/>
        </w:numPr>
        <w:tabs>
          <w:tab w:val="left" w:pos="0"/>
          <w:tab w:val="left" w:pos="1080"/>
          <w:tab w:val="left" w:pos="9071"/>
        </w:tabs>
        <w:spacing w:line="120" w:lineRule="atLeast"/>
      </w:pPr>
      <w:r w:rsidRPr="00FA0D8B">
        <w:t xml:space="preserve">– </w:t>
      </w:r>
      <w:r w:rsidRPr="00FA0D8B">
        <w:rPr>
          <w:b/>
          <w:i/>
        </w:rPr>
        <w:t>продвинутый уровень</w:t>
      </w:r>
      <w:r w:rsidR="000C7EA6" w:rsidRPr="00FA0D8B">
        <w:rPr>
          <w:b/>
          <w:i/>
        </w:rPr>
        <w:t xml:space="preserve"> </w:t>
      </w:r>
      <w:r w:rsidRPr="00FA0D8B">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8F6D89" w:rsidRPr="00FA0D8B" w:rsidRDefault="008F6D89" w:rsidP="00E22BFE">
      <w:pPr>
        <w:pStyle w:val="a7"/>
        <w:numPr>
          <w:ilvl w:val="0"/>
          <w:numId w:val="41"/>
        </w:numPr>
        <w:tabs>
          <w:tab w:val="left" w:pos="0"/>
          <w:tab w:val="left" w:pos="1080"/>
          <w:tab w:val="left" w:pos="9071"/>
        </w:tabs>
        <w:spacing w:line="120" w:lineRule="atLeast"/>
      </w:pPr>
      <w:r w:rsidRPr="00FA0D8B">
        <w:t xml:space="preserve">– </w:t>
      </w:r>
      <w:r w:rsidRPr="00FA0D8B">
        <w:rPr>
          <w:b/>
          <w:i/>
        </w:rPr>
        <w:t>рефлексивно-творческий</w:t>
      </w:r>
      <w:r w:rsidR="00933FBF" w:rsidRPr="00FA0D8B">
        <w:rPr>
          <w:b/>
          <w:i/>
        </w:rPr>
        <w:t xml:space="preserve"> </w:t>
      </w:r>
      <w:r w:rsidRPr="00FA0D8B">
        <w:rPr>
          <w:b/>
          <w:i/>
        </w:rPr>
        <w:t>уровень</w:t>
      </w:r>
      <w:r w:rsidRPr="00FA0D8B">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8F6D89" w:rsidRPr="00FA0D8B" w:rsidRDefault="008F6D89" w:rsidP="00D975A7">
      <w:pPr>
        <w:pStyle w:val="34"/>
        <w:tabs>
          <w:tab w:val="left" w:pos="9071"/>
        </w:tabs>
        <w:spacing w:after="0" w:line="120" w:lineRule="atLeast"/>
        <w:ind w:firstLine="709"/>
        <w:jc w:val="both"/>
        <w:rPr>
          <w:sz w:val="24"/>
          <w:szCs w:val="24"/>
          <w:lang w:val="ru-RU"/>
        </w:rPr>
      </w:pPr>
      <w:r w:rsidRPr="00B4679A">
        <w:rPr>
          <w:sz w:val="24"/>
          <w:szCs w:val="24"/>
          <w:lang w:val="ru-RU"/>
        </w:rPr>
        <w:t xml:space="preserve">Количественная характеристика планируемых результатов определяется по </w:t>
      </w:r>
      <w:r w:rsidR="00845969">
        <w:rPr>
          <w:sz w:val="24"/>
          <w:szCs w:val="24"/>
          <w:lang w:val="ru-RU"/>
        </w:rPr>
        <w:t xml:space="preserve">итогам учебного года на основе </w:t>
      </w:r>
      <w:r w:rsidR="00845969">
        <w:rPr>
          <w:b/>
          <w:i/>
          <w:sz w:val="24"/>
          <w:szCs w:val="24"/>
          <w:lang w:val="ru-RU"/>
        </w:rPr>
        <w:t>переводных экзаменов</w:t>
      </w:r>
      <w:r w:rsidRPr="00B4679A">
        <w:rPr>
          <w:sz w:val="24"/>
          <w:szCs w:val="24"/>
          <w:lang w:val="ru-RU"/>
        </w:rPr>
        <w:t xml:space="preserve"> по предмету, </w:t>
      </w:r>
      <w:r w:rsidRPr="00FA0D8B">
        <w:rPr>
          <w:sz w:val="24"/>
          <w:szCs w:val="24"/>
          <w:lang w:val="ru-RU"/>
        </w:rPr>
        <w:t>ко</w:t>
      </w:r>
      <w:r w:rsidR="00845969" w:rsidRPr="00FA0D8B">
        <w:rPr>
          <w:sz w:val="24"/>
          <w:szCs w:val="24"/>
          <w:lang w:val="ru-RU"/>
        </w:rPr>
        <w:t>торая проводится лицейской</w:t>
      </w:r>
      <w:r w:rsidRPr="00FA0D8B">
        <w:rPr>
          <w:sz w:val="24"/>
          <w:szCs w:val="24"/>
          <w:lang w:val="ru-RU"/>
        </w:rPr>
        <w:t xml:space="preserve"> службой оценки качества образования. </w:t>
      </w:r>
    </w:p>
    <w:p w:rsidR="008F6D89" w:rsidRPr="00B4679A" w:rsidRDefault="008F6D89" w:rsidP="00D975A7">
      <w:pPr>
        <w:pStyle w:val="34"/>
        <w:tabs>
          <w:tab w:val="left" w:pos="9071"/>
        </w:tabs>
        <w:spacing w:after="0" w:line="120" w:lineRule="atLeast"/>
        <w:ind w:firstLine="709"/>
        <w:jc w:val="both"/>
        <w:rPr>
          <w:sz w:val="24"/>
          <w:szCs w:val="24"/>
          <w:lang w:val="ru-RU"/>
        </w:rPr>
      </w:pPr>
      <w:r w:rsidRPr="00B4679A">
        <w:rPr>
          <w:sz w:val="24"/>
          <w:szCs w:val="24"/>
          <w:lang w:val="ru-RU"/>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8F6D89" w:rsidRPr="00B4679A" w:rsidRDefault="008F6D89" w:rsidP="004A473D">
      <w:pPr>
        <w:pStyle w:val="34"/>
        <w:numPr>
          <w:ilvl w:val="0"/>
          <w:numId w:val="10"/>
        </w:numPr>
        <w:tabs>
          <w:tab w:val="left" w:pos="709"/>
          <w:tab w:val="left" w:pos="1080"/>
        </w:tabs>
        <w:spacing w:after="0" w:line="120" w:lineRule="atLeast"/>
        <w:ind w:left="0" w:firstLine="720"/>
        <w:jc w:val="both"/>
        <w:rPr>
          <w:b/>
          <w:i/>
          <w:sz w:val="24"/>
          <w:szCs w:val="24"/>
          <w:lang w:val="ru-RU"/>
        </w:rPr>
      </w:pPr>
      <w:r w:rsidRPr="00B4679A">
        <w:rPr>
          <w:b/>
          <w:i/>
          <w:sz w:val="24"/>
          <w:szCs w:val="24"/>
          <w:lang w:val="ru-RU"/>
        </w:rPr>
        <w:t>Прогресс  в учебе</w:t>
      </w:r>
      <w:r w:rsidR="00933FBF">
        <w:rPr>
          <w:b/>
          <w:i/>
          <w:sz w:val="24"/>
          <w:szCs w:val="24"/>
          <w:lang w:val="ru-RU"/>
        </w:rPr>
        <w:t xml:space="preserve"> </w:t>
      </w:r>
      <w:r w:rsidRPr="00B4679A">
        <w:rPr>
          <w:sz w:val="24"/>
          <w:szCs w:val="24"/>
          <w:lang w:val="ru-RU"/>
        </w:rPr>
        <w:t>относительно индивидуальных целей образования оценивается как в ходе учебного года, так и по его окончанию.</w:t>
      </w:r>
    </w:p>
    <w:p w:rsidR="008F6D89" w:rsidRPr="00B4679A" w:rsidRDefault="008F6D89" w:rsidP="00E22BFE">
      <w:pPr>
        <w:pStyle w:val="34"/>
        <w:numPr>
          <w:ilvl w:val="0"/>
          <w:numId w:val="42"/>
        </w:numPr>
        <w:tabs>
          <w:tab w:val="left" w:pos="709"/>
        </w:tabs>
        <w:spacing w:after="0" w:line="120" w:lineRule="atLeast"/>
        <w:jc w:val="both"/>
        <w:rPr>
          <w:sz w:val="24"/>
          <w:szCs w:val="24"/>
          <w:lang w:val="ru-RU"/>
        </w:rPr>
      </w:pPr>
      <w:r w:rsidRPr="00B4679A">
        <w:rPr>
          <w:sz w:val="24"/>
          <w:szCs w:val="24"/>
          <w:lang w:val="ru-RU"/>
        </w:rPr>
        <w:t>-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8F6D89" w:rsidRPr="00B4679A" w:rsidRDefault="008F6D89" w:rsidP="00E22BFE">
      <w:pPr>
        <w:pStyle w:val="34"/>
        <w:numPr>
          <w:ilvl w:val="0"/>
          <w:numId w:val="42"/>
        </w:numPr>
        <w:tabs>
          <w:tab w:val="left" w:pos="709"/>
        </w:tabs>
        <w:spacing w:after="0" w:line="120" w:lineRule="atLeast"/>
        <w:jc w:val="both"/>
        <w:rPr>
          <w:sz w:val="24"/>
          <w:szCs w:val="24"/>
          <w:lang w:val="ru-RU"/>
        </w:rPr>
      </w:pPr>
      <w:r w:rsidRPr="00B4679A">
        <w:rPr>
          <w:sz w:val="24"/>
          <w:szCs w:val="24"/>
          <w:lang w:val="ru-RU"/>
        </w:rPr>
        <w:t xml:space="preserve">-  ставится учащимся, которые демонстрируют хороший прогресс  в обучении и достижении поставленной перед ними цели. </w:t>
      </w:r>
    </w:p>
    <w:p w:rsidR="008F6D89" w:rsidRPr="00B4679A" w:rsidRDefault="008F6D89" w:rsidP="00E22BFE">
      <w:pPr>
        <w:pStyle w:val="34"/>
        <w:numPr>
          <w:ilvl w:val="0"/>
          <w:numId w:val="42"/>
        </w:numPr>
        <w:tabs>
          <w:tab w:val="left" w:pos="709"/>
        </w:tabs>
        <w:spacing w:after="0" w:line="120" w:lineRule="atLeast"/>
        <w:jc w:val="both"/>
        <w:rPr>
          <w:sz w:val="24"/>
          <w:szCs w:val="24"/>
          <w:lang w:val="ru-RU"/>
        </w:rPr>
      </w:pPr>
      <w:r w:rsidRPr="00B4679A">
        <w:rPr>
          <w:sz w:val="24"/>
          <w:szCs w:val="24"/>
          <w:lang w:val="ru-RU"/>
        </w:rPr>
        <w:t>-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w:t>
      </w:r>
    </w:p>
    <w:p w:rsidR="008F6D89" w:rsidRPr="00B4679A" w:rsidRDefault="008F6D89" w:rsidP="004A473D">
      <w:pPr>
        <w:pStyle w:val="34"/>
        <w:numPr>
          <w:ilvl w:val="0"/>
          <w:numId w:val="10"/>
        </w:numPr>
        <w:tabs>
          <w:tab w:val="left" w:pos="0"/>
          <w:tab w:val="left" w:pos="1080"/>
        </w:tabs>
        <w:spacing w:after="0" w:line="120" w:lineRule="atLeast"/>
        <w:ind w:left="0" w:firstLine="720"/>
        <w:jc w:val="both"/>
        <w:rPr>
          <w:b/>
          <w:i/>
          <w:sz w:val="24"/>
          <w:szCs w:val="24"/>
          <w:lang w:val="ru-RU"/>
        </w:rPr>
      </w:pPr>
      <w:r w:rsidRPr="00B4679A">
        <w:rPr>
          <w:b/>
          <w:i/>
          <w:sz w:val="24"/>
          <w:szCs w:val="24"/>
          <w:lang w:val="ru-RU"/>
        </w:rPr>
        <w:lastRenderedPageBreak/>
        <w:t>Самостоятельность  в изучении  предмета</w:t>
      </w:r>
      <w:r w:rsidRPr="00B4679A">
        <w:rPr>
          <w:sz w:val="24"/>
          <w:szCs w:val="24"/>
          <w:lang w:val="ru-RU"/>
        </w:rPr>
        <w:t xml:space="preserve"> оценивается как в ходе учебного года, так и по его окончанию.</w:t>
      </w:r>
    </w:p>
    <w:p w:rsidR="008F6D89" w:rsidRPr="00B4679A" w:rsidRDefault="008F6D89" w:rsidP="00E22BFE">
      <w:pPr>
        <w:pStyle w:val="34"/>
        <w:numPr>
          <w:ilvl w:val="0"/>
          <w:numId w:val="43"/>
        </w:numPr>
        <w:tabs>
          <w:tab w:val="left" w:pos="709"/>
        </w:tabs>
        <w:spacing w:after="0" w:line="120" w:lineRule="atLeast"/>
        <w:jc w:val="both"/>
        <w:rPr>
          <w:sz w:val="24"/>
          <w:szCs w:val="24"/>
          <w:lang w:val="ru-RU"/>
        </w:rPr>
      </w:pPr>
      <w:r w:rsidRPr="00B4679A">
        <w:rPr>
          <w:sz w:val="24"/>
          <w:szCs w:val="24"/>
          <w:lang w:val="ru-RU"/>
        </w:rPr>
        <w:t>-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8F6D89" w:rsidRPr="00B4679A" w:rsidRDefault="008F6D89" w:rsidP="00E22BFE">
      <w:pPr>
        <w:pStyle w:val="34"/>
        <w:numPr>
          <w:ilvl w:val="0"/>
          <w:numId w:val="43"/>
        </w:numPr>
        <w:tabs>
          <w:tab w:val="left" w:pos="709"/>
        </w:tabs>
        <w:spacing w:after="0" w:line="120" w:lineRule="atLeast"/>
        <w:jc w:val="both"/>
        <w:rPr>
          <w:sz w:val="24"/>
          <w:szCs w:val="24"/>
          <w:lang w:val="ru-RU"/>
        </w:rPr>
      </w:pPr>
      <w:r w:rsidRPr="00B4679A">
        <w:rPr>
          <w:sz w:val="24"/>
          <w:szCs w:val="24"/>
          <w:lang w:val="ru-RU"/>
        </w:rPr>
        <w:t>-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8F6D89" w:rsidRPr="005E5B0B" w:rsidRDefault="008F6D89" w:rsidP="00E22BFE">
      <w:pPr>
        <w:pStyle w:val="34"/>
        <w:numPr>
          <w:ilvl w:val="0"/>
          <w:numId w:val="43"/>
        </w:numPr>
        <w:tabs>
          <w:tab w:val="left" w:pos="709"/>
        </w:tabs>
        <w:spacing w:after="0" w:line="120" w:lineRule="atLeast"/>
        <w:jc w:val="both"/>
        <w:rPr>
          <w:sz w:val="24"/>
          <w:szCs w:val="24"/>
          <w:lang w:val="ru-RU"/>
        </w:rPr>
      </w:pPr>
      <w:r w:rsidRPr="00B4679A">
        <w:rPr>
          <w:sz w:val="24"/>
          <w:szCs w:val="24"/>
          <w:lang w:val="ru-RU"/>
        </w:rPr>
        <w:t>-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p w:rsidR="008F6D89" w:rsidRPr="00FA0D8B" w:rsidRDefault="008F6D89" w:rsidP="00D975A7">
      <w:pPr>
        <w:pStyle w:val="34"/>
        <w:tabs>
          <w:tab w:val="left" w:pos="9071"/>
        </w:tabs>
        <w:spacing w:before="120" w:after="0" w:line="120" w:lineRule="atLeast"/>
        <w:ind w:firstLine="709"/>
        <w:jc w:val="both"/>
        <w:rPr>
          <w:b/>
          <w:sz w:val="24"/>
          <w:szCs w:val="24"/>
          <w:lang w:val="ru-RU"/>
        </w:rPr>
      </w:pPr>
      <w:r w:rsidRPr="00FA0D8B">
        <w:rPr>
          <w:b/>
          <w:sz w:val="24"/>
          <w:szCs w:val="24"/>
          <w:lang w:val="ru-RU"/>
        </w:rPr>
        <w:t>Общий итог работы учащихся и его общая оценка за учебный год складывается:</w:t>
      </w:r>
    </w:p>
    <w:p w:rsidR="008F6D89" w:rsidRPr="00B4679A" w:rsidRDefault="008F6D89" w:rsidP="00D971AD">
      <w:pPr>
        <w:pStyle w:val="34"/>
        <w:numPr>
          <w:ilvl w:val="1"/>
          <w:numId w:val="198"/>
        </w:numPr>
        <w:tabs>
          <w:tab w:val="left" w:pos="9071"/>
        </w:tabs>
        <w:spacing w:after="0" w:line="120" w:lineRule="atLeast"/>
        <w:ind w:left="1134"/>
        <w:jc w:val="both"/>
        <w:rPr>
          <w:sz w:val="24"/>
          <w:szCs w:val="24"/>
          <w:lang w:val="ru-RU"/>
        </w:rPr>
      </w:pPr>
      <w:r w:rsidRPr="00B4679A">
        <w:rPr>
          <w:sz w:val="24"/>
          <w:szCs w:val="24"/>
          <w:lang w:val="ru-RU"/>
        </w:rPr>
        <w:t>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8F6D89" w:rsidRPr="00B4679A" w:rsidRDefault="008F6D89" w:rsidP="00D971AD">
      <w:pPr>
        <w:pStyle w:val="34"/>
        <w:numPr>
          <w:ilvl w:val="1"/>
          <w:numId w:val="198"/>
        </w:numPr>
        <w:tabs>
          <w:tab w:val="left" w:pos="9071"/>
        </w:tabs>
        <w:spacing w:after="0" w:line="120" w:lineRule="atLeast"/>
        <w:ind w:left="1134"/>
        <w:jc w:val="both"/>
        <w:rPr>
          <w:sz w:val="24"/>
          <w:szCs w:val="24"/>
          <w:lang w:val="ru-RU"/>
        </w:rPr>
      </w:pPr>
      <w:r w:rsidRPr="00B4679A">
        <w:rPr>
          <w:sz w:val="24"/>
          <w:szCs w:val="24"/>
          <w:lang w:val="ru-RU"/>
        </w:rPr>
        <w:t>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(продвинутый  уровень обучения).</w:t>
      </w:r>
    </w:p>
    <w:p w:rsidR="008F6D89" w:rsidRPr="00B4679A" w:rsidRDefault="008F6D89" w:rsidP="00D971AD">
      <w:pPr>
        <w:pStyle w:val="34"/>
        <w:numPr>
          <w:ilvl w:val="1"/>
          <w:numId w:val="198"/>
        </w:numPr>
        <w:tabs>
          <w:tab w:val="left" w:pos="9071"/>
        </w:tabs>
        <w:spacing w:after="0" w:line="120" w:lineRule="atLeast"/>
        <w:ind w:left="1134"/>
        <w:jc w:val="both"/>
        <w:rPr>
          <w:sz w:val="24"/>
          <w:szCs w:val="24"/>
          <w:lang w:val="ru-RU"/>
        </w:rPr>
      </w:pPr>
      <w:r w:rsidRPr="00B4679A">
        <w:rPr>
          <w:sz w:val="24"/>
          <w:szCs w:val="24"/>
          <w:lang w:val="ru-RU"/>
        </w:rPr>
        <w:t xml:space="preserve">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  </w:t>
      </w:r>
    </w:p>
    <w:p w:rsidR="008F6D89" w:rsidRPr="00B4679A" w:rsidRDefault="008F6D89" w:rsidP="00D975A7">
      <w:pPr>
        <w:pStyle w:val="34"/>
        <w:tabs>
          <w:tab w:val="left" w:pos="9071"/>
        </w:tabs>
        <w:spacing w:before="120" w:after="0" w:line="120" w:lineRule="atLeast"/>
        <w:ind w:firstLine="709"/>
        <w:jc w:val="both"/>
        <w:rPr>
          <w:sz w:val="24"/>
          <w:szCs w:val="24"/>
          <w:lang w:val="ru-RU"/>
        </w:rPr>
      </w:pPr>
      <w:r w:rsidRPr="00B4679A">
        <w:rPr>
          <w:sz w:val="24"/>
          <w:szCs w:val="24"/>
          <w:lang w:val="ru-RU"/>
        </w:rPr>
        <w:t>Таким образом, обучающимся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w:t>
      </w:r>
      <w:r w:rsidR="00A938EE">
        <w:rPr>
          <w:sz w:val="24"/>
          <w:szCs w:val="24"/>
          <w:lang w:val="ru-RU"/>
        </w:rPr>
        <w:t>ксивно - творческом уровне (3).</w:t>
      </w:r>
    </w:p>
    <w:p w:rsidR="008F6D89" w:rsidRPr="00B4679A" w:rsidRDefault="008F6D89" w:rsidP="00FA0D8B">
      <w:pPr>
        <w:shd w:val="clear" w:color="auto" w:fill="FFFFFF" w:themeFill="background1"/>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Детские образовательные продукты, способы их сохранения и публичного предъявления</w:t>
      </w:r>
    </w:p>
    <w:p w:rsidR="008F6D89" w:rsidRPr="00B4679A" w:rsidRDefault="008F6D89" w:rsidP="00D975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
          <w:i/>
          <w:sz w:val="24"/>
          <w:szCs w:val="24"/>
        </w:rPr>
        <w:t>Продуктами в учебной деятельности – в обучении – могут быть только учебные</w:t>
      </w:r>
      <w:r w:rsidR="00933FBF">
        <w:rPr>
          <w:rFonts w:ascii="Times New Roman" w:hAnsi="Times New Roman" w:cs="Times New Roman"/>
          <w:b/>
          <w:i/>
          <w:sz w:val="24"/>
          <w:szCs w:val="24"/>
        </w:rPr>
        <w:t xml:space="preserve"> </w:t>
      </w:r>
      <w:r w:rsidRPr="00FA0D8B">
        <w:rPr>
          <w:rFonts w:ascii="Times New Roman" w:hAnsi="Times New Roman" w:cs="Times New Roman"/>
          <w:sz w:val="24"/>
          <w:szCs w:val="24"/>
        </w:rPr>
        <w:t xml:space="preserve">рефлексивно-аналитические </w:t>
      </w:r>
      <w:r w:rsidRPr="00B4679A">
        <w:rPr>
          <w:rFonts w:ascii="Times New Roman" w:hAnsi="Times New Roman" w:cs="Times New Roman"/>
          <w:sz w:val="24"/>
          <w:szCs w:val="24"/>
        </w:rPr>
        <w:t>продукты.</w:t>
      </w:r>
    </w:p>
    <w:p w:rsidR="008F6D89" w:rsidRPr="00B4679A" w:rsidRDefault="008F6D89" w:rsidP="00B4679A">
      <w:pPr>
        <w:numPr>
          <w:ilvl w:val="12"/>
          <w:numId w:val="0"/>
        </w:numPr>
        <w:spacing w:line="120" w:lineRule="atLeast"/>
        <w:ind w:right="49" w:firstLine="709"/>
        <w:jc w:val="both"/>
        <w:rPr>
          <w:rFonts w:ascii="Times New Roman" w:hAnsi="Times New Roman" w:cs="Times New Roman"/>
          <w:sz w:val="24"/>
          <w:szCs w:val="24"/>
        </w:rPr>
      </w:pPr>
      <w:r w:rsidRPr="00B4679A">
        <w:rPr>
          <w:rFonts w:ascii="Times New Roman" w:hAnsi="Times New Roman" w:cs="Times New Roman"/>
          <w:sz w:val="24"/>
          <w:szCs w:val="24"/>
        </w:rPr>
        <w:t>Для сохранения результатов учебной деятельности учащихся (в строгом терминологическом смысле этого слова) могут использоваться:</w:t>
      </w:r>
    </w:p>
    <w:p w:rsidR="008F6D89" w:rsidRPr="00B4679A" w:rsidRDefault="008F6D89" w:rsidP="00D971AD">
      <w:pPr>
        <w:widowControl w:val="0"/>
        <w:numPr>
          <w:ilvl w:val="0"/>
          <w:numId w:val="199"/>
        </w:numPr>
        <w:tabs>
          <w:tab w:val="left" w:pos="690"/>
          <w:tab w:val="left" w:pos="1080"/>
        </w:tabs>
        <w:autoSpaceDE w:val="0"/>
        <w:autoSpaceDN w:val="0"/>
        <w:spacing w:line="120" w:lineRule="atLeast"/>
        <w:ind w:right="49"/>
        <w:jc w:val="both"/>
        <w:rPr>
          <w:rFonts w:ascii="Times New Roman" w:hAnsi="Times New Roman" w:cs="Times New Roman"/>
          <w:sz w:val="24"/>
          <w:szCs w:val="24"/>
        </w:rPr>
      </w:pPr>
      <w:r w:rsidRPr="00B4679A">
        <w:rPr>
          <w:rFonts w:ascii="Times New Roman" w:hAnsi="Times New Roman" w:cs="Times New Roman"/>
          <w:sz w:val="24"/>
          <w:szCs w:val="24"/>
        </w:rPr>
        <w:t>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8F6D89" w:rsidRPr="00B4679A" w:rsidRDefault="008F6D89" w:rsidP="00D971AD">
      <w:pPr>
        <w:widowControl w:val="0"/>
        <w:numPr>
          <w:ilvl w:val="0"/>
          <w:numId w:val="199"/>
        </w:numPr>
        <w:tabs>
          <w:tab w:val="left" w:pos="690"/>
          <w:tab w:val="left" w:pos="1080"/>
        </w:tabs>
        <w:autoSpaceDE w:val="0"/>
        <w:autoSpaceDN w:val="0"/>
        <w:spacing w:line="120" w:lineRule="atLeast"/>
        <w:ind w:right="49"/>
        <w:jc w:val="both"/>
        <w:rPr>
          <w:rFonts w:ascii="Times New Roman" w:hAnsi="Times New Roman" w:cs="Times New Roman"/>
          <w:sz w:val="24"/>
          <w:szCs w:val="24"/>
        </w:rPr>
      </w:pPr>
      <w:r w:rsidRPr="00B4679A">
        <w:rPr>
          <w:rFonts w:ascii="Times New Roman" w:hAnsi="Times New Roman" w:cs="Times New Roman"/>
          <w:sz w:val="24"/>
          <w:szCs w:val="24"/>
        </w:rPr>
        <w:t>презентации  (цифровые учебные объекты или в виде распечатанных материалов) - как форма сохранения результатов пробно-поисковой работы группы.</w:t>
      </w:r>
    </w:p>
    <w:p w:rsidR="008F6D89" w:rsidRPr="00D975A7" w:rsidRDefault="008F6D89" w:rsidP="00D971AD">
      <w:pPr>
        <w:pStyle w:val="a7"/>
        <w:numPr>
          <w:ilvl w:val="0"/>
          <w:numId w:val="199"/>
        </w:numPr>
        <w:spacing w:line="120" w:lineRule="atLeast"/>
        <w:ind w:right="49"/>
      </w:pPr>
      <w:r w:rsidRPr="00D975A7">
        <w:t>Для сохранения  результатов практических работ учащихся используются:</w:t>
      </w:r>
    </w:p>
    <w:p w:rsidR="008F6D89" w:rsidRPr="00B4679A" w:rsidRDefault="008F6D89" w:rsidP="00D971AD">
      <w:pPr>
        <w:widowControl w:val="0"/>
        <w:numPr>
          <w:ilvl w:val="0"/>
          <w:numId w:val="199"/>
        </w:numPr>
        <w:autoSpaceDE w:val="0"/>
        <w:autoSpaceDN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творческие работы (графические, живописные, литературные, научные – описания собственных наблюдений и экспериментов) как в форме портфолио </w:t>
      </w:r>
      <w:r w:rsidRPr="00B4679A">
        <w:rPr>
          <w:rFonts w:ascii="Times New Roman" w:hAnsi="Times New Roman" w:cs="Times New Roman"/>
          <w:sz w:val="24"/>
          <w:szCs w:val="24"/>
        </w:rPr>
        <w:lastRenderedPageBreak/>
        <w:t>(накопительных папок), так  и в форме выставок, научных журналов, литературных сборников (возможны как цифровые, так и печатные формы);</w:t>
      </w:r>
    </w:p>
    <w:p w:rsidR="008F6D89" w:rsidRPr="00B4679A" w:rsidRDefault="008F6D89" w:rsidP="00D971AD">
      <w:pPr>
        <w:widowControl w:val="0"/>
        <w:numPr>
          <w:ilvl w:val="0"/>
          <w:numId w:val="199"/>
        </w:numPr>
        <w:autoSpaceDE w:val="0"/>
        <w:autoSpaceDN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8F6D89" w:rsidRPr="00B4679A" w:rsidRDefault="008F6D89" w:rsidP="00D971AD">
      <w:pPr>
        <w:widowControl w:val="0"/>
        <w:numPr>
          <w:ilvl w:val="0"/>
          <w:numId w:val="199"/>
        </w:numPr>
        <w:autoSpaceDE w:val="0"/>
        <w:autoSpaceDN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8F6D89" w:rsidRPr="00B4679A" w:rsidRDefault="008F6D89" w:rsidP="00D975A7">
      <w:pPr>
        <w:shd w:val="clear" w:color="auto" w:fill="FFFFFF" w:themeFill="background1"/>
        <w:spacing w:before="120" w:after="120" w:line="120" w:lineRule="atLeast"/>
        <w:jc w:val="center"/>
        <w:outlineLvl w:val="0"/>
        <w:rPr>
          <w:rFonts w:ascii="Times New Roman" w:hAnsi="Times New Roman" w:cs="Times New Roman"/>
          <w:b/>
          <w:sz w:val="24"/>
          <w:szCs w:val="24"/>
        </w:rPr>
      </w:pPr>
      <w:r w:rsidRPr="00B4679A">
        <w:rPr>
          <w:rFonts w:ascii="Times New Roman" w:hAnsi="Times New Roman" w:cs="Times New Roman"/>
          <w:b/>
          <w:sz w:val="24"/>
          <w:szCs w:val="24"/>
        </w:rPr>
        <w:t>Особенности оценки метапредметных результатов</w:t>
      </w:r>
    </w:p>
    <w:p w:rsidR="004F1D63" w:rsidRPr="004F1D63" w:rsidRDefault="004F1D63" w:rsidP="00D975A7">
      <w:pPr>
        <w:autoSpaceDE w:val="0"/>
        <w:autoSpaceDN w:val="0"/>
        <w:adjustRightInd w:val="0"/>
        <w:ind w:firstLine="709"/>
        <w:jc w:val="both"/>
        <w:rPr>
          <w:rFonts w:ascii="Times New Roman" w:hAnsi="Times New Roman" w:cs="Times New Roman"/>
          <w:color w:val="000000"/>
          <w:sz w:val="24"/>
          <w:szCs w:val="24"/>
        </w:rPr>
      </w:pPr>
      <w:r w:rsidRPr="004F1D63">
        <w:rPr>
          <w:rFonts w:ascii="Times New Roman" w:hAnsi="Times New Roman" w:cs="Times New Roman"/>
          <w:color w:val="000000"/>
          <w:sz w:val="24"/>
          <w:szCs w:val="24"/>
        </w:rPr>
        <w:t xml:space="preserve">Оценка метапредметных результатов представляет собой оценку достижения планируемых результатов образовательной программы, представленных во всех учебных программах. </w:t>
      </w:r>
    </w:p>
    <w:p w:rsidR="004F1D63" w:rsidRPr="004F1D63" w:rsidRDefault="004F1D63" w:rsidP="00D975A7">
      <w:pPr>
        <w:autoSpaceDE w:val="0"/>
        <w:autoSpaceDN w:val="0"/>
        <w:adjustRightInd w:val="0"/>
        <w:ind w:firstLine="709"/>
        <w:jc w:val="both"/>
        <w:rPr>
          <w:rFonts w:ascii="Times New Roman" w:hAnsi="Times New Roman" w:cs="Times New Roman"/>
          <w:color w:val="000000"/>
          <w:sz w:val="24"/>
          <w:szCs w:val="24"/>
        </w:rPr>
      </w:pPr>
      <w:r w:rsidRPr="004F1D63">
        <w:rPr>
          <w:rFonts w:ascii="Times New Roman" w:hAnsi="Times New Roman" w:cs="Times New Roman"/>
          <w:color w:val="000000"/>
          <w:sz w:val="24"/>
          <w:szCs w:val="24"/>
        </w:rPr>
        <w:t xml:space="preserve">Основным объектом оценки метапредметных результатов являются: </w:t>
      </w:r>
    </w:p>
    <w:p w:rsidR="004F1D63" w:rsidRPr="004F1D63" w:rsidRDefault="004F1D63" w:rsidP="00E22BFE">
      <w:pPr>
        <w:pStyle w:val="a7"/>
        <w:numPr>
          <w:ilvl w:val="0"/>
          <w:numId w:val="21"/>
        </w:numPr>
        <w:autoSpaceDE w:val="0"/>
        <w:autoSpaceDN w:val="0"/>
        <w:adjustRightInd w:val="0"/>
        <w:ind w:left="993"/>
        <w:rPr>
          <w:color w:val="000000"/>
        </w:rPr>
      </w:pPr>
      <w:r w:rsidRPr="004F1D63">
        <w:rPr>
          <w:color w:val="000000"/>
        </w:rPr>
        <w:t xml:space="preserve">способность и готовность к освоению систематических знаний, их самостоятельному пополнению, переносу и интеграции; </w:t>
      </w:r>
    </w:p>
    <w:p w:rsidR="004F1D63" w:rsidRPr="004F1D63" w:rsidRDefault="004F1D63" w:rsidP="00E22BFE">
      <w:pPr>
        <w:pStyle w:val="a7"/>
        <w:numPr>
          <w:ilvl w:val="0"/>
          <w:numId w:val="21"/>
        </w:numPr>
        <w:autoSpaceDE w:val="0"/>
        <w:autoSpaceDN w:val="0"/>
        <w:adjustRightInd w:val="0"/>
        <w:ind w:left="993"/>
        <w:rPr>
          <w:color w:val="000000"/>
        </w:rPr>
      </w:pPr>
      <w:r w:rsidRPr="004F1D63">
        <w:rPr>
          <w:color w:val="000000"/>
        </w:rPr>
        <w:t xml:space="preserve">способность к сотрудничеству и коммуникации; </w:t>
      </w:r>
    </w:p>
    <w:p w:rsidR="004F1D63" w:rsidRPr="004F1D63" w:rsidRDefault="004F1D63" w:rsidP="00E22BFE">
      <w:pPr>
        <w:pStyle w:val="a7"/>
        <w:numPr>
          <w:ilvl w:val="0"/>
          <w:numId w:val="21"/>
        </w:numPr>
        <w:autoSpaceDE w:val="0"/>
        <w:autoSpaceDN w:val="0"/>
        <w:adjustRightInd w:val="0"/>
        <w:ind w:left="993"/>
        <w:rPr>
          <w:color w:val="000000"/>
        </w:rPr>
      </w:pPr>
      <w:r w:rsidRPr="004F1D63">
        <w:rPr>
          <w:color w:val="000000"/>
        </w:rPr>
        <w:t xml:space="preserve">способность к решению личностно и социально значимых проблем и воплощению найденных решений в практику; </w:t>
      </w:r>
    </w:p>
    <w:p w:rsidR="004F1D63" w:rsidRPr="004F1D63" w:rsidRDefault="004F1D63" w:rsidP="00E22BFE">
      <w:pPr>
        <w:pStyle w:val="a7"/>
        <w:numPr>
          <w:ilvl w:val="0"/>
          <w:numId w:val="21"/>
        </w:numPr>
        <w:autoSpaceDE w:val="0"/>
        <w:autoSpaceDN w:val="0"/>
        <w:adjustRightInd w:val="0"/>
        <w:ind w:left="993"/>
        <w:rPr>
          <w:color w:val="000000"/>
        </w:rPr>
      </w:pPr>
      <w:r w:rsidRPr="004F1D63">
        <w:rPr>
          <w:color w:val="000000"/>
        </w:rPr>
        <w:t xml:space="preserve">способность и готовность к использованию ИКТ в целях обучения и развития; </w:t>
      </w:r>
    </w:p>
    <w:p w:rsidR="004F1D63" w:rsidRPr="004F1D63" w:rsidRDefault="004F1D63" w:rsidP="00E22BFE">
      <w:pPr>
        <w:pStyle w:val="a7"/>
        <w:numPr>
          <w:ilvl w:val="0"/>
          <w:numId w:val="21"/>
        </w:numPr>
        <w:autoSpaceDE w:val="0"/>
        <w:autoSpaceDN w:val="0"/>
        <w:adjustRightInd w:val="0"/>
        <w:ind w:left="993"/>
        <w:rPr>
          <w:color w:val="000000"/>
        </w:rPr>
      </w:pPr>
      <w:r w:rsidRPr="004F1D63">
        <w:rPr>
          <w:color w:val="000000"/>
        </w:rPr>
        <w:t xml:space="preserve">способность к самоорганизации, саморегуляции и рефлексии. </w:t>
      </w:r>
    </w:p>
    <w:p w:rsidR="004F1D63" w:rsidRPr="004F1D63" w:rsidRDefault="004F1D63" w:rsidP="00D975A7">
      <w:pPr>
        <w:autoSpaceDE w:val="0"/>
        <w:autoSpaceDN w:val="0"/>
        <w:adjustRightInd w:val="0"/>
        <w:spacing w:before="120"/>
        <w:ind w:firstLine="709"/>
        <w:jc w:val="both"/>
        <w:rPr>
          <w:rFonts w:ascii="Times New Roman" w:hAnsi="Times New Roman" w:cs="Times New Roman"/>
          <w:color w:val="000000"/>
          <w:sz w:val="24"/>
          <w:szCs w:val="24"/>
        </w:rPr>
      </w:pPr>
      <w:r w:rsidRPr="004F1D63">
        <w:rPr>
          <w:rFonts w:ascii="Times New Roman" w:hAnsi="Times New Roman" w:cs="Times New Roman"/>
          <w:color w:val="000000"/>
          <w:sz w:val="24"/>
          <w:szCs w:val="24"/>
        </w:rPr>
        <w:t xml:space="preserve">Оценка достижения метапредметных результатов может проводиться в ходе различных процедур. </w:t>
      </w:r>
    </w:p>
    <w:p w:rsidR="004F1D63" w:rsidRPr="004F1D63" w:rsidRDefault="004F1D63" w:rsidP="00D975A7">
      <w:pPr>
        <w:autoSpaceDE w:val="0"/>
        <w:autoSpaceDN w:val="0"/>
        <w:adjustRightInd w:val="0"/>
        <w:ind w:firstLine="709"/>
        <w:jc w:val="both"/>
        <w:rPr>
          <w:rFonts w:ascii="Times New Roman" w:hAnsi="Times New Roman" w:cs="Times New Roman"/>
          <w:color w:val="000000"/>
          <w:sz w:val="24"/>
          <w:szCs w:val="24"/>
        </w:rPr>
      </w:pPr>
      <w:r w:rsidRPr="004F1D63">
        <w:rPr>
          <w:rFonts w:ascii="Times New Roman" w:hAnsi="Times New Roman" w:cs="Times New Roman"/>
          <w:color w:val="000000"/>
          <w:sz w:val="24"/>
          <w:szCs w:val="24"/>
        </w:rPr>
        <w:t xml:space="preserve">Оценка метапредметных результатов в условиях внутренней оценки включает материалы: </w:t>
      </w:r>
    </w:p>
    <w:p w:rsidR="004F1D63" w:rsidRPr="004F1D63" w:rsidRDefault="004F1D63" w:rsidP="00E22BFE">
      <w:pPr>
        <w:pStyle w:val="a7"/>
        <w:numPr>
          <w:ilvl w:val="0"/>
          <w:numId w:val="22"/>
        </w:numPr>
        <w:autoSpaceDE w:val="0"/>
        <w:autoSpaceDN w:val="0"/>
        <w:adjustRightInd w:val="0"/>
        <w:ind w:left="993"/>
        <w:rPr>
          <w:color w:val="000000"/>
        </w:rPr>
      </w:pPr>
      <w:r w:rsidRPr="004F1D63">
        <w:rPr>
          <w:color w:val="000000"/>
        </w:rPr>
        <w:t xml:space="preserve">стартовой диагностики; </w:t>
      </w:r>
    </w:p>
    <w:p w:rsidR="004F1D63" w:rsidRPr="004F1D63" w:rsidRDefault="004F1D63" w:rsidP="00E22BFE">
      <w:pPr>
        <w:pStyle w:val="a7"/>
        <w:numPr>
          <w:ilvl w:val="0"/>
          <w:numId w:val="22"/>
        </w:numPr>
        <w:autoSpaceDE w:val="0"/>
        <w:autoSpaceDN w:val="0"/>
        <w:adjustRightInd w:val="0"/>
        <w:ind w:left="993"/>
        <w:rPr>
          <w:color w:val="000000"/>
        </w:rPr>
      </w:pPr>
      <w:r w:rsidRPr="004F1D63">
        <w:rPr>
          <w:color w:val="000000"/>
        </w:rPr>
        <w:t xml:space="preserve">текущего выполнения учебных исследований и учебных проектов; </w:t>
      </w:r>
    </w:p>
    <w:p w:rsidR="004F1D63" w:rsidRDefault="004F1D63" w:rsidP="00E22BFE">
      <w:pPr>
        <w:pStyle w:val="a7"/>
        <w:numPr>
          <w:ilvl w:val="0"/>
          <w:numId w:val="22"/>
        </w:numPr>
        <w:autoSpaceDE w:val="0"/>
        <w:autoSpaceDN w:val="0"/>
        <w:adjustRightInd w:val="0"/>
        <w:ind w:left="993"/>
        <w:rPr>
          <w:color w:val="000000"/>
        </w:rPr>
      </w:pPr>
      <w:r w:rsidRPr="004F1D63">
        <w:rPr>
          <w:color w:val="000000"/>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w:t>
      </w:r>
    </w:p>
    <w:p w:rsidR="004F1D63" w:rsidRDefault="004F1D63" w:rsidP="00E22BFE">
      <w:pPr>
        <w:pStyle w:val="a7"/>
        <w:numPr>
          <w:ilvl w:val="0"/>
          <w:numId w:val="22"/>
        </w:numPr>
        <w:autoSpaceDE w:val="0"/>
        <w:autoSpaceDN w:val="0"/>
        <w:adjustRightInd w:val="0"/>
        <w:ind w:left="993"/>
        <w:rPr>
          <w:color w:val="000000"/>
        </w:rPr>
      </w:pPr>
      <w:r w:rsidRPr="004F1D63">
        <w:rPr>
          <w:color w:val="000000"/>
        </w:rPr>
        <w:t xml:space="preserve">текущего выполнения выборочных учебно-практических и учебно-познавательных заданий; </w:t>
      </w:r>
    </w:p>
    <w:p w:rsidR="004F1D63" w:rsidRDefault="004F1D63" w:rsidP="00E22BFE">
      <w:pPr>
        <w:pStyle w:val="a7"/>
        <w:numPr>
          <w:ilvl w:val="0"/>
          <w:numId w:val="22"/>
        </w:numPr>
        <w:shd w:val="clear" w:color="auto" w:fill="FFFFFF" w:themeFill="background1"/>
        <w:suppressAutoHyphens/>
        <w:autoSpaceDE w:val="0"/>
        <w:autoSpaceDN w:val="0"/>
        <w:adjustRightInd w:val="0"/>
        <w:spacing w:before="240" w:after="240" w:line="120" w:lineRule="atLeast"/>
        <w:ind w:left="993"/>
        <w:outlineLvl w:val="0"/>
        <w:rPr>
          <w:color w:val="000000"/>
        </w:rPr>
      </w:pPr>
      <w:r w:rsidRPr="004F1D63">
        <w:rPr>
          <w:color w:val="000000"/>
        </w:rPr>
        <w:t xml:space="preserve">защиты социальных индивидуальных и коллективных проектов. </w:t>
      </w:r>
    </w:p>
    <w:p w:rsidR="00471A2B" w:rsidRPr="008C75E8" w:rsidRDefault="00471A2B" w:rsidP="00E22BFE">
      <w:pPr>
        <w:pStyle w:val="a7"/>
        <w:numPr>
          <w:ilvl w:val="0"/>
          <w:numId w:val="22"/>
        </w:numPr>
        <w:shd w:val="clear" w:color="auto" w:fill="FFFFFF" w:themeFill="background1"/>
        <w:suppressAutoHyphens/>
        <w:autoSpaceDE w:val="0"/>
        <w:autoSpaceDN w:val="0"/>
        <w:adjustRightInd w:val="0"/>
        <w:spacing w:before="240" w:after="240" w:line="120" w:lineRule="atLeast"/>
        <w:ind w:left="993"/>
        <w:outlineLvl w:val="0"/>
        <w:rPr>
          <w:color w:val="000000"/>
        </w:rPr>
      </w:pPr>
      <w:r w:rsidRPr="00471A2B">
        <w:t>защиты итогового индивидуального проекта.</w:t>
      </w:r>
    </w:p>
    <w:p w:rsidR="008F6D89" w:rsidRPr="00766D21" w:rsidRDefault="008F6D89" w:rsidP="002B4E27">
      <w:pPr>
        <w:pStyle w:val="38"/>
      </w:pPr>
      <w:r w:rsidRPr="00766D21">
        <w:t>1.3.6. Оценка достижения</w:t>
      </w:r>
      <w:r w:rsidR="00394A39" w:rsidRPr="00766D21">
        <w:t xml:space="preserve"> </w:t>
      </w:r>
      <w:r w:rsidRPr="00766D21">
        <w:t>метапредметных результатов через защиту итогового индивидуального проекта</w:t>
      </w:r>
    </w:p>
    <w:p w:rsidR="008F6D89" w:rsidRPr="00B4679A" w:rsidRDefault="008F6D89" w:rsidP="00D975A7">
      <w:pPr>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F6D89" w:rsidRPr="00B4679A" w:rsidRDefault="008F6D89" w:rsidP="00D975A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F6D89" w:rsidRPr="00B4679A" w:rsidRDefault="008F6D89" w:rsidP="00D975A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соответствии с целями подготовки проекта </w:t>
      </w:r>
      <w:r w:rsidRPr="00B4679A">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B4679A">
        <w:rPr>
          <w:rFonts w:ascii="Times New Roman" w:hAnsi="Times New Roman" w:cs="Times New Roman"/>
          <w:sz w:val="24"/>
          <w:szCs w:val="24"/>
        </w:rPr>
        <w:t>, которые, как минимум, должны включать требования по следующим рубрикам:</w:t>
      </w:r>
    </w:p>
    <w:p w:rsidR="008F6D89" w:rsidRPr="00B4679A" w:rsidRDefault="008F6D89" w:rsidP="00D971AD">
      <w:pPr>
        <w:pStyle w:val="afa"/>
        <w:numPr>
          <w:ilvl w:val="0"/>
          <w:numId w:val="200"/>
        </w:numPr>
        <w:spacing w:line="120" w:lineRule="atLeast"/>
        <w:rPr>
          <w:sz w:val="24"/>
          <w:szCs w:val="24"/>
        </w:rPr>
      </w:pPr>
      <w:r w:rsidRPr="00B4679A">
        <w:rPr>
          <w:sz w:val="24"/>
          <w:szCs w:val="24"/>
        </w:rPr>
        <w:lastRenderedPageBreak/>
        <w:t>организация проектной деятельности;</w:t>
      </w:r>
    </w:p>
    <w:p w:rsidR="008F6D89" w:rsidRPr="00B4679A" w:rsidRDefault="008F6D89" w:rsidP="00D971AD">
      <w:pPr>
        <w:pStyle w:val="afa"/>
        <w:numPr>
          <w:ilvl w:val="0"/>
          <w:numId w:val="200"/>
        </w:numPr>
        <w:spacing w:line="120" w:lineRule="atLeast"/>
        <w:rPr>
          <w:sz w:val="24"/>
          <w:szCs w:val="24"/>
        </w:rPr>
      </w:pPr>
      <w:r w:rsidRPr="00B4679A">
        <w:rPr>
          <w:sz w:val="24"/>
          <w:szCs w:val="24"/>
        </w:rPr>
        <w:t>содержание и направленность проекта;</w:t>
      </w:r>
    </w:p>
    <w:p w:rsidR="008F6D89" w:rsidRPr="00B4679A" w:rsidRDefault="008F6D89" w:rsidP="00D971AD">
      <w:pPr>
        <w:pStyle w:val="afa"/>
        <w:numPr>
          <w:ilvl w:val="0"/>
          <w:numId w:val="200"/>
        </w:numPr>
        <w:spacing w:line="120" w:lineRule="atLeast"/>
        <w:rPr>
          <w:sz w:val="24"/>
          <w:szCs w:val="24"/>
        </w:rPr>
      </w:pPr>
      <w:r w:rsidRPr="00B4679A">
        <w:rPr>
          <w:sz w:val="24"/>
          <w:szCs w:val="24"/>
        </w:rPr>
        <w:t>защита проекта;</w:t>
      </w:r>
    </w:p>
    <w:p w:rsidR="008F6D89" w:rsidRPr="00B4679A" w:rsidRDefault="008F6D89" w:rsidP="00D971AD">
      <w:pPr>
        <w:pStyle w:val="afa"/>
        <w:numPr>
          <w:ilvl w:val="0"/>
          <w:numId w:val="200"/>
        </w:numPr>
        <w:spacing w:line="120" w:lineRule="atLeast"/>
        <w:rPr>
          <w:sz w:val="24"/>
          <w:szCs w:val="24"/>
        </w:rPr>
      </w:pPr>
      <w:r w:rsidRPr="00B4679A">
        <w:rPr>
          <w:sz w:val="24"/>
          <w:szCs w:val="24"/>
        </w:rPr>
        <w:t>критерии оценки проектной деятельности.</w:t>
      </w:r>
    </w:p>
    <w:p w:rsidR="008F6D89" w:rsidRPr="00B4679A" w:rsidRDefault="008F6D89" w:rsidP="00D975A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b/>
          <w:sz w:val="24"/>
          <w:szCs w:val="24"/>
        </w:rPr>
        <w:t>Требования к организации проектной деятельности</w:t>
      </w:r>
      <w:r w:rsidRPr="00B4679A">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8F6D89" w:rsidRPr="00B4679A" w:rsidRDefault="008F6D89" w:rsidP="00D975A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разделе о </w:t>
      </w:r>
      <w:r w:rsidRPr="00B4679A">
        <w:rPr>
          <w:rFonts w:ascii="Times New Roman" w:hAnsi="Times New Roman" w:cs="Times New Roman"/>
          <w:b/>
          <w:sz w:val="24"/>
          <w:szCs w:val="24"/>
        </w:rPr>
        <w:t>требованиях к</w:t>
      </w:r>
      <w:r w:rsidR="00933FBF">
        <w:rPr>
          <w:rFonts w:ascii="Times New Roman" w:hAnsi="Times New Roman" w:cs="Times New Roman"/>
          <w:b/>
          <w:sz w:val="24"/>
          <w:szCs w:val="24"/>
        </w:rPr>
        <w:t xml:space="preserve"> </w:t>
      </w:r>
      <w:r w:rsidRPr="00B4679A">
        <w:rPr>
          <w:rFonts w:ascii="Times New Roman" w:hAnsi="Times New Roman" w:cs="Times New Roman"/>
          <w:b/>
          <w:sz w:val="24"/>
          <w:szCs w:val="24"/>
        </w:rPr>
        <w:t>содержанию и направленности проекта</w:t>
      </w:r>
      <w:r w:rsidRPr="00B4679A">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B4679A">
        <w:rPr>
          <w:rFonts w:ascii="Times New Roman" w:hAnsi="Times New Roman" w:cs="Times New Roman"/>
          <w:i/>
          <w:sz w:val="24"/>
          <w:szCs w:val="24"/>
        </w:rPr>
        <w:t>типы работ и формы их представления</w:t>
      </w:r>
      <w:r w:rsidRPr="00B4679A">
        <w:rPr>
          <w:rFonts w:ascii="Times New Roman" w:hAnsi="Times New Roman" w:cs="Times New Roman"/>
          <w:sz w:val="24"/>
          <w:szCs w:val="24"/>
        </w:rPr>
        <w:t xml:space="preserve"> и б) </w:t>
      </w:r>
      <w:r w:rsidRPr="00B4679A">
        <w:rPr>
          <w:rFonts w:ascii="Times New Roman" w:hAnsi="Times New Roman" w:cs="Times New Roman"/>
          <w:i/>
          <w:sz w:val="24"/>
          <w:szCs w:val="24"/>
        </w:rPr>
        <w:t>состав материалов</w:t>
      </w:r>
      <w:r w:rsidRPr="00B4679A">
        <w:rPr>
          <w:rFonts w:ascii="Times New Roman" w:hAnsi="Times New Roman" w:cs="Times New Roman"/>
          <w:sz w:val="24"/>
          <w:szCs w:val="24"/>
        </w:rPr>
        <w:t>, которые должны быть подготовлены по завершении проекта для его защиты.</w:t>
      </w:r>
    </w:p>
    <w:p w:rsidR="008F6D89" w:rsidRPr="00B4679A" w:rsidRDefault="008F6D89" w:rsidP="00D975A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Так, например, </w:t>
      </w:r>
      <w:r w:rsidRPr="00B4679A">
        <w:rPr>
          <w:rFonts w:ascii="Times New Roman" w:hAnsi="Times New Roman" w:cs="Times New Roman"/>
          <w:i/>
          <w:sz w:val="24"/>
          <w:szCs w:val="24"/>
        </w:rPr>
        <w:t>результатом (продуктом) проектной деятельности</w:t>
      </w:r>
      <w:r w:rsidRPr="00B4679A">
        <w:rPr>
          <w:rFonts w:ascii="Times New Roman" w:hAnsi="Times New Roman" w:cs="Times New Roman"/>
          <w:sz w:val="24"/>
          <w:szCs w:val="24"/>
        </w:rPr>
        <w:t xml:space="preserve"> может быть любая из следующих работ:</w:t>
      </w:r>
    </w:p>
    <w:p w:rsidR="008F6D89" w:rsidRPr="005368FE" w:rsidRDefault="008F6D89" w:rsidP="00D971AD">
      <w:pPr>
        <w:pStyle w:val="a7"/>
        <w:numPr>
          <w:ilvl w:val="0"/>
          <w:numId w:val="202"/>
        </w:numPr>
        <w:tabs>
          <w:tab w:val="left" w:pos="357"/>
        </w:tabs>
        <w:suppressAutoHyphens/>
        <w:spacing w:line="120" w:lineRule="atLeast"/>
        <w:ind w:left="993"/>
      </w:pPr>
      <w:r w:rsidRPr="005368FE">
        <w:rPr>
          <w:i/>
        </w:rPr>
        <w:t>письменная работа</w:t>
      </w:r>
      <w:r w:rsidRPr="005368FE">
        <w:t xml:space="preserve"> (эссе, реферат, аналитические материалы, обзорные материалы, отчёты о проведённых исследованиях, стендовый доклад и др.);</w:t>
      </w:r>
    </w:p>
    <w:p w:rsidR="008F6D89" w:rsidRPr="005368FE" w:rsidRDefault="008F6D89" w:rsidP="00D971AD">
      <w:pPr>
        <w:pStyle w:val="a7"/>
        <w:numPr>
          <w:ilvl w:val="0"/>
          <w:numId w:val="202"/>
        </w:numPr>
        <w:tabs>
          <w:tab w:val="left" w:pos="357"/>
        </w:tabs>
        <w:suppressAutoHyphens/>
        <w:spacing w:line="120" w:lineRule="atLeast"/>
        <w:ind w:left="993"/>
      </w:pPr>
      <w:r w:rsidRPr="005368FE">
        <w:rPr>
          <w:i/>
        </w:rPr>
        <w:t xml:space="preserve">художественная творческая работа </w:t>
      </w:r>
      <w:r w:rsidRPr="005368FE">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F6D89" w:rsidRPr="005368FE" w:rsidRDefault="008F6D89" w:rsidP="00D971AD">
      <w:pPr>
        <w:pStyle w:val="a7"/>
        <w:numPr>
          <w:ilvl w:val="0"/>
          <w:numId w:val="202"/>
        </w:numPr>
        <w:tabs>
          <w:tab w:val="left" w:pos="357"/>
        </w:tabs>
        <w:suppressAutoHyphens/>
        <w:spacing w:line="120" w:lineRule="atLeast"/>
        <w:ind w:left="993"/>
      </w:pPr>
      <w:r w:rsidRPr="005368FE">
        <w:rPr>
          <w:i/>
        </w:rPr>
        <w:t>материальный объект, макет</w:t>
      </w:r>
      <w:r w:rsidRPr="005368FE">
        <w:t>, иное конструкторское изделие;</w:t>
      </w:r>
    </w:p>
    <w:p w:rsidR="008F6D89" w:rsidRPr="005368FE" w:rsidRDefault="008F6D89" w:rsidP="00D971AD">
      <w:pPr>
        <w:pStyle w:val="a7"/>
        <w:numPr>
          <w:ilvl w:val="0"/>
          <w:numId w:val="202"/>
        </w:numPr>
        <w:tabs>
          <w:tab w:val="left" w:pos="357"/>
        </w:tabs>
        <w:suppressAutoHyphens/>
        <w:spacing w:line="120" w:lineRule="atLeast"/>
        <w:ind w:left="993"/>
      </w:pPr>
      <w:r w:rsidRPr="005368FE">
        <w:rPr>
          <w:i/>
        </w:rPr>
        <w:t>отчётные материалы по социальному проекту</w:t>
      </w:r>
      <w:r w:rsidRPr="005368FE">
        <w:t>, которые могут включать как тексты, так и мультимедийные продукты.</w:t>
      </w:r>
    </w:p>
    <w:p w:rsidR="008F6D89" w:rsidRPr="00B4679A" w:rsidRDefault="008F6D89" w:rsidP="00D975A7">
      <w:pPr>
        <w:tabs>
          <w:tab w:val="left" w:pos="357"/>
        </w:tabs>
        <w:suppressAutoHyphens/>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w:t>
      </w:r>
      <w:r w:rsidRPr="00D975A7">
        <w:rPr>
          <w:rFonts w:ascii="Times New Roman" w:hAnsi="Times New Roman" w:cs="Times New Roman"/>
          <w:sz w:val="24"/>
          <w:szCs w:val="24"/>
        </w:rPr>
        <w:t>состав материалов,</w:t>
      </w:r>
      <w:r w:rsidRPr="00B4679A">
        <w:rPr>
          <w:rFonts w:ascii="Times New Roman" w:hAnsi="Times New Roman" w:cs="Times New Roman"/>
          <w:sz w:val="24"/>
          <w:szCs w:val="24"/>
        </w:rPr>
        <w:t xml:space="preserve"> которые должны быть подготовлены по завершению проекта для его защиты, в обязательном порядке включаются:</w:t>
      </w:r>
    </w:p>
    <w:p w:rsidR="008F6D89" w:rsidRPr="00D975A7" w:rsidRDefault="008F6D89" w:rsidP="00D971AD">
      <w:pPr>
        <w:pStyle w:val="a7"/>
        <w:numPr>
          <w:ilvl w:val="1"/>
          <w:numId w:val="201"/>
        </w:numPr>
        <w:tabs>
          <w:tab w:val="left" w:pos="357"/>
        </w:tabs>
        <w:suppressAutoHyphens/>
        <w:spacing w:line="120" w:lineRule="atLeast"/>
        <w:ind w:left="993"/>
      </w:pPr>
      <w:r w:rsidRPr="00D975A7">
        <w:t xml:space="preserve">выносимый на защиту продукт проектной деятельности, представленный в одной из описанных выше форм; </w:t>
      </w:r>
    </w:p>
    <w:p w:rsidR="008F6D89" w:rsidRPr="00D975A7" w:rsidRDefault="008F6D89" w:rsidP="00D971AD">
      <w:pPr>
        <w:pStyle w:val="a7"/>
        <w:numPr>
          <w:ilvl w:val="1"/>
          <w:numId w:val="201"/>
        </w:numPr>
        <w:tabs>
          <w:tab w:val="left" w:pos="357"/>
        </w:tabs>
        <w:suppressAutoHyphens/>
        <w:spacing w:line="120" w:lineRule="atLeast"/>
        <w:ind w:left="993"/>
      </w:pPr>
      <w:r w:rsidRPr="00D975A7">
        <w:t xml:space="preserve">подготовленная учащимся краткая пояснительная записка к проекту (объёмом не более одной машинописной страницы) с указанием </w:t>
      </w:r>
      <w:r w:rsidRPr="00D975A7">
        <w:rPr>
          <w:u w:val="single"/>
        </w:rPr>
        <w:t>для всех проектов</w:t>
      </w:r>
      <w:r w:rsidRPr="00D975A7">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D975A7">
        <w:rPr>
          <w:u w:val="single"/>
        </w:rPr>
        <w:t>конструкторских проектов</w:t>
      </w:r>
      <w:r w:rsidRPr="00D975A7">
        <w:t xml:space="preserve"> в пояснительную записку, кроме того, включается описание особенностей конструкторских решений, для </w:t>
      </w:r>
      <w:r w:rsidRPr="00D975A7">
        <w:rPr>
          <w:u w:val="single"/>
        </w:rPr>
        <w:t>социальных проектов</w:t>
      </w:r>
      <w:r w:rsidRPr="00D975A7">
        <w:t xml:space="preserve"> — описание эффектов/эффекта от реализации проекта;</w:t>
      </w:r>
    </w:p>
    <w:p w:rsidR="008F6D89" w:rsidRPr="00D975A7" w:rsidRDefault="008F6D89" w:rsidP="00D971AD">
      <w:pPr>
        <w:pStyle w:val="a7"/>
        <w:numPr>
          <w:ilvl w:val="1"/>
          <w:numId w:val="201"/>
        </w:numPr>
        <w:tabs>
          <w:tab w:val="left" w:pos="357"/>
        </w:tabs>
        <w:suppressAutoHyphens/>
        <w:spacing w:line="120" w:lineRule="atLeast"/>
        <w:ind w:left="993"/>
      </w:pPr>
      <w:r w:rsidRPr="00D975A7">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F6D89" w:rsidRPr="00B4679A" w:rsidRDefault="008F6D89" w:rsidP="005368FE">
      <w:pPr>
        <w:tabs>
          <w:tab w:val="left" w:pos="357"/>
        </w:tabs>
        <w:suppressAutoHyphens/>
        <w:spacing w:line="120" w:lineRule="atLeast"/>
        <w:ind w:firstLine="709"/>
        <w:jc w:val="both"/>
        <w:rPr>
          <w:rFonts w:ascii="Times New Roman" w:hAnsi="Times New Roman" w:cs="Times New Roman"/>
          <w:b/>
          <w:sz w:val="24"/>
          <w:szCs w:val="24"/>
        </w:rPr>
      </w:pPr>
      <w:r w:rsidRPr="00B4679A">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B4679A">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8F6D89" w:rsidRPr="00B4679A" w:rsidRDefault="008F6D89" w:rsidP="005368FE">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разделе о</w:t>
      </w:r>
      <w:r w:rsidRPr="00B4679A">
        <w:rPr>
          <w:rFonts w:ascii="Times New Roman" w:hAnsi="Times New Roman" w:cs="Times New Roman"/>
          <w:b/>
          <w:sz w:val="24"/>
          <w:szCs w:val="24"/>
        </w:rPr>
        <w:t xml:space="preserve"> требованиях к защите проекта</w:t>
      </w:r>
      <w:r w:rsidRPr="00B4679A">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w:t>
      </w:r>
      <w:r w:rsidRPr="00B4679A">
        <w:rPr>
          <w:rFonts w:ascii="Times New Roman" w:hAnsi="Times New Roman" w:cs="Times New Roman"/>
          <w:sz w:val="24"/>
          <w:szCs w:val="24"/>
        </w:rPr>
        <w:lastRenderedPageBreak/>
        <w:t xml:space="preserve">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F6D89" w:rsidRPr="00B4679A" w:rsidRDefault="008F6D89" w:rsidP="005368FE">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F6D89" w:rsidRPr="00B4679A" w:rsidRDefault="008F6D89" w:rsidP="005368FE">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b/>
          <w:sz w:val="24"/>
          <w:szCs w:val="24"/>
        </w:rPr>
        <w:t>Критерии оценки проектной работы</w:t>
      </w:r>
      <w:r w:rsidRPr="00B4679A">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8F6D89" w:rsidRPr="00B4679A" w:rsidRDefault="008F6D89" w:rsidP="00CC22D7">
      <w:pPr>
        <w:pStyle w:val="afa"/>
        <w:spacing w:line="120" w:lineRule="atLeast"/>
        <w:ind w:firstLine="709"/>
        <w:rPr>
          <w:sz w:val="24"/>
          <w:szCs w:val="24"/>
        </w:rPr>
      </w:pPr>
      <w:r w:rsidRPr="00B4679A">
        <w:rPr>
          <w:sz w:val="24"/>
          <w:szCs w:val="24"/>
        </w:rPr>
        <w:t>1.</w:t>
      </w:r>
      <w:r w:rsidRPr="00B4679A">
        <w:rPr>
          <w:b/>
          <w:sz w:val="24"/>
          <w:szCs w:val="24"/>
        </w:rPr>
        <w:t> Способность к самостоятельному приобретению знаний и решению проблем</w:t>
      </w:r>
      <w:r w:rsidRPr="00B4679A">
        <w:rPr>
          <w:sz w:val="24"/>
          <w:szCs w:val="24"/>
        </w:rPr>
        <w:t>,</w:t>
      </w:r>
      <w:r w:rsidR="00933FBF">
        <w:rPr>
          <w:sz w:val="24"/>
          <w:szCs w:val="24"/>
        </w:rPr>
        <w:t xml:space="preserve"> </w:t>
      </w:r>
      <w:r w:rsidRPr="00B4679A">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F6D89" w:rsidRPr="00B4679A" w:rsidRDefault="008F6D89" w:rsidP="00CC22D7">
      <w:pPr>
        <w:pStyle w:val="afa"/>
        <w:spacing w:line="120" w:lineRule="atLeast"/>
        <w:ind w:firstLine="709"/>
        <w:rPr>
          <w:sz w:val="24"/>
          <w:szCs w:val="24"/>
        </w:rPr>
      </w:pPr>
      <w:r w:rsidRPr="00B4679A">
        <w:rPr>
          <w:sz w:val="24"/>
          <w:szCs w:val="24"/>
        </w:rPr>
        <w:t>2.</w:t>
      </w:r>
      <w:r w:rsidRPr="00B4679A">
        <w:rPr>
          <w:b/>
          <w:sz w:val="24"/>
          <w:szCs w:val="24"/>
        </w:rPr>
        <w:t> Сформированность предметных знаний и способов действий</w:t>
      </w:r>
      <w:r w:rsidRPr="00B4679A">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F6D89" w:rsidRPr="00B4679A" w:rsidRDefault="008F6D89" w:rsidP="00CC22D7">
      <w:pPr>
        <w:pStyle w:val="afa"/>
        <w:spacing w:line="120" w:lineRule="atLeast"/>
        <w:ind w:firstLine="709"/>
        <w:rPr>
          <w:sz w:val="24"/>
          <w:szCs w:val="24"/>
        </w:rPr>
      </w:pPr>
      <w:r w:rsidRPr="00B4679A">
        <w:rPr>
          <w:sz w:val="24"/>
          <w:szCs w:val="24"/>
        </w:rPr>
        <w:t>3.</w:t>
      </w:r>
      <w:r w:rsidRPr="00B4679A">
        <w:rPr>
          <w:b/>
          <w:sz w:val="24"/>
          <w:szCs w:val="24"/>
        </w:rPr>
        <w:t> Сформированность регулятивных действий</w:t>
      </w:r>
      <w:r w:rsidRPr="00B4679A">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F6D89" w:rsidRPr="00B4679A" w:rsidRDefault="008F6D89" w:rsidP="00CC22D7">
      <w:pPr>
        <w:pStyle w:val="afa"/>
        <w:spacing w:line="120" w:lineRule="atLeast"/>
        <w:ind w:firstLine="709"/>
        <w:rPr>
          <w:sz w:val="24"/>
          <w:szCs w:val="24"/>
        </w:rPr>
      </w:pPr>
      <w:r w:rsidRPr="00B4679A">
        <w:rPr>
          <w:sz w:val="24"/>
          <w:szCs w:val="24"/>
        </w:rPr>
        <w:t>4.</w:t>
      </w:r>
      <w:r w:rsidRPr="00B4679A">
        <w:rPr>
          <w:b/>
          <w:sz w:val="24"/>
          <w:szCs w:val="24"/>
        </w:rPr>
        <w:t> Сформированность коммуникативных действий</w:t>
      </w:r>
      <w:r w:rsidRPr="00B4679A">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8F6D89" w:rsidRPr="00B4679A" w:rsidRDefault="008F6D89" w:rsidP="00CC22D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8F6D89" w:rsidRPr="00B4679A" w:rsidRDefault="008F6D89" w:rsidP="00CC22D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 </w:t>
      </w:r>
      <w:r w:rsidRPr="00B4679A">
        <w:rPr>
          <w:rFonts w:ascii="Times New Roman" w:hAnsi="Times New Roman" w:cs="Times New Roman"/>
          <w:b/>
          <w:i/>
          <w:sz w:val="24"/>
          <w:szCs w:val="24"/>
        </w:rPr>
        <w:t>интегральном описании</w:t>
      </w:r>
      <w:r w:rsidRPr="00B4679A">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F6D89" w:rsidRPr="00B4679A" w:rsidRDefault="008F6D89" w:rsidP="00CC22D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4679A">
        <w:rPr>
          <w:rFonts w:ascii="Times New Roman" w:hAnsi="Times New Roman" w:cs="Times New Roman"/>
          <w:i/>
          <w:sz w:val="24"/>
          <w:szCs w:val="24"/>
        </w:rPr>
        <w:t xml:space="preserve">базовый </w:t>
      </w:r>
      <w:r w:rsidRPr="00B4679A">
        <w:rPr>
          <w:rFonts w:ascii="Times New Roman" w:hAnsi="Times New Roman" w:cs="Times New Roman"/>
          <w:sz w:val="24"/>
          <w:szCs w:val="24"/>
        </w:rPr>
        <w:t>и</w:t>
      </w:r>
      <w:r w:rsidRPr="00B4679A">
        <w:rPr>
          <w:rFonts w:ascii="Times New Roman" w:hAnsi="Times New Roman" w:cs="Times New Roman"/>
          <w:i/>
          <w:sz w:val="24"/>
          <w:szCs w:val="24"/>
        </w:rPr>
        <w:t xml:space="preserve"> повышенный</w:t>
      </w:r>
      <w:r w:rsidRPr="00B4679A">
        <w:rPr>
          <w:rFonts w:ascii="Times New Roman" w:hAnsi="Times New Roman" w:cs="Times New Roman"/>
          <w:sz w:val="24"/>
          <w:szCs w:val="24"/>
        </w:rPr>
        <w:t xml:space="preserve">. Главное отличие выделенных уровней состоит в </w:t>
      </w:r>
      <w:r w:rsidRPr="00B4679A">
        <w:rPr>
          <w:rFonts w:ascii="Times New Roman" w:hAnsi="Times New Roman" w:cs="Times New Roman"/>
          <w:sz w:val="24"/>
          <w:szCs w:val="24"/>
          <w:u w:val="single"/>
        </w:rPr>
        <w:t>степени самостоятельности</w:t>
      </w:r>
      <w:r w:rsidRPr="00B4679A">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F6D89" w:rsidRDefault="008F6D89" w:rsidP="00CC22D7">
      <w:pPr>
        <w:tabs>
          <w:tab w:val="left" w:pos="357"/>
        </w:tabs>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5E5B0B" w:rsidRPr="00B4679A" w:rsidRDefault="008F6D89" w:rsidP="00CC22D7">
      <w:pPr>
        <w:suppressAutoHyphens/>
        <w:spacing w:before="120" w:after="120" w:line="120" w:lineRule="atLeast"/>
        <w:jc w:val="center"/>
        <w:outlineLvl w:val="0"/>
        <w:rPr>
          <w:rFonts w:ascii="Times New Roman" w:hAnsi="Times New Roman" w:cs="Times New Roman"/>
          <w:b/>
          <w:sz w:val="24"/>
          <w:szCs w:val="24"/>
        </w:rPr>
      </w:pPr>
      <w:r w:rsidRPr="00B4679A">
        <w:rPr>
          <w:rFonts w:ascii="Times New Roman" w:hAnsi="Times New Roman" w:cs="Times New Roman"/>
          <w:b/>
          <w:sz w:val="24"/>
          <w:szCs w:val="24"/>
        </w:rPr>
        <w:t>Примерное содержательное описание каждого критерия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3874"/>
        <w:gridCol w:w="3983"/>
      </w:tblGrid>
      <w:tr w:rsidR="008F6D89" w:rsidRPr="00B4679A" w:rsidTr="00146D4C">
        <w:trPr>
          <w:jc w:val="center"/>
        </w:trPr>
        <w:tc>
          <w:tcPr>
            <w:tcW w:w="895" w:type="pct"/>
            <w:vMerge w:val="restart"/>
          </w:tcPr>
          <w:p w:rsidR="008F6D89" w:rsidRPr="00B4679A" w:rsidRDefault="008F6D89" w:rsidP="00B4679A">
            <w:pPr>
              <w:pStyle w:val="afa"/>
              <w:spacing w:line="120" w:lineRule="atLeast"/>
              <w:ind w:firstLine="0"/>
              <w:jc w:val="center"/>
              <w:rPr>
                <w:sz w:val="24"/>
                <w:szCs w:val="24"/>
              </w:rPr>
            </w:pPr>
            <w:r w:rsidRPr="00B4679A">
              <w:rPr>
                <w:b/>
                <w:sz w:val="24"/>
                <w:szCs w:val="24"/>
              </w:rPr>
              <w:t>Критерий</w:t>
            </w:r>
          </w:p>
        </w:tc>
        <w:tc>
          <w:tcPr>
            <w:tcW w:w="4105" w:type="pct"/>
            <w:gridSpan w:val="2"/>
          </w:tcPr>
          <w:p w:rsidR="008F6D89" w:rsidRPr="00B4679A" w:rsidRDefault="008F6D89" w:rsidP="00B4679A">
            <w:pPr>
              <w:pStyle w:val="afa"/>
              <w:spacing w:line="120" w:lineRule="atLeast"/>
              <w:ind w:firstLine="0"/>
              <w:jc w:val="center"/>
              <w:rPr>
                <w:sz w:val="24"/>
                <w:szCs w:val="24"/>
              </w:rPr>
            </w:pPr>
            <w:r w:rsidRPr="00B4679A">
              <w:rPr>
                <w:b/>
                <w:sz w:val="24"/>
                <w:szCs w:val="24"/>
              </w:rPr>
              <w:t>Уровни сформированности навыков проектной деятельности</w:t>
            </w:r>
          </w:p>
        </w:tc>
      </w:tr>
      <w:tr w:rsidR="008F6D89" w:rsidRPr="00B4679A" w:rsidTr="00146D4C">
        <w:trPr>
          <w:jc w:val="center"/>
        </w:trPr>
        <w:tc>
          <w:tcPr>
            <w:tcW w:w="895" w:type="pct"/>
            <w:vMerge/>
          </w:tcPr>
          <w:p w:rsidR="008F6D89" w:rsidRPr="00B4679A" w:rsidRDefault="008F6D89" w:rsidP="00B4679A">
            <w:pPr>
              <w:pStyle w:val="afa"/>
              <w:spacing w:line="120" w:lineRule="atLeast"/>
              <w:ind w:firstLine="0"/>
              <w:jc w:val="center"/>
              <w:rPr>
                <w:sz w:val="24"/>
                <w:szCs w:val="24"/>
              </w:rPr>
            </w:pPr>
          </w:p>
        </w:tc>
        <w:tc>
          <w:tcPr>
            <w:tcW w:w="2024" w:type="pct"/>
            <w:vAlign w:val="center"/>
          </w:tcPr>
          <w:p w:rsidR="008F6D89" w:rsidRPr="00B4679A" w:rsidRDefault="008F6D89" w:rsidP="00B4679A">
            <w:pPr>
              <w:tabs>
                <w:tab w:val="left" w:pos="357"/>
              </w:tabs>
              <w:suppressAutoHyphens/>
              <w:spacing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Базовый</w:t>
            </w:r>
          </w:p>
        </w:tc>
        <w:tc>
          <w:tcPr>
            <w:tcW w:w="2080" w:type="pct"/>
            <w:vAlign w:val="center"/>
          </w:tcPr>
          <w:p w:rsidR="008F6D89" w:rsidRPr="00B4679A" w:rsidRDefault="008F6D89" w:rsidP="00B4679A">
            <w:pPr>
              <w:tabs>
                <w:tab w:val="left" w:pos="357"/>
              </w:tabs>
              <w:suppressAutoHyphens/>
              <w:spacing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Повышенный</w:t>
            </w:r>
          </w:p>
        </w:tc>
      </w:tr>
      <w:tr w:rsidR="008F6D89" w:rsidRPr="00B4679A" w:rsidTr="00146D4C">
        <w:trPr>
          <w:jc w:val="center"/>
        </w:trPr>
        <w:tc>
          <w:tcPr>
            <w:tcW w:w="895" w:type="pct"/>
          </w:tcPr>
          <w:p w:rsidR="008F6D89" w:rsidRPr="00471A2B" w:rsidRDefault="008F6D89" w:rsidP="00B4679A">
            <w:pPr>
              <w:tabs>
                <w:tab w:val="left" w:pos="357"/>
              </w:tabs>
              <w:suppressAutoHyphens/>
              <w:spacing w:line="120" w:lineRule="atLeast"/>
              <w:jc w:val="center"/>
              <w:rPr>
                <w:rFonts w:ascii="Times New Roman" w:hAnsi="Times New Roman" w:cs="Times New Roman"/>
                <w:b/>
              </w:rPr>
            </w:pPr>
            <w:r w:rsidRPr="00471A2B">
              <w:rPr>
                <w:rFonts w:ascii="Times New Roman" w:hAnsi="Times New Roman" w:cs="Times New Roman"/>
                <w:b/>
              </w:rPr>
              <w:t>Самосто-ятельное приобретение знаний и решение проблем</w:t>
            </w:r>
          </w:p>
        </w:tc>
        <w:tc>
          <w:tcPr>
            <w:tcW w:w="2024" w:type="pct"/>
          </w:tcPr>
          <w:p w:rsidR="008F6D89" w:rsidRPr="00B4679A" w:rsidRDefault="008F6D89" w:rsidP="00E06F57">
            <w:pPr>
              <w:tabs>
                <w:tab w:val="left" w:pos="357"/>
              </w:tabs>
              <w:suppressAutoHyphens/>
              <w:spacing w:line="120" w:lineRule="atLeast"/>
              <w:jc w:val="both"/>
              <w:rPr>
                <w:rFonts w:ascii="Times New Roman" w:hAnsi="Times New Roman" w:cs="Times New Roman"/>
                <w:b/>
                <w:sz w:val="24"/>
                <w:szCs w:val="24"/>
              </w:rPr>
            </w:pPr>
            <w:r w:rsidRPr="00B4679A">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w:t>
            </w:r>
            <w:r w:rsidRPr="00B4679A">
              <w:rPr>
                <w:rFonts w:ascii="Times New Roman" w:hAnsi="Times New Roman" w:cs="Times New Roman"/>
                <w:sz w:val="24"/>
                <w:szCs w:val="24"/>
              </w:rPr>
              <w:lastRenderedPageBreak/>
              <w:t>способы действий, достигать более глубокого понимания изученного</w:t>
            </w:r>
          </w:p>
        </w:tc>
        <w:tc>
          <w:tcPr>
            <w:tcW w:w="2080" w:type="pct"/>
          </w:tcPr>
          <w:p w:rsidR="008F6D89" w:rsidRPr="00B4679A" w:rsidRDefault="008F6D89" w:rsidP="005E5B0B">
            <w:pPr>
              <w:tabs>
                <w:tab w:val="left" w:pos="-108"/>
              </w:tabs>
              <w:suppressAutoHyphens/>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w:t>
            </w:r>
            <w:r w:rsidRPr="00B4679A">
              <w:rPr>
                <w:rFonts w:ascii="Times New Roman" w:hAnsi="Times New Roman" w:cs="Times New Roman"/>
                <w:sz w:val="24"/>
                <w:szCs w:val="24"/>
              </w:rPr>
              <w:lastRenderedPageBreak/>
              <w:t>самостоятельно мыслить; продемонстрирована способность на этой основе приоб</w:t>
            </w:r>
            <w:r w:rsidR="005E5B0B">
              <w:rPr>
                <w:rFonts w:ascii="Times New Roman" w:hAnsi="Times New Roman" w:cs="Times New Roman"/>
                <w:sz w:val="24"/>
                <w:szCs w:val="24"/>
              </w:rPr>
              <w:t>ретать новые знания и/или осваи</w:t>
            </w:r>
            <w:r w:rsidRPr="00B4679A">
              <w:rPr>
                <w:rFonts w:ascii="Times New Roman" w:hAnsi="Times New Roman" w:cs="Times New Roman"/>
                <w:sz w:val="24"/>
                <w:szCs w:val="24"/>
              </w:rPr>
              <w:t>вать новые способы действий, достигать более глубокого понимания проблемы</w:t>
            </w:r>
          </w:p>
        </w:tc>
      </w:tr>
      <w:tr w:rsidR="008F6D89" w:rsidRPr="00B4679A" w:rsidTr="00146D4C">
        <w:trPr>
          <w:jc w:val="center"/>
        </w:trPr>
        <w:tc>
          <w:tcPr>
            <w:tcW w:w="895" w:type="pct"/>
          </w:tcPr>
          <w:p w:rsidR="008F6D89" w:rsidRPr="00471A2B" w:rsidRDefault="008F6D89" w:rsidP="00B4679A">
            <w:pPr>
              <w:tabs>
                <w:tab w:val="left" w:pos="357"/>
              </w:tabs>
              <w:suppressAutoHyphens/>
              <w:spacing w:line="120" w:lineRule="atLeast"/>
              <w:jc w:val="center"/>
              <w:rPr>
                <w:rFonts w:ascii="Times New Roman" w:hAnsi="Times New Roman" w:cs="Times New Roman"/>
                <w:b/>
              </w:rPr>
            </w:pPr>
            <w:r w:rsidRPr="00471A2B">
              <w:rPr>
                <w:rFonts w:ascii="Times New Roman" w:hAnsi="Times New Roman" w:cs="Times New Roman"/>
                <w:b/>
              </w:rPr>
              <w:lastRenderedPageBreak/>
              <w:t>Знание предмета</w:t>
            </w:r>
          </w:p>
        </w:tc>
        <w:tc>
          <w:tcPr>
            <w:tcW w:w="2024" w:type="pct"/>
          </w:tcPr>
          <w:p w:rsidR="008F6D89" w:rsidRPr="00B4679A" w:rsidRDefault="008F6D89" w:rsidP="005E5B0B">
            <w:pPr>
              <w:tabs>
                <w:tab w:val="left" w:pos="357"/>
              </w:tabs>
              <w:suppressAutoHyphens/>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080" w:type="pct"/>
          </w:tcPr>
          <w:p w:rsidR="008F6D89" w:rsidRPr="00B4679A" w:rsidRDefault="008F6D89" w:rsidP="005E5B0B">
            <w:pPr>
              <w:tabs>
                <w:tab w:val="left" w:pos="-108"/>
              </w:tabs>
              <w:suppressAutoHyphens/>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8F6D89" w:rsidRPr="00B4679A" w:rsidTr="00146D4C">
        <w:trPr>
          <w:jc w:val="center"/>
        </w:trPr>
        <w:tc>
          <w:tcPr>
            <w:tcW w:w="895" w:type="pct"/>
          </w:tcPr>
          <w:p w:rsidR="008F6D89" w:rsidRPr="00471A2B" w:rsidRDefault="008F6D89" w:rsidP="00B4679A">
            <w:pPr>
              <w:pStyle w:val="afa"/>
              <w:spacing w:line="120" w:lineRule="atLeast"/>
              <w:ind w:firstLine="0"/>
              <w:jc w:val="center"/>
              <w:rPr>
                <w:sz w:val="22"/>
                <w:szCs w:val="22"/>
              </w:rPr>
            </w:pPr>
            <w:r w:rsidRPr="00471A2B">
              <w:rPr>
                <w:b/>
                <w:sz w:val="22"/>
                <w:szCs w:val="22"/>
              </w:rPr>
              <w:t>Регуля-тивные действия</w:t>
            </w:r>
          </w:p>
        </w:tc>
        <w:tc>
          <w:tcPr>
            <w:tcW w:w="2024" w:type="pct"/>
          </w:tcPr>
          <w:p w:rsidR="008F6D89" w:rsidRPr="00B4679A" w:rsidRDefault="008F6D89" w:rsidP="005E5B0B">
            <w:pPr>
              <w:tabs>
                <w:tab w:val="left" w:pos="357"/>
              </w:tabs>
              <w:suppressAutoHyphens/>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Продемонстрированы навыки определения темы и планирования работы.</w:t>
            </w:r>
          </w:p>
          <w:p w:rsidR="008F6D89" w:rsidRPr="00B4679A" w:rsidRDefault="008F6D89" w:rsidP="005E5B0B">
            <w:pPr>
              <w:pStyle w:val="afa"/>
              <w:spacing w:line="120" w:lineRule="atLeast"/>
              <w:ind w:firstLine="0"/>
              <w:rPr>
                <w:sz w:val="24"/>
                <w:szCs w:val="24"/>
              </w:rPr>
            </w:pPr>
            <w:r w:rsidRPr="00B4679A">
              <w:rPr>
                <w:sz w:val="24"/>
                <w:szCs w:val="24"/>
              </w:rPr>
              <w:t>Работа доведена до конца и представлена комиссии;</w:t>
            </w:r>
          </w:p>
        </w:tc>
        <w:tc>
          <w:tcPr>
            <w:tcW w:w="2080" w:type="pct"/>
          </w:tcPr>
          <w:p w:rsidR="008F6D89" w:rsidRPr="00B4679A" w:rsidRDefault="008F6D89" w:rsidP="005E5B0B">
            <w:pPr>
              <w:pStyle w:val="afa"/>
              <w:spacing w:line="120" w:lineRule="atLeast"/>
              <w:ind w:firstLine="0"/>
              <w:rPr>
                <w:sz w:val="24"/>
                <w:szCs w:val="24"/>
              </w:rPr>
            </w:pPr>
            <w:r w:rsidRPr="00B4679A">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8F6D89" w:rsidRPr="00B4679A" w:rsidTr="00146D4C">
        <w:trPr>
          <w:jc w:val="center"/>
        </w:trPr>
        <w:tc>
          <w:tcPr>
            <w:tcW w:w="895" w:type="pct"/>
          </w:tcPr>
          <w:p w:rsidR="008F6D89" w:rsidRPr="00471A2B" w:rsidRDefault="008F6D89" w:rsidP="00B4679A">
            <w:pPr>
              <w:pStyle w:val="afa"/>
              <w:spacing w:line="120" w:lineRule="atLeast"/>
              <w:ind w:firstLine="0"/>
              <w:rPr>
                <w:sz w:val="22"/>
                <w:szCs w:val="22"/>
              </w:rPr>
            </w:pPr>
          </w:p>
        </w:tc>
        <w:tc>
          <w:tcPr>
            <w:tcW w:w="2024" w:type="pct"/>
          </w:tcPr>
          <w:p w:rsidR="008F6D89" w:rsidRPr="00B4679A" w:rsidRDefault="008F6D89" w:rsidP="005E5B0B">
            <w:pPr>
              <w:pStyle w:val="afa"/>
              <w:spacing w:line="120" w:lineRule="atLeast"/>
              <w:ind w:firstLine="0"/>
              <w:rPr>
                <w:sz w:val="24"/>
                <w:szCs w:val="24"/>
              </w:rPr>
            </w:pPr>
            <w:r w:rsidRPr="00B4679A">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080" w:type="pct"/>
          </w:tcPr>
          <w:p w:rsidR="008F6D89" w:rsidRPr="00B4679A" w:rsidRDefault="008F6D89" w:rsidP="005E5B0B">
            <w:pPr>
              <w:pStyle w:val="afa"/>
              <w:spacing w:line="120" w:lineRule="atLeast"/>
              <w:ind w:firstLine="0"/>
              <w:rPr>
                <w:sz w:val="24"/>
                <w:szCs w:val="24"/>
              </w:rPr>
            </w:pPr>
            <w:r w:rsidRPr="00B4679A">
              <w:rPr>
                <w:sz w:val="24"/>
                <w:szCs w:val="24"/>
              </w:rPr>
              <w:t>Контроль и коррекция осуществлялись самостоятельно</w:t>
            </w:r>
          </w:p>
        </w:tc>
      </w:tr>
      <w:tr w:rsidR="008F6D89" w:rsidRPr="00B4679A" w:rsidTr="00146D4C">
        <w:trPr>
          <w:jc w:val="center"/>
        </w:trPr>
        <w:tc>
          <w:tcPr>
            <w:tcW w:w="895" w:type="pct"/>
          </w:tcPr>
          <w:p w:rsidR="008F6D89" w:rsidRPr="00471A2B" w:rsidRDefault="008F6D89" w:rsidP="00FB2921">
            <w:pPr>
              <w:tabs>
                <w:tab w:val="left" w:pos="357"/>
              </w:tabs>
              <w:suppressAutoHyphens/>
              <w:spacing w:line="120" w:lineRule="atLeast"/>
              <w:jc w:val="center"/>
              <w:rPr>
                <w:rFonts w:ascii="Times New Roman" w:hAnsi="Times New Roman" w:cs="Times New Roman"/>
                <w:b/>
              </w:rPr>
            </w:pPr>
            <w:r w:rsidRPr="00471A2B">
              <w:rPr>
                <w:rFonts w:ascii="Times New Roman" w:hAnsi="Times New Roman" w:cs="Times New Roman"/>
                <w:b/>
              </w:rPr>
              <w:t>Комму-никация</w:t>
            </w:r>
          </w:p>
        </w:tc>
        <w:tc>
          <w:tcPr>
            <w:tcW w:w="2024" w:type="pct"/>
          </w:tcPr>
          <w:p w:rsidR="008F6D89" w:rsidRPr="00B4679A" w:rsidRDefault="008F6D89" w:rsidP="00B4679A">
            <w:pPr>
              <w:tabs>
                <w:tab w:val="left" w:pos="357"/>
              </w:tabs>
              <w:suppressAutoHyphens/>
              <w:spacing w:line="120" w:lineRule="atLeast"/>
              <w:rPr>
                <w:rFonts w:ascii="Times New Roman" w:hAnsi="Times New Roman" w:cs="Times New Roman"/>
                <w:sz w:val="24"/>
                <w:szCs w:val="24"/>
              </w:rPr>
            </w:pPr>
            <w:r w:rsidRPr="00B4679A">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080" w:type="pct"/>
          </w:tcPr>
          <w:p w:rsidR="008F6D89" w:rsidRPr="00B4679A" w:rsidRDefault="008F6D89" w:rsidP="00B4679A">
            <w:pPr>
              <w:tabs>
                <w:tab w:val="left" w:pos="357"/>
              </w:tabs>
              <w:suppressAutoHyphens/>
              <w:spacing w:line="120" w:lineRule="atLeast"/>
              <w:rPr>
                <w:rFonts w:ascii="Times New Roman" w:hAnsi="Times New Roman" w:cs="Times New Roman"/>
                <w:sz w:val="24"/>
                <w:szCs w:val="24"/>
              </w:rPr>
            </w:pPr>
            <w:r w:rsidRPr="00B4679A">
              <w:rPr>
                <w:rFonts w:ascii="Times New Roman" w:hAnsi="Times New Roman" w:cs="Times New Roman"/>
                <w:sz w:val="24"/>
                <w:szCs w:val="24"/>
              </w:rPr>
              <w:t>Тема ясно опр</w:t>
            </w:r>
            <w:r w:rsidR="000C0193">
              <w:rPr>
                <w:rFonts w:ascii="Times New Roman" w:hAnsi="Times New Roman" w:cs="Times New Roman"/>
                <w:sz w:val="24"/>
                <w:szCs w:val="24"/>
              </w:rPr>
              <w:t>еделена и пояснена. Текст/ сооб</w:t>
            </w:r>
            <w:r w:rsidRPr="00B4679A">
              <w:rPr>
                <w:rFonts w:ascii="Times New Roman" w:hAnsi="Times New Roman" w:cs="Times New Roman"/>
                <w:sz w:val="24"/>
                <w:szCs w:val="24"/>
              </w:rPr>
              <w:t>щение хорошо структурированы. Все мысли выражены ясн</w:t>
            </w:r>
            <w:r w:rsidR="000C0193">
              <w:rPr>
                <w:rFonts w:ascii="Times New Roman" w:hAnsi="Times New Roman" w:cs="Times New Roman"/>
                <w:sz w:val="24"/>
                <w:szCs w:val="24"/>
              </w:rPr>
              <w:t>о, логично, последовательно, ар</w:t>
            </w:r>
            <w:r w:rsidRPr="00B4679A">
              <w:rPr>
                <w:rFonts w:ascii="Times New Roman" w:hAnsi="Times New Roman" w:cs="Times New Roman"/>
                <w:sz w:val="24"/>
                <w:szCs w:val="24"/>
              </w:rPr>
              <w:t>гументированно. Работа/сообщение вызывает интерес. Автор свободно отвечает на вопросы</w:t>
            </w:r>
          </w:p>
        </w:tc>
      </w:tr>
    </w:tbl>
    <w:p w:rsidR="008C75E8" w:rsidRDefault="008C75E8" w:rsidP="00CC22D7">
      <w:pPr>
        <w:tabs>
          <w:tab w:val="left" w:pos="0"/>
        </w:tabs>
        <w:suppressAutoHyphens/>
        <w:spacing w:line="120" w:lineRule="atLeast"/>
        <w:ind w:firstLine="709"/>
        <w:jc w:val="both"/>
        <w:rPr>
          <w:rFonts w:ascii="Times New Roman" w:hAnsi="Times New Roman" w:cs="Times New Roman"/>
          <w:sz w:val="24"/>
          <w:szCs w:val="24"/>
        </w:rPr>
      </w:pPr>
    </w:p>
    <w:p w:rsidR="008F6D89" w:rsidRPr="00B4679A" w:rsidRDefault="008F6D89" w:rsidP="005E5B0B">
      <w:pPr>
        <w:tabs>
          <w:tab w:val="left" w:pos="0"/>
        </w:tabs>
        <w:suppressAutoHyphens/>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
    <w:p w:rsidR="008F6D89" w:rsidRPr="00CC22D7" w:rsidRDefault="008F6D89" w:rsidP="00D971AD">
      <w:pPr>
        <w:pStyle w:val="a7"/>
        <w:numPr>
          <w:ilvl w:val="1"/>
          <w:numId w:val="203"/>
        </w:numPr>
        <w:tabs>
          <w:tab w:val="left" w:pos="0"/>
        </w:tabs>
        <w:suppressAutoHyphens/>
        <w:spacing w:line="120" w:lineRule="atLeast"/>
        <w:ind w:left="993"/>
      </w:pPr>
      <w:r w:rsidRPr="00CC22D7">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F6D89" w:rsidRPr="00CC22D7" w:rsidRDefault="008F6D89" w:rsidP="00D971AD">
      <w:pPr>
        <w:pStyle w:val="a7"/>
        <w:numPr>
          <w:ilvl w:val="1"/>
          <w:numId w:val="203"/>
        </w:numPr>
        <w:tabs>
          <w:tab w:val="left" w:pos="0"/>
        </w:tabs>
        <w:suppressAutoHyphens/>
        <w:spacing w:line="120" w:lineRule="atLeast"/>
        <w:ind w:left="993"/>
      </w:pPr>
      <w:r w:rsidRPr="00CC22D7">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F6D89" w:rsidRPr="00B4679A" w:rsidRDefault="008F6D89" w:rsidP="00CC22D7">
      <w:pPr>
        <w:suppressAutoHyphens/>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о том, что проект выполнен на базовом уровне, принимается при условии, что:</w:t>
      </w:r>
    </w:p>
    <w:p w:rsidR="008F6D89" w:rsidRPr="00CC22D7" w:rsidRDefault="008F6D89" w:rsidP="00D971AD">
      <w:pPr>
        <w:pStyle w:val="a7"/>
        <w:numPr>
          <w:ilvl w:val="0"/>
          <w:numId w:val="204"/>
        </w:numPr>
        <w:tabs>
          <w:tab w:val="left" w:pos="357"/>
        </w:tabs>
        <w:suppressAutoHyphens/>
        <w:spacing w:line="120" w:lineRule="atLeast"/>
        <w:ind w:left="993"/>
      </w:pPr>
      <w:r w:rsidRPr="00CC22D7">
        <w:t>такая оценка выставлена комиссией по каждому из предъявляемых критериев;</w:t>
      </w:r>
    </w:p>
    <w:p w:rsidR="008F6D89" w:rsidRPr="00CC22D7" w:rsidRDefault="008F6D89" w:rsidP="00D971AD">
      <w:pPr>
        <w:pStyle w:val="a7"/>
        <w:numPr>
          <w:ilvl w:val="0"/>
          <w:numId w:val="204"/>
        </w:numPr>
        <w:tabs>
          <w:tab w:val="left" w:pos="357"/>
        </w:tabs>
        <w:suppressAutoHyphens/>
        <w:spacing w:line="120" w:lineRule="atLeast"/>
        <w:ind w:left="993"/>
      </w:pPr>
      <w:r w:rsidRPr="00CC22D7">
        <w:t xml:space="preserve">продемонстрированы </w:t>
      </w:r>
      <w:r w:rsidRPr="00CC22D7">
        <w:rPr>
          <w:u w:val="single"/>
        </w:rPr>
        <w:t>все</w:t>
      </w:r>
      <w:r w:rsidRPr="00CC22D7">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F6D89" w:rsidRPr="00CC22D7" w:rsidRDefault="008F6D89" w:rsidP="00D971AD">
      <w:pPr>
        <w:pStyle w:val="a7"/>
        <w:numPr>
          <w:ilvl w:val="0"/>
          <w:numId w:val="204"/>
        </w:numPr>
        <w:tabs>
          <w:tab w:val="left" w:pos="357"/>
        </w:tabs>
        <w:suppressAutoHyphens/>
        <w:spacing w:line="120" w:lineRule="atLeast"/>
        <w:ind w:left="993"/>
      </w:pPr>
      <w:r w:rsidRPr="00CC22D7">
        <w:t>даны ответы на вопросы.</w:t>
      </w:r>
    </w:p>
    <w:p w:rsidR="008F6D89" w:rsidRPr="00B4679A" w:rsidRDefault="008F6D89" w:rsidP="00CC22D7">
      <w:pPr>
        <w:suppressAutoHyphens/>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F6D89" w:rsidRPr="00B4679A" w:rsidRDefault="008F6D89" w:rsidP="00CC22D7">
      <w:pPr>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F6D89" w:rsidRPr="00B4679A" w:rsidRDefault="008F6D89" w:rsidP="00CC22D7">
      <w:pPr>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w:t>
      </w:r>
    </w:p>
    <w:p w:rsidR="008F6D89" w:rsidRPr="00B4679A" w:rsidRDefault="008F6D89" w:rsidP="00CC22D7">
      <w:pPr>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5E5B0B" w:rsidRPr="00B4679A" w:rsidRDefault="008F6D89" w:rsidP="00CC22D7">
      <w:pPr>
        <w:suppressAutoHyphens/>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B4679A">
        <w:rPr>
          <w:rFonts w:ascii="Times New Roman" w:hAnsi="Times New Roman" w:cs="Times New Roman"/>
          <w:b/>
          <w:i/>
          <w:sz w:val="24"/>
          <w:szCs w:val="24"/>
        </w:rPr>
        <w:t>аналитический подход</w:t>
      </w:r>
      <w:r w:rsidRPr="00B4679A">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471A2B" w:rsidRPr="00471A2B" w:rsidRDefault="00471A2B" w:rsidP="002B4E27">
      <w:pPr>
        <w:pStyle w:val="38"/>
      </w:pPr>
      <w:r w:rsidRPr="00471A2B">
        <w:t xml:space="preserve">1.3.7. Особенности оценки предметных результатов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Формирование предметных результатов обеспечивается за счёт основных компонентов образовательной деятельности — учебных предметов.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Основным </w:t>
      </w:r>
      <w:r w:rsidRPr="00471A2B">
        <w:rPr>
          <w:rFonts w:ascii="Times New Roman" w:hAnsi="Times New Roman" w:cs="Times New Roman"/>
          <w:b/>
          <w:bCs/>
          <w:color w:val="000000"/>
          <w:sz w:val="24"/>
          <w:szCs w:val="24"/>
        </w:rPr>
        <w:t xml:space="preserve">объектом </w:t>
      </w:r>
      <w:r w:rsidRPr="00471A2B">
        <w:rPr>
          <w:rFonts w:ascii="Times New Roman" w:hAnsi="Times New Roman" w:cs="Times New Roman"/>
          <w:color w:val="000000"/>
          <w:sz w:val="24"/>
          <w:szCs w:val="24"/>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универсальных способов действий.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471A2B">
        <w:rPr>
          <w:rFonts w:ascii="Times New Roman" w:hAnsi="Times New Roman" w:cs="Times New Roman"/>
          <w:b/>
          <w:bCs/>
          <w:color w:val="000000"/>
          <w:sz w:val="24"/>
          <w:szCs w:val="24"/>
        </w:rPr>
        <w:t xml:space="preserve">выделение базового уровня достижений как точки отсчёта </w:t>
      </w:r>
      <w:r w:rsidRPr="00471A2B">
        <w:rPr>
          <w:rFonts w:ascii="Times New Roman" w:hAnsi="Times New Roman" w:cs="Times New Roman"/>
          <w:color w:val="000000"/>
          <w:sz w:val="24"/>
          <w:szCs w:val="24"/>
        </w:rPr>
        <w:t xml:space="preserve">при построении всей системы оценки и организации индивидуальной работы с обучающимися.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b/>
          <w:bCs/>
          <w:i/>
          <w:iCs/>
          <w:color w:val="000000"/>
          <w:sz w:val="24"/>
          <w:szCs w:val="24"/>
        </w:rPr>
        <w:t xml:space="preserve">Для оценки динамики формирования предметных результатов </w:t>
      </w:r>
      <w:r w:rsidRPr="00471A2B">
        <w:rPr>
          <w:rFonts w:ascii="Times New Roman" w:hAnsi="Times New Roman" w:cs="Times New Roman"/>
          <w:color w:val="000000"/>
          <w:sz w:val="24"/>
          <w:szCs w:val="24"/>
        </w:rPr>
        <w:t xml:space="preserve">в системе внутреннего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471A2B">
        <w:rPr>
          <w:rFonts w:ascii="Times New Roman" w:hAnsi="Times New Roman" w:cs="Times New Roman"/>
          <w:b/>
          <w:bCs/>
          <w:color w:val="000000"/>
          <w:sz w:val="24"/>
          <w:szCs w:val="24"/>
        </w:rPr>
        <w:t>освоению систематических знаний</w:t>
      </w:r>
      <w:r w:rsidRPr="00471A2B">
        <w:rPr>
          <w:rFonts w:ascii="Times New Roman" w:hAnsi="Times New Roman" w:cs="Times New Roman"/>
          <w:color w:val="000000"/>
          <w:sz w:val="24"/>
          <w:szCs w:val="24"/>
        </w:rPr>
        <w:t xml:space="preserve">, в том числе: </w:t>
      </w:r>
    </w:p>
    <w:p w:rsidR="00471A2B" w:rsidRPr="00CC22D7" w:rsidRDefault="00471A2B" w:rsidP="00D971AD">
      <w:pPr>
        <w:pStyle w:val="a7"/>
        <w:numPr>
          <w:ilvl w:val="0"/>
          <w:numId w:val="205"/>
        </w:numPr>
        <w:autoSpaceDE w:val="0"/>
        <w:autoSpaceDN w:val="0"/>
        <w:adjustRightInd w:val="0"/>
        <w:rPr>
          <w:color w:val="000000"/>
        </w:rPr>
      </w:pPr>
      <w:r w:rsidRPr="00CC22D7">
        <w:rPr>
          <w:iCs/>
          <w:color w:val="000000"/>
        </w:rPr>
        <w:t xml:space="preserve">первичному ознакомлению, отработке и осознанию теоретических моделей и понятий </w:t>
      </w:r>
      <w:r w:rsidRPr="00CC22D7">
        <w:rPr>
          <w:color w:val="000000"/>
        </w:rPr>
        <w:t xml:space="preserve">(общенаучных и базовых для данной области знания), </w:t>
      </w:r>
      <w:r w:rsidRPr="00CC22D7">
        <w:rPr>
          <w:iCs/>
          <w:color w:val="000000"/>
        </w:rPr>
        <w:t>стандартных алгоритмов и процедур</w:t>
      </w:r>
      <w:r w:rsidRPr="00CC22D7">
        <w:rPr>
          <w:color w:val="000000"/>
        </w:rPr>
        <w:t xml:space="preserve">; </w:t>
      </w:r>
    </w:p>
    <w:p w:rsidR="00471A2B" w:rsidRPr="00CC22D7" w:rsidRDefault="00471A2B" w:rsidP="00D971AD">
      <w:pPr>
        <w:pStyle w:val="a7"/>
        <w:numPr>
          <w:ilvl w:val="0"/>
          <w:numId w:val="205"/>
        </w:numPr>
        <w:autoSpaceDE w:val="0"/>
        <w:autoSpaceDN w:val="0"/>
        <w:adjustRightInd w:val="0"/>
        <w:rPr>
          <w:color w:val="000000"/>
        </w:rPr>
      </w:pPr>
      <w:r w:rsidRPr="00CC22D7">
        <w:rPr>
          <w:iCs/>
          <w:color w:val="000000"/>
        </w:rPr>
        <w:t xml:space="preserve">выявлению и осознанию сущности и особенностей </w:t>
      </w:r>
      <w:r w:rsidRPr="00CC22D7">
        <w:rPr>
          <w:color w:val="000000"/>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471A2B" w:rsidRPr="00CC22D7" w:rsidRDefault="00471A2B" w:rsidP="00D971AD">
      <w:pPr>
        <w:pStyle w:val="a7"/>
        <w:numPr>
          <w:ilvl w:val="0"/>
          <w:numId w:val="205"/>
        </w:numPr>
        <w:autoSpaceDE w:val="0"/>
        <w:autoSpaceDN w:val="0"/>
        <w:adjustRightInd w:val="0"/>
        <w:rPr>
          <w:color w:val="000000"/>
        </w:rPr>
      </w:pPr>
      <w:r w:rsidRPr="00CC22D7">
        <w:rPr>
          <w:color w:val="000000"/>
        </w:rPr>
        <w:lastRenderedPageBreak/>
        <w:t xml:space="preserve">выявлению и анализу существенных и устойчивых связей и отношений между объектами и процессами.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При этом обязательными составляющими системы накопленной оценки являются материалы: </w:t>
      </w:r>
    </w:p>
    <w:p w:rsidR="00471A2B" w:rsidRPr="00CC22D7" w:rsidRDefault="00471A2B" w:rsidP="00D971AD">
      <w:pPr>
        <w:pStyle w:val="a7"/>
        <w:numPr>
          <w:ilvl w:val="0"/>
          <w:numId w:val="206"/>
        </w:numPr>
        <w:autoSpaceDE w:val="0"/>
        <w:autoSpaceDN w:val="0"/>
        <w:adjustRightInd w:val="0"/>
        <w:rPr>
          <w:color w:val="000000"/>
        </w:rPr>
      </w:pPr>
      <w:r w:rsidRPr="00CC22D7">
        <w:rPr>
          <w:color w:val="000000"/>
        </w:rPr>
        <w:t xml:space="preserve">стартовой диагностики; </w:t>
      </w:r>
    </w:p>
    <w:p w:rsidR="00471A2B" w:rsidRPr="00CC22D7" w:rsidRDefault="00471A2B" w:rsidP="00D971AD">
      <w:pPr>
        <w:pStyle w:val="a7"/>
        <w:numPr>
          <w:ilvl w:val="0"/>
          <w:numId w:val="206"/>
        </w:numPr>
        <w:autoSpaceDE w:val="0"/>
        <w:autoSpaceDN w:val="0"/>
        <w:adjustRightInd w:val="0"/>
        <w:rPr>
          <w:color w:val="000000"/>
        </w:rPr>
      </w:pPr>
      <w:r w:rsidRPr="00CC22D7">
        <w:rPr>
          <w:color w:val="000000"/>
        </w:rPr>
        <w:t xml:space="preserve">тематических и итоговых проверочных работ по всем учебным предметам; </w:t>
      </w:r>
    </w:p>
    <w:p w:rsidR="00471A2B" w:rsidRPr="00CC22D7" w:rsidRDefault="00471A2B" w:rsidP="00D971AD">
      <w:pPr>
        <w:pStyle w:val="a7"/>
        <w:numPr>
          <w:ilvl w:val="0"/>
          <w:numId w:val="206"/>
        </w:numPr>
        <w:autoSpaceDE w:val="0"/>
        <w:autoSpaceDN w:val="0"/>
        <w:adjustRightInd w:val="0"/>
        <w:rPr>
          <w:color w:val="000000"/>
        </w:rPr>
      </w:pPr>
      <w:r w:rsidRPr="00CC22D7">
        <w:rPr>
          <w:color w:val="000000"/>
        </w:rPr>
        <w:t xml:space="preserve">творческих работ, включая учебные исследования и учебные проекты. </w:t>
      </w:r>
    </w:p>
    <w:p w:rsidR="00471A2B" w:rsidRPr="00471A2B" w:rsidRDefault="00471A2B" w:rsidP="00CC22D7">
      <w:pPr>
        <w:autoSpaceDE w:val="0"/>
        <w:autoSpaceDN w:val="0"/>
        <w:adjustRightInd w:val="0"/>
        <w:ind w:firstLine="709"/>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471A2B" w:rsidRPr="00471A2B" w:rsidRDefault="00471A2B" w:rsidP="00471A2B">
      <w:pPr>
        <w:autoSpaceDE w:val="0"/>
        <w:autoSpaceDN w:val="0"/>
        <w:adjustRightInd w:val="0"/>
        <w:spacing w:before="120" w:after="120"/>
        <w:jc w:val="center"/>
        <w:rPr>
          <w:rFonts w:ascii="Times New Roman" w:hAnsi="Times New Roman" w:cs="Times New Roman"/>
          <w:b/>
          <w:color w:val="000000"/>
          <w:sz w:val="24"/>
          <w:szCs w:val="24"/>
        </w:rPr>
      </w:pPr>
      <w:r w:rsidRPr="00471A2B">
        <w:rPr>
          <w:rFonts w:ascii="Times New Roman" w:hAnsi="Times New Roman" w:cs="Times New Roman"/>
          <w:b/>
          <w:color w:val="000000"/>
          <w:sz w:val="24"/>
          <w:szCs w:val="24"/>
        </w:rPr>
        <w:t>Система внутренней оценки образовательных результатов</w:t>
      </w: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r w:rsidRPr="00471A2B">
        <w:rPr>
          <w:rFonts w:ascii="Times New Roman" w:hAnsi="Times New Roman" w:cs="Times New Roman"/>
          <w:b/>
          <w:color w:val="000000"/>
          <w:sz w:val="24"/>
          <w:szCs w:val="24"/>
        </w:rPr>
        <w:t>Система оценки качества образования</w:t>
      </w:r>
      <w:r w:rsidRPr="00471A2B">
        <w:rPr>
          <w:rFonts w:ascii="Times New Roman" w:hAnsi="Times New Roman" w:cs="Times New Roman"/>
          <w:color w:val="000000"/>
          <w:sz w:val="24"/>
          <w:szCs w:val="24"/>
        </w:rPr>
        <w:t xml:space="preserve"> включает: </w:t>
      </w:r>
    </w:p>
    <w:p w:rsidR="00471A2B" w:rsidRPr="00471A2B" w:rsidRDefault="00471A2B" w:rsidP="00E22BFE">
      <w:pPr>
        <w:pStyle w:val="a7"/>
        <w:numPr>
          <w:ilvl w:val="0"/>
          <w:numId w:val="23"/>
        </w:numPr>
        <w:autoSpaceDE w:val="0"/>
        <w:autoSpaceDN w:val="0"/>
        <w:adjustRightInd w:val="0"/>
        <w:spacing w:after="55"/>
        <w:rPr>
          <w:color w:val="000000"/>
        </w:rPr>
      </w:pPr>
      <w:r w:rsidRPr="00471A2B">
        <w:rPr>
          <w:color w:val="000000"/>
        </w:rPr>
        <w:t xml:space="preserve">план контрольно-оценочной деятельности; </w:t>
      </w:r>
    </w:p>
    <w:p w:rsidR="00471A2B" w:rsidRPr="00471A2B" w:rsidRDefault="00471A2B" w:rsidP="00E22BFE">
      <w:pPr>
        <w:pStyle w:val="a7"/>
        <w:numPr>
          <w:ilvl w:val="0"/>
          <w:numId w:val="23"/>
        </w:numPr>
        <w:autoSpaceDE w:val="0"/>
        <w:autoSpaceDN w:val="0"/>
        <w:adjustRightInd w:val="0"/>
        <w:rPr>
          <w:color w:val="000000"/>
        </w:rPr>
      </w:pPr>
      <w:r w:rsidRPr="00471A2B">
        <w:rPr>
          <w:color w:val="000000"/>
        </w:rPr>
        <w:t xml:space="preserve">модель мониторинга результатов образовательной деятельности. </w:t>
      </w: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p>
    <w:p w:rsidR="00471A2B" w:rsidRPr="00471A2B" w:rsidRDefault="00471A2B" w:rsidP="00CC22D7">
      <w:pPr>
        <w:autoSpaceDE w:val="0"/>
        <w:autoSpaceDN w:val="0"/>
        <w:adjustRightInd w:val="0"/>
        <w:jc w:val="both"/>
        <w:rPr>
          <w:rFonts w:ascii="Times New Roman" w:hAnsi="Times New Roman" w:cs="Times New Roman"/>
          <w:color w:val="000000"/>
          <w:sz w:val="24"/>
          <w:szCs w:val="24"/>
        </w:rPr>
      </w:pPr>
      <w:r w:rsidRPr="00471A2B">
        <w:rPr>
          <w:rFonts w:ascii="Times New Roman" w:hAnsi="Times New Roman" w:cs="Times New Roman"/>
          <w:b/>
          <w:color w:val="000000"/>
          <w:sz w:val="24"/>
          <w:szCs w:val="24"/>
        </w:rPr>
        <w:t>План контрольно-оценочной деятельности</w:t>
      </w:r>
      <w:r w:rsidRPr="00471A2B">
        <w:rPr>
          <w:rFonts w:ascii="Times New Roman" w:hAnsi="Times New Roman" w:cs="Times New Roman"/>
          <w:color w:val="000000"/>
          <w:sz w:val="24"/>
          <w:szCs w:val="24"/>
        </w:rPr>
        <w:t xml:space="preserve"> обеспечивает решение двух задач: </w:t>
      </w:r>
    </w:p>
    <w:p w:rsidR="00471A2B" w:rsidRPr="00471A2B" w:rsidRDefault="00471A2B" w:rsidP="00471A2B">
      <w:pPr>
        <w:autoSpaceDE w:val="0"/>
        <w:autoSpaceDN w:val="0"/>
        <w:adjustRightInd w:val="0"/>
        <w:spacing w:after="36"/>
        <w:ind w:firstLine="426"/>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1. оценку планируемых результатов (личностных, метапредметных и предметных) освоения учащимися образовательных программ каждого уровня образования; </w:t>
      </w:r>
    </w:p>
    <w:p w:rsidR="00471A2B" w:rsidRPr="00471A2B" w:rsidRDefault="00471A2B" w:rsidP="00471A2B">
      <w:pPr>
        <w:autoSpaceDE w:val="0"/>
        <w:autoSpaceDN w:val="0"/>
        <w:adjustRightInd w:val="0"/>
        <w:ind w:firstLine="426"/>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2. контроль реализации всех компонентов образовательных программ начального общего, основного общего и среднего общего образования. </w:t>
      </w: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r w:rsidRPr="00471A2B">
        <w:rPr>
          <w:rFonts w:ascii="Times New Roman" w:hAnsi="Times New Roman" w:cs="Times New Roman"/>
          <w:b/>
          <w:color w:val="000000"/>
          <w:sz w:val="24"/>
          <w:szCs w:val="24"/>
        </w:rPr>
        <w:t>Модель мониторинга</w:t>
      </w:r>
      <w:r w:rsidRPr="00471A2B">
        <w:rPr>
          <w:rFonts w:ascii="Times New Roman" w:hAnsi="Times New Roman" w:cs="Times New Roman"/>
          <w:color w:val="000000"/>
          <w:sz w:val="24"/>
          <w:szCs w:val="24"/>
        </w:rPr>
        <w:t xml:space="preserve"> результатов образовательной деятельности включает: </w:t>
      </w:r>
    </w:p>
    <w:p w:rsidR="00471A2B" w:rsidRPr="00471A2B" w:rsidRDefault="00471A2B" w:rsidP="00471A2B">
      <w:pPr>
        <w:autoSpaceDE w:val="0"/>
        <w:autoSpaceDN w:val="0"/>
        <w:adjustRightInd w:val="0"/>
        <w:spacing w:after="36"/>
        <w:ind w:firstLine="426"/>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1. </w:t>
      </w:r>
      <w:r w:rsidR="00FA0D8B">
        <w:rPr>
          <w:rFonts w:ascii="Times New Roman" w:hAnsi="Times New Roman" w:cs="Times New Roman"/>
          <w:color w:val="000000"/>
          <w:sz w:val="24"/>
          <w:szCs w:val="24"/>
        </w:rPr>
        <w:t xml:space="preserve"> </w:t>
      </w:r>
      <w:r w:rsidRPr="00471A2B">
        <w:rPr>
          <w:rFonts w:ascii="Times New Roman" w:hAnsi="Times New Roman" w:cs="Times New Roman"/>
          <w:color w:val="000000"/>
          <w:sz w:val="24"/>
          <w:szCs w:val="24"/>
        </w:rPr>
        <w:t xml:space="preserve">мониторинг в рамках самообследования </w:t>
      </w:r>
      <w:r>
        <w:rPr>
          <w:rFonts w:ascii="Times New Roman" w:hAnsi="Times New Roman" w:cs="Times New Roman"/>
          <w:color w:val="000000"/>
          <w:sz w:val="24"/>
          <w:szCs w:val="24"/>
        </w:rPr>
        <w:t>лицея</w:t>
      </w:r>
      <w:r w:rsidRPr="00471A2B">
        <w:rPr>
          <w:rFonts w:ascii="Times New Roman" w:hAnsi="Times New Roman" w:cs="Times New Roman"/>
          <w:color w:val="000000"/>
          <w:sz w:val="24"/>
          <w:szCs w:val="24"/>
        </w:rPr>
        <w:t xml:space="preserve">; </w:t>
      </w:r>
    </w:p>
    <w:p w:rsidR="00471A2B" w:rsidRPr="00471A2B" w:rsidRDefault="00471A2B" w:rsidP="00471A2B">
      <w:pPr>
        <w:autoSpaceDE w:val="0"/>
        <w:autoSpaceDN w:val="0"/>
        <w:adjustRightInd w:val="0"/>
        <w:ind w:firstLine="426"/>
        <w:jc w:val="both"/>
        <w:rPr>
          <w:rFonts w:ascii="Times New Roman" w:hAnsi="Times New Roman" w:cs="Times New Roman"/>
          <w:color w:val="000000"/>
          <w:sz w:val="24"/>
          <w:szCs w:val="24"/>
        </w:rPr>
      </w:pPr>
      <w:r w:rsidRPr="00471A2B">
        <w:rPr>
          <w:rFonts w:ascii="Times New Roman" w:hAnsi="Times New Roman" w:cs="Times New Roman"/>
          <w:color w:val="000000"/>
          <w:sz w:val="24"/>
          <w:szCs w:val="24"/>
        </w:rPr>
        <w:t xml:space="preserve">2. мониторинг обеспечения выполнения образовательных программ каждого уровня общего образования: начального, основного, среднего. </w:t>
      </w: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p>
    <w:p w:rsidR="00471A2B" w:rsidRPr="00471A2B" w:rsidRDefault="00471A2B" w:rsidP="00471A2B">
      <w:pPr>
        <w:autoSpaceDE w:val="0"/>
        <w:autoSpaceDN w:val="0"/>
        <w:adjustRightInd w:val="0"/>
        <w:jc w:val="both"/>
        <w:rPr>
          <w:rFonts w:ascii="Times New Roman" w:hAnsi="Times New Roman" w:cs="Times New Roman"/>
          <w:color w:val="000000"/>
          <w:sz w:val="24"/>
          <w:szCs w:val="24"/>
        </w:rPr>
      </w:pPr>
      <w:r w:rsidRPr="00471A2B">
        <w:rPr>
          <w:rFonts w:ascii="Times New Roman" w:hAnsi="Times New Roman" w:cs="Times New Roman"/>
          <w:b/>
          <w:color w:val="000000"/>
          <w:sz w:val="24"/>
          <w:szCs w:val="24"/>
        </w:rPr>
        <w:t>Целевые установки</w:t>
      </w:r>
      <w:r w:rsidRPr="00471A2B">
        <w:rPr>
          <w:rFonts w:ascii="Times New Roman" w:hAnsi="Times New Roman" w:cs="Times New Roman"/>
          <w:color w:val="000000"/>
          <w:sz w:val="24"/>
          <w:szCs w:val="24"/>
        </w:rPr>
        <w:t xml:space="preserve"> системы оценки качества образования: </w:t>
      </w:r>
    </w:p>
    <w:p w:rsidR="00471A2B" w:rsidRPr="00471A2B" w:rsidRDefault="00471A2B" w:rsidP="00E22BFE">
      <w:pPr>
        <w:pStyle w:val="a7"/>
        <w:numPr>
          <w:ilvl w:val="0"/>
          <w:numId w:val="24"/>
        </w:numPr>
        <w:autoSpaceDE w:val="0"/>
        <w:autoSpaceDN w:val="0"/>
        <w:adjustRightInd w:val="0"/>
        <w:spacing w:after="55"/>
        <w:rPr>
          <w:color w:val="000000"/>
        </w:rPr>
      </w:pPr>
      <w:r w:rsidRPr="00471A2B">
        <w:rPr>
          <w:color w:val="000000"/>
        </w:rPr>
        <w:t xml:space="preserve">обеспечение освоения каждым учащимся образовательных программ начального общего, основного общего, среднего общего образования; </w:t>
      </w:r>
    </w:p>
    <w:p w:rsidR="00471A2B" w:rsidRPr="00471A2B" w:rsidRDefault="00471A2B" w:rsidP="00E22BFE">
      <w:pPr>
        <w:pStyle w:val="a7"/>
        <w:numPr>
          <w:ilvl w:val="0"/>
          <w:numId w:val="24"/>
        </w:numPr>
        <w:autoSpaceDE w:val="0"/>
        <w:autoSpaceDN w:val="0"/>
        <w:adjustRightInd w:val="0"/>
        <w:spacing w:after="55"/>
        <w:rPr>
          <w:color w:val="000000"/>
        </w:rPr>
      </w:pPr>
      <w:r w:rsidRPr="00471A2B">
        <w:rPr>
          <w:color w:val="000000"/>
        </w:rPr>
        <w:t xml:space="preserve">системное повышение качества образовательных результатов, процессов и условий для реализации образовательных программ начального общего, основного общего, среднего общего образования; </w:t>
      </w:r>
    </w:p>
    <w:p w:rsidR="00471A2B" w:rsidRPr="00471A2B" w:rsidRDefault="00471A2B" w:rsidP="00E22BFE">
      <w:pPr>
        <w:pStyle w:val="a7"/>
        <w:numPr>
          <w:ilvl w:val="0"/>
          <w:numId w:val="24"/>
        </w:numPr>
        <w:autoSpaceDE w:val="0"/>
        <w:autoSpaceDN w:val="0"/>
        <w:adjustRightInd w:val="0"/>
        <w:spacing w:after="55"/>
        <w:rPr>
          <w:color w:val="000000"/>
        </w:rPr>
      </w:pPr>
      <w:r w:rsidRPr="00471A2B">
        <w:rPr>
          <w:color w:val="000000"/>
        </w:rPr>
        <w:t xml:space="preserve">обеспечение положительной динамики индивидуальных достижений учащихся; </w:t>
      </w:r>
    </w:p>
    <w:p w:rsidR="00471A2B" w:rsidRPr="00471A2B" w:rsidRDefault="00471A2B" w:rsidP="00E22BFE">
      <w:pPr>
        <w:pStyle w:val="a7"/>
        <w:numPr>
          <w:ilvl w:val="0"/>
          <w:numId w:val="24"/>
        </w:numPr>
        <w:autoSpaceDE w:val="0"/>
        <w:autoSpaceDN w:val="0"/>
        <w:adjustRightInd w:val="0"/>
        <w:spacing w:after="55"/>
        <w:rPr>
          <w:color w:val="000000"/>
        </w:rPr>
      </w:pPr>
      <w:r w:rsidRPr="00471A2B">
        <w:rPr>
          <w:color w:val="000000"/>
        </w:rPr>
        <w:t xml:space="preserve">формирование содержательно-критериальной основы для оценки качества образования; </w:t>
      </w:r>
    </w:p>
    <w:p w:rsidR="00471A2B" w:rsidRPr="00471A2B" w:rsidRDefault="00471A2B" w:rsidP="00E22BFE">
      <w:pPr>
        <w:pStyle w:val="a7"/>
        <w:numPr>
          <w:ilvl w:val="0"/>
          <w:numId w:val="24"/>
        </w:numPr>
        <w:autoSpaceDE w:val="0"/>
        <w:autoSpaceDN w:val="0"/>
        <w:adjustRightInd w:val="0"/>
        <w:rPr>
          <w:color w:val="000000"/>
        </w:rPr>
      </w:pPr>
      <w:r w:rsidRPr="00471A2B">
        <w:rPr>
          <w:color w:val="000000"/>
        </w:rPr>
        <w:t xml:space="preserve">реализация аналитико-прогностической функции управления качеством образования. </w:t>
      </w:r>
    </w:p>
    <w:p w:rsidR="00471A2B" w:rsidRDefault="00471A2B" w:rsidP="00471A2B">
      <w:pPr>
        <w:autoSpaceDE w:val="0"/>
        <w:autoSpaceDN w:val="0"/>
        <w:adjustRightInd w:val="0"/>
        <w:jc w:val="both"/>
        <w:rPr>
          <w:rFonts w:ascii="Times New Roman" w:hAnsi="Times New Roman" w:cs="Times New Roman"/>
          <w:color w:val="000000"/>
          <w:sz w:val="24"/>
          <w:szCs w:val="24"/>
        </w:rPr>
      </w:pPr>
    </w:p>
    <w:p w:rsidR="00471A2B" w:rsidRPr="00471A2B" w:rsidRDefault="00471A2B" w:rsidP="00471A2B">
      <w:pPr>
        <w:autoSpaceDE w:val="0"/>
        <w:autoSpaceDN w:val="0"/>
        <w:adjustRightInd w:val="0"/>
        <w:jc w:val="both"/>
        <w:rPr>
          <w:rFonts w:ascii="Times New Roman" w:hAnsi="Times New Roman" w:cs="Times New Roman"/>
          <w:sz w:val="24"/>
          <w:szCs w:val="24"/>
        </w:rPr>
      </w:pPr>
      <w:r w:rsidRPr="00471A2B">
        <w:rPr>
          <w:rFonts w:ascii="Times New Roman" w:hAnsi="Times New Roman" w:cs="Times New Roman"/>
          <w:b/>
          <w:bCs/>
          <w:sz w:val="24"/>
          <w:szCs w:val="24"/>
        </w:rPr>
        <w:t xml:space="preserve">Формы организации </w:t>
      </w:r>
      <w:r w:rsidRPr="00471A2B">
        <w:rPr>
          <w:rFonts w:ascii="Times New Roman" w:hAnsi="Times New Roman" w:cs="Times New Roman"/>
          <w:sz w:val="24"/>
          <w:szCs w:val="24"/>
        </w:rPr>
        <w:t xml:space="preserve">контрольно-оценочной деятельности: </w:t>
      </w:r>
    </w:p>
    <w:p w:rsidR="00471A2B" w:rsidRPr="00471A2B" w:rsidRDefault="00471A2B" w:rsidP="00E22BFE">
      <w:pPr>
        <w:pStyle w:val="a7"/>
        <w:numPr>
          <w:ilvl w:val="0"/>
          <w:numId w:val="25"/>
        </w:numPr>
        <w:autoSpaceDE w:val="0"/>
        <w:autoSpaceDN w:val="0"/>
        <w:adjustRightInd w:val="0"/>
        <w:spacing w:after="55"/>
      </w:pPr>
      <w:r w:rsidRPr="00471A2B">
        <w:t xml:space="preserve">Проведение текущего контроля успеваемости – освоения образовательных программ учащимися; </w:t>
      </w:r>
    </w:p>
    <w:p w:rsidR="00471A2B" w:rsidRPr="00471A2B" w:rsidRDefault="00471A2B" w:rsidP="00E22BFE">
      <w:pPr>
        <w:pStyle w:val="a7"/>
        <w:numPr>
          <w:ilvl w:val="0"/>
          <w:numId w:val="25"/>
        </w:numPr>
        <w:autoSpaceDE w:val="0"/>
        <w:autoSpaceDN w:val="0"/>
        <w:adjustRightInd w:val="0"/>
        <w:spacing w:after="55"/>
      </w:pPr>
      <w:r w:rsidRPr="00471A2B">
        <w:t xml:space="preserve">Проведение промежуточной аттестации учащихся; </w:t>
      </w:r>
    </w:p>
    <w:p w:rsidR="00471A2B" w:rsidRPr="00471A2B" w:rsidRDefault="00471A2B" w:rsidP="00E22BFE">
      <w:pPr>
        <w:pStyle w:val="a7"/>
        <w:numPr>
          <w:ilvl w:val="0"/>
          <w:numId w:val="25"/>
        </w:numPr>
        <w:autoSpaceDE w:val="0"/>
        <w:autoSpaceDN w:val="0"/>
        <w:adjustRightInd w:val="0"/>
        <w:spacing w:after="55"/>
      </w:pPr>
      <w:r w:rsidRPr="00471A2B">
        <w:t xml:space="preserve">Посещение занятий урочной и внеурочной деятельности; </w:t>
      </w:r>
    </w:p>
    <w:p w:rsidR="00471A2B" w:rsidRPr="00471A2B" w:rsidRDefault="00471A2B" w:rsidP="00E22BFE">
      <w:pPr>
        <w:pStyle w:val="a7"/>
        <w:numPr>
          <w:ilvl w:val="0"/>
          <w:numId w:val="25"/>
        </w:numPr>
        <w:autoSpaceDE w:val="0"/>
        <w:autoSpaceDN w:val="0"/>
        <w:adjustRightInd w:val="0"/>
        <w:spacing w:after="55"/>
      </w:pPr>
      <w:r w:rsidRPr="00471A2B">
        <w:t xml:space="preserve">Проверка документации; </w:t>
      </w:r>
    </w:p>
    <w:p w:rsidR="00471A2B" w:rsidRPr="00471A2B" w:rsidRDefault="00471A2B" w:rsidP="00E22BFE">
      <w:pPr>
        <w:pStyle w:val="a7"/>
        <w:numPr>
          <w:ilvl w:val="0"/>
          <w:numId w:val="25"/>
        </w:numPr>
        <w:autoSpaceDE w:val="0"/>
        <w:autoSpaceDN w:val="0"/>
        <w:adjustRightInd w:val="0"/>
        <w:spacing w:after="55"/>
      </w:pPr>
      <w:r w:rsidRPr="00471A2B">
        <w:t xml:space="preserve">Анализ программно-методических материалов и контрольно-оценочных средств учителя; </w:t>
      </w:r>
    </w:p>
    <w:p w:rsidR="00471A2B" w:rsidRPr="00471A2B" w:rsidRDefault="00471A2B" w:rsidP="00E22BFE">
      <w:pPr>
        <w:pStyle w:val="a7"/>
        <w:numPr>
          <w:ilvl w:val="0"/>
          <w:numId w:val="25"/>
        </w:numPr>
        <w:autoSpaceDE w:val="0"/>
        <w:autoSpaceDN w:val="0"/>
        <w:adjustRightInd w:val="0"/>
      </w:pPr>
      <w:r w:rsidRPr="00471A2B">
        <w:t xml:space="preserve">Анализ организационных форм учебных и внеурочных занятий и ИКТ-ресурсов. </w:t>
      </w:r>
    </w:p>
    <w:p w:rsidR="00471A2B" w:rsidRPr="00471A2B" w:rsidRDefault="00471A2B" w:rsidP="00471A2B">
      <w:pPr>
        <w:autoSpaceDE w:val="0"/>
        <w:autoSpaceDN w:val="0"/>
        <w:adjustRightInd w:val="0"/>
        <w:rPr>
          <w:rFonts w:ascii="Times New Roman" w:hAnsi="Times New Roman" w:cs="Times New Roman"/>
          <w:sz w:val="28"/>
          <w:szCs w:val="28"/>
        </w:rPr>
      </w:pPr>
    </w:p>
    <w:p w:rsidR="00471A2B" w:rsidRPr="00471A2B" w:rsidRDefault="00471A2B" w:rsidP="00471A2B">
      <w:pPr>
        <w:autoSpaceDE w:val="0"/>
        <w:autoSpaceDN w:val="0"/>
        <w:adjustRightInd w:val="0"/>
        <w:rPr>
          <w:rFonts w:ascii="Times New Roman" w:hAnsi="Times New Roman" w:cs="Times New Roman"/>
          <w:sz w:val="24"/>
          <w:szCs w:val="24"/>
        </w:rPr>
      </w:pPr>
      <w:r w:rsidRPr="00471A2B">
        <w:rPr>
          <w:rFonts w:ascii="Times New Roman" w:hAnsi="Times New Roman" w:cs="Times New Roman"/>
          <w:b/>
          <w:bCs/>
          <w:sz w:val="24"/>
          <w:szCs w:val="24"/>
        </w:rPr>
        <w:t xml:space="preserve">Форматы представления результатов </w:t>
      </w:r>
      <w:r w:rsidRPr="00471A2B">
        <w:rPr>
          <w:rFonts w:ascii="Times New Roman" w:hAnsi="Times New Roman" w:cs="Times New Roman"/>
          <w:sz w:val="24"/>
          <w:szCs w:val="24"/>
        </w:rPr>
        <w:t xml:space="preserve">контрольно-оценочной деятельности: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1. Аналитическая справка;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2. Приказ директора </w:t>
      </w:r>
      <w:r>
        <w:rPr>
          <w:rFonts w:ascii="Times New Roman" w:hAnsi="Times New Roman" w:cs="Times New Roman"/>
          <w:sz w:val="24"/>
          <w:szCs w:val="24"/>
        </w:rPr>
        <w:t>лицея</w:t>
      </w:r>
      <w:r w:rsidRPr="00471A2B">
        <w:rPr>
          <w:rFonts w:ascii="Times New Roman" w:hAnsi="Times New Roman" w:cs="Times New Roman"/>
          <w:sz w:val="24"/>
          <w:szCs w:val="24"/>
        </w:rPr>
        <w:t xml:space="preserve">;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3. Распоряжение директора </w:t>
      </w:r>
      <w:r>
        <w:rPr>
          <w:rFonts w:ascii="Times New Roman" w:hAnsi="Times New Roman" w:cs="Times New Roman"/>
          <w:sz w:val="24"/>
          <w:szCs w:val="24"/>
        </w:rPr>
        <w:t>лицея</w:t>
      </w:r>
      <w:r w:rsidRPr="00471A2B">
        <w:rPr>
          <w:rFonts w:ascii="Times New Roman" w:hAnsi="Times New Roman" w:cs="Times New Roman"/>
          <w:sz w:val="24"/>
          <w:szCs w:val="24"/>
        </w:rPr>
        <w:t xml:space="preserve">;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4. Рекомендации заместителя директора </w:t>
      </w:r>
      <w:r>
        <w:rPr>
          <w:rFonts w:ascii="Times New Roman" w:hAnsi="Times New Roman" w:cs="Times New Roman"/>
          <w:sz w:val="24"/>
          <w:szCs w:val="24"/>
        </w:rPr>
        <w:t>лицея</w:t>
      </w:r>
      <w:r w:rsidRPr="00471A2B">
        <w:rPr>
          <w:rFonts w:ascii="Times New Roman" w:hAnsi="Times New Roman" w:cs="Times New Roman"/>
          <w:sz w:val="24"/>
          <w:szCs w:val="24"/>
        </w:rPr>
        <w:t xml:space="preserve">;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5. Рекомендации (решения) методического объединения учителей;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6. Рекомендации (решения) педагогического совета;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7. Отчет, самоанализ учителя;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8. Отчет по самообследованию </w:t>
      </w:r>
      <w:r>
        <w:rPr>
          <w:rFonts w:ascii="Times New Roman" w:hAnsi="Times New Roman" w:cs="Times New Roman"/>
          <w:sz w:val="24"/>
          <w:szCs w:val="24"/>
        </w:rPr>
        <w:t>лицея</w:t>
      </w:r>
      <w:r w:rsidRPr="00471A2B">
        <w:rPr>
          <w:rFonts w:ascii="Times New Roman" w:hAnsi="Times New Roman" w:cs="Times New Roman"/>
          <w:sz w:val="24"/>
          <w:szCs w:val="24"/>
        </w:rPr>
        <w:t xml:space="preserve">; </w:t>
      </w:r>
    </w:p>
    <w:p w:rsidR="00471A2B" w:rsidRPr="00471A2B" w:rsidRDefault="00471A2B" w:rsidP="00471A2B">
      <w:pPr>
        <w:autoSpaceDE w:val="0"/>
        <w:autoSpaceDN w:val="0"/>
        <w:adjustRightInd w:val="0"/>
        <w:spacing w:after="36"/>
        <w:ind w:firstLine="426"/>
        <w:rPr>
          <w:rFonts w:ascii="Times New Roman" w:hAnsi="Times New Roman" w:cs="Times New Roman"/>
          <w:sz w:val="24"/>
          <w:szCs w:val="24"/>
        </w:rPr>
      </w:pPr>
      <w:r w:rsidRPr="00471A2B">
        <w:rPr>
          <w:rFonts w:ascii="Times New Roman" w:hAnsi="Times New Roman" w:cs="Times New Roman"/>
          <w:sz w:val="24"/>
          <w:szCs w:val="24"/>
        </w:rPr>
        <w:t xml:space="preserve">9. Публичный отчет; </w:t>
      </w:r>
    </w:p>
    <w:p w:rsidR="00471A2B" w:rsidRPr="00471A2B" w:rsidRDefault="00471A2B" w:rsidP="00471A2B">
      <w:pPr>
        <w:autoSpaceDE w:val="0"/>
        <w:autoSpaceDN w:val="0"/>
        <w:adjustRightInd w:val="0"/>
        <w:ind w:firstLine="426"/>
        <w:rPr>
          <w:rFonts w:ascii="Times New Roman" w:hAnsi="Times New Roman" w:cs="Times New Roman"/>
          <w:sz w:val="24"/>
          <w:szCs w:val="24"/>
        </w:rPr>
      </w:pPr>
      <w:r w:rsidRPr="00471A2B">
        <w:rPr>
          <w:rFonts w:ascii="Times New Roman" w:hAnsi="Times New Roman" w:cs="Times New Roman"/>
          <w:sz w:val="24"/>
          <w:szCs w:val="24"/>
        </w:rPr>
        <w:t xml:space="preserve">10. Итоговый анализ результатов контрольно-оценочной деятельности. </w:t>
      </w:r>
    </w:p>
    <w:p w:rsidR="00F37A66" w:rsidRDefault="00F37A66" w:rsidP="00CC22D7">
      <w:pPr>
        <w:autoSpaceDE w:val="0"/>
        <w:autoSpaceDN w:val="0"/>
        <w:adjustRightInd w:val="0"/>
        <w:spacing w:before="120" w:after="120"/>
        <w:jc w:val="center"/>
        <w:rPr>
          <w:rFonts w:ascii="Times New Roman" w:hAnsi="Times New Roman" w:cs="Times New Roman"/>
          <w:b/>
          <w:bCs/>
          <w:sz w:val="24"/>
          <w:szCs w:val="24"/>
        </w:rPr>
      </w:pPr>
    </w:p>
    <w:p w:rsidR="00471A2B" w:rsidRDefault="00471A2B" w:rsidP="00CC22D7">
      <w:pPr>
        <w:autoSpaceDE w:val="0"/>
        <w:autoSpaceDN w:val="0"/>
        <w:adjustRightInd w:val="0"/>
        <w:spacing w:before="120" w:after="120"/>
        <w:jc w:val="center"/>
        <w:rPr>
          <w:rFonts w:ascii="Times New Roman" w:hAnsi="Times New Roman" w:cs="Times New Roman"/>
          <w:b/>
          <w:bCs/>
          <w:sz w:val="24"/>
          <w:szCs w:val="24"/>
        </w:rPr>
      </w:pPr>
      <w:r w:rsidRPr="00471A2B">
        <w:rPr>
          <w:rFonts w:ascii="Times New Roman" w:hAnsi="Times New Roman" w:cs="Times New Roman"/>
          <w:b/>
          <w:bCs/>
          <w:sz w:val="24"/>
          <w:szCs w:val="24"/>
        </w:rPr>
        <w:t>Итоговая оценка выпускника основного уровня образования</w:t>
      </w:r>
    </w:p>
    <w:p w:rsidR="00471A2B" w:rsidRPr="00471A2B" w:rsidRDefault="00471A2B" w:rsidP="00CC22D7">
      <w:pPr>
        <w:autoSpaceDE w:val="0"/>
        <w:autoSpaceDN w:val="0"/>
        <w:adjustRightInd w:val="0"/>
        <w:ind w:firstLine="709"/>
        <w:jc w:val="both"/>
        <w:rPr>
          <w:rFonts w:ascii="Times New Roman" w:hAnsi="Times New Roman" w:cs="Times New Roman"/>
          <w:sz w:val="24"/>
          <w:szCs w:val="24"/>
        </w:rPr>
      </w:pPr>
      <w:r w:rsidRPr="00471A2B">
        <w:rPr>
          <w:rFonts w:ascii="Times New Roman" w:hAnsi="Times New Roman" w:cs="Times New Roman"/>
          <w:sz w:val="24"/>
          <w:szCs w:val="24"/>
        </w:rPr>
        <w:t xml:space="preserve">На итоговую оценку выносятся </w:t>
      </w:r>
      <w:r w:rsidRPr="00471A2B">
        <w:rPr>
          <w:rFonts w:ascii="Times New Roman" w:hAnsi="Times New Roman" w:cs="Times New Roman"/>
          <w:i/>
          <w:iCs/>
          <w:sz w:val="24"/>
          <w:szCs w:val="24"/>
        </w:rPr>
        <w:t>только предметные и метапредметные результаты</w:t>
      </w:r>
      <w:r w:rsidRPr="00471A2B">
        <w:rPr>
          <w:rFonts w:ascii="Times New Roman" w:hAnsi="Times New Roman" w:cs="Times New Roman"/>
          <w:sz w:val="24"/>
          <w:szCs w:val="24"/>
        </w:rPr>
        <w:t xml:space="preserve">, представленные в разделе «Выпускник научится» планируемых результатов освоения основной образовательной программы. </w:t>
      </w:r>
    </w:p>
    <w:p w:rsidR="00471A2B" w:rsidRPr="00471A2B" w:rsidRDefault="00471A2B" w:rsidP="00CC22D7">
      <w:pPr>
        <w:autoSpaceDE w:val="0"/>
        <w:autoSpaceDN w:val="0"/>
        <w:adjustRightInd w:val="0"/>
        <w:ind w:firstLine="709"/>
        <w:jc w:val="both"/>
        <w:rPr>
          <w:rFonts w:ascii="Times New Roman" w:hAnsi="Times New Roman" w:cs="Times New Roman"/>
          <w:sz w:val="24"/>
          <w:szCs w:val="24"/>
        </w:rPr>
      </w:pPr>
      <w:r w:rsidRPr="00471A2B">
        <w:rPr>
          <w:rFonts w:ascii="Times New Roman" w:hAnsi="Times New Roman" w:cs="Times New Roman"/>
          <w:sz w:val="24"/>
          <w:szCs w:val="24"/>
        </w:rPr>
        <w:t xml:space="preserve">Итоговая оценка выпускника формируется на основе: </w:t>
      </w:r>
    </w:p>
    <w:p w:rsidR="00471A2B" w:rsidRPr="00CC22D7" w:rsidRDefault="00471A2B" w:rsidP="00D971AD">
      <w:pPr>
        <w:pStyle w:val="a7"/>
        <w:numPr>
          <w:ilvl w:val="0"/>
          <w:numId w:val="207"/>
        </w:numPr>
        <w:autoSpaceDE w:val="0"/>
        <w:autoSpaceDN w:val="0"/>
        <w:adjustRightInd w:val="0"/>
      </w:pPr>
      <w:r w:rsidRPr="00CC22D7">
        <w:t xml:space="preserve">результатов внутренней оценки индивидуальных достижений по всем предметам, входящим в учебный план </w:t>
      </w:r>
      <w:r w:rsidRPr="00CC22D7">
        <w:rPr>
          <w:b/>
          <w:bCs/>
        </w:rPr>
        <w:t xml:space="preserve">(обязательная часть); </w:t>
      </w:r>
    </w:p>
    <w:p w:rsidR="00471A2B" w:rsidRPr="00CC22D7" w:rsidRDefault="00471A2B" w:rsidP="00D971AD">
      <w:pPr>
        <w:pStyle w:val="a7"/>
        <w:numPr>
          <w:ilvl w:val="0"/>
          <w:numId w:val="207"/>
        </w:numPr>
        <w:autoSpaceDE w:val="0"/>
        <w:autoSpaceDN w:val="0"/>
        <w:adjustRightInd w:val="0"/>
      </w:pPr>
      <w:r w:rsidRPr="00CC22D7">
        <w:t xml:space="preserve">оценок за выполнение итоговых работ по всем учебным предметам; </w:t>
      </w:r>
    </w:p>
    <w:p w:rsidR="00471A2B" w:rsidRPr="00CC22D7" w:rsidRDefault="00471A2B" w:rsidP="00D971AD">
      <w:pPr>
        <w:pStyle w:val="a7"/>
        <w:numPr>
          <w:ilvl w:val="0"/>
          <w:numId w:val="207"/>
        </w:numPr>
        <w:autoSpaceDE w:val="0"/>
        <w:autoSpaceDN w:val="0"/>
        <w:adjustRightInd w:val="0"/>
      </w:pPr>
      <w:r w:rsidRPr="00CC22D7">
        <w:t xml:space="preserve">оценки за выполнение и защиту индивидуального проекта; </w:t>
      </w:r>
    </w:p>
    <w:p w:rsidR="00471A2B" w:rsidRPr="00CC22D7" w:rsidRDefault="00471A2B" w:rsidP="00D971AD">
      <w:pPr>
        <w:pStyle w:val="a7"/>
        <w:numPr>
          <w:ilvl w:val="0"/>
          <w:numId w:val="207"/>
        </w:numPr>
        <w:autoSpaceDE w:val="0"/>
        <w:autoSpaceDN w:val="0"/>
        <w:adjustRightInd w:val="0"/>
      </w:pPr>
      <w:r w:rsidRPr="00CC22D7">
        <w:t xml:space="preserve">результатов государственной итоговой аттестации. </w:t>
      </w:r>
    </w:p>
    <w:p w:rsidR="00471A2B" w:rsidRPr="00471A2B" w:rsidRDefault="00471A2B" w:rsidP="00CC22D7">
      <w:pPr>
        <w:autoSpaceDE w:val="0"/>
        <w:autoSpaceDN w:val="0"/>
        <w:adjustRightInd w:val="0"/>
        <w:ind w:firstLine="709"/>
        <w:jc w:val="both"/>
        <w:rPr>
          <w:rFonts w:ascii="Times New Roman" w:hAnsi="Times New Roman" w:cs="Times New Roman"/>
          <w:sz w:val="24"/>
          <w:szCs w:val="24"/>
        </w:rPr>
      </w:pPr>
      <w:r w:rsidRPr="00471A2B">
        <w:rPr>
          <w:rFonts w:ascii="Times New Roman" w:hAnsi="Times New Roman" w:cs="Times New Roman"/>
          <w:sz w:val="24"/>
          <w:szCs w:val="24"/>
        </w:rPr>
        <w:t xml:space="preserve">При этом результаты внутреннего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471A2B" w:rsidRPr="00471A2B" w:rsidRDefault="00471A2B" w:rsidP="00CC22D7">
      <w:pPr>
        <w:autoSpaceDE w:val="0"/>
        <w:autoSpaceDN w:val="0"/>
        <w:adjustRightInd w:val="0"/>
        <w:ind w:firstLine="709"/>
        <w:jc w:val="both"/>
        <w:rPr>
          <w:rFonts w:ascii="Times New Roman" w:hAnsi="Times New Roman" w:cs="Times New Roman"/>
          <w:sz w:val="24"/>
          <w:szCs w:val="24"/>
        </w:rPr>
      </w:pPr>
      <w:r w:rsidRPr="00471A2B">
        <w:rPr>
          <w:rFonts w:ascii="Times New Roman" w:hAnsi="Times New Roman" w:cs="Times New Roman"/>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5E5B0B" w:rsidRPr="00471A2B" w:rsidRDefault="00471A2B" w:rsidP="00CC22D7">
      <w:pPr>
        <w:spacing w:line="120" w:lineRule="atLeast"/>
        <w:ind w:firstLine="709"/>
        <w:jc w:val="both"/>
        <w:rPr>
          <w:rFonts w:ascii="Times New Roman" w:hAnsi="Times New Roman" w:cs="Times New Roman"/>
          <w:sz w:val="24"/>
          <w:szCs w:val="24"/>
        </w:rPr>
      </w:pPr>
      <w:r w:rsidRPr="00471A2B">
        <w:rPr>
          <w:rFonts w:ascii="Times New Roman" w:hAnsi="Times New Roman" w:cs="Times New Roman"/>
          <w:sz w:val="24"/>
          <w:szCs w:val="24"/>
        </w:rPr>
        <w:t xml:space="preserve">Педагогический совет </w:t>
      </w:r>
      <w:r>
        <w:rPr>
          <w:rFonts w:ascii="Times New Roman" w:hAnsi="Times New Roman" w:cs="Times New Roman"/>
          <w:sz w:val="24"/>
          <w:szCs w:val="24"/>
        </w:rPr>
        <w:t>лицея</w:t>
      </w:r>
      <w:r w:rsidRPr="00471A2B">
        <w:rPr>
          <w:rFonts w:ascii="Times New Roman" w:hAnsi="Times New Roman" w:cs="Times New Roman"/>
          <w:sz w:val="24"/>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F6D89" w:rsidRDefault="008F6D89" w:rsidP="00B4679A">
      <w:pPr>
        <w:spacing w:line="120" w:lineRule="atLeast"/>
        <w:jc w:val="both"/>
        <w:rPr>
          <w:rFonts w:ascii="Times New Roman" w:hAnsi="Times New Roman" w:cs="Times New Roman"/>
          <w:sz w:val="24"/>
          <w:szCs w:val="24"/>
        </w:rPr>
      </w:pPr>
    </w:p>
    <w:p w:rsidR="00A938EE" w:rsidRDefault="00A938EE" w:rsidP="00B4679A">
      <w:pPr>
        <w:spacing w:line="120" w:lineRule="atLeast"/>
        <w:jc w:val="both"/>
        <w:rPr>
          <w:rFonts w:ascii="Times New Roman" w:hAnsi="Times New Roman" w:cs="Times New Roman"/>
          <w:sz w:val="24"/>
          <w:szCs w:val="24"/>
        </w:rPr>
      </w:pPr>
    </w:p>
    <w:p w:rsidR="00394A39" w:rsidRDefault="00394A39" w:rsidP="00B4679A">
      <w:pPr>
        <w:spacing w:line="120" w:lineRule="atLeast"/>
        <w:jc w:val="both"/>
        <w:rPr>
          <w:rFonts w:ascii="Times New Roman" w:hAnsi="Times New Roman" w:cs="Times New Roman"/>
          <w:sz w:val="24"/>
          <w:szCs w:val="24"/>
        </w:rPr>
      </w:pPr>
    </w:p>
    <w:p w:rsidR="00394A39" w:rsidRPr="00B4679A" w:rsidRDefault="00394A39" w:rsidP="00B4679A">
      <w:pPr>
        <w:spacing w:line="120" w:lineRule="atLeast"/>
        <w:jc w:val="both"/>
        <w:rPr>
          <w:rFonts w:ascii="Times New Roman" w:hAnsi="Times New Roman" w:cs="Times New Roman"/>
          <w:sz w:val="24"/>
          <w:szCs w:val="24"/>
        </w:rPr>
      </w:pPr>
    </w:p>
    <w:p w:rsidR="00AB1AB7" w:rsidRDefault="000C0193" w:rsidP="00A938EE">
      <w:pPr>
        <w:pStyle w:val="Zag1"/>
        <w:shd w:val="clear" w:color="auto" w:fill="FFFFFF" w:themeFill="background1"/>
        <w:tabs>
          <w:tab w:val="center" w:pos="4677"/>
        </w:tabs>
        <w:spacing w:after="0" w:line="120" w:lineRule="atLeast"/>
        <w:jc w:val="left"/>
        <w:outlineLvl w:val="0"/>
        <w:rPr>
          <w:rStyle w:val="Zag110"/>
          <w:rFonts w:eastAsia="@Arial Unicode MS"/>
          <w:color w:val="auto"/>
          <w:lang w:val="ru-RU"/>
        </w:rPr>
        <w:sectPr w:rsidR="00AB1AB7" w:rsidSect="00E440C3">
          <w:headerReference w:type="default" r:id="rId14"/>
          <w:footnotePr>
            <w:numRestart w:val="eachPage"/>
          </w:footnotePr>
          <w:pgSz w:w="11906" w:h="16838"/>
          <w:pgMar w:top="1134" w:right="850" w:bottom="1134" w:left="1701" w:header="709" w:footer="709" w:gutter="0"/>
          <w:cols w:space="708"/>
          <w:docGrid w:linePitch="360"/>
        </w:sectPr>
      </w:pPr>
      <w:r w:rsidRPr="00D15C5C">
        <w:rPr>
          <w:rStyle w:val="Zag110"/>
          <w:rFonts w:eastAsia="@Arial Unicode MS"/>
          <w:color w:val="auto"/>
          <w:lang w:val="ru-RU"/>
        </w:rPr>
        <w:tab/>
      </w:r>
    </w:p>
    <w:p w:rsidR="00A81EAB" w:rsidRPr="00DF74CF" w:rsidRDefault="00A81EAB" w:rsidP="002B4E27">
      <w:pPr>
        <w:pStyle w:val="1f6"/>
        <w:rPr>
          <w:lang w:val="ru-RU"/>
        </w:rPr>
      </w:pPr>
      <w:r w:rsidRPr="00A938EE">
        <w:rPr>
          <w:rStyle w:val="Zag110"/>
        </w:rPr>
        <w:lastRenderedPageBreak/>
        <w:t>II</w:t>
      </w:r>
      <w:r w:rsidRPr="00A938EE">
        <w:rPr>
          <w:rStyle w:val="Zag110"/>
          <w:lang w:val="ru-RU"/>
        </w:rPr>
        <w:t>. СОДЕРЖАТЕЛЬНЫЙ РАЗДЕЛ</w:t>
      </w:r>
      <w:r w:rsidR="000C0193" w:rsidRPr="00A938EE">
        <w:rPr>
          <w:rStyle w:val="Zag110"/>
          <w:lang w:val="ru-RU"/>
        </w:rPr>
        <w:t xml:space="preserve"> ООП ООО</w:t>
      </w:r>
    </w:p>
    <w:p w:rsidR="002B4E27" w:rsidRPr="002B4E27" w:rsidRDefault="002B4E27" w:rsidP="0071320A">
      <w:pPr>
        <w:pStyle w:val="a7"/>
        <w:keepNext/>
        <w:numPr>
          <w:ilvl w:val="0"/>
          <w:numId w:val="14"/>
        </w:numPr>
        <w:shd w:val="clear" w:color="auto" w:fill="FFFFFF" w:themeFill="background1"/>
        <w:spacing w:before="240" w:after="240" w:line="120" w:lineRule="atLeast"/>
        <w:contextualSpacing w:val="0"/>
        <w:jc w:val="center"/>
        <w:outlineLvl w:val="1"/>
        <w:rPr>
          <w:rFonts w:eastAsia="Times New Roman"/>
          <w:b/>
          <w:bCs/>
          <w:iCs/>
          <w:vanish/>
          <w:sz w:val="28"/>
          <w:szCs w:val="28"/>
        </w:rPr>
      </w:pPr>
    </w:p>
    <w:p w:rsidR="00A81EAB" w:rsidRPr="00A938EE" w:rsidRDefault="00A81EAB" w:rsidP="009016B2">
      <w:pPr>
        <w:pStyle w:val="2"/>
        <w:spacing w:before="0"/>
        <w:ind w:left="0" w:firstLine="0"/>
      </w:pPr>
      <w:r w:rsidRPr="00A938EE">
        <w:t>Программа развития универсальных учебных действий на</w:t>
      </w:r>
      <w:r w:rsidR="00AB1AB7">
        <w:t xml:space="preserve"> </w:t>
      </w:r>
      <w:r w:rsidRPr="00A938EE">
        <w:t>ступени основного общего образования</w:t>
      </w:r>
    </w:p>
    <w:p w:rsidR="00A81EAB" w:rsidRPr="00AB17D3" w:rsidRDefault="00A81EAB" w:rsidP="009016B2">
      <w:pPr>
        <w:pStyle w:val="38"/>
        <w:spacing w:before="0"/>
        <w:jc w:val="left"/>
      </w:pPr>
      <w:r w:rsidRPr="00AB17D3">
        <w:t>2.1.1. Общие положения, цели развития универсальных учебных действий.</w:t>
      </w:r>
    </w:p>
    <w:p w:rsidR="00A81EAB" w:rsidRPr="00A938EE" w:rsidRDefault="00A81EAB" w:rsidP="00A04EAE">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81EAB" w:rsidRPr="00DF2AA7" w:rsidRDefault="00A81EAB" w:rsidP="00A04EAE">
      <w:pPr>
        <w:pStyle w:val="afffa"/>
        <w:spacing w:before="120" w:line="120" w:lineRule="atLeast"/>
        <w:ind w:firstLine="709"/>
        <w:jc w:val="both"/>
        <w:outlineLvl w:val="0"/>
        <w:rPr>
          <w:rFonts w:ascii="Times New Roman" w:hAnsi="Times New Roman" w:cs="Times New Roman"/>
          <w:sz w:val="24"/>
          <w:szCs w:val="24"/>
        </w:rPr>
      </w:pPr>
      <w:r w:rsidRPr="00DF2AA7">
        <w:rPr>
          <w:rFonts w:ascii="Times New Roman" w:hAnsi="Times New Roman" w:cs="Times New Roman"/>
          <w:sz w:val="24"/>
          <w:szCs w:val="24"/>
        </w:rPr>
        <w:t xml:space="preserve">Программа развития универсальных учебных действий (УУД) в основной школе </w:t>
      </w:r>
      <w:r w:rsidRPr="00DF2AA7">
        <w:rPr>
          <w:rFonts w:ascii="Times New Roman" w:hAnsi="Times New Roman" w:cs="Times New Roman"/>
          <w:b/>
          <w:sz w:val="24"/>
          <w:szCs w:val="24"/>
        </w:rPr>
        <w:t>определяет</w:t>
      </w:r>
      <w:r w:rsidRPr="00DF2AA7">
        <w:rPr>
          <w:rFonts w:ascii="Times New Roman" w:hAnsi="Times New Roman" w:cs="Times New Roman"/>
          <w:sz w:val="24"/>
          <w:szCs w:val="24"/>
        </w:rPr>
        <w:t xml:space="preserve">: </w:t>
      </w:r>
    </w:p>
    <w:p w:rsidR="00A81EAB" w:rsidRPr="00B4679A" w:rsidRDefault="00A81EAB" w:rsidP="00E22BFE">
      <w:pPr>
        <w:pStyle w:val="Abstract"/>
        <w:numPr>
          <w:ilvl w:val="0"/>
          <w:numId w:val="44"/>
        </w:numPr>
        <w:spacing w:line="120" w:lineRule="atLeast"/>
        <w:rPr>
          <w:sz w:val="24"/>
          <w:szCs w:val="24"/>
        </w:rPr>
      </w:pPr>
      <w:r w:rsidRPr="00B4679A">
        <w:rPr>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81EAB" w:rsidRPr="00B4679A" w:rsidRDefault="00A81EAB" w:rsidP="00E22BFE">
      <w:pPr>
        <w:pStyle w:val="Abstract"/>
        <w:numPr>
          <w:ilvl w:val="0"/>
          <w:numId w:val="44"/>
        </w:numPr>
        <w:spacing w:line="120" w:lineRule="atLeast"/>
        <w:rPr>
          <w:sz w:val="24"/>
          <w:szCs w:val="24"/>
        </w:rPr>
      </w:pPr>
      <w:r w:rsidRPr="00B4679A">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81EAB" w:rsidRPr="00B4679A" w:rsidRDefault="00A81EAB" w:rsidP="00E22BFE">
      <w:pPr>
        <w:pStyle w:val="Abstract"/>
        <w:numPr>
          <w:ilvl w:val="0"/>
          <w:numId w:val="44"/>
        </w:numPr>
        <w:spacing w:line="120" w:lineRule="atLeast"/>
        <w:rPr>
          <w:sz w:val="24"/>
          <w:szCs w:val="24"/>
        </w:rPr>
      </w:pPr>
      <w:r w:rsidRPr="00B4679A">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81EAB" w:rsidRPr="00B4679A" w:rsidRDefault="00A81EAB" w:rsidP="00E22BFE">
      <w:pPr>
        <w:pStyle w:val="Abstract"/>
        <w:numPr>
          <w:ilvl w:val="0"/>
          <w:numId w:val="44"/>
        </w:numPr>
        <w:spacing w:line="120" w:lineRule="atLeast"/>
        <w:rPr>
          <w:sz w:val="24"/>
          <w:szCs w:val="24"/>
        </w:rPr>
      </w:pPr>
      <w:r w:rsidRPr="00B4679A">
        <w:rPr>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81EAB" w:rsidRPr="00B4679A" w:rsidRDefault="00A81EAB" w:rsidP="00E22BFE">
      <w:pPr>
        <w:pStyle w:val="Abstract"/>
        <w:numPr>
          <w:ilvl w:val="0"/>
          <w:numId w:val="44"/>
        </w:numPr>
        <w:spacing w:line="120" w:lineRule="atLeast"/>
        <w:rPr>
          <w:sz w:val="24"/>
          <w:szCs w:val="24"/>
        </w:rPr>
      </w:pPr>
      <w:r w:rsidRPr="00B4679A">
        <w:rPr>
          <w:sz w:val="24"/>
          <w:szCs w:val="24"/>
        </w:rPr>
        <w:t>условия развития УУД;</w:t>
      </w:r>
    </w:p>
    <w:p w:rsidR="00A81EAB" w:rsidRPr="00A938EE" w:rsidRDefault="00A81EAB" w:rsidP="00E22BFE">
      <w:pPr>
        <w:pStyle w:val="Abstract"/>
        <w:numPr>
          <w:ilvl w:val="0"/>
          <w:numId w:val="44"/>
        </w:numPr>
        <w:spacing w:line="120" w:lineRule="atLeast"/>
        <w:rPr>
          <w:sz w:val="24"/>
          <w:szCs w:val="24"/>
        </w:rPr>
      </w:pPr>
      <w:r w:rsidRPr="00B4679A">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A81EAB" w:rsidRPr="00B4679A" w:rsidRDefault="00A81EAB" w:rsidP="00A04EAE">
      <w:pPr>
        <w:pStyle w:val="Abstract"/>
        <w:spacing w:before="120" w:after="120" w:line="120" w:lineRule="atLeast"/>
        <w:ind w:firstLine="709"/>
        <w:rPr>
          <w:i/>
          <w:sz w:val="24"/>
          <w:szCs w:val="24"/>
        </w:rPr>
      </w:pPr>
      <w:r w:rsidRPr="00DF2AA7">
        <w:rPr>
          <w:b/>
          <w:sz w:val="24"/>
          <w:szCs w:val="24"/>
        </w:rPr>
        <w:t>Целью</w:t>
      </w:r>
      <w:r w:rsidRPr="00DF2AA7">
        <w:rPr>
          <w:sz w:val="24"/>
          <w:szCs w:val="24"/>
        </w:rPr>
        <w:t xml:space="preserve"> программы развития универсальных учебных действий</w:t>
      </w:r>
      <w:r w:rsidRPr="00B4679A">
        <w:rPr>
          <w:sz w:val="24"/>
          <w:szCs w:val="24"/>
        </w:rPr>
        <w:t xml:space="preserve"> является обеспечение умения </w:t>
      </w:r>
      <w:r w:rsidR="00AB17D3">
        <w:rPr>
          <w:sz w:val="24"/>
          <w:szCs w:val="24"/>
        </w:rPr>
        <w:t>лицеистов</w:t>
      </w:r>
      <w:r w:rsidRPr="00B4679A">
        <w:rPr>
          <w:sz w:val="24"/>
          <w:szCs w:val="24"/>
        </w:rPr>
        <w:t xml:space="preserve">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A81EAB" w:rsidRPr="00B4679A" w:rsidRDefault="00A81EAB" w:rsidP="00A04EAE">
      <w:pPr>
        <w:pStyle w:val="afffa"/>
        <w:spacing w:line="120" w:lineRule="atLeast"/>
        <w:ind w:firstLine="709"/>
        <w:jc w:val="both"/>
        <w:outlineLvl w:val="0"/>
        <w:rPr>
          <w:rFonts w:ascii="Times New Roman" w:hAnsi="Times New Roman" w:cs="Times New Roman"/>
          <w:b/>
          <w:i/>
          <w:sz w:val="24"/>
          <w:szCs w:val="24"/>
        </w:rPr>
      </w:pPr>
      <w:r w:rsidRPr="00B4679A">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81EAB" w:rsidRPr="00B4679A" w:rsidRDefault="00A81EAB" w:rsidP="00A04EAE">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81EAB" w:rsidRPr="00B4679A" w:rsidRDefault="00A81EAB" w:rsidP="00A04EAE">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81EAB" w:rsidRPr="00A938EE" w:rsidRDefault="00A81EAB" w:rsidP="00A04EAE">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81EAB" w:rsidRPr="00A04EAE" w:rsidRDefault="00A81EAB" w:rsidP="00A04EAE">
      <w:pPr>
        <w:pStyle w:val="afffa"/>
        <w:spacing w:before="120" w:after="120" w:line="120" w:lineRule="atLeast"/>
        <w:jc w:val="center"/>
        <w:outlineLvl w:val="0"/>
        <w:rPr>
          <w:rFonts w:ascii="Times New Roman" w:hAnsi="Times New Roman" w:cs="Times New Roman"/>
          <w:b/>
          <w:sz w:val="24"/>
          <w:szCs w:val="24"/>
        </w:rPr>
      </w:pPr>
      <w:r w:rsidRPr="00A04EAE">
        <w:rPr>
          <w:rFonts w:ascii="Times New Roman" w:hAnsi="Times New Roman" w:cs="Times New Roman"/>
          <w:b/>
          <w:sz w:val="24"/>
          <w:szCs w:val="24"/>
        </w:rPr>
        <w:t>Планируемые результаты усвоения обучающимися универсальных учебных действий</w:t>
      </w:r>
    </w:p>
    <w:p w:rsidR="00A81EAB" w:rsidRPr="00AB17D3" w:rsidRDefault="00A81EAB" w:rsidP="001C7A12">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A81EAB" w:rsidRPr="00AB17D3" w:rsidRDefault="00A81EAB" w:rsidP="002B4E27">
      <w:pPr>
        <w:pStyle w:val="38"/>
        <w:rPr>
          <w:rStyle w:val="Zag110"/>
          <w:rFonts w:eastAsia="@Arial Unicode MS"/>
        </w:rPr>
      </w:pPr>
      <w:r w:rsidRPr="00AB17D3">
        <w:t>2.1.2.</w:t>
      </w:r>
      <w:r w:rsidR="002F57C4">
        <w:t xml:space="preserve"> </w:t>
      </w:r>
      <w:r w:rsidRPr="00AB17D3">
        <w:t>Технологии развития универсальных учебных действий</w:t>
      </w:r>
    </w:p>
    <w:p w:rsidR="00A81EAB" w:rsidRPr="00B4679A" w:rsidRDefault="00A81EAB" w:rsidP="001C7A12">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81EAB" w:rsidRPr="00B4679A" w:rsidRDefault="00A81EAB" w:rsidP="001C7A12">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Развитие УУД в основной школе происходит в рамках использования возможностей современной информационной образовательной среды как:</w:t>
      </w:r>
    </w:p>
    <w:p w:rsidR="00A81EAB" w:rsidRPr="00B4679A" w:rsidRDefault="00A81EAB" w:rsidP="00E22BFE">
      <w:pPr>
        <w:pStyle w:val="afa"/>
        <w:numPr>
          <w:ilvl w:val="0"/>
          <w:numId w:val="45"/>
        </w:numPr>
        <w:spacing w:line="120" w:lineRule="atLeast"/>
        <w:rPr>
          <w:sz w:val="24"/>
          <w:szCs w:val="24"/>
        </w:rPr>
      </w:pPr>
      <w:r w:rsidRPr="00B4679A">
        <w:rPr>
          <w:sz w:val="24"/>
          <w:szCs w:val="24"/>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sidR="009016B2">
        <w:rPr>
          <w:sz w:val="24"/>
          <w:szCs w:val="24"/>
        </w:rPr>
        <w:t>лицее</w:t>
      </w:r>
      <w:r w:rsidRPr="00B4679A">
        <w:rPr>
          <w:sz w:val="24"/>
          <w:szCs w:val="24"/>
        </w:rPr>
        <w:t>;</w:t>
      </w:r>
    </w:p>
    <w:p w:rsidR="00A81EAB" w:rsidRPr="00B4679A" w:rsidRDefault="00A81EAB" w:rsidP="00E22BFE">
      <w:pPr>
        <w:pStyle w:val="afa"/>
        <w:numPr>
          <w:ilvl w:val="0"/>
          <w:numId w:val="45"/>
        </w:numPr>
        <w:spacing w:line="120" w:lineRule="atLeast"/>
        <w:rPr>
          <w:sz w:val="24"/>
          <w:szCs w:val="24"/>
        </w:rPr>
      </w:pPr>
      <w:r w:rsidRPr="00B4679A">
        <w:rPr>
          <w:sz w:val="24"/>
          <w:szCs w:val="24"/>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w:t>
      </w:r>
      <w:r w:rsidRPr="00B4679A">
        <w:rPr>
          <w:sz w:val="24"/>
          <w:szCs w:val="24"/>
        </w:rPr>
        <w:lastRenderedPageBreak/>
        <w:t>возможностей оперативной и самостоятельной обработки результатов экспериментальной деятельности;</w:t>
      </w:r>
    </w:p>
    <w:p w:rsidR="00A81EAB" w:rsidRPr="00B4679A" w:rsidRDefault="00A81EAB" w:rsidP="00E22BFE">
      <w:pPr>
        <w:pStyle w:val="afa"/>
        <w:numPr>
          <w:ilvl w:val="0"/>
          <w:numId w:val="45"/>
        </w:numPr>
        <w:spacing w:line="120" w:lineRule="atLeast"/>
        <w:rPr>
          <w:sz w:val="24"/>
          <w:szCs w:val="24"/>
        </w:rPr>
      </w:pPr>
      <w:r w:rsidRPr="00B4679A">
        <w:rPr>
          <w:sz w:val="24"/>
          <w:szCs w:val="24"/>
        </w:rPr>
        <w:t>средства телекоммуникации, формирующего умения и навыки получения необходимой информации из разнообразных источников;</w:t>
      </w:r>
    </w:p>
    <w:p w:rsidR="00A81EAB" w:rsidRPr="00B4679A" w:rsidRDefault="00A81EAB" w:rsidP="00E22BFE">
      <w:pPr>
        <w:pStyle w:val="afa"/>
        <w:numPr>
          <w:ilvl w:val="0"/>
          <w:numId w:val="45"/>
        </w:numPr>
        <w:spacing w:line="120" w:lineRule="atLeast"/>
        <w:rPr>
          <w:sz w:val="24"/>
          <w:szCs w:val="24"/>
        </w:rPr>
      </w:pPr>
      <w:r w:rsidRPr="00B4679A">
        <w:rPr>
          <w:sz w:val="24"/>
          <w:szCs w:val="24"/>
        </w:rPr>
        <w:t>средства развития личности за счёт формирования навыков культуры общения;</w:t>
      </w:r>
    </w:p>
    <w:p w:rsidR="00A81EAB" w:rsidRPr="00B4679A" w:rsidRDefault="00A81EAB" w:rsidP="00E22BFE">
      <w:pPr>
        <w:pStyle w:val="afa"/>
        <w:numPr>
          <w:ilvl w:val="0"/>
          <w:numId w:val="45"/>
        </w:numPr>
        <w:spacing w:line="120" w:lineRule="atLeast"/>
        <w:rPr>
          <w:sz w:val="24"/>
          <w:szCs w:val="24"/>
        </w:rPr>
      </w:pPr>
      <w:r w:rsidRPr="00B4679A">
        <w:rPr>
          <w:sz w:val="24"/>
          <w:szCs w:val="24"/>
        </w:rPr>
        <w:t>эффективного инструмента контроля и коррекции результатов учебной деятельности.</w:t>
      </w:r>
    </w:p>
    <w:p w:rsidR="00A81EAB" w:rsidRPr="00B4679A" w:rsidRDefault="00A81EAB" w:rsidP="001C7A12">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w:t>
      </w:r>
    </w:p>
    <w:p w:rsidR="00A81EAB" w:rsidRPr="00B4679A" w:rsidRDefault="00A81EAB" w:rsidP="001C7A12">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 </w:t>
      </w:r>
    </w:p>
    <w:p w:rsidR="00A81EAB" w:rsidRPr="00B4679A" w:rsidRDefault="00A81EAB" w:rsidP="00896386">
      <w:pPr>
        <w:pStyle w:val="afffa"/>
        <w:spacing w:before="120" w:line="120" w:lineRule="atLeast"/>
        <w:ind w:firstLine="709"/>
        <w:jc w:val="both"/>
        <w:outlineLvl w:val="0"/>
        <w:rPr>
          <w:rFonts w:ascii="Times New Roman" w:hAnsi="Times New Roman" w:cs="Times New Roman"/>
          <w:sz w:val="24"/>
          <w:szCs w:val="24"/>
        </w:rPr>
      </w:pPr>
      <w:r w:rsidRPr="001C7A12">
        <w:rPr>
          <w:rFonts w:ascii="Times New Roman" w:hAnsi="Times New Roman" w:cs="Times New Roman"/>
          <w:b/>
          <w:sz w:val="24"/>
          <w:szCs w:val="24"/>
        </w:rPr>
        <w:t>Типология учебных ситуаций</w:t>
      </w:r>
      <w:r w:rsidRPr="00B4679A">
        <w:rPr>
          <w:rFonts w:ascii="Times New Roman" w:hAnsi="Times New Roman" w:cs="Times New Roman"/>
          <w:sz w:val="24"/>
          <w:szCs w:val="24"/>
        </w:rPr>
        <w:t xml:space="preserve"> в основной школе может быть представлена такими ситуациями, как:</w:t>
      </w:r>
    </w:p>
    <w:p w:rsidR="00A81EAB" w:rsidRPr="00B4679A" w:rsidRDefault="00A81EAB" w:rsidP="00E22BFE">
      <w:pPr>
        <w:pStyle w:val="afa"/>
        <w:numPr>
          <w:ilvl w:val="0"/>
          <w:numId w:val="46"/>
        </w:numPr>
        <w:spacing w:line="120" w:lineRule="atLeast"/>
        <w:rPr>
          <w:sz w:val="24"/>
          <w:szCs w:val="24"/>
        </w:rPr>
      </w:pPr>
      <w:r w:rsidRPr="001C7A12">
        <w:rPr>
          <w:b/>
          <w:sz w:val="24"/>
          <w:szCs w:val="24"/>
        </w:rPr>
        <w:t>ситуация-проблема</w:t>
      </w:r>
      <w:r w:rsidRPr="00B4679A">
        <w:rPr>
          <w:sz w:val="24"/>
          <w:szCs w:val="24"/>
        </w:rPr>
        <w:t xml:space="preserve"> </w:t>
      </w:r>
      <w:r w:rsidR="001C7A12">
        <w:rPr>
          <w:sz w:val="24"/>
          <w:szCs w:val="24"/>
        </w:rPr>
        <w:t>–</w:t>
      </w:r>
      <w:r w:rsidRPr="00B4679A">
        <w:rPr>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81EAB" w:rsidRPr="00B4679A" w:rsidRDefault="00A81EAB" w:rsidP="00E22BFE">
      <w:pPr>
        <w:pStyle w:val="afa"/>
        <w:numPr>
          <w:ilvl w:val="0"/>
          <w:numId w:val="46"/>
        </w:numPr>
        <w:spacing w:line="120" w:lineRule="atLeast"/>
        <w:rPr>
          <w:sz w:val="24"/>
          <w:szCs w:val="24"/>
        </w:rPr>
      </w:pPr>
      <w:r w:rsidRPr="001C7A12">
        <w:rPr>
          <w:b/>
          <w:sz w:val="24"/>
          <w:szCs w:val="24"/>
        </w:rPr>
        <w:t>ситуация-иллюстрация</w:t>
      </w:r>
      <w:r w:rsidR="001C7A12">
        <w:rPr>
          <w:sz w:val="24"/>
          <w:szCs w:val="24"/>
        </w:rPr>
        <w:t xml:space="preserve"> –</w:t>
      </w:r>
      <w:r w:rsidRPr="00B4679A">
        <w:rPr>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81EAB" w:rsidRPr="00B4679A" w:rsidRDefault="00A81EAB" w:rsidP="00E22BFE">
      <w:pPr>
        <w:pStyle w:val="afa"/>
        <w:numPr>
          <w:ilvl w:val="0"/>
          <w:numId w:val="46"/>
        </w:numPr>
        <w:spacing w:line="120" w:lineRule="atLeast"/>
        <w:rPr>
          <w:sz w:val="24"/>
          <w:szCs w:val="24"/>
        </w:rPr>
      </w:pPr>
      <w:r w:rsidRPr="001C7A12">
        <w:rPr>
          <w:b/>
          <w:sz w:val="24"/>
          <w:szCs w:val="24"/>
        </w:rPr>
        <w:t>ситуация-оценка</w:t>
      </w:r>
      <w:r w:rsidR="001C7A12">
        <w:rPr>
          <w:sz w:val="24"/>
          <w:szCs w:val="24"/>
        </w:rPr>
        <w:t xml:space="preserve"> –</w:t>
      </w:r>
      <w:r w:rsidRPr="00B4679A">
        <w:rPr>
          <w:sz w:val="24"/>
          <w:szCs w:val="24"/>
        </w:rPr>
        <w:t xml:space="preserve"> прототип реальной ситуации с готовым предполагаемым решением, которое следует оценить, и предложить своё адекватное решение;</w:t>
      </w:r>
    </w:p>
    <w:p w:rsidR="00A81EAB" w:rsidRPr="00B4679A" w:rsidRDefault="00A81EAB" w:rsidP="00E22BFE">
      <w:pPr>
        <w:pStyle w:val="afa"/>
        <w:numPr>
          <w:ilvl w:val="0"/>
          <w:numId w:val="46"/>
        </w:numPr>
        <w:spacing w:line="120" w:lineRule="atLeast"/>
        <w:rPr>
          <w:sz w:val="24"/>
          <w:szCs w:val="24"/>
        </w:rPr>
      </w:pPr>
      <w:r w:rsidRPr="001C7A12">
        <w:rPr>
          <w:b/>
          <w:sz w:val="24"/>
          <w:szCs w:val="24"/>
        </w:rPr>
        <w:t>ситуация-тренинг</w:t>
      </w:r>
      <w:r w:rsidR="001C7A12">
        <w:rPr>
          <w:sz w:val="24"/>
          <w:szCs w:val="24"/>
        </w:rPr>
        <w:t xml:space="preserve"> –</w:t>
      </w:r>
      <w:r w:rsidRPr="00B4679A">
        <w:rPr>
          <w:sz w:val="24"/>
          <w:szCs w:val="24"/>
        </w:rPr>
        <w:t xml:space="preserve"> прототип стандартной или другой ситуации (тренинг возможно проводить как по описанию ситуации, так и по её решению).</w:t>
      </w:r>
    </w:p>
    <w:p w:rsidR="00A81EAB" w:rsidRPr="00A938EE" w:rsidRDefault="00A81EAB" w:rsidP="00896386">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Наряду с учебными ситуациями для развития УУД в основной школе возможно использовать следующие </w:t>
      </w:r>
      <w:r w:rsidRPr="00896386">
        <w:rPr>
          <w:rFonts w:ascii="Times New Roman" w:hAnsi="Times New Roman" w:cs="Times New Roman"/>
          <w:b/>
          <w:sz w:val="24"/>
          <w:szCs w:val="24"/>
        </w:rPr>
        <w:t>типы задач</w:t>
      </w:r>
      <w:r w:rsidRPr="00B4679A">
        <w:rPr>
          <w:rFonts w:ascii="Times New Roman" w:hAnsi="Times New Roman" w:cs="Times New Roman"/>
          <w:sz w:val="24"/>
          <w:szCs w:val="24"/>
        </w:rPr>
        <w:t>.</w:t>
      </w:r>
    </w:p>
    <w:p w:rsidR="00A81EAB" w:rsidRPr="00896386" w:rsidRDefault="00A81EAB" w:rsidP="00E22BFE">
      <w:pPr>
        <w:pStyle w:val="afffa"/>
        <w:numPr>
          <w:ilvl w:val="0"/>
          <w:numId w:val="47"/>
        </w:numPr>
        <w:spacing w:before="120" w:line="120" w:lineRule="atLeast"/>
        <w:ind w:left="1134"/>
        <w:jc w:val="both"/>
        <w:outlineLvl w:val="0"/>
        <w:rPr>
          <w:rFonts w:ascii="Times New Roman" w:hAnsi="Times New Roman" w:cs="Times New Roman"/>
          <w:sz w:val="24"/>
          <w:szCs w:val="24"/>
        </w:rPr>
      </w:pPr>
      <w:r w:rsidRPr="00896386">
        <w:rPr>
          <w:rFonts w:ascii="Times New Roman" w:hAnsi="Times New Roman" w:cs="Times New Roman"/>
          <w:sz w:val="24"/>
          <w:szCs w:val="24"/>
        </w:rPr>
        <w:t>Личностные универсальные учебные действия:</w:t>
      </w:r>
    </w:p>
    <w:p w:rsidR="00A81EAB" w:rsidRPr="00B4679A" w:rsidRDefault="00A81EAB" w:rsidP="00E22BFE">
      <w:pPr>
        <w:pStyle w:val="afa"/>
        <w:numPr>
          <w:ilvl w:val="0"/>
          <w:numId w:val="48"/>
        </w:numPr>
        <w:spacing w:line="120" w:lineRule="atLeast"/>
        <w:ind w:left="1560"/>
        <w:rPr>
          <w:sz w:val="24"/>
          <w:szCs w:val="24"/>
        </w:rPr>
      </w:pPr>
      <w:r w:rsidRPr="00B4679A">
        <w:rPr>
          <w:sz w:val="24"/>
          <w:szCs w:val="24"/>
        </w:rPr>
        <w:t>на личностное самоопределение;</w:t>
      </w:r>
    </w:p>
    <w:p w:rsidR="00A81EAB" w:rsidRPr="00B4679A" w:rsidRDefault="00A81EAB" w:rsidP="00E22BFE">
      <w:pPr>
        <w:pStyle w:val="afa"/>
        <w:numPr>
          <w:ilvl w:val="0"/>
          <w:numId w:val="48"/>
        </w:numPr>
        <w:spacing w:line="120" w:lineRule="atLeast"/>
        <w:ind w:left="1560"/>
        <w:rPr>
          <w:sz w:val="24"/>
          <w:szCs w:val="24"/>
        </w:rPr>
      </w:pPr>
      <w:r w:rsidRPr="00B4679A">
        <w:rPr>
          <w:sz w:val="24"/>
          <w:szCs w:val="24"/>
        </w:rPr>
        <w:t>на развитие Я-концепции;</w:t>
      </w:r>
    </w:p>
    <w:p w:rsidR="00A81EAB" w:rsidRPr="00B4679A" w:rsidRDefault="00A81EAB" w:rsidP="00E22BFE">
      <w:pPr>
        <w:pStyle w:val="afa"/>
        <w:numPr>
          <w:ilvl w:val="0"/>
          <w:numId w:val="48"/>
        </w:numPr>
        <w:spacing w:line="120" w:lineRule="atLeast"/>
        <w:ind w:left="1560"/>
        <w:rPr>
          <w:sz w:val="24"/>
          <w:szCs w:val="24"/>
        </w:rPr>
      </w:pPr>
      <w:r w:rsidRPr="00B4679A">
        <w:rPr>
          <w:sz w:val="24"/>
          <w:szCs w:val="24"/>
        </w:rPr>
        <w:t>на смыслообразование;</w:t>
      </w:r>
    </w:p>
    <w:p w:rsidR="00A81EAB" w:rsidRPr="00B4679A" w:rsidRDefault="00A81EAB" w:rsidP="00E22BFE">
      <w:pPr>
        <w:pStyle w:val="afa"/>
        <w:numPr>
          <w:ilvl w:val="0"/>
          <w:numId w:val="48"/>
        </w:numPr>
        <w:spacing w:line="120" w:lineRule="atLeast"/>
        <w:ind w:left="1560"/>
        <w:rPr>
          <w:sz w:val="24"/>
          <w:szCs w:val="24"/>
        </w:rPr>
      </w:pPr>
      <w:r w:rsidRPr="00B4679A">
        <w:rPr>
          <w:sz w:val="24"/>
          <w:szCs w:val="24"/>
        </w:rPr>
        <w:t>на мотивацию;</w:t>
      </w:r>
    </w:p>
    <w:p w:rsidR="00A81EAB" w:rsidRPr="00A938EE" w:rsidRDefault="00A81EAB" w:rsidP="00E22BFE">
      <w:pPr>
        <w:pStyle w:val="afa"/>
        <w:numPr>
          <w:ilvl w:val="0"/>
          <w:numId w:val="48"/>
        </w:numPr>
        <w:spacing w:line="120" w:lineRule="atLeast"/>
        <w:ind w:left="1560"/>
        <w:rPr>
          <w:sz w:val="24"/>
          <w:szCs w:val="24"/>
        </w:rPr>
      </w:pPr>
      <w:r w:rsidRPr="00B4679A">
        <w:rPr>
          <w:sz w:val="24"/>
          <w:szCs w:val="24"/>
        </w:rPr>
        <w:t>на нравственно-этическое оценивание.</w:t>
      </w:r>
    </w:p>
    <w:p w:rsidR="00A81EAB" w:rsidRPr="00896386" w:rsidRDefault="00A81EAB" w:rsidP="00E22BFE">
      <w:pPr>
        <w:pStyle w:val="afffa"/>
        <w:numPr>
          <w:ilvl w:val="0"/>
          <w:numId w:val="49"/>
        </w:numPr>
        <w:spacing w:before="120" w:line="120" w:lineRule="atLeast"/>
        <w:jc w:val="both"/>
        <w:outlineLvl w:val="0"/>
        <w:rPr>
          <w:rFonts w:ascii="Times New Roman" w:hAnsi="Times New Roman" w:cs="Times New Roman"/>
          <w:sz w:val="24"/>
          <w:szCs w:val="24"/>
        </w:rPr>
      </w:pPr>
      <w:r w:rsidRPr="00896386">
        <w:rPr>
          <w:rFonts w:ascii="Times New Roman" w:hAnsi="Times New Roman" w:cs="Times New Roman"/>
          <w:sz w:val="24"/>
          <w:szCs w:val="24"/>
        </w:rPr>
        <w:t>Коммуникативные универсальные учебные действия:</w:t>
      </w:r>
    </w:p>
    <w:p w:rsidR="00A81EAB" w:rsidRPr="00B4679A" w:rsidRDefault="00A81EAB" w:rsidP="00E22BFE">
      <w:pPr>
        <w:pStyle w:val="afa"/>
        <w:numPr>
          <w:ilvl w:val="0"/>
          <w:numId w:val="50"/>
        </w:numPr>
        <w:spacing w:line="120" w:lineRule="atLeast"/>
        <w:ind w:left="1560"/>
        <w:rPr>
          <w:sz w:val="24"/>
          <w:szCs w:val="24"/>
        </w:rPr>
      </w:pPr>
      <w:r w:rsidRPr="00B4679A">
        <w:rPr>
          <w:sz w:val="24"/>
          <w:szCs w:val="24"/>
        </w:rPr>
        <w:t>на учёт позиции партнёра;</w:t>
      </w:r>
    </w:p>
    <w:p w:rsidR="00A81EAB" w:rsidRPr="00B4679A" w:rsidRDefault="00A81EAB" w:rsidP="00E22BFE">
      <w:pPr>
        <w:pStyle w:val="afa"/>
        <w:numPr>
          <w:ilvl w:val="0"/>
          <w:numId w:val="50"/>
        </w:numPr>
        <w:spacing w:line="120" w:lineRule="atLeast"/>
        <w:ind w:left="1560"/>
        <w:rPr>
          <w:sz w:val="24"/>
          <w:szCs w:val="24"/>
        </w:rPr>
      </w:pPr>
      <w:r w:rsidRPr="00B4679A">
        <w:rPr>
          <w:sz w:val="24"/>
          <w:szCs w:val="24"/>
        </w:rPr>
        <w:t>на организацию и осуществление сотрудничества;</w:t>
      </w:r>
    </w:p>
    <w:p w:rsidR="00A81EAB" w:rsidRPr="00B4679A" w:rsidRDefault="00A81EAB" w:rsidP="00E22BFE">
      <w:pPr>
        <w:pStyle w:val="afa"/>
        <w:numPr>
          <w:ilvl w:val="0"/>
          <w:numId w:val="50"/>
        </w:numPr>
        <w:spacing w:line="120" w:lineRule="atLeast"/>
        <w:ind w:left="1560"/>
        <w:rPr>
          <w:sz w:val="24"/>
          <w:szCs w:val="24"/>
        </w:rPr>
      </w:pPr>
      <w:r w:rsidRPr="00B4679A">
        <w:rPr>
          <w:sz w:val="24"/>
          <w:szCs w:val="24"/>
        </w:rPr>
        <w:t>на передачу информации и отображению предметного содержания;</w:t>
      </w:r>
    </w:p>
    <w:p w:rsidR="00A81EAB" w:rsidRPr="00B4679A" w:rsidRDefault="00A81EAB" w:rsidP="00E22BFE">
      <w:pPr>
        <w:pStyle w:val="afa"/>
        <w:numPr>
          <w:ilvl w:val="0"/>
          <w:numId w:val="50"/>
        </w:numPr>
        <w:spacing w:line="120" w:lineRule="atLeast"/>
        <w:ind w:left="1560"/>
        <w:rPr>
          <w:sz w:val="24"/>
          <w:szCs w:val="24"/>
        </w:rPr>
      </w:pPr>
      <w:r w:rsidRPr="00B4679A">
        <w:rPr>
          <w:sz w:val="24"/>
          <w:szCs w:val="24"/>
        </w:rPr>
        <w:t>тренинги коммуникативных навыков;</w:t>
      </w:r>
    </w:p>
    <w:p w:rsidR="00A81EAB" w:rsidRPr="00B4679A" w:rsidRDefault="00A81EAB" w:rsidP="00E22BFE">
      <w:pPr>
        <w:pStyle w:val="afa"/>
        <w:numPr>
          <w:ilvl w:val="0"/>
          <w:numId w:val="50"/>
        </w:numPr>
        <w:spacing w:line="120" w:lineRule="atLeast"/>
        <w:ind w:left="1560"/>
        <w:rPr>
          <w:sz w:val="24"/>
          <w:szCs w:val="24"/>
        </w:rPr>
      </w:pPr>
      <w:r w:rsidRPr="00B4679A">
        <w:rPr>
          <w:sz w:val="24"/>
          <w:szCs w:val="24"/>
        </w:rPr>
        <w:t>ролевые игры;</w:t>
      </w:r>
    </w:p>
    <w:p w:rsidR="00A81EAB" w:rsidRPr="00A938EE" w:rsidRDefault="00A81EAB" w:rsidP="00E22BFE">
      <w:pPr>
        <w:pStyle w:val="afa"/>
        <w:numPr>
          <w:ilvl w:val="0"/>
          <w:numId w:val="50"/>
        </w:numPr>
        <w:spacing w:line="120" w:lineRule="atLeast"/>
        <w:ind w:left="1560"/>
        <w:rPr>
          <w:sz w:val="24"/>
          <w:szCs w:val="24"/>
        </w:rPr>
      </w:pPr>
      <w:r w:rsidRPr="00B4679A">
        <w:rPr>
          <w:sz w:val="24"/>
          <w:szCs w:val="24"/>
        </w:rPr>
        <w:t>групповые игры.</w:t>
      </w:r>
    </w:p>
    <w:p w:rsidR="00A81EAB" w:rsidRPr="00896386" w:rsidRDefault="00A81EAB" w:rsidP="00E22BFE">
      <w:pPr>
        <w:pStyle w:val="afffa"/>
        <w:numPr>
          <w:ilvl w:val="0"/>
          <w:numId w:val="51"/>
        </w:numPr>
        <w:spacing w:before="120" w:line="120" w:lineRule="atLeast"/>
        <w:jc w:val="both"/>
        <w:outlineLvl w:val="0"/>
        <w:rPr>
          <w:rFonts w:ascii="Times New Roman" w:hAnsi="Times New Roman" w:cs="Times New Roman"/>
          <w:sz w:val="24"/>
          <w:szCs w:val="24"/>
        </w:rPr>
      </w:pPr>
      <w:r w:rsidRPr="00896386">
        <w:rPr>
          <w:rFonts w:ascii="Times New Roman" w:hAnsi="Times New Roman" w:cs="Times New Roman"/>
          <w:sz w:val="24"/>
          <w:szCs w:val="24"/>
        </w:rPr>
        <w:t>Познавательные универсальные учебные действия:</w:t>
      </w:r>
    </w:p>
    <w:p w:rsidR="00A81EAB" w:rsidRPr="00B4679A" w:rsidRDefault="00A81EAB" w:rsidP="00E22BFE">
      <w:pPr>
        <w:pStyle w:val="afa"/>
        <w:numPr>
          <w:ilvl w:val="0"/>
          <w:numId w:val="52"/>
        </w:numPr>
        <w:spacing w:line="120" w:lineRule="atLeast"/>
        <w:ind w:left="1560"/>
        <w:rPr>
          <w:sz w:val="24"/>
          <w:szCs w:val="24"/>
        </w:rPr>
      </w:pPr>
      <w:r w:rsidRPr="00B4679A">
        <w:rPr>
          <w:sz w:val="24"/>
          <w:szCs w:val="24"/>
        </w:rPr>
        <w:t>задачи и проекты на выстраивание стратегии поиска решения задач;</w:t>
      </w:r>
    </w:p>
    <w:p w:rsidR="00A81EAB" w:rsidRPr="00B4679A" w:rsidRDefault="001030EC" w:rsidP="00E22BFE">
      <w:pPr>
        <w:pStyle w:val="afa"/>
        <w:numPr>
          <w:ilvl w:val="0"/>
          <w:numId w:val="52"/>
        </w:numPr>
        <w:spacing w:line="120" w:lineRule="atLeast"/>
        <w:ind w:left="1560"/>
        <w:rPr>
          <w:sz w:val="24"/>
          <w:szCs w:val="24"/>
        </w:rPr>
      </w:pPr>
      <w:r>
        <w:rPr>
          <w:sz w:val="24"/>
          <w:szCs w:val="24"/>
        </w:rPr>
        <w:t>задачи и проекты на</w:t>
      </w:r>
      <w:r w:rsidR="00A81EAB" w:rsidRPr="00B4679A">
        <w:rPr>
          <w:sz w:val="24"/>
          <w:szCs w:val="24"/>
        </w:rPr>
        <w:t xml:space="preserve"> сравнение, оценивание;</w:t>
      </w:r>
    </w:p>
    <w:p w:rsidR="00A81EAB" w:rsidRPr="00B4679A" w:rsidRDefault="00A81EAB" w:rsidP="00E22BFE">
      <w:pPr>
        <w:pStyle w:val="afa"/>
        <w:numPr>
          <w:ilvl w:val="0"/>
          <w:numId w:val="52"/>
        </w:numPr>
        <w:spacing w:line="120" w:lineRule="atLeast"/>
        <w:ind w:left="1560"/>
        <w:rPr>
          <w:sz w:val="24"/>
          <w:szCs w:val="24"/>
        </w:rPr>
      </w:pPr>
      <w:r w:rsidRPr="00B4679A">
        <w:rPr>
          <w:sz w:val="24"/>
          <w:szCs w:val="24"/>
        </w:rPr>
        <w:t>задачи и проекты на проведение эмпирического исследования;</w:t>
      </w:r>
    </w:p>
    <w:p w:rsidR="00A81EAB" w:rsidRPr="00B4679A" w:rsidRDefault="00A81EAB" w:rsidP="00E22BFE">
      <w:pPr>
        <w:pStyle w:val="afa"/>
        <w:numPr>
          <w:ilvl w:val="0"/>
          <w:numId w:val="52"/>
        </w:numPr>
        <w:spacing w:line="120" w:lineRule="atLeast"/>
        <w:ind w:left="1560"/>
        <w:rPr>
          <w:sz w:val="24"/>
          <w:szCs w:val="24"/>
        </w:rPr>
      </w:pPr>
      <w:r w:rsidRPr="00B4679A">
        <w:rPr>
          <w:sz w:val="24"/>
          <w:szCs w:val="24"/>
        </w:rPr>
        <w:t>задачи и проекты на проведение теоретического исследования;</w:t>
      </w:r>
    </w:p>
    <w:p w:rsidR="00A81EAB" w:rsidRPr="00A938EE" w:rsidRDefault="00A81EAB" w:rsidP="00E22BFE">
      <w:pPr>
        <w:pStyle w:val="afa"/>
        <w:numPr>
          <w:ilvl w:val="0"/>
          <w:numId w:val="52"/>
        </w:numPr>
        <w:spacing w:line="120" w:lineRule="atLeast"/>
        <w:ind w:left="1560"/>
        <w:rPr>
          <w:sz w:val="24"/>
          <w:szCs w:val="24"/>
        </w:rPr>
      </w:pPr>
      <w:r w:rsidRPr="00B4679A">
        <w:rPr>
          <w:sz w:val="24"/>
          <w:szCs w:val="24"/>
        </w:rPr>
        <w:lastRenderedPageBreak/>
        <w:t>задачи на смысловое чтение.</w:t>
      </w:r>
    </w:p>
    <w:p w:rsidR="00A81EAB" w:rsidRPr="00896386" w:rsidRDefault="00A81EAB" w:rsidP="00E22BFE">
      <w:pPr>
        <w:pStyle w:val="afffa"/>
        <w:numPr>
          <w:ilvl w:val="0"/>
          <w:numId w:val="53"/>
        </w:numPr>
        <w:spacing w:before="120" w:line="120" w:lineRule="atLeast"/>
        <w:jc w:val="both"/>
        <w:outlineLvl w:val="0"/>
        <w:rPr>
          <w:rFonts w:ascii="Times New Roman" w:hAnsi="Times New Roman" w:cs="Times New Roman"/>
          <w:sz w:val="24"/>
          <w:szCs w:val="24"/>
        </w:rPr>
      </w:pPr>
      <w:r w:rsidRPr="00896386">
        <w:rPr>
          <w:rFonts w:ascii="Times New Roman" w:hAnsi="Times New Roman" w:cs="Times New Roman"/>
          <w:sz w:val="24"/>
          <w:szCs w:val="24"/>
        </w:rPr>
        <w:t>Регулятивные универсальные учебные действия:</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планирование;</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рефлексию;</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ориентировку в ситуации;</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прогнозирование;</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целеполагание;</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оценивание;</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принятие решения;</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самоконтроль;</w:t>
      </w:r>
    </w:p>
    <w:p w:rsidR="00A81EAB" w:rsidRPr="00B4679A" w:rsidRDefault="00A81EAB" w:rsidP="00E22BFE">
      <w:pPr>
        <w:pStyle w:val="afa"/>
        <w:numPr>
          <w:ilvl w:val="0"/>
          <w:numId w:val="54"/>
        </w:numPr>
        <w:spacing w:line="120" w:lineRule="atLeast"/>
        <w:ind w:left="1560"/>
        <w:rPr>
          <w:sz w:val="24"/>
          <w:szCs w:val="24"/>
        </w:rPr>
      </w:pPr>
      <w:r w:rsidRPr="00B4679A">
        <w:rPr>
          <w:sz w:val="24"/>
          <w:szCs w:val="24"/>
        </w:rPr>
        <w:t>на коррекцию.</w:t>
      </w:r>
    </w:p>
    <w:p w:rsidR="00A81EAB" w:rsidRPr="00B4679A" w:rsidRDefault="00A81EAB" w:rsidP="00896386">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Для развития регулятивных универсальных учебных действий используются в учебном процессе системы таких индивидуальных или групповых учебных заданий, которые наделяют учащихся функциями организации их выполнения: </w:t>
      </w:r>
    </w:p>
    <w:p w:rsidR="00A81EAB" w:rsidRPr="00B4679A" w:rsidRDefault="00A81EAB" w:rsidP="00E22BFE">
      <w:pPr>
        <w:pStyle w:val="afffa"/>
        <w:numPr>
          <w:ilvl w:val="0"/>
          <w:numId w:val="55"/>
        </w:numPr>
        <w:tabs>
          <w:tab w:val="clear" w:pos="720"/>
        </w:tabs>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планиро</w:t>
      </w:r>
      <w:r w:rsidR="00896386">
        <w:rPr>
          <w:rFonts w:ascii="Times New Roman" w:hAnsi="Times New Roman" w:cs="Times New Roman"/>
          <w:sz w:val="24"/>
          <w:szCs w:val="24"/>
        </w:rPr>
        <w:t>вания этапов выполнения работы;</w:t>
      </w:r>
      <w:r w:rsidRPr="00B4679A">
        <w:rPr>
          <w:rFonts w:ascii="Times New Roman" w:hAnsi="Times New Roman" w:cs="Times New Roman"/>
          <w:sz w:val="24"/>
          <w:szCs w:val="24"/>
        </w:rPr>
        <w:t xml:space="preserve"> </w:t>
      </w:r>
    </w:p>
    <w:p w:rsidR="00A81EAB" w:rsidRPr="00B4679A" w:rsidRDefault="00A81EAB" w:rsidP="00E22BFE">
      <w:pPr>
        <w:pStyle w:val="afffa"/>
        <w:numPr>
          <w:ilvl w:val="0"/>
          <w:numId w:val="55"/>
        </w:numPr>
        <w:tabs>
          <w:tab w:val="clear" w:pos="720"/>
        </w:tabs>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отслеживания продвижения в выполнении задания</w:t>
      </w:r>
      <w:r w:rsidR="00896386">
        <w:rPr>
          <w:rFonts w:ascii="Times New Roman" w:hAnsi="Times New Roman" w:cs="Times New Roman"/>
          <w:sz w:val="24"/>
          <w:szCs w:val="24"/>
        </w:rPr>
        <w:t>;</w:t>
      </w:r>
      <w:r w:rsidRPr="00B4679A">
        <w:rPr>
          <w:rFonts w:ascii="Times New Roman" w:hAnsi="Times New Roman" w:cs="Times New Roman"/>
          <w:sz w:val="24"/>
          <w:szCs w:val="24"/>
        </w:rPr>
        <w:t xml:space="preserve"> </w:t>
      </w:r>
    </w:p>
    <w:p w:rsidR="00A81EAB" w:rsidRPr="00B4679A" w:rsidRDefault="00A81EAB" w:rsidP="00E22BFE">
      <w:pPr>
        <w:pStyle w:val="afffa"/>
        <w:numPr>
          <w:ilvl w:val="0"/>
          <w:numId w:val="55"/>
        </w:numPr>
        <w:tabs>
          <w:tab w:val="clear" w:pos="720"/>
        </w:tabs>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соблюдения графика подготов</w:t>
      </w:r>
      <w:r w:rsidR="00896386">
        <w:rPr>
          <w:rFonts w:ascii="Times New Roman" w:hAnsi="Times New Roman" w:cs="Times New Roman"/>
          <w:sz w:val="24"/>
          <w:szCs w:val="24"/>
        </w:rPr>
        <w:t>ки и предоставления материалов;</w:t>
      </w:r>
    </w:p>
    <w:p w:rsidR="00A81EAB" w:rsidRPr="00B4679A" w:rsidRDefault="006C6CFE" w:rsidP="00E22BFE">
      <w:pPr>
        <w:pStyle w:val="afffa"/>
        <w:numPr>
          <w:ilvl w:val="0"/>
          <w:numId w:val="55"/>
        </w:numPr>
        <w:tabs>
          <w:tab w:val="clear" w:pos="720"/>
        </w:tabs>
        <w:spacing w:line="120" w:lineRule="atLeast"/>
        <w:ind w:left="1134"/>
        <w:jc w:val="both"/>
        <w:outlineLvl w:val="0"/>
        <w:rPr>
          <w:rFonts w:ascii="Times New Roman" w:hAnsi="Times New Roman" w:cs="Times New Roman"/>
          <w:sz w:val="24"/>
          <w:szCs w:val="24"/>
        </w:rPr>
      </w:pPr>
      <w:r>
        <w:rPr>
          <w:rFonts w:ascii="Times New Roman" w:hAnsi="Times New Roman" w:cs="Times New Roman"/>
          <w:sz w:val="24"/>
          <w:szCs w:val="24"/>
        </w:rPr>
        <w:t>поиска необходимых ресурсов;</w:t>
      </w:r>
    </w:p>
    <w:p w:rsidR="00A81EAB" w:rsidRPr="00B4679A" w:rsidRDefault="00A81EAB" w:rsidP="00E22BFE">
      <w:pPr>
        <w:pStyle w:val="afffa"/>
        <w:numPr>
          <w:ilvl w:val="0"/>
          <w:numId w:val="55"/>
        </w:numPr>
        <w:tabs>
          <w:tab w:val="clear" w:pos="720"/>
        </w:tabs>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распределения обязанностей и контроля качества выполнения работы, при минимизации пошагового контроля со стороны учителя. </w:t>
      </w:r>
    </w:p>
    <w:p w:rsidR="00A81EAB" w:rsidRPr="00B4679A" w:rsidRDefault="006C6CFE" w:rsidP="006C6CFE">
      <w:pPr>
        <w:pStyle w:val="afffa"/>
        <w:spacing w:before="120" w:line="120" w:lineRule="atLeast"/>
        <w:ind w:firstLine="709"/>
        <w:jc w:val="both"/>
        <w:outlineLvl w:val="0"/>
        <w:rPr>
          <w:rFonts w:ascii="Times New Roman" w:hAnsi="Times New Roman" w:cs="Times New Roman"/>
          <w:sz w:val="24"/>
          <w:szCs w:val="24"/>
        </w:rPr>
      </w:pPr>
      <w:r w:rsidRPr="006C6CFE">
        <w:rPr>
          <w:rFonts w:ascii="Times New Roman" w:hAnsi="Times New Roman" w:cs="Times New Roman"/>
          <w:sz w:val="24"/>
          <w:szCs w:val="24"/>
        </w:rPr>
        <w:t>Примерами такого рода заданий</w:t>
      </w:r>
      <w:r>
        <w:rPr>
          <w:rFonts w:ascii="Times New Roman" w:hAnsi="Times New Roman" w:cs="Times New Roman"/>
          <w:sz w:val="24"/>
          <w:szCs w:val="24"/>
        </w:rPr>
        <w:t xml:space="preserve"> являются </w:t>
      </w:r>
      <w:r w:rsidR="00A81EAB" w:rsidRPr="00B4679A">
        <w:rPr>
          <w:rFonts w:ascii="Times New Roman" w:hAnsi="Times New Roman" w:cs="Times New Roman"/>
          <w:sz w:val="24"/>
          <w:szCs w:val="24"/>
        </w:rPr>
        <w:t>следующие мероприятия:</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спортивного праздника (концерта, выставки поделок и т. п.) для младших школьников;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материалов для школьного сайта (стенгазеты, выставки и т. д.);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ведение протоколов выполнения учебного задания;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написание сочинения;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сценария и создание видеоклипа;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создание компьютерной анимации;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создание макета объекта с заданными свойствами; </w:t>
      </w:r>
    </w:p>
    <w:p w:rsidR="00A81EAB" w:rsidRPr="00B4679A" w:rsidRDefault="00A81EAB" w:rsidP="00E22BFE">
      <w:pPr>
        <w:pStyle w:val="afffa"/>
        <w:numPr>
          <w:ilvl w:val="0"/>
          <w:numId w:val="56"/>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проведение различных опросов с последующей обработкой данных и т. п.</w:t>
      </w:r>
    </w:p>
    <w:p w:rsidR="005E5B0B" w:rsidRDefault="00A81EAB" w:rsidP="006C6CFE">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C6CFE" w:rsidRDefault="006C6CFE" w:rsidP="006C6CFE">
      <w:pPr>
        <w:pStyle w:val="afffa"/>
        <w:spacing w:before="120" w:line="120" w:lineRule="atLeast"/>
        <w:ind w:firstLine="709"/>
        <w:jc w:val="both"/>
        <w:outlineLvl w:val="0"/>
        <w:rPr>
          <w:rFonts w:ascii="Times New Roman" w:hAnsi="Times New Roman" w:cs="Times New Roman"/>
          <w:sz w:val="24"/>
          <w:szCs w:val="24"/>
        </w:rPr>
      </w:pPr>
    </w:p>
    <w:p w:rsidR="006C6CFE" w:rsidRPr="00B4679A" w:rsidRDefault="006C6CFE" w:rsidP="006C6CFE">
      <w:pPr>
        <w:pStyle w:val="afffa"/>
        <w:spacing w:before="120" w:line="120" w:lineRule="atLeast"/>
        <w:ind w:firstLine="709"/>
        <w:jc w:val="both"/>
        <w:outlineLvl w:val="0"/>
        <w:rPr>
          <w:rFonts w:ascii="Times New Roman" w:hAnsi="Times New Roman" w:cs="Times New Roman"/>
          <w:sz w:val="24"/>
          <w:szCs w:val="24"/>
        </w:rPr>
      </w:pPr>
    </w:p>
    <w:p w:rsidR="005E5B0B" w:rsidRPr="00AB17D3" w:rsidRDefault="00A81EAB" w:rsidP="002B4E27">
      <w:pPr>
        <w:pStyle w:val="38"/>
        <w:rPr>
          <w:rFonts w:eastAsia="@Arial Unicode MS"/>
        </w:rPr>
      </w:pPr>
      <w:r w:rsidRPr="00AB17D3">
        <w:rPr>
          <w:rStyle w:val="Zag110"/>
          <w:rFonts w:eastAsia="@Arial Unicode MS"/>
        </w:rPr>
        <w:lastRenderedPageBreak/>
        <w:t>2.1.3.</w:t>
      </w:r>
      <w:r w:rsidR="00146109">
        <w:rPr>
          <w:rStyle w:val="Zag110"/>
          <w:rFonts w:eastAsia="@Arial Unicode MS"/>
        </w:rPr>
        <w:t xml:space="preserve"> </w:t>
      </w:r>
      <w:r w:rsidRPr="00AB17D3">
        <w:rPr>
          <w:rStyle w:val="Zag110"/>
          <w:rFonts w:eastAsia="@Arial Unicode MS"/>
        </w:rPr>
        <w:t>Проектн</w:t>
      </w:r>
      <w:r w:rsidR="00146109">
        <w:rPr>
          <w:rStyle w:val="Zag110"/>
          <w:rFonts w:eastAsia="@Arial Unicode MS"/>
        </w:rPr>
        <w:t>ые</w:t>
      </w:r>
      <w:r w:rsidRPr="00AB17D3">
        <w:rPr>
          <w:rStyle w:val="Zag110"/>
          <w:rFonts w:eastAsia="@Arial Unicode MS"/>
        </w:rPr>
        <w:t xml:space="preserve"> и учебно-исследователь</w:t>
      </w:r>
      <w:r w:rsidR="00E846B3" w:rsidRPr="00AB17D3">
        <w:rPr>
          <w:rStyle w:val="Zag110"/>
          <w:rFonts w:eastAsia="@Arial Unicode MS"/>
        </w:rPr>
        <w:t>ские виды деятельности в основной</w:t>
      </w:r>
      <w:r w:rsidRPr="00AB17D3">
        <w:rPr>
          <w:rStyle w:val="Zag110"/>
          <w:rFonts w:eastAsia="@Arial Unicode MS"/>
        </w:rPr>
        <w:t xml:space="preserve"> школе</w:t>
      </w:r>
    </w:p>
    <w:p w:rsidR="00A81EAB" w:rsidRPr="00B4679A" w:rsidRDefault="00A81EAB" w:rsidP="006C6CFE">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w:t>
      </w:r>
      <w:r w:rsidRPr="00B4679A">
        <w:rPr>
          <w:rFonts w:ascii="Times New Roman" w:hAnsi="Times New Roman" w:cs="Times New Roman"/>
          <w:b/>
          <w:i/>
          <w:sz w:val="24"/>
          <w:szCs w:val="24"/>
        </w:rPr>
        <w:t>включение обучающихся в учебно-исследовательскую и проектную деятельность</w:t>
      </w:r>
      <w:r w:rsidRPr="00B4679A">
        <w:rPr>
          <w:rFonts w:ascii="Times New Roman" w:hAnsi="Times New Roman" w:cs="Times New Roman"/>
          <w:sz w:val="24"/>
          <w:szCs w:val="24"/>
        </w:rPr>
        <w:t>, имеющую следующие особенности:</w:t>
      </w:r>
    </w:p>
    <w:p w:rsidR="00A81EAB" w:rsidRPr="00B4679A" w:rsidRDefault="00A81EAB" w:rsidP="00E22BFE">
      <w:pPr>
        <w:pStyle w:val="afffa"/>
        <w:numPr>
          <w:ilvl w:val="1"/>
          <w:numId w:val="57"/>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81EAB" w:rsidRPr="00B4679A" w:rsidRDefault="00A81EAB" w:rsidP="00E22BFE">
      <w:pPr>
        <w:pStyle w:val="afffa"/>
        <w:numPr>
          <w:ilvl w:val="1"/>
          <w:numId w:val="57"/>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81EAB" w:rsidRPr="00B4679A" w:rsidRDefault="00A81EAB" w:rsidP="00E22BFE">
      <w:pPr>
        <w:pStyle w:val="afffa"/>
        <w:numPr>
          <w:ilvl w:val="1"/>
          <w:numId w:val="57"/>
        </w:numPr>
        <w:spacing w:line="120" w:lineRule="atLeast"/>
        <w:ind w:left="1134"/>
        <w:jc w:val="both"/>
        <w:outlineLvl w:val="0"/>
        <w:rPr>
          <w:rFonts w:ascii="Times New Roman" w:hAnsi="Times New Roman" w:cs="Times New Roman"/>
          <w:sz w:val="24"/>
          <w:szCs w:val="24"/>
        </w:rPr>
      </w:pPr>
      <w:r w:rsidRPr="00B4679A">
        <w:rPr>
          <w:rFonts w:ascii="Times New Roman" w:hAnsi="Times New Roman" w:cs="Times New Roman"/>
          <w:sz w:val="24"/>
          <w:szCs w:val="24"/>
        </w:rPr>
        <w:t>организация учебно-исследовательс</w:t>
      </w:r>
      <w:r w:rsidR="001030EC">
        <w:rPr>
          <w:rFonts w:ascii="Times New Roman" w:hAnsi="Times New Roman" w:cs="Times New Roman"/>
          <w:sz w:val="24"/>
          <w:szCs w:val="24"/>
        </w:rPr>
        <w:t>ких и проектных работ учащихся</w:t>
      </w:r>
      <w:r w:rsidRPr="00B4679A">
        <w:rPr>
          <w:rFonts w:ascii="Times New Roman" w:hAnsi="Times New Roman" w:cs="Times New Roman"/>
          <w:sz w:val="24"/>
          <w:szCs w:val="24"/>
        </w:rPr>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81EAB" w:rsidRPr="00B4679A" w:rsidRDefault="00A81EAB" w:rsidP="004C09F8">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При построении учебно-исследовательского процесса учителю учитывает следующие моменты:</w:t>
      </w:r>
    </w:p>
    <w:p w:rsidR="00A81EAB" w:rsidRPr="00B4679A" w:rsidRDefault="00A81EAB" w:rsidP="00E22BFE">
      <w:pPr>
        <w:pStyle w:val="afffa"/>
        <w:numPr>
          <w:ilvl w:val="0"/>
          <w:numId w:val="58"/>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A81EAB" w:rsidRPr="00B4679A" w:rsidRDefault="00A81EAB" w:rsidP="00E22BFE">
      <w:pPr>
        <w:pStyle w:val="afffa"/>
        <w:numPr>
          <w:ilvl w:val="0"/>
          <w:numId w:val="58"/>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81EAB" w:rsidRPr="00B4679A" w:rsidRDefault="00A81EAB" w:rsidP="00E22BFE">
      <w:pPr>
        <w:pStyle w:val="afffa"/>
        <w:numPr>
          <w:ilvl w:val="0"/>
          <w:numId w:val="58"/>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81EAB" w:rsidRPr="00B4679A" w:rsidRDefault="00A81EAB" w:rsidP="00E22BFE">
      <w:pPr>
        <w:pStyle w:val="afffa"/>
        <w:numPr>
          <w:ilvl w:val="0"/>
          <w:numId w:val="58"/>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A81EAB" w:rsidRPr="00B4679A" w:rsidRDefault="00A81EAB" w:rsidP="004C09F8">
      <w:pPr>
        <w:spacing w:before="120" w:line="120" w:lineRule="atLeast"/>
        <w:ind w:firstLine="709"/>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Учебно-исследовательская и проектная деятельность имеет как об</w:t>
      </w:r>
      <w:r w:rsidR="001030EC">
        <w:rPr>
          <w:rFonts w:ascii="Times New Roman" w:hAnsi="Times New Roman" w:cs="Times New Roman"/>
          <w:snapToGrid w:val="0"/>
          <w:sz w:val="24"/>
          <w:szCs w:val="24"/>
        </w:rPr>
        <w:t>щие, так и специфические черты.</w:t>
      </w:r>
    </w:p>
    <w:p w:rsidR="00A81EAB" w:rsidRPr="00B4679A" w:rsidRDefault="00A81EAB" w:rsidP="004C09F8">
      <w:pPr>
        <w:spacing w:before="120" w:line="120" w:lineRule="atLeast"/>
        <w:ind w:firstLine="709"/>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xml:space="preserve">К </w:t>
      </w:r>
      <w:r w:rsidRPr="00CC22D7">
        <w:rPr>
          <w:rFonts w:ascii="Times New Roman" w:hAnsi="Times New Roman" w:cs="Times New Roman"/>
          <w:b/>
          <w:snapToGrid w:val="0"/>
          <w:sz w:val="24"/>
          <w:szCs w:val="24"/>
        </w:rPr>
        <w:t>общим характеристикам</w:t>
      </w:r>
      <w:r w:rsidRPr="00B4679A">
        <w:rPr>
          <w:rFonts w:ascii="Times New Roman" w:hAnsi="Times New Roman" w:cs="Times New Roman"/>
          <w:snapToGrid w:val="0"/>
          <w:sz w:val="24"/>
          <w:szCs w:val="24"/>
        </w:rPr>
        <w:t xml:space="preserve"> следует отнести:</w:t>
      </w:r>
    </w:p>
    <w:p w:rsidR="00A81EAB" w:rsidRPr="00B4679A" w:rsidRDefault="00A81EAB" w:rsidP="00E22BFE">
      <w:pPr>
        <w:pStyle w:val="afa"/>
        <w:numPr>
          <w:ilvl w:val="0"/>
          <w:numId w:val="59"/>
        </w:numPr>
        <w:spacing w:line="120" w:lineRule="atLeast"/>
        <w:rPr>
          <w:snapToGrid w:val="0"/>
          <w:sz w:val="24"/>
          <w:szCs w:val="24"/>
        </w:rPr>
      </w:pPr>
      <w:r w:rsidRPr="00B4679A">
        <w:rPr>
          <w:snapToGrid w:val="0"/>
          <w:sz w:val="24"/>
          <w:szCs w:val="24"/>
        </w:rPr>
        <w:t>практически значимые цели и задачи учебно-исследовательской и проектной деятельности;</w:t>
      </w:r>
    </w:p>
    <w:p w:rsidR="00A81EAB" w:rsidRPr="00B4679A" w:rsidRDefault="00A81EAB" w:rsidP="00E22BFE">
      <w:pPr>
        <w:pStyle w:val="afa"/>
        <w:numPr>
          <w:ilvl w:val="0"/>
          <w:numId w:val="59"/>
        </w:numPr>
        <w:spacing w:line="120" w:lineRule="atLeast"/>
        <w:rPr>
          <w:snapToGrid w:val="0"/>
          <w:sz w:val="24"/>
          <w:szCs w:val="24"/>
        </w:rPr>
      </w:pPr>
      <w:r w:rsidRPr="00B4679A">
        <w:rPr>
          <w:snapToGrid w:val="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w:t>
      </w:r>
      <w:r w:rsidRPr="00B4679A">
        <w:rPr>
          <w:snapToGrid w:val="0"/>
          <w:sz w:val="24"/>
          <w:szCs w:val="24"/>
        </w:rPr>
        <w:lastRenderedPageBreak/>
        <w:t>проекта или целями исследования; представление результатов в соответствующем использованию виде;</w:t>
      </w:r>
    </w:p>
    <w:p w:rsidR="00A81EAB" w:rsidRPr="00B4679A" w:rsidRDefault="00A81EAB" w:rsidP="00E22BFE">
      <w:pPr>
        <w:pStyle w:val="afa"/>
        <w:numPr>
          <w:ilvl w:val="0"/>
          <w:numId w:val="59"/>
        </w:numPr>
        <w:spacing w:line="120" w:lineRule="atLeast"/>
        <w:rPr>
          <w:snapToGrid w:val="0"/>
          <w:sz w:val="24"/>
          <w:szCs w:val="24"/>
        </w:rPr>
      </w:pPr>
      <w:r w:rsidRPr="00B4679A">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81EAB" w:rsidRPr="00AB17D3" w:rsidRDefault="00A81EAB" w:rsidP="004C09F8">
      <w:pPr>
        <w:pStyle w:val="afa"/>
        <w:spacing w:before="120" w:line="120" w:lineRule="atLeast"/>
        <w:ind w:firstLine="709"/>
        <w:rPr>
          <w:snapToGrid w:val="0"/>
          <w:sz w:val="24"/>
          <w:szCs w:val="24"/>
        </w:rPr>
      </w:pPr>
      <w:r w:rsidRPr="00B4679A">
        <w:rPr>
          <w:sz w:val="24"/>
          <w:szCs w:val="24"/>
        </w:rPr>
        <w:t>И</w:t>
      </w:r>
      <w:r w:rsidRPr="00B4679A">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w:t>
      </w:r>
      <w:r w:rsidR="004C09F8">
        <w:rPr>
          <w:snapToGrid w:val="0"/>
          <w:sz w:val="24"/>
          <w:szCs w:val="24"/>
        </w:rPr>
        <w:t xml:space="preserve"> </w:t>
      </w:r>
      <w:r w:rsidRPr="00B4679A">
        <w:rPr>
          <w:snapToGrid w:val="0"/>
          <w:sz w:val="24"/>
          <w:szCs w:val="24"/>
        </w:rPr>
        <w:t>успешности) исследовательской деятельности.</w:t>
      </w:r>
    </w:p>
    <w:p w:rsidR="00A81EAB" w:rsidRPr="00AB17D3" w:rsidRDefault="00A81EAB" w:rsidP="00E82D5D">
      <w:pPr>
        <w:pStyle w:val="43"/>
        <w:rPr>
          <w:snapToGrid w:val="0"/>
        </w:rPr>
      </w:pPr>
      <w:r w:rsidRPr="00AB17D3">
        <w:rPr>
          <w:snapToGrid w:val="0"/>
        </w:rPr>
        <w:t>2.1.</w:t>
      </w:r>
      <w:r w:rsidR="00D4400A">
        <w:rPr>
          <w:snapToGrid w:val="0"/>
        </w:rPr>
        <w:t>3</w:t>
      </w:r>
      <w:r w:rsidRPr="00AB17D3">
        <w:rPr>
          <w:snapToGrid w:val="0"/>
        </w:rPr>
        <w:t>.</w:t>
      </w:r>
      <w:r w:rsidR="00D4400A">
        <w:rPr>
          <w:snapToGrid w:val="0"/>
        </w:rPr>
        <w:t>1.</w:t>
      </w:r>
      <w:r w:rsidR="00146109">
        <w:rPr>
          <w:snapToGrid w:val="0"/>
        </w:rPr>
        <w:t xml:space="preserve"> </w:t>
      </w:r>
      <w:r w:rsidRPr="00AB17D3">
        <w:rPr>
          <w:snapToGrid w:val="0"/>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81EAB" w:rsidRPr="00B4679A" w:rsidTr="004F43F2">
        <w:tc>
          <w:tcPr>
            <w:tcW w:w="4785" w:type="dxa"/>
          </w:tcPr>
          <w:p w:rsidR="00A81EAB" w:rsidRPr="00B4679A" w:rsidRDefault="00A81EAB" w:rsidP="00B4679A">
            <w:pPr>
              <w:spacing w:line="120" w:lineRule="atLeast"/>
              <w:jc w:val="center"/>
              <w:rPr>
                <w:rFonts w:ascii="Times New Roman" w:hAnsi="Times New Roman" w:cs="Times New Roman"/>
                <w:b/>
                <w:snapToGrid w:val="0"/>
                <w:sz w:val="24"/>
                <w:szCs w:val="24"/>
              </w:rPr>
            </w:pPr>
            <w:r w:rsidRPr="00B4679A">
              <w:rPr>
                <w:rFonts w:ascii="Times New Roman" w:hAnsi="Times New Roman" w:cs="Times New Roman"/>
                <w:b/>
                <w:snapToGrid w:val="0"/>
                <w:sz w:val="24"/>
                <w:szCs w:val="24"/>
              </w:rPr>
              <w:t>Проектная деятельность</w:t>
            </w:r>
          </w:p>
        </w:tc>
        <w:tc>
          <w:tcPr>
            <w:tcW w:w="4786" w:type="dxa"/>
          </w:tcPr>
          <w:p w:rsidR="00A81EAB" w:rsidRPr="00B4679A" w:rsidRDefault="00A81EAB" w:rsidP="00B4679A">
            <w:pPr>
              <w:spacing w:line="120" w:lineRule="atLeast"/>
              <w:jc w:val="center"/>
              <w:rPr>
                <w:rFonts w:ascii="Times New Roman" w:hAnsi="Times New Roman" w:cs="Times New Roman"/>
                <w:b/>
                <w:snapToGrid w:val="0"/>
                <w:sz w:val="24"/>
                <w:szCs w:val="24"/>
              </w:rPr>
            </w:pPr>
            <w:r w:rsidRPr="00B4679A">
              <w:rPr>
                <w:rFonts w:ascii="Times New Roman" w:hAnsi="Times New Roman" w:cs="Times New Roman"/>
                <w:b/>
                <w:snapToGrid w:val="0"/>
                <w:sz w:val="24"/>
                <w:szCs w:val="24"/>
              </w:rPr>
              <w:t>Учебно-исследовательская деятельность</w:t>
            </w:r>
          </w:p>
        </w:tc>
      </w:tr>
      <w:tr w:rsidR="00A81EAB" w:rsidRPr="00B4679A" w:rsidTr="004F43F2">
        <w:tc>
          <w:tcPr>
            <w:tcW w:w="4785" w:type="dxa"/>
          </w:tcPr>
          <w:p w:rsidR="00A81EAB" w:rsidRPr="00B4679A" w:rsidRDefault="00A81EAB" w:rsidP="00E82D5D">
            <w:pPr>
              <w:spacing w:line="120" w:lineRule="atLeast"/>
              <w:ind w:left="142" w:right="33" w:firstLine="425"/>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xml:space="preserve">Проект направлен на получение конкретного запланированного результата </w:t>
            </w:r>
            <w:r w:rsidR="00E82D5D">
              <w:rPr>
                <w:rFonts w:ascii="Times New Roman" w:hAnsi="Times New Roman" w:cs="Times New Roman"/>
                <w:snapToGrid w:val="0"/>
                <w:sz w:val="24"/>
                <w:szCs w:val="24"/>
              </w:rPr>
              <w:t>–</w:t>
            </w:r>
            <w:r w:rsidRPr="00B4679A">
              <w:rPr>
                <w:rFonts w:ascii="Times New Roman" w:hAnsi="Times New Roman" w:cs="Times New Roman"/>
                <w:snapToGrid w:val="0"/>
                <w:sz w:val="24"/>
                <w:szCs w:val="24"/>
              </w:rPr>
              <w:t xml:space="preserve"> продукта, обладающего определёнными свойствами и необходимого для конкретного использования</w:t>
            </w:r>
          </w:p>
        </w:tc>
        <w:tc>
          <w:tcPr>
            <w:tcW w:w="4786" w:type="dxa"/>
          </w:tcPr>
          <w:p w:rsidR="00A81EAB" w:rsidRPr="00B4679A" w:rsidRDefault="00A81EAB" w:rsidP="00E82D5D">
            <w:pPr>
              <w:spacing w:line="120" w:lineRule="atLeast"/>
              <w:ind w:left="35" w:right="141" w:firstLine="425"/>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81EAB" w:rsidRPr="00B4679A" w:rsidTr="004F43F2">
        <w:tc>
          <w:tcPr>
            <w:tcW w:w="4785" w:type="dxa"/>
          </w:tcPr>
          <w:p w:rsidR="00A81EAB" w:rsidRPr="00B4679A" w:rsidRDefault="00A81EAB" w:rsidP="00E82D5D">
            <w:pPr>
              <w:spacing w:line="120" w:lineRule="atLeast"/>
              <w:ind w:left="142" w:right="33" w:firstLine="425"/>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A81EAB" w:rsidRPr="00B4679A" w:rsidRDefault="00A81EAB" w:rsidP="00E82D5D">
            <w:pPr>
              <w:spacing w:line="120" w:lineRule="atLeast"/>
              <w:ind w:left="35" w:right="141" w:firstLine="425"/>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81EAB" w:rsidRPr="00B4679A" w:rsidRDefault="00A81EAB" w:rsidP="00394A39">
      <w:pPr>
        <w:pStyle w:val="afffa"/>
        <w:spacing w:line="120" w:lineRule="atLeast"/>
        <w:jc w:val="both"/>
        <w:outlineLvl w:val="0"/>
        <w:rPr>
          <w:rFonts w:ascii="Times New Roman" w:hAnsi="Times New Roman" w:cs="Times New Roman"/>
          <w:sz w:val="24"/>
          <w:szCs w:val="24"/>
        </w:rPr>
      </w:pPr>
    </w:p>
    <w:p w:rsidR="00A81EAB" w:rsidRPr="00B4679A" w:rsidRDefault="00A81EAB" w:rsidP="00E82D5D">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81EAB" w:rsidRPr="00A938EE" w:rsidRDefault="00A81EAB" w:rsidP="00E82D5D">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Привлекая обучающихся в проектную деятельность, учитель объясняет участникам, что проект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B4679A">
        <w:rPr>
          <w:rFonts w:ascii="Times New Roman" w:hAnsi="Times New Roman" w:cs="Times New Roman"/>
          <w:sz w:val="24"/>
          <w:szCs w:val="24"/>
          <w:lang w:val="en-US"/>
        </w:rPr>
        <w:t> </w:t>
      </w:r>
      <w:r w:rsidR="005327D4">
        <w:rPr>
          <w:rFonts w:ascii="Times New Roman" w:hAnsi="Times New Roman" w:cs="Times New Roman"/>
          <w:sz w:val="24"/>
          <w:szCs w:val="24"/>
        </w:rPr>
        <w:t xml:space="preserve">– </w:t>
      </w:r>
      <w:r w:rsidRPr="00B4679A">
        <w:rPr>
          <w:rFonts w:ascii="Times New Roman" w:hAnsi="Times New Roman" w:cs="Times New Roman"/>
          <w:sz w:val="24"/>
          <w:szCs w:val="24"/>
        </w:rPr>
        <w:t>решение конкретной проблемы, значимой для обучающихся и оформленной в виде некоего конечного продукта.</w:t>
      </w:r>
    </w:p>
    <w:p w:rsidR="00A81EAB" w:rsidRPr="00E82D5D" w:rsidRDefault="00A81EAB" w:rsidP="00E82D5D">
      <w:pPr>
        <w:spacing w:before="120" w:line="120" w:lineRule="atLeast"/>
        <w:ind w:firstLine="709"/>
        <w:jc w:val="both"/>
        <w:rPr>
          <w:rFonts w:ascii="Times New Roman" w:hAnsi="Times New Roman" w:cs="Times New Roman"/>
          <w:sz w:val="24"/>
          <w:szCs w:val="24"/>
        </w:rPr>
      </w:pPr>
      <w:r w:rsidRPr="00E82D5D">
        <w:rPr>
          <w:rFonts w:ascii="Times New Roman" w:hAnsi="Times New Roman" w:cs="Times New Roman"/>
          <w:b/>
          <w:sz w:val="24"/>
          <w:szCs w:val="24"/>
        </w:rPr>
        <w:t>Типология форм</w:t>
      </w:r>
      <w:r w:rsidRPr="00E82D5D">
        <w:rPr>
          <w:rFonts w:ascii="Times New Roman" w:hAnsi="Times New Roman" w:cs="Times New Roman"/>
          <w:sz w:val="24"/>
          <w:szCs w:val="24"/>
        </w:rPr>
        <w:t xml:space="preserve"> организации проектной деятельности (проектов) обучающихся в образовательном учреждении может быть представлена по следующим основаниям:</w:t>
      </w:r>
    </w:p>
    <w:p w:rsidR="00A81EAB" w:rsidRPr="00B4679A" w:rsidRDefault="00A81EAB" w:rsidP="00E22BFE">
      <w:pPr>
        <w:pStyle w:val="afa"/>
        <w:numPr>
          <w:ilvl w:val="0"/>
          <w:numId w:val="60"/>
        </w:numPr>
        <w:spacing w:line="120" w:lineRule="atLeast"/>
        <w:rPr>
          <w:sz w:val="24"/>
          <w:szCs w:val="24"/>
        </w:rPr>
      </w:pPr>
      <w:r w:rsidRPr="00E82D5D">
        <w:rPr>
          <w:b/>
          <w:sz w:val="24"/>
          <w:szCs w:val="24"/>
        </w:rPr>
        <w:t>видам проектов:</w:t>
      </w:r>
      <w:r w:rsidRPr="00B4679A">
        <w:rPr>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81EAB" w:rsidRPr="00B4679A" w:rsidRDefault="00A81EAB" w:rsidP="00E22BFE">
      <w:pPr>
        <w:pStyle w:val="afa"/>
        <w:numPr>
          <w:ilvl w:val="0"/>
          <w:numId w:val="60"/>
        </w:numPr>
        <w:spacing w:line="120" w:lineRule="atLeast"/>
        <w:rPr>
          <w:sz w:val="24"/>
          <w:szCs w:val="24"/>
        </w:rPr>
      </w:pPr>
      <w:r w:rsidRPr="00E82D5D">
        <w:rPr>
          <w:b/>
          <w:sz w:val="24"/>
          <w:szCs w:val="24"/>
        </w:rPr>
        <w:t>содержанию:</w:t>
      </w:r>
      <w:r w:rsidRPr="00B4679A">
        <w:rPr>
          <w:sz w:val="24"/>
          <w:szCs w:val="24"/>
        </w:rPr>
        <w:t xml:space="preserve"> монопредметный, метапредметный, относящийся к области знаний (нескольким областям), относящийся к области деятельности и пр.;</w:t>
      </w:r>
    </w:p>
    <w:p w:rsidR="00A81EAB" w:rsidRPr="00B4679A" w:rsidRDefault="00A81EAB" w:rsidP="00E22BFE">
      <w:pPr>
        <w:pStyle w:val="afa"/>
        <w:numPr>
          <w:ilvl w:val="0"/>
          <w:numId w:val="60"/>
        </w:numPr>
        <w:spacing w:line="120" w:lineRule="atLeast"/>
        <w:rPr>
          <w:sz w:val="24"/>
          <w:szCs w:val="24"/>
        </w:rPr>
      </w:pPr>
      <w:r w:rsidRPr="005327D4">
        <w:rPr>
          <w:b/>
          <w:sz w:val="24"/>
          <w:szCs w:val="24"/>
        </w:rPr>
        <w:lastRenderedPageBreak/>
        <w:t>количеству участников:</w:t>
      </w:r>
      <w:r w:rsidRPr="00B4679A">
        <w:rPr>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81EAB" w:rsidRPr="00B4679A" w:rsidRDefault="00A81EAB" w:rsidP="00E22BFE">
      <w:pPr>
        <w:pStyle w:val="afa"/>
        <w:numPr>
          <w:ilvl w:val="0"/>
          <w:numId w:val="60"/>
        </w:numPr>
        <w:spacing w:line="120" w:lineRule="atLeast"/>
        <w:rPr>
          <w:sz w:val="24"/>
          <w:szCs w:val="24"/>
        </w:rPr>
      </w:pPr>
      <w:r w:rsidRPr="00B4679A">
        <w:rPr>
          <w:b/>
          <w:sz w:val="24"/>
          <w:szCs w:val="24"/>
        </w:rPr>
        <w:t>длительности (продолжительности) проекта</w:t>
      </w:r>
      <w:r w:rsidRPr="00B4679A">
        <w:rPr>
          <w:sz w:val="24"/>
          <w:szCs w:val="24"/>
        </w:rPr>
        <w:t>: от проекта-урока до вертикального многолетнего проекта;</w:t>
      </w:r>
    </w:p>
    <w:p w:rsidR="00A81EAB" w:rsidRPr="00B4679A" w:rsidRDefault="00A81EAB" w:rsidP="00E22BFE">
      <w:pPr>
        <w:pStyle w:val="afa"/>
        <w:numPr>
          <w:ilvl w:val="0"/>
          <w:numId w:val="60"/>
        </w:numPr>
        <w:spacing w:line="120" w:lineRule="atLeast"/>
        <w:rPr>
          <w:sz w:val="24"/>
          <w:szCs w:val="24"/>
        </w:rPr>
      </w:pPr>
      <w:r w:rsidRPr="005327D4">
        <w:rPr>
          <w:b/>
          <w:sz w:val="24"/>
          <w:szCs w:val="24"/>
        </w:rPr>
        <w:t>дидактической цели:</w:t>
      </w:r>
      <w:r w:rsidRPr="00B4679A">
        <w:rPr>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81EAB" w:rsidRPr="00B4679A" w:rsidRDefault="00A81EAB" w:rsidP="005327D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автор проекта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самостоятельно или с небольшой помощью педагога получает возможность научиться планировать и работать по плану </w:t>
      </w:r>
      <w:r w:rsidR="005327D4">
        <w:rPr>
          <w:rFonts w:ascii="Times New Roman" w:hAnsi="Times New Roman" w:cs="Times New Roman"/>
          <w:sz w:val="24"/>
          <w:szCs w:val="24"/>
        </w:rPr>
        <w:t xml:space="preserve">– </w:t>
      </w:r>
      <w:r w:rsidRPr="00B4679A">
        <w:rPr>
          <w:rFonts w:ascii="Times New Roman" w:hAnsi="Times New Roman" w:cs="Times New Roman"/>
          <w:sz w:val="24"/>
          <w:szCs w:val="24"/>
        </w:rPr>
        <w:t xml:space="preserve">это один из важнейших не только учебных, но и социальных навыков, которым должен овладеть </w:t>
      </w:r>
      <w:r w:rsidR="00AB17D3">
        <w:rPr>
          <w:rFonts w:ascii="Times New Roman" w:hAnsi="Times New Roman" w:cs="Times New Roman"/>
          <w:sz w:val="24"/>
          <w:szCs w:val="24"/>
        </w:rPr>
        <w:t>лицеист</w:t>
      </w:r>
      <w:r w:rsidRPr="00B4679A">
        <w:rPr>
          <w:rFonts w:ascii="Times New Roman" w:hAnsi="Times New Roman" w:cs="Times New Roman"/>
          <w:sz w:val="24"/>
          <w:szCs w:val="24"/>
        </w:rPr>
        <w:t xml:space="preserve">. </w:t>
      </w:r>
    </w:p>
    <w:p w:rsidR="00A81EAB" w:rsidRPr="00B4679A" w:rsidRDefault="00A81EAB" w:rsidP="005327D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примерно 20% обучающихся 8</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81EAB" w:rsidRPr="00A938EE" w:rsidRDefault="00A81EAB" w:rsidP="005327D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81EAB" w:rsidRPr="00B4679A" w:rsidRDefault="00A81EAB" w:rsidP="005327D4">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b/>
          <w:sz w:val="24"/>
          <w:szCs w:val="24"/>
        </w:rPr>
        <w:t>Проектная форма сотрудничества</w:t>
      </w:r>
      <w:r w:rsidRPr="00B4679A">
        <w:rPr>
          <w:rFonts w:ascii="Times New Roman" w:hAnsi="Times New Roman" w:cs="Times New Roman"/>
          <w:sz w:val="24"/>
          <w:szCs w:val="24"/>
        </w:rPr>
        <w:t xml:space="preserve">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w:t>
      </w:r>
      <w:r w:rsidRPr="005327D4">
        <w:rPr>
          <w:rFonts w:ascii="Times New Roman" w:hAnsi="Times New Roman" w:cs="Times New Roman"/>
          <w:b/>
          <w:sz w:val="24"/>
          <w:szCs w:val="24"/>
        </w:rPr>
        <w:t>развития соответствующих УУД,</w:t>
      </w:r>
      <w:r w:rsidRPr="005327D4">
        <w:rPr>
          <w:rFonts w:ascii="Times New Roman" w:hAnsi="Times New Roman" w:cs="Times New Roman"/>
          <w:sz w:val="24"/>
          <w:szCs w:val="24"/>
        </w:rPr>
        <w:t xml:space="preserve"> а </w:t>
      </w:r>
      <w:r w:rsidRPr="00B4679A">
        <w:rPr>
          <w:rFonts w:ascii="Times New Roman" w:hAnsi="Times New Roman" w:cs="Times New Roman"/>
          <w:sz w:val="24"/>
          <w:szCs w:val="24"/>
        </w:rPr>
        <w:t>именно:</w:t>
      </w:r>
    </w:p>
    <w:p w:rsidR="00A81EAB" w:rsidRPr="00B4679A" w:rsidRDefault="00A81EAB" w:rsidP="00E22BFE">
      <w:pPr>
        <w:pStyle w:val="afa"/>
        <w:numPr>
          <w:ilvl w:val="0"/>
          <w:numId w:val="61"/>
        </w:numPr>
        <w:spacing w:line="120" w:lineRule="atLeast"/>
        <w:rPr>
          <w:sz w:val="24"/>
          <w:szCs w:val="24"/>
        </w:rPr>
      </w:pPr>
      <w:r w:rsidRPr="00B4679A">
        <w:rPr>
          <w:sz w:val="24"/>
          <w:szCs w:val="24"/>
        </w:rPr>
        <w:t xml:space="preserve">оказывать поддержку и содействие тем, от кого зависит достижение цели; </w:t>
      </w:r>
    </w:p>
    <w:p w:rsidR="00A81EAB" w:rsidRPr="00B4679A" w:rsidRDefault="00A81EAB" w:rsidP="00E22BFE">
      <w:pPr>
        <w:pStyle w:val="afa"/>
        <w:numPr>
          <w:ilvl w:val="0"/>
          <w:numId w:val="61"/>
        </w:numPr>
        <w:spacing w:line="120" w:lineRule="atLeast"/>
        <w:rPr>
          <w:sz w:val="24"/>
          <w:szCs w:val="24"/>
        </w:rPr>
      </w:pPr>
      <w:r w:rsidRPr="00B4679A">
        <w:rPr>
          <w:sz w:val="24"/>
          <w:szCs w:val="24"/>
        </w:rPr>
        <w:t xml:space="preserve">обеспечивать бесконфликтную совместную работу в группе; </w:t>
      </w:r>
    </w:p>
    <w:p w:rsidR="00A81EAB" w:rsidRPr="00B4679A" w:rsidRDefault="00A81EAB" w:rsidP="00E22BFE">
      <w:pPr>
        <w:pStyle w:val="afa"/>
        <w:numPr>
          <w:ilvl w:val="0"/>
          <w:numId w:val="61"/>
        </w:numPr>
        <w:spacing w:line="120" w:lineRule="atLeast"/>
        <w:rPr>
          <w:sz w:val="24"/>
          <w:szCs w:val="24"/>
        </w:rPr>
      </w:pPr>
      <w:r w:rsidRPr="00B4679A">
        <w:rPr>
          <w:sz w:val="24"/>
          <w:szCs w:val="24"/>
        </w:rPr>
        <w:t xml:space="preserve">устанавливать с партнёрами отношения взаимопонимания; </w:t>
      </w:r>
    </w:p>
    <w:p w:rsidR="00A81EAB" w:rsidRPr="00B4679A" w:rsidRDefault="00A81EAB" w:rsidP="00E22BFE">
      <w:pPr>
        <w:pStyle w:val="afa"/>
        <w:numPr>
          <w:ilvl w:val="0"/>
          <w:numId w:val="61"/>
        </w:numPr>
        <w:spacing w:line="120" w:lineRule="atLeast"/>
        <w:rPr>
          <w:sz w:val="24"/>
          <w:szCs w:val="24"/>
        </w:rPr>
      </w:pPr>
      <w:r w:rsidRPr="00B4679A">
        <w:rPr>
          <w:sz w:val="24"/>
          <w:szCs w:val="24"/>
        </w:rPr>
        <w:t xml:space="preserve">проводить эффективные групповые обсуждения; </w:t>
      </w:r>
    </w:p>
    <w:p w:rsidR="00A81EAB" w:rsidRPr="00B4679A" w:rsidRDefault="00A81EAB" w:rsidP="00E22BFE">
      <w:pPr>
        <w:pStyle w:val="afa"/>
        <w:numPr>
          <w:ilvl w:val="0"/>
          <w:numId w:val="61"/>
        </w:numPr>
        <w:spacing w:line="120" w:lineRule="atLeast"/>
        <w:rPr>
          <w:sz w:val="24"/>
          <w:szCs w:val="24"/>
        </w:rPr>
      </w:pPr>
      <w:r w:rsidRPr="00B4679A">
        <w:rPr>
          <w:sz w:val="24"/>
          <w:szCs w:val="24"/>
        </w:rPr>
        <w:t xml:space="preserve">обеспечивать обмен знаниями между членами группы для принятия эффективных совместных решений; </w:t>
      </w:r>
    </w:p>
    <w:p w:rsidR="00A81EAB" w:rsidRPr="00B4679A" w:rsidRDefault="00A81EAB" w:rsidP="00E22BFE">
      <w:pPr>
        <w:pStyle w:val="afa"/>
        <w:numPr>
          <w:ilvl w:val="0"/>
          <w:numId w:val="61"/>
        </w:numPr>
        <w:spacing w:line="120" w:lineRule="atLeast"/>
        <w:rPr>
          <w:sz w:val="24"/>
          <w:szCs w:val="24"/>
        </w:rPr>
      </w:pPr>
      <w:r w:rsidRPr="00B4679A">
        <w:rPr>
          <w:sz w:val="24"/>
          <w:szCs w:val="24"/>
        </w:rPr>
        <w:t>чётко формулировать цели группы и позволять её участникам проявлять инициативу для достижения этих целей;</w:t>
      </w:r>
    </w:p>
    <w:p w:rsidR="00A81EAB" w:rsidRPr="00B4679A" w:rsidRDefault="00A81EAB" w:rsidP="00E22BFE">
      <w:pPr>
        <w:pStyle w:val="afa"/>
        <w:numPr>
          <w:ilvl w:val="0"/>
          <w:numId w:val="61"/>
        </w:numPr>
        <w:spacing w:line="120" w:lineRule="atLeast"/>
        <w:rPr>
          <w:sz w:val="24"/>
          <w:szCs w:val="24"/>
        </w:rPr>
      </w:pPr>
      <w:r w:rsidRPr="00B4679A">
        <w:rPr>
          <w:sz w:val="24"/>
          <w:szCs w:val="24"/>
        </w:rPr>
        <w:t>адекватно реагировать на нужды других.</w:t>
      </w:r>
    </w:p>
    <w:p w:rsidR="00A81EAB" w:rsidRPr="00B4679A" w:rsidRDefault="00A81EAB" w:rsidP="005327D4">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81EAB" w:rsidRPr="00B4679A" w:rsidRDefault="00A81EAB" w:rsidP="005327D4">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Следующий шаг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как это делать. Поняв это, обучающийся выберет способы, которые будет использовать при создании проекта. Также необходимо заранее решить, </w:t>
      </w:r>
      <w:r w:rsidRPr="00B4679A">
        <w:rPr>
          <w:rFonts w:ascii="Times New Roman" w:hAnsi="Times New Roman" w:cs="Times New Roman"/>
          <w:sz w:val="24"/>
          <w:szCs w:val="24"/>
        </w:rPr>
        <w:lastRenderedPageBreak/>
        <w:t>чего он хочет добиться в итоге. Это поможет представить себе ожидаемый результат. Только продумав все эти вопросы, можно приступать к работе.</w:t>
      </w:r>
    </w:p>
    <w:p w:rsidR="00A81EAB" w:rsidRPr="00B4679A" w:rsidRDefault="00A81EAB" w:rsidP="005327D4">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B4679A">
        <w:rPr>
          <w:rFonts w:ascii="Times New Roman" w:hAnsi="Times New Roman" w:cs="Times New Roman"/>
          <w:sz w:val="24"/>
          <w:szCs w:val="24"/>
          <w:lang w:val="en-US"/>
        </w:rPr>
        <w:t> </w:t>
      </w:r>
      <w:r w:rsidR="005327D4">
        <w:rPr>
          <w:rFonts w:ascii="Times New Roman" w:hAnsi="Times New Roman" w:cs="Times New Roman"/>
          <w:sz w:val="24"/>
          <w:szCs w:val="24"/>
        </w:rPr>
        <w:t>–</w:t>
      </w:r>
      <w:r w:rsidRPr="00B4679A">
        <w:rPr>
          <w:rFonts w:ascii="Times New Roman" w:hAnsi="Times New Roman" w:cs="Times New Roman"/>
          <w:sz w:val="24"/>
          <w:szCs w:val="24"/>
        </w:rPr>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81EAB" w:rsidRPr="00B4679A" w:rsidRDefault="00A81EAB" w:rsidP="005327D4">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81EAB" w:rsidRPr="00B4679A" w:rsidRDefault="00A81EAB" w:rsidP="005327D4">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A81EAB" w:rsidRPr="00B4679A" w:rsidRDefault="00A81EAB" w:rsidP="00E22BFE">
      <w:pPr>
        <w:pStyle w:val="afa"/>
        <w:numPr>
          <w:ilvl w:val="0"/>
          <w:numId w:val="62"/>
        </w:numPr>
        <w:spacing w:line="120" w:lineRule="atLeast"/>
        <w:rPr>
          <w:sz w:val="24"/>
          <w:szCs w:val="24"/>
        </w:rPr>
      </w:pPr>
      <w:r w:rsidRPr="00B4679A">
        <w:rPr>
          <w:sz w:val="24"/>
          <w:szCs w:val="24"/>
        </w:rPr>
        <w:t>постановка проблемы и аргументирование её актуальности;</w:t>
      </w:r>
    </w:p>
    <w:p w:rsidR="00A81EAB" w:rsidRPr="00B4679A" w:rsidRDefault="00A81EAB" w:rsidP="00E22BFE">
      <w:pPr>
        <w:pStyle w:val="afa"/>
        <w:numPr>
          <w:ilvl w:val="0"/>
          <w:numId w:val="62"/>
        </w:numPr>
        <w:spacing w:line="120" w:lineRule="atLeast"/>
        <w:rPr>
          <w:sz w:val="24"/>
          <w:szCs w:val="24"/>
        </w:rPr>
      </w:pPr>
      <w:r w:rsidRPr="00B4679A">
        <w:rPr>
          <w:sz w:val="24"/>
          <w:szCs w:val="24"/>
        </w:rPr>
        <w:t>формулировка гипотезы исследования и раскрытие замысла </w:t>
      </w:r>
      <w:r w:rsidR="005327D4">
        <w:rPr>
          <w:sz w:val="24"/>
          <w:szCs w:val="24"/>
        </w:rPr>
        <w:t>–</w:t>
      </w:r>
      <w:r w:rsidRPr="00B4679A">
        <w:rPr>
          <w:sz w:val="24"/>
          <w:szCs w:val="24"/>
        </w:rPr>
        <w:t xml:space="preserve"> сущности будущей деятельности;</w:t>
      </w:r>
    </w:p>
    <w:p w:rsidR="00A81EAB" w:rsidRPr="00B4679A" w:rsidRDefault="00A81EAB" w:rsidP="00E22BFE">
      <w:pPr>
        <w:pStyle w:val="afa"/>
        <w:numPr>
          <w:ilvl w:val="0"/>
          <w:numId w:val="62"/>
        </w:numPr>
        <w:spacing w:line="120" w:lineRule="atLeast"/>
        <w:rPr>
          <w:sz w:val="24"/>
          <w:szCs w:val="24"/>
        </w:rPr>
      </w:pPr>
      <w:r w:rsidRPr="00B4679A">
        <w:rPr>
          <w:sz w:val="24"/>
          <w:szCs w:val="24"/>
        </w:rPr>
        <w:t>планирование исследовательских работ и выбор необходимого инструментария;</w:t>
      </w:r>
    </w:p>
    <w:p w:rsidR="00A81EAB" w:rsidRPr="00B4679A" w:rsidRDefault="00A81EAB" w:rsidP="00E22BFE">
      <w:pPr>
        <w:pStyle w:val="afa"/>
        <w:numPr>
          <w:ilvl w:val="0"/>
          <w:numId w:val="62"/>
        </w:numPr>
        <w:spacing w:line="120" w:lineRule="atLeast"/>
        <w:rPr>
          <w:sz w:val="24"/>
          <w:szCs w:val="24"/>
        </w:rPr>
      </w:pPr>
      <w:r w:rsidRPr="00B4679A">
        <w:rPr>
          <w:sz w:val="24"/>
          <w:szCs w:val="24"/>
        </w:rPr>
        <w:t>собственно проведение исследования с обязательным поэтапным контролем и коррекцией результатов работ;</w:t>
      </w:r>
    </w:p>
    <w:p w:rsidR="00A81EAB" w:rsidRPr="00B4679A" w:rsidRDefault="00A81EAB" w:rsidP="00E22BFE">
      <w:pPr>
        <w:pStyle w:val="afa"/>
        <w:numPr>
          <w:ilvl w:val="0"/>
          <w:numId w:val="62"/>
        </w:numPr>
        <w:spacing w:line="120" w:lineRule="atLeast"/>
        <w:rPr>
          <w:sz w:val="24"/>
          <w:szCs w:val="24"/>
        </w:rPr>
      </w:pPr>
      <w:r w:rsidRPr="00B4679A">
        <w:rPr>
          <w:sz w:val="24"/>
          <w:szCs w:val="24"/>
        </w:rPr>
        <w:t>оформление результатов учебно-исследовательской деятельности как конечного продукта;</w:t>
      </w:r>
    </w:p>
    <w:p w:rsidR="00A81EAB" w:rsidRPr="00B4679A" w:rsidRDefault="00A81EAB" w:rsidP="00E22BFE">
      <w:pPr>
        <w:pStyle w:val="afa"/>
        <w:numPr>
          <w:ilvl w:val="0"/>
          <w:numId w:val="62"/>
        </w:numPr>
        <w:spacing w:line="120" w:lineRule="atLeast"/>
        <w:rPr>
          <w:sz w:val="24"/>
          <w:szCs w:val="24"/>
        </w:rPr>
      </w:pPr>
      <w:r w:rsidRPr="00B4679A">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81EAB" w:rsidRPr="00A938EE" w:rsidRDefault="00A81EAB" w:rsidP="005327D4">
      <w:pPr>
        <w:pStyle w:val="afffa"/>
        <w:spacing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81EAB" w:rsidRPr="00445C0F" w:rsidRDefault="00A81EAB" w:rsidP="00445C0F">
      <w:pPr>
        <w:pStyle w:val="afffa"/>
        <w:spacing w:before="120" w:line="120" w:lineRule="atLeast"/>
        <w:ind w:firstLine="709"/>
        <w:jc w:val="both"/>
        <w:outlineLvl w:val="0"/>
        <w:rPr>
          <w:rFonts w:ascii="Times New Roman" w:hAnsi="Times New Roman" w:cs="Times New Roman"/>
          <w:sz w:val="24"/>
          <w:szCs w:val="24"/>
        </w:rPr>
      </w:pPr>
      <w:r w:rsidRPr="00445C0F">
        <w:rPr>
          <w:rFonts w:ascii="Times New Roman" w:hAnsi="Times New Roman" w:cs="Times New Roman"/>
          <w:b/>
          <w:sz w:val="24"/>
          <w:szCs w:val="24"/>
        </w:rPr>
        <w:t>Формы</w:t>
      </w:r>
      <w:r w:rsidRPr="00445C0F">
        <w:rPr>
          <w:rFonts w:ascii="Times New Roman" w:hAnsi="Times New Roman" w:cs="Times New Roman"/>
          <w:sz w:val="24"/>
          <w:szCs w:val="24"/>
        </w:rPr>
        <w:t xml:space="preserve"> организации учебно-исследовательской деятельности </w:t>
      </w:r>
      <w:r w:rsidRPr="00445C0F">
        <w:rPr>
          <w:rFonts w:ascii="Times New Roman" w:hAnsi="Times New Roman" w:cs="Times New Roman"/>
          <w:b/>
          <w:sz w:val="24"/>
          <w:szCs w:val="24"/>
        </w:rPr>
        <w:t xml:space="preserve">на урочных </w:t>
      </w:r>
      <w:r w:rsidRPr="00125343">
        <w:rPr>
          <w:rFonts w:ascii="Times New Roman" w:hAnsi="Times New Roman" w:cs="Times New Roman"/>
          <w:sz w:val="24"/>
          <w:szCs w:val="24"/>
        </w:rPr>
        <w:t>занятиях</w:t>
      </w:r>
      <w:r w:rsidRPr="00445C0F">
        <w:rPr>
          <w:rFonts w:ascii="Times New Roman" w:hAnsi="Times New Roman" w:cs="Times New Roman"/>
          <w:sz w:val="24"/>
          <w:szCs w:val="24"/>
        </w:rPr>
        <w:t xml:space="preserve"> могут быть следующими:</w:t>
      </w:r>
    </w:p>
    <w:p w:rsidR="00A81EAB" w:rsidRPr="00B4679A" w:rsidRDefault="00A81EAB" w:rsidP="00E22BFE">
      <w:pPr>
        <w:pStyle w:val="afa"/>
        <w:numPr>
          <w:ilvl w:val="0"/>
          <w:numId w:val="63"/>
        </w:numPr>
        <w:spacing w:line="120" w:lineRule="atLeast"/>
        <w:rPr>
          <w:sz w:val="24"/>
          <w:szCs w:val="24"/>
        </w:rPr>
      </w:pPr>
      <w:r w:rsidRPr="00B4679A">
        <w:rPr>
          <w:sz w:val="24"/>
          <w:szCs w:val="24"/>
        </w:rPr>
        <w:t>урок-исследование, урок-лаборатория, урок</w:t>
      </w:r>
      <w:r w:rsidR="00445C0F">
        <w:rPr>
          <w:sz w:val="24"/>
          <w:szCs w:val="24"/>
        </w:rPr>
        <w:t>-</w:t>
      </w:r>
      <w:r w:rsidRPr="00B4679A">
        <w:rPr>
          <w:sz w:val="24"/>
          <w:szCs w:val="24"/>
        </w:rPr>
        <w:t>творческий отчёт, урок изобретательства, урок «Удивительное рядом», урок</w:t>
      </w:r>
      <w:r w:rsidR="00445C0F">
        <w:rPr>
          <w:sz w:val="24"/>
          <w:szCs w:val="24"/>
        </w:rPr>
        <w:t>-</w:t>
      </w:r>
      <w:r w:rsidRPr="00B4679A">
        <w:rPr>
          <w:sz w:val="24"/>
          <w:szCs w:val="24"/>
        </w:rPr>
        <w:t>рассказ об учёных, урок</w:t>
      </w:r>
      <w:r w:rsidR="00445C0F">
        <w:rPr>
          <w:sz w:val="24"/>
          <w:szCs w:val="24"/>
        </w:rPr>
        <w:t>-</w:t>
      </w:r>
      <w:r w:rsidRPr="00B4679A">
        <w:rPr>
          <w:sz w:val="24"/>
          <w:szCs w:val="24"/>
        </w:rPr>
        <w:t>защита исследовательских проектов, урок-экспертиза, урок «Патент на открытие», урок открытых мыслей;</w:t>
      </w:r>
    </w:p>
    <w:p w:rsidR="00A81EAB" w:rsidRPr="00B4679A" w:rsidRDefault="00A81EAB" w:rsidP="00E22BFE">
      <w:pPr>
        <w:pStyle w:val="afa"/>
        <w:numPr>
          <w:ilvl w:val="0"/>
          <w:numId w:val="63"/>
        </w:numPr>
        <w:spacing w:line="120" w:lineRule="atLeast"/>
        <w:rPr>
          <w:sz w:val="24"/>
          <w:szCs w:val="24"/>
        </w:rPr>
      </w:pPr>
      <w:r w:rsidRPr="00B4679A">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81EAB" w:rsidRPr="00A938EE" w:rsidRDefault="00A81EAB" w:rsidP="00E22BFE">
      <w:pPr>
        <w:pStyle w:val="afa"/>
        <w:numPr>
          <w:ilvl w:val="0"/>
          <w:numId w:val="63"/>
        </w:numPr>
        <w:spacing w:line="120" w:lineRule="atLeast"/>
        <w:rPr>
          <w:sz w:val="24"/>
          <w:szCs w:val="24"/>
        </w:rPr>
      </w:pPr>
      <w:r w:rsidRPr="00B4679A">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81EAB" w:rsidRPr="00445C0F" w:rsidRDefault="00A81EAB" w:rsidP="00445C0F">
      <w:pPr>
        <w:pStyle w:val="afffa"/>
        <w:spacing w:line="120" w:lineRule="atLeast"/>
        <w:ind w:firstLine="709"/>
        <w:jc w:val="both"/>
        <w:outlineLvl w:val="0"/>
        <w:rPr>
          <w:rFonts w:ascii="Times New Roman" w:hAnsi="Times New Roman" w:cs="Times New Roman"/>
          <w:sz w:val="24"/>
          <w:szCs w:val="24"/>
        </w:rPr>
      </w:pPr>
      <w:r w:rsidRPr="00445C0F">
        <w:rPr>
          <w:rFonts w:ascii="Times New Roman" w:hAnsi="Times New Roman" w:cs="Times New Roman"/>
          <w:b/>
          <w:sz w:val="24"/>
          <w:szCs w:val="24"/>
        </w:rPr>
        <w:t>Формы</w:t>
      </w:r>
      <w:r w:rsidRPr="00445C0F">
        <w:rPr>
          <w:rFonts w:ascii="Times New Roman" w:hAnsi="Times New Roman" w:cs="Times New Roman"/>
          <w:sz w:val="24"/>
          <w:szCs w:val="24"/>
        </w:rPr>
        <w:t xml:space="preserve"> организации учебно-исследовательской деятельности на </w:t>
      </w:r>
      <w:r w:rsidRPr="00445C0F">
        <w:rPr>
          <w:rFonts w:ascii="Times New Roman" w:hAnsi="Times New Roman" w:cs="Times New Roman"/>
          <w:b/>
          <w:sz w:val="24"/>
          <w:szCs w:val="24"/>
        </w:rPr>
        <w:t xml:space="preserve">внеурочных </w:t>
      </w:r>
      <w:r w:rsidRPr="00125343">
        <w:rPr>
          <w:rFonts w:ascii="Times New Roman" w:hAnsi="Times New Roman" w:cs="Times New Roman"/>
          <w:sz w:val="24"/>
          <w:szCs w:val="24"/>
        </w:rPr>
        <w:t>занятиях</w:t>
      </w:r>
      <w:r w:rsidRPr="00445C0F">
        <w:rPr>
          <w:rFonts w:ascii="Times New Roman" w:hAnsi="Times New Roman" w:cs="Times New Roman"/>
          <w:sz w:val="24"/>
          <w:szCs w:val="24"/>
        </w:rPr>
        <w:t xml:space="preserve"> могут быть следующими:</w:t>
      </w:r>
    </w:p>
    <w:p w:rsidR="00A81EAB" w:rsidRPr="00B4679A" w:rsidRDefault="00A81EAB" w:rsidP="00E22BFE">
      <w:pPr>
        <w:pStyle w:val="afa"/>
        <w:numPr>
          <w:ilvl w:val="0"/>
          <w:numId w:val="64"/>
        </w:numPr>
        <w:spacing w:line="120" w:lineRule="atLeast"/>
        <w:rPr>
          <w:sz w:val="24"/>
          <w:szCs w:val="24"/>
        </w:rPr>
      </w:pPr>
      <w:r w:rsidRPr="00B4679A">
        <w:rPr>
          <w:sz w:val="24"/>
          <w:szCs w:val="24"/>
        </w:rPr>
        <w:t>исследовательская практика обучающихся;</w:t>
      </w:r>
    </w:p>
    <w:p w:rsidR="00A81EAB" w:rsidRPr="00B4679A" w:rsidRDefault="00A81EAB" w:rsidP="00E22BFE">
      <w:pPr>
        <w:pStyle w:val="afa"/>
        <w:numPr>
          <w:ilvl w:val="0"/>
          <w:numId w:val="64"/>
        </w:numPr>
        <w:spacing w:line="120" w:lineRule="atLeast"/>
        <w:rPr>
          <w:sz w:val="24"/>
          <w:szCs w:val="24"/>
        </w:rPr>
      </w:pPr>
      <w:r w:rsidRPr="00B4679A">
        <w:rPr>
          <w:sz w:val="24"/>
          <w:szCs w:val="24"/>
        </w:rPr>
        <w:t xml:space="preserve">образовательные экспедиции </w:t>
      </w:r>
      <w:r w:rsidR="00125343">
        <w:rPr>
          <w:sz w:val="24"/>
          <w:szCs w:val="24"/>
        </w:rPr>
        <w:t>–</w:t>
      </w:r>
      <w:r w:rsidRPr="00B4679A">
        <w:rPr>
          <w:sz w:val="24"/>
          <w:szCs w:val="24"/>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w:t>
      </w:r>
      <w:r w:rsidRPr="00B4679A">
        <w:rPr>
          <w:sz w:val="24"/>
          <w:szCs w:val="24"/>
        </w:rPr>
        <w:lastRenderedPageBreak/>
        <w:t>предусматривают активную образовательную деятельность школьников, в том числе и исследовательского характера;</w:t>
      </w:r>
    </w:p>
    <w:p w:rsidR="00A81EAB" w:rsidRPr="00B4679A" w:rsidRDefault="00A81EAB" w:rsidP="00E22BFE">
      <w:pPr>
        <w:pStyle w:val="afa"/>
        <w:numPr>
          <w:ilvl w:val="0"/>
          <w:numId w:val="64"/>
        </w:numPr>
        <w:spacing w:line="120" w:lineRule="atLeast"/>
        <w:rPr>
          <w:sz w:val="24"/>
          <w:szCs w:val="24"/>
        </w:rPr>
      </w:pPr>
      <w:r w:rsidRPr="00B4679A">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81EAB" w:rsidRPr="00B4679A" w:rsidRDefault="001030EC" w:rsidP="00E22BFE">
      <w:pPr>
        <w:pStyle w:val="afa"/>
        <w:numPr>
          <w:ilvl w:val="0"/>
          <w:numId w:val="64"/>
        </w:numPr>
        <w:spacing w:line="120" w:lineRule="atLeast"/>
        <w:rPr>
          <w:sz w:val="24"/>
          <w:szCs w:val="24"/>
        </w:rPr>
      </w:pPr>
      <w:r>
        <w:rPr>
          <w:sz w:val="24"/>
          <w:szCs w:val="24"/>
        </w:rPr>
        <w:t>научное</w:t>
      </w:r>
      <w:r w:rsidR="00A81EAB" w:rsidRPr="00B4679A">
        <w:rPr>
          <w:sz w:val="24"/>
          <w:szCs w:val="24"/>
        </w:rPr>
        <w:t xml:space="preserve"> общество </w:t>
      </w:r>
      <w:r>
        <w:rPr>
          <w:sz w:val="24"/>
          <w:szCs w:val="24"/>
        </w:rPr>
        <w:t>учащихся</w:t>
      </w:r>
      <w:r w:rsidR="00125343">
        <w:rPr>
          <w:sz w:val="24"/>
          <w:szCs w:val="24"/>
        </w:rPr>
        <w:t xml:space="preserve"> (НОУ) – </w:t>
      </w:r>
      <w:r w:rsidR="00A81EAB" w:rsidRPr="00B4679A">
        <w:rPr>
          <w:sz w:val="24"/>
          <w:szCs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w:t>
      </w:r>
      <w:r>
        <w:rPr>
          <w:sz w:val="24"/>
          <w:szCs w:val="24"/>
        </w:rPr>
        <w:t>разования, сотрудничество с НОУ</w:t>
      </w:r>
      <w:r w:rsidR="00A81EAB" w:rsidRPr="00B4679A">
        <w:rPr>
          <w:sz w:val="24"/>
          <w:szCs w:val="24"/>
        </w:rPr>
        <w:t xml:space="preserve"> других школ;</w:t>
      </w:r>
    </w:p>
    <w:p w:rsidR="00A81EAB" w:rsidRPr="00B4679A" w:rsidRDefault="00A81EAB" w:rsidP="00E22BFE">
      <w:pPr>
        <w:pStyle w:val="afa"/>
        <w:numPr>
          <w:ilvl w:val="0"/>
          <w:numId w:val="64"/>
        </w:numPr>
        <w:spacing w:line="120" w:lineRule="atLeast"/>
        <w:rPr>
          <w:sz w:val="24"/>
          <w:szCs w:val="24"/>
        </w:rPr>
      </w:pPr>
      <w:r w:rsidRPr="00B4679A">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81EAB" w:rsidRPr="00B4679A" w:rsidRDefault="00A81EAB" w:rsidP="00125343">
      <w:pPr>
        <w:pStyle w:val="afffa"/>
        <w:spacing w:before="120" w:line="120" w:lineRule="atLeast"/>
        <w:ind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81EAB" w:rsidRPr="00B4679A" w:rsidRDefault="00A81EAB" w:rsidP="00125343">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При этом необходимо соблюдать ряд условий:</w:t>
      </w:r>
    </w:p>
    <w:p w:rsidR="00A81EAB" w:rsidRPr="00B4679A" w:rsidRDefault="00A81EAB" w:rsidP="00E22BFE">
      <w:pPr>
        <w:pStyle w:val="afa"/>
        <w:numPr>
          <w:ilvl w:val="0"/>
          <w:numId w:val="65"/>
        </w:numPr>
        <w:spacing w:line="120" w:lineRule="atLeast"/>
        <w:rPr>
          <w:sz w:val="24"/>
          <w:szCs w:val="24"/>
        </w:rPr>
      </w:pPr>
      <w:r w:rsidRPr="00B4679A">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A81EAB" w:rsidRPr="00B4679A" w:rsidRDefault="00A81EAB" w:rsidP="00E22BFE">
      <w:pPr>
        <w:pStyle w:val="afa"/>
        <w:numPr>
          <w:ilvl w:val="0"/>
          <w:numId w:val="65"/>
        </w:numPr>
        <w:spacing w:line="120" w:lineRule="atLeast"/>
        <w:rPr>
          <w:sz w:val="24"/>
          <w:szCs w:val="24"/>
        </w:rPr>
      </w:pPr>
      <w:r w:rsidRPr="00B4679A">
        <w:rPr>
          <w:sz w:val="24"/>
          <w:szCs w:val="24"/>
        </w:rPr>
        <w:t>для выполнения проекта должны быть все условия </w:t>
      </w:r>
      <w:r w:rsidR="00125343">
        <w:rPr>
          <w:sz w:val="24"/>
          <w:szCs w:val="24"/>
        </w:rPr>
        <w:t>–</w:t>
      </w:r>
      <w:r w:rsidRPr="00B4679A">
        <w:rPr>
          <w:sz w:val="24"/>
          <w:szCs w:val="24"/>
        </w:rPr>
        <w:t xml:space="preserve"> информационные ресу</w:t>
      </w:r>
      <w:r w:rsidR="00D779FC">
        <w:rPr>
          <w:sz w:val="24"/>
          <w:szCs w:val="24"/>
        </w:rPr>
        <w:t>рсы, мастерские, клубы, лицейское научное общество</w:t>
      </w:r>
      <w:r w:rsidRPr="00B4679A">
        <w:rPr>
          <w:sz w:val="24"/>
          <w:szCs w:val="24"/>
        </w:rPr>
        <w:t>;</w:t>
      </w:r>
    </w:p>
    <w:p w:rsidR="00A81EAB" w:rsidRPr="00B4679A" w:rsidRDefault="00A81EAB" w:rsidP="00E22BFE">
      <w:pPr>
        <w:pStyle w:val="afa"/>
        <w:numPr>
          <w:ilvl w:val="0"/>
          <w:numId w:val="65"/>
        </w:numPr>
        <w:spacing w:line="120" w:lineRule="atLeast"/>
        <w:rPr>
          <w:sz w:val="24"/>
          <w:szCs w:val="24"/>
        </w:rPr>
      </w:pPr>
      <w:r w:rsidRPr="00B4679A">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81EAB" w:rsidRPr="00B4679A" w:rsidRDefault="00A81EAB" w:rsidP="00E22BFE">
      <w:pPr>
        <w:pStyle w:val="afa"/>
        <w:numPr>
          <w:ilvl w:val="0"/>
          <w:numId w:val="65"/>
        </w:numPr>
        <w:spacing w:line="120" w:lineRule="atLeast"/>
        <w:rPr>
          <w:sz w:val="24"/>
          <w:szCs w:val="24"/>
        </w:rPr>
      </w:pPr>
      <w:r w:rsidRPr="00B4679A">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81EAB" w:rsidRPr="00B4679A" w:rsidRDefault="00A81EAB" w:rsidP="00E22BFE">
      <w:pPr>
        <w:pStyle w:val="afa"/>
        <w:numPr>
          <w:ilvl w:val="0"/>
          <w:numId w:val="65"/>
        </w:numPr>
        <w:spacing w:line="120" w:lineRule="atLeast"/>
        <w:rPr>
          <w:sz w:val="24"/>
          <w:szCs w:val="24"/>
        </w:rPr>
      </w:pPr>
      <w:r w:rsidRPr="00B4679A">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81EAB" w:rsidRPr="00B4679A" w:rsidRDefault="00A81EAB" w:rsidP="00E22BFE">
      <w:pPr>
        <w:pStyle w:val="afa"/>
        <w:numPr>
          <w:ilvl w:val="0"/>
          <w:numId w:val="65"/>
        </w:numPr>
        <w:spacing w:line="120" w:lineRule="atLeast"/>
        <w:rPr>
          <w:sz w:val="24"/>
          <w:szCs w:val="24"/>
        </w:rPr>
      </w:pPr>
      <w:r w:rsidRPr="00B4679A">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37272" w:rsidRPr="00DB6681" w:rsidRDefault="00A81EAB" w:rsidP="00E22BFE">
      <w:pPr>
        <w:pStyle w:val="afa"/>
        <w:numPr>
          <w:ilvl w:val="0"/>
          <w:numId w:val="65"/>
        </w:numPr>
        <w:spacing w:line="120" w:lineRule="atLeast"/>
        <w:rPr>
          <w:sz w:val="24"/>
          <w:szCs w:val="24"/>
        </w:rPr>
      </w:pPr>
      <w:r w:rsidRPr="00B4679A">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DB6681" w:rsidRPr="00AE1848" w:rsidRDefault="00DB6681" w:rsidP="00DB6681">
      <w:pPr>
        <w:pStyle w:val="afa"/>
        <w:spacing w:line="120" w:lineRule="atLeast"/>
        <w:rPr>
          <w:sz w:val="24"/>
          <w:szCs w:val="24"/>
        </w:rPr>
      </w:pPr>
    </w:p>
    <w:p w:rsidR="00DB6681" w:rsidRDefault="00DB6681" w:rsidP="00DB6681">
      <w:pPr>
        <w:pStyle w:val="afa"/>
        <w:spacing w:line="120" w:lineRule="atLeast"/>
        <w:rPr>
          <w:sz w:val="24"/>
          <w:szCs w:val="24"/>
        </w:rPr>
      </w:pPr>
    </w:p>
    <w:p w:rsidR="00837272" w:rsidRPr="00F8329A" w:rsidRDefault="00D4400A" w:rsidP="00F8329A">
      <w:pPr>
        <w:pStyle w:val="43"/>
        <w:rPr>
          <w:szCs w:val="24"/>
        </w:rPr>
      </w:pPr>
      <w:r w:rsidRPr="00F8329A">
        <w:rPr>
          <w:szCs w:val="26"/>
        </w:rPr>
        <w:lastRenderedPageBreak/>
        <w:t>2.1.3.2.</w:t>
      </w:r>
      <w:r w:rsidR="00146109">
        <w:rPr>
          <w:szCs w:val="26"/>
        </w:rPr>
        <w:t xml:space="preserve"> </w:t>
      </w:r>
      <w:r w:rsidR="00837272" w:rsidRPr="00F8329A">
        <w:rPr>
          <w:szCs w:val="26"/>
        </w:rPr>
        <w:t>Образцы примерной критериальной базы для многобал</w:t>
      </w:r>
      <w:r w:rsidR="00F8329A" w:rsidRPr="00F8329A">
        <w:t>льной оценки</w:t>
      </w:r>
    </w:p>
    <w:p w:rsidR="00837272" w:rsidRDefault="00837272" w:rsidP="00837272">
      <w:pPr>
        <w:autoSpaceDE w:val="0"/>
        <w:autoSpaceDN w:val="0"/>
        <w:adjustRightInd w:val="0"/>
        <w:spacing w:line="120" w:lineRule="atLeast"/>
        <w:jc w:val="center"/>
        <w:rPr>
          <w:rFonts w:ascii="Times New Roman" w:hAnsi="Times New Roman" w:cs="Times New Roman"/>
          <w:b/>
          <w:bCs/>
          <w:color w:val="000000"/>
          <w:sz w:val="24"/>
          <w:szCs w:val="24"/>
          <w:lang w:val="en-US"/>
        </w:rPr>
      </w:pPr>
      <w:r w:rsidRPr="00837272">
        <w:rPr>
          <w:rFonts w:ascii="Times New Roman" w:hAnsi="Times New Roman" w:cs="Times New Roman"/>
          <w:b/>
          <w:bCs/>
          <w:color w:val="000000"/>
          <w:sz w:val="24"/>
          <w:szCs w:val="24"/>
        </w:rPr>
        <w:t>«Решение проблем»</w:t>
      </w:r>
    </w:p>
    <w:p w:rsidR="00DB6681" w:rsidRPr="00DB6681" w:rsidRDefault="00DB6681" w:rsidP="00837272">
      <w:pPr>
        <w:autoSpaceDE w:val="0"/>
        <w:autoSpaceDN w:val="0"/>
        <w:adjustRightInd w:val="0"/>
        <w:spacing w:line="120" w:lineRule="atLeast"/>
        <w:jc w:val="center"/>
        <w:rPr>
          <w:rFonts w:ascii="Times New Roman" w:hAnsi="Times New Roman" w:cs="Times New Roman"/>
          <w:color w:val="000000"/>
          <w:sz w:val="24"/>
          <w:szCs w:val="24"/>
          <w:lang w:val="en-US"/>
        </w:rPr>
      </w:pPr>
    </w:p>
    <w:p w:rsidR="00837272" w:rsidRPr="00CC6DE8" w:rsidRDefault="00837272" w:rsidP="00125343">
      <w:pPr>
        <w:autoSpaceDE w:val="0"/>
        <w:autoSpaceDN w:val="0"/>
        <w:adjustRightInd w:val="0"/>
        <w:spacing w:after="120" w:line="120" w:lineRule="atLeast"/>
        <w:jc w:val="both"/>
        <w:rPr>
          <w:rFonts w:ascii="Times New Roman" w:hAnsi="Times New Roman" w:cs="Times New Roman"/>
          <w:b/>
          <w:bCs/>
          <w:iCs/>
          <w:color w:val="000000"/>
          <w:sz w:val="24"/>
          <w:szCs w:val="24"/>
        </w:rPr>
      </w:pPr>
      <w:r w:rsidRPr="00CC6DE8">
        <w:rPr>
          <w:rFonts w:ascii="Times New Roman" w:hAnsi="Times New Roman" w:cs="Times New Roman"/>
          <w:b/>
          <w:bCs/>
          <w:iCs/>
          <w:color w:val="000000"/>
          <w:sz w:val="24"/>
          <w:szCs w:val="24"/>
        </w:rPr>
        <w:t>Постановка пр</w:t>
      </w:r>
      <w:r w:rsidR="00CC6DE8" w:rsidRPr="00CC6DE8">
        <w:rPr>
          <w:rFonts w:ascii="Times New Roman" w:hAnsi="Times New Roman" w:cs="Times New Roman"/>
          <w:b/>
          <w:bCs/>
          <w:iCs/>
          <w:color w:val="000000"/>
          <w:sz w:val="24"/>
          <w:szCs w:val="24"/>
        </w:rPr>
        <w:t>облемы</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125343" w:rsidTr="00CC6DE8">
        <w:tc>
          <w:tcPr>
            <w:tcW w:w="1276" w:type="dxa"/>
          </w:tcPr>
          <w:p w:rsidR="00125343" w:rsidRPr="00B93732" w:rsidRDefault="00125343" w:rsidP="00472D4A">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125343" w:rsidRDefault="00EC72E4" w:rsidP="00837272">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125343" w:rsidRPr="00837272">
              <w:rPr>
                <w:color w:val="000000"/>
                <w:sz w:val="24"/>
                <w:szCs w:val="24"/>
              </w:rPr>
              <w:t>понимает проблему, дает развернутое высказывание по вопросу.</w:t>
            </w:r>
          </w:p>
        </w:tc>
      </w:tr>
      <w:tr w:rsidR="00125343" w:rsidTr="00CC6DE8">
        <w:tc>
          <w:tcPr>
            <w:tcW w:w="1276" w:type="dxa"/>
          </w:tcPr>
          <w:p w:rsidR="00125343" w:rsidRPr="00B93732" w:rsidRDefault="00125343" w:rsidP="00125343">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125343" w:rsidRDefault="00EC72E4" w:rsidP="00837272">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125343" w:rsidRPr="00837272">
              <w:rPr>
                <w:color w:val="000000"/>
                <w:sz w:val="24"/>
                <w:szCs w:val="24"/>
              </w:rPr>
              <w:t>объясняет причины, по которым он выбрал работу именно над этой проблемой, формулирует ее своими словами, высказывает свое отношение к проблеме.</w:t>
            </w:r>
          </w:p>
        </w:tc>
      </w:tr>
      <w:tr w:rsidR="00125343" w:rsidTr="00CC6DE8">
        <w:tc>
          <w:tcPr>
            <w:tcW w:w="1276" w:type="dxa"/>
          </w:tcPr>
          <w:p w:rsidR="00125343" w:rsidRPr="00B93732" w:rsidRDefault="00125343" w:rsidP="00125343">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125343" w:rsidRDefault="00125343" w:rsidP="00125343">
            <w:pPr>
              <w:autoSpaceDE w:val="0"/>
              <w:autoSpaceDN w:val="0"/>
              <w:adjustRightInd w:val="0"/>
              <w:spacing w:line="120" w:lineRule="atLeast"/>
              <w:jc w:val="both"/>
              <w:rPr>
                <w:color w:val="000000"/>
                <w:sz w:val="24"/>
                <w:szCs w:val="24"/>
              </w:rPr>
            </w:pPr>
            <w:r>
              <w:rPr>
                <w:color w:val="000000"/>
                <w:sz w:val="24"/>
                <w:szCs w:val="24"/>
              </w:rPr>
              <w:t>В</w:t>
            </w:r>
            <w:r w:rsidRPr="00837272">
              <w:rPr>
                <w:color w:val="000000"/>
                <w:sz w:val="24"/>
                <w:szCs w:val="24"/>
              </w:rPr>
              <w:t xml:space="preserve"> описании ситуации </w:t>
            </w:r>
            <w:r w:rsidR="00EC72E4">
              <w:rPr>
                <w:color w:val="000000"/>
                <w:sz w:val="24"/>
                <w:szCs w:val="24"/>
              </w:rPr>
              <w:t>лицеист</w:t>
            </w:r>
            <w:r w:rsidR="00EC72E4" w:rsidRPr="00837272">
              <w:rPr>
                <w:color w:val="000000"/>
                <w:sz w:val="24"/>
                <w:szCs w:val="24"/>
              </w:rPr>
              <w:t xml:space="preserve"> </w:t>
            </w:r>
            <w:r w:rsidRPr="00837272">
              <w:rPr>
                <w:color w:val="000000"/>
                <w:sz w:val="24"/>
                <w:szCs w:val="24"/>
              </w:rPr>
              <w:t>указывает те позиции, которые его не устраивают и подлежат разрешению.</w:t>
            </w:r>
          </w:p>
        </w:tc>
      </w:tr>
      <w:tr w:rsidR="00125343" w:rsidTr="00CC6DE8">
        <w:tc>
          <w:tcPr>
            <w:tcW w:w="1276" w:type="dxa"/>
          </w:tcPr>
          <w:p w:rsidR="00125343" w:rsidRPr="00B93732" w:rsidRDefault="00CC6DE8" w:rsidP="00125343">
            <w:pPr>
              <w:autoSpaceDE w:val="0"/>
              <w:autoSpaceDN w:val="0"/>
              <w:adjustRightInd w:val="0"/>
              <w:spacing w:line="120" w:lineRule="atLeast"/>
              <w:rPr>
                <w:color w:val="000000"/>
                <w:sz w:val="24"/>
                <w:szCs w:val="24"/>
              </w:rPr>
            </w:pPr>
            <w:r w:rsidRPr="00B93732">
              <w:rPr>
                <w:bCs/>
                <w:iCs/>
                <w:color w:val="000000"/>
                <w:sz w:val="24"/>
                <w:szCs w:val="24"/>
              </w:rPr>
              <w:t>4 балла</w:t>
            </w:r>
          </w:p>
        </w:tc>
        <w:tc>
          <w:tcPr>
            <w:tcW w:w="7903" w:type="dxa"/>
          </w:tcPr>
          <w:p w:rsidR="00125343" w:rsidRDefault="00EC72E4" w:rsidP="00837272">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предлагает изменения ситуации, которые лягут с основу проектной деятельности.</w:t>
            </w:r>
          </w:p>
        </w:tc>
      </w:tr>
      <w:tr w:rsidR="00125343" w:rsidTr="00CC6DE8">
        <w:tc>
          <w:tcPr>
            <w:tcW w:w="1276" w:type="dxa"/>
          </w:tcPr>
          <w:p w:rsidR="00125343" w:rsidRPr="00B93732" w:rsidRDefault="00CC6DE8" w:rsidP="00125343">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125343" w:rsidRDefault="00CC6DE8" w:rsidP="00EC72E4">
            <w:pPr>
              <w:autoSpaceDE w:val="0"/>
              <w:autoSpaceDN w:val="0"/>
              <w:adjustRightInd w:val="0"/>
              <w:spacing w:line="120" w:lineRule="atLeast"/>
              <w:jc w:val="both"/>
              <w:rPr>
                <w:color w:val="000000"/>
                <w:sz w:val="24"/>
                <w:szCs w:val="24"/>
              </w:rPr>
            </w:pPr>
            <w:r w:rsidRPr="00837272">
              <w:rPr>
                <w:color w:val="000000"/>
                <w:sz w:val="24"/>
                <w:szCs w:val="24"/>
              </w:rPr>
              <w:t xml:space="preserve">Противоречие должно быть четко сформулировано </w:t>
            </w:r>
            <w:r w:rsidR="00EC72E4">
              <w:rPr>
                <w:color w:val="000000"/>
                <w:sz w:val="24"/>
                <w:szCs w:val="24"/>
              </w:rPr>
              <w:t>лицеистом</w:t>
            </w:r>
            <w:r w:rsidRPr="00837272">
              <w:rPr>
                <w:color w:val="000000"/>
                <w:sz w:val="24"/>
                <w:szCs w:val="24"/>
              </w:rPr>
              <w:t>, таким образом он делает первый шаг к самостоятельной формулировке проблемы.</w:t>
            </w:r>
          </w:p>
        </w:tc>
      </w:tr>
      <w:tr w:rsidR="00125343" w:rsidTr="00CC6DE8">
        <w:tc>
          <w:tcPr>
            <w:tcW w:w="1276" w:type="dxa"/>
          </w:tcPr>
          <w:p w:rsidR="00125343" w:rsidRPr="00B93732" w:rsidRDefault="00CC6DE8" w:rsidP="00125343">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125343" w:rsidRDefault="00CC6DE8" w:rsidP="00EC72E4">
            <w:pPr>
              <w:autoSpaceDE w:val="0"/>
              <w:autoSpaceDN w:val="0"/>
              <w:adjustRightInd w:val="0"/>
              <w:spacing w:line="120" w:lineRule="atLeast"/>
              <w:jc w:val="both"/>
              <w:rPr>
                <w:color w:val="000000"/>
                <w:sz w:val="24"/>
                <w:szCs w:val="24"/>
              </w:rPr>
            </w:pPr>
            <w:r w:rsidRPr="00837272">
              <w:rPr>
                <w:color w:val="000000"/>
                <w:sz w:val="24"/>
                <w:szCs w:val="24"/>
              </w:rPr>
              <w:t xml:space="preserve">Излагая причины существования проблемы, </w:t>
            </w:r>
            <w:r w:rsidR="00EC72E4">
              <w:rPr>
                <w:color w:val="000000"/>
                <w:sz w:val="24"/>
                <w:szCs w:val="24"/>
              </w:rPr>
              <w:t>лицеист</w:t>
            </w:r>
            <w:r w:rsidR="00EC72E4" w:rsidRPr="00837272">
              <w:rPr>
                <w:color w:val="000000"/>
                <w:sz w:val="24"/>
                <w:szCs w:val="24"/>
              </w:rPr>
              <w:t xml:space="preserve"> </w:t>
            </w:r>
            <w:r w:rsidRPr="00837272">
              <w:rPr>
                <w:color w:val="000000"/>
                <w:sz w:val="24"/>
                <w:szCs w:val="24"/>
              </w:rPr>
              <w:t>демонстрирует аналитические способности.</w:t>
            </w:r>
          </w:p>
        </w:tc>
      </w:tr>
      <w:tr w:rsidR="00CC6DE8" w:rsidTr="00CC6DE8">
        <w:tc>
          <w:tcPr>
            <w:tcW w:w="1276" w:type="dxa"/>
          </w:tcPr>
          <w:p w:rsidR="00CC6DE8" w:rsidRPr="00B93732" w:rsidRDefault="00CC6DE8" w:rsidP="00125343">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CC6DE8" w:rsidRPr="00837272" w:rsidRDefault="00CC6DE8" w:rsidP="00837272">
            <w:pPr>
              <w:autoSpaceDE w:val="0"/>
              <w:autoSpaceDN w:val="0"/>
              <w:adjustRightInd w:val="0"/>
              <w:spacing w:line="120" w:lineRule="atLeast"/>
              <w:jc w:val="both"/>
              <w:rPr>
                <w:color w:val="000000"/>
                <w:sz w:val="24"/>
                <w:szCs w:val="24"/>
              </w:rPr>
            </w:pPr>
            <w:r w:rsidRPr="00837272">
              <w:rPr>
                <w:color w:val="000000"/>
                <w:sz w:val="24"/>
                <w:szCs w:val="24"/>
              </w:rPr>
              <w:t>Анализ причин существования проблемы основывается на построении причинно-следственных связей, которые позволяют определить уровень разрешения данной проблемы.</w:t>
            </w:r>
          </w:p>
        </w:tc>
      </w:tr>
      <w:tr w:rsidR="00CC6DE8" w:rsidTr="00CC6DE8">
        <w:tc>
          <w:tcPr>
            <w:tcW w:w="1276" w:type="dxa"/>
          </w:tcPr>
          <w:p w:rsidR="00CC6DE8" w:rsidRPr="00B93732" w:rsidRDefault="00CC6DE8" w:rsidP="00125343">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CC6DE8" w:rsidRPr="00837272" w:rsidRDefault="00EC72E4" w:rsidP="00837272">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выстраивает прогнозы решения проблемы на основе анализа, тем самым формирует проектный замысел.</w:t>
            </w:r>
          </w:p>
        </w:tc>
      </w:tr>
    </w:tbl>
    <w:p w:rsidR="00837272" w:rsidRPr="00CC6DE8" w:rsidRDefault="00837272" w:rsidP="00546592">
      <w:pPr>
        <w:autoSpaceDE w:val="0"/>
        <w:autoSpaceDN w:val="0"/>
        <w:adjustRightInd w:val="0"/>
        <w:spacing w:before="120" w:after="120" w:line="120" w:lineRule="atLeast"/>
        <w:jc w:val="both"/>
        <w:rPr>
          <w:rFonts w:ascii="Times New Roman" w:hAnsi="Times New Roman" w:cs="Times New Roman"/>
          <w:b/>
          <w:bCs/>
          <w:iCs/>
          <w:color w:val="000000"/>
          <w:sz w:val="24"/>
          <w:szCs w:val="24"/>
        </w:rPr>
      </w:pPr>
      <w:r w:rsidRPr="00CC6DE8">
        <w:rPr>
          <w:rFonts w:ascii="Times New Roman" w:hAnsi="Times New Roman" w:cs="Times New Roman"/>
          <w:b/>
          <w:bCs/>
          <w:iCs/>
          <w:color w:val="000000"/>
          <w:sz w:val="24"/>
          <w:szCs w:val="24"/>
        </w:rPr>
        <w:t>Целеполагание и планирование</w:t>
      </w:r>
      <w:r w:rsidR="00CC6DE8">
        <w:rPr>
          <w:rFonts w:ascii="Times New Roman" w:hAnsi="Times New Roman" w:cs="Times New Roman"/>
          <w:b/>
          <w:bCs/>
          <w:iCs/>
          <w:color w:val="000000"/>
          <w:sz w:val="24"/>
          <w:szCs w:val="24"/>
        </w:rPr>
        <w:t>: п</w:t>
      </w:r>
      <w:r w:rsidRPr="00CC6DE8">
        <w:rPr>
          <w:rFonts w:ascii="Times New Roman" w:hAnsi="Times New Roman" w:cs="Times New Roman"/>
          <w:b/>
          <w:bCs/>
          <w:iCs/>
          <w:color w:val="000000"/>
          <w:sz w:val="24"/>
          <w:szCs w:val="24"/>
        </w:rPr>
        <w:t xml:space="preserve">остановка цели и определение стратегии деятельности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CC6DE8" w:rsidTr="00EC72E4">
        <w:tc>
          <w:tcPr>
            <w:tcW w:w="1276" w:type="dxa"/>
          </w:tcPr>
          <w:p w:rsidR="00CC6DE8" w:rsidRPr="00B93732" w:rsidRDefault="00CC6DE8" w:rsidP="00472D4A">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CC6DE8"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понимает цель и формулирует ее развернуто.</w:t>
            </w:r>
          </w:p>
        </w:tc>
      </w:tr>
      <w:tr w:rsidR="00CC6DE8" w:rsidTr="00EC72E4">
        <w:tc>
          <w:tcPr>
            <w:tcW w:w="1276" w:type="dxa"/>
          </w:tcPr>
          <w:p w:rsidR="00CC6DE8" w:rsidRPr="00B93732" w:rsidRDefault="00CC6DE8" w:rsidP="00EC72E4">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CC6DE8"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подтверждает понимание цели на более глубоком уровне, предлагая ее деление на задачи, окончательные формулировки которых подсказывает учитель.</w:t>
            </w:r>
          </w:p>
        </w:tc>
      </w:tr>
      <w:tr w:rsidR="00CC6DE8" w:rsidTr="00EC72E4">
        <w:tc>
          <w:tcPr>
            <w:tcW w:w="1276" w:type="dxa"/>
          </w:tcPr>
          <w:p w:rsidR="00CC6DE8" w:rsidRPr="00B93732" w:rsidRDefault="00CC6DE8"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CC6DE8"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tc>
      </w:tr>
      <w:tr w:rsidR="00CC6DE8" w:rsidTr="00EC72E4">
        <w:tc>
          <w:tcPr>
            <w:tcW w:w="1276" w:type="dxa"/>
          </w:tcPr>
          <w:p w:rsidR="00CC6DE8" w:rsidRPr="00B93732" w:rsidRDefault="00CC6DE8" w:rsidP="00EC72E4">
            <w:pPr>
              <w:autoSpaceDE w:val="0"/>
              <w:autoSpaceDN w:val="0"/>
              <w:adjustRightInd w:val="0"/>
              <w:spacing w:line="120" w:lineRule="atLeast"/>
              <w:rPr>
                <w:color w:val="000000"/>
                <w:sz w:val="24"/>
                <w:szCs w:val="24"/>
              </w:rPr>
            </w:pPr>
            <w:r w:rsidRPr="00B93732">
              <w:rPr>
                <w:bCs/>
                <w:iCs/>
                <w:color w:val="000000"/>
                <w:sz w:val="24"/>
                <w:szCs w:val="24"/>
              </w:rPr>
              <w:t>4 балла</w:t>
            </w:r>
          </w:p>
        </w:tc>
        <w:tc>
          <w:tcPr>
            <w:tcW w:w="7903" w:type="dxa"/>
          </w:tcPr>
          <w:p w:rsidR="00CC6DE8" w:rsidRDefault="00CC6DE8" w:rsidP="00EC72E4">
            <w:pPr>
              <w:autoSpaceDE w:val="0"/>
              <w:autoSpaceDN w:val="0"/>
              <w:adjustRightInd w:val="0"/>
              <w:spacing w:line="120" w:lineRule="atLeast"/>
              <w:jc w:val="both"/>
              <w:rPr>
                <w:color w:val="000000"/>
                <w:sz w:val="24"/>
                <w:szCs w:val="24"/>
              </w:rPr>
            </w:pPr>
            <w:r w:rsidRPr="00837272">
              <w:rPr>
                <w:color w:val="000000"/>
                <w:sz w:val="24"/>
                <w:szCs w:val="24"/>
              </w:rPr>
              <w:t>Цель должна соответствовать проблеме.</w:t>
            </w:r>
          </w:p>
        </w:tc>
      </w:tr>
      <w:tr w:rsidR="00CC6DE8" w:rsidTr="00EC72E4">
        <w:tc>
          <w:tcPr>
            <w:tcW w:w="1276" w:type="dxa"/>
          </w:tcPr>
          <w:p w:rsidR="00CC6DE8" w:rsidRPr="00B93732" w:rsidRDefault="00CC6DE8" w:rsidP="00EC72E4">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CC6DE8"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w:t>
            </w:r>
          </w:p>
        </w:tc>
      </w:tr>
      <w:tr w:rsidR="00CC6DE8" w:rsidTr="00EC72E4">
        <w:tc>
          <w:tcPr>
            <w:tcW w:w="1276" w:type="dxa"/>
          </w:tcPr>
          <w:p w:rsidR="00CC6DE8" w:rsidRPr="00B93732" w:rsidRDefault="00CC6DE8"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CC6DE8"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CC6DE8" w:rsidRPr="00837272">
              <w:rPr>
                <w:color w:val="000000"/>
                <w:sz w:val="24"/>
                <w:szCs w:val="24"/>
              </w:rPr>
              <w:t>показывает, как проект устранит все причины существования проблемы.</w:t>
            </w:r>
          </w:p>
        </w:tc>
      </w:tr>
      <w:tr w:rsidR="00CC6DE8" w:rsidTr="00EC72E4">
        <w:tc>
          <w:tcPr>
            <w:tcW w:w="1276" w:type="dxa"/>
          </w:tcPr>
          <w:p w:rsidR="00CC6DE8" w:rsidRPr="00B93732" w:rsidRDefault="00CC6DE8"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CC6DE8" w:rsidRPr="00837272" w:rsidRDefault="00CC6DE8" w:rsidP="00EC72E4">
            <w:pPr>
              <w:autoSpaceDE w:val="0"/>
              <w:autoSpaceDN w:val="0"/>
              <w:adjustRightInd w:val="0"/>
              <w:spacing w:line="120" w:lineRule="atLeast"/>
              <w:jc w:val="both"/>
              <w:rPr>
                <w:color w:val="000000"/>
                <w:sz w:val="24"/>
                <w:szCs w:val="24"/>
              </w:rPr>
            </w:pPr>
            <w:r w:rsidRPr="00837272">
              <w:rPr>
                <w:color w:val="000000"/>
                <w:sz w:val="24"/>
                <w:szCs w:val="24"/>
              </w:rPr>
              <w:t xml:space="preserve">Многие проблемы могут быть решены различными способами; </w:t>
            </w:r>
            <w:r w:rsidR="00EC72E4">
              <w:rPr>
                <w:color w:val="000000"/>
                <w:sz w:val="24"/>
                <w:szCs w:val="24"/>
              </w:rPr>
              <w:t>лицеист</w:t>
            </w:r>
            <w:r w:rsidR="00EC72E4" w:rsidRPr="00837272">
              <w:rPr>
                <w:color w:val="000000"/>
                <w:sz w:val="24"/>
                <w:szCs w:val="24"/>
              </w:rPr>
              <w:t xml:space="preserve"> </w:t>
            </w:r>
            <w:r w:rsidRPr="00837272">
              <w:rPr>
                <w:color w:val="000000"/>
                <w:sz w:val="24"/>
                <w:szCs w:val="24"/>
              </w:rPr>
              <w:t>должен продемонстрировать видение разных способов решения проблемы.</w:t>
            </w:r>
          </w:p>
        </w:tc>
      </w:tr>
      <w:tr w:rsidR="00CC6DE8" w:rsidTr="00EC72E4">
        <w:tc>
          <w:tcPr>
            <w:tcW w:w="1276" w:type="dxa"/>
          </w:tcPr>
          <w:p w:rsidR="00CC6DE8" w:rsidRPr="00B93732" w:rsidRDefault="00CC6DE8"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CC6DE8" w:rsidRPr="00837272" w:rsidRDefault="00CC6DE8" w:rsidP="00EC72E4">
            <w:pPr>
              <w:autoSpaceDE w:val="0"/>
              <w:autoSpaceDN w:val="0"/>
              <w:adjustRightInd w:val="0"/>
              <w:spacing w:line="120" w:lineRule="atLeast"/>
              <w:jc w:val="both"/>
              <w:rPr>
                <w:color w:val="000000"/>
                <w:sz w:val="24"/>
                <w:szCs w:val="24"/>
              </w:rPr>
            </w:pPr>
            <w:r w:rsidRPr="00837272">
              <w:rPr>
                <w:color w:val="000000"/>
                <w:sz w:val="24"/>
                <w:szCs w:val="24"/>
              </w:rPr>
              <w:t xml:space="preserve">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w:t>
            </w:r>
            <w:r w:rsidR="00EC72E4">
              <w:rPr>
                <w:color w:val="000000"/>
                <w:sz w:val="24"/>
                <w:szCs w:val="24"/>
              </w:rPr>
              <w:t>лицеист</w:t>
            </w:r>
            <w:r w:rsidR="00EC72E4" w:rsidRPr="00837272">
              <w:rPr>
                <w:color w:val="000000"/>
                <w:sz w:val="24"/>
                <w:szCs w:val="24"/>
              </w:rPr>
              <w:t xml:space="preserve"> </w:t>
            </w:r>
            <w:r w:rsidRPr="00837272">
              <w:rPr>
                <w:color w:val="000000"/>
                <w:sz w:val="24"/>
                <w:szCs w:val="24"/>
              </w:rPr>
              <w:t>может предпочесть способ решения, например, наименее ресурсозатратный или позволяющий привлечь к проблеме внимание многих людей и т.п.</w:t>
            </w:r>
          </w:p>
        </w:tc>
      </w:tr>
    </w:tbl>
    <w:p w:rsidR="00837272" w:rsidRPr="00837272" w:rsidRDefault="00CC6DE8" w:rsidP="00AC68C8">
      <w:pPr>
        <w:autoSpaceDE w:val="0"/>
        <w:autoSpaceDN w:val="0"/>
        <w:adjustRightInd w:val="0"/>
        <w:spacing w:before="120" w:after="120" w:line="120" w:lineRule="atLeast"/>
        <w:jc w:val="both"/>
        <w:rPr>
          <w:rFonts w:ascii="Times New Roman" w:hAnsi="Times New Roman" w:cs="Times New Roman"/>
          <w:color w:val="000000"/>
          <w:sz w:val="24"/>
          <w:szCs w:val="24"/>
        </w:rPr>
      </w:pPr>
      <w:r w:rsidRPr="00CC6DE8">
        <w:rPr>
          <w:rFonts w:ascii="Times New Roman" w:hAnsi="Times New Roman" w:cs="Times New Roman"/>
          <w:b/>
          <w:bCs/>
          <w:iCs/>
          <w:color w:val="000000"/>
          <w:sz w:val="24"/>
          <w:szCs w:val="24"/>
        </w:rPr>
        <w:lastRenderedPageBreak/>
        <w:t>Целеполагание и планирование</w:t>
      </w:r>
      <w:r>
        <w:rPr>
          <w:rFonts w:ascii="Times New Roman" w:hAnsi="Times New Roman" w:cs="Times New Roman"/>
          <w:b/>
          <w:bCs/>
          <w:iCs/>
          <w:color w:val="000000"/>
          <w:sz w:val="24"/>
          <w:szCs w:val="24"/>
        </w:rPr>
        <w:t xml:space="preserve">: </w:t>
      </w:r>
      <w:r w:rsidR="00AC68C8" w:rsidRPr="00AC68C8">
        <w:rPr>
          <w:rFonts w:ascii="Times New Roman" w:hAnsi="Times New Roman" w:cs="Times New Roman"/>
          <w:b/>
          <w:bCs/>
          <w:iCs/>
          <w:color w:val="000000"/>
          <w:sz w:val="24"/>
          <w:szCs w:val="24"/>
        </w:rPr>
        <w:t>п</w:t>
      </w:r>
      <w:r w:rsidR="00837272" w:rsidRPr="00AC68C8">
        <w:rPr>
          <w:rFonts w:ascii="Times New Roman" w:hAnsi="Times New Roman" w:cs="Times New Roman"/>
          <w:b/>
          <w:bCs/>
          <w:iCs/>
          <w:color w:val="000000"/>
          <w:sz w:val="24"/>
          <w:szCs w:val="24"/>
        </w:rPr>
        <w:t xml:space="preserve">ланирование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AC68C8" w:rsidTr="00EC72E4">
        <w:tc>
          <w:tcPr>
            <w:tcW w:w="1276" w:type="dxa"/>
          </w:tcPr>
          <w:p w:rsidR="00AC68C8" w:rsidRPr="00B93732" w:rsidRDefault="00AC68C8" w:rsidP="00EC72E4">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AC68C8" w:rsidRDefault="00EC72E4" w:rsidP="00EC72E4">
            <w:pPr>
              <w:autoSpaceDE w:val="0"/>
              <w:autoSpaceDN w:val="0"/>
              <w:adjustRightInd w:val="0"/>
              <w:spacing w:line="120" w:lineRule="atLeast"/>
              <w:jc w:val="both"/>
              <w:rPr>
                <w:color w:val="000000"/>
                <w:sz w:val="24"/>
                <w:szCs w:val="24"/>
              </w:rPr>
            </w:pPr>
            <w:r w:rsidRPr="00837272">
              <w:rPr>
                <w:color w:val="000000"/>
                <w:sz w:val="24"/>
                <w:szCs w:val="24"/>
              </w:rPr>
              <w:t xml:space="preserve">Действия </w:t>
            </w:r>
            <w:r w:rsidR="00AC68C8" w:rsidRPr="00837272">
              <w:rPr>
                <w:color w:val="000000"/>
                <w:sz w:val="24"/>
                <w:szCs w:val="24"/>
              </w:rPr>
              <w:t xml:space="preserve">по проекту </w:t>
            </w:r>
            <w:r>
              <w:rPr>
                <w:color w:val="000000"/>
                <w:sz w:val="24"/>
                <w:szCs w:val="24"/>
              </w:rPr>
              <w:t>лицеист</w:t>
            </w:r>
            <w:r w:rsidRPr="00837272">
              <w:rPr>
                <w:color w:val="000000"/>
                <w:sz w:val="24"/>
                <w:szCs w:val="24"/>
              </w:rPr>
              <w:t xml:space="preserve"> </w:t>
            </w:r>
            <w:r w:rsidR="00AC68C8" w:rsidRPr="00837272">
              <w:rPr>
                <w:color w:val="000000"/>
                <w:sz w:val="24"/>
                <w:szCs w:val="24"/>
              </w:rPr>
              <w:t>описывает уже после завершения работы, но при этом в его высказывании прослеживается понимание последовательности действий.</w:t>
            </w:r>
          </w:p>
        </w:tc>
      </w:tr>
      <w:tr w:rsidR="00AC68C8" w:rsidTr="00EC72E4">
        <w:tc>
          <w:tcPr>
            <w:tcW w:w="1276" w:type="dxa"/>
          </w:tcPr>
          <w:p w:rsidR="00AC68C8" w:rsidRPr="00B93732" w:rsidRDefault="00AC68C8"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AC68C8" w:rsidRDefault="00EC72E4" w:rsidP="00EC72E4">
            <w:pPr>
              <w:autoSpaceDE w:val="0"/>
              <w:autoSpaceDN w:val="0"/>
              <w:adjustRightInd w:val="0"/>
              <w:spacing w:line="120" w:lineRule="atLeast"/>
              <w:jc w:val="both"/>
              <w:rPr>
                <w:color w:val="000000"/>
                <w:sz w:val="24"/>
                <w:szCs w:val="24"/>
              </w:rPr>
            </w:pPr>
            <w:r w:rsidRPr="00837272">
              <w:rPr>
                <w:color w:val="000000"/>
                <w:sz w:val="24"/>
                <w:szCs w:val="24"/>
              </w:rPr>
              <w:t xml:space="preserve">Список </w:t>
            </w:r>
            <w:r w:rsidR="00AC68C8" w:rsidRPr="00837272">
              <w:rPr>
                <w:color w:val="000000"/>
                <w:sz w:val="24"/>
                <w:szCs w:val="24"/>
              </w:rPr>
              <w:t xml:space="preserve">действий появляется в результате совместного обсуждения (консультации), но их расположение в корректной последовательности </w:t>
            </w:r>
            <w:r>
              <w:rPr>
                <w:color w:val="000000"/>
                <w:sz w:val="24"/>
                <w:szCs w:val="24"/>
              </w:rPr>
              <w:t>лицеист</w:t>
            </w:r>
            <w:r w:rsidRPr="00837272">
              <w:rPr>
                <w:color w:val="000000"/>
                <w:sz w:val="24"/>
                <w:szCs w:val="24"/>
              </w:rPr>
              <w:t xml:space="preserve"> </w:t>
            </w:r>
            <w:r w:rsidR="00AC68C8" w:rsidRPr="00837272">
              <w:rPr>
                <w:color w:val="000000"/>
                <w:sz w:val="24"/>
                <w:szCs w:val="24"/>
              </w:rPr>
              <w:t>должен выполнить самостоятельно.</w:t>
            </w:r>
          </w:p>
        </w:tc>
      </w:tr>
      <w:tr w:rsidR="00AC68C8" w:rsidTr="00EC72E4">
        <w:tc>
          <w:tcPr>
            <w:tcW w:w="1276" w:type="dxa"/>
          </w:tcPr>
          <w:p w:rsidR="00AC68C8" w:rsidRPr="00B93732" w:rsidRDefault="00AC68C8" w:rsidP="00EC72E4">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AC68C8" w:rsidRDefault="00EC72E4" w:rsidP="005829C5">
            <w:pPr>
              <w:autoSpaceDE w:val="0"/>
              <w:autoSpaceDN w:val="0"/>
              <w:adjustRightInd w:val="0"/>
              <w:spacing w:line="120" w:lineRule="atLeast"/>
              <w:jc w:val="both"/>
              <w:rPr>
                <w:color w:val="000000"/>
                <w:sz w:val="24"/>
                <w:szCs w:val="24"/>
              </w:rPr>
            </w:pPr>
            <w:r w:rsidRPr="00837272">
              <w:rPr>
                <w:color w:val="000000"/>
                <w:sz w:val="24"/>
                <w:szCs w:val="24"/>
              </w:rPr>
              <w:t xml:space="preserve">На </w:t>
            </w:r>
            <w:r w:rsidR="00AC68C8" w:rsidRPr="00837272">
              <w:rPr>
                <w:color w:val="000000"/>
                <w:sz w:val="24"/>
                <w:szCs w:val="24"/>
              </w:rPr>
              <w:t xml:space="preserve">предыдущих этапах </w:t>
            </w:r>
            <w:r w:rsidR="005829C5">
              <w:rPr>
                <w:color w:val="000000"/>
                <w:sz w:val="24"/>
                <w:szCs w:val="24"/>
              </w:rPr>
              <w:t>л</w:t>
            </w:r>
            <w:r>
              <w:rPr>
                <w:color w:val="000000"/>
                <w:sz w:val="24"/>
                <w:szCs w:val="24"/>
              </w:rPr>
              <w:t>ицеист</w:t>
            </w:r>
            <w:r w:rsidRPr="00837272">
              <w:rPr>
                <w:color w:val="000000"/>
                <w:sz w:val="24"/>
                <w:szCs w:val="24"/>
              </w:rPr>
              <w:t xml:space="preserve"> </w:t>
            </w:r>
            <w:r w:rsidR="00AC68C8" w:rsidRPr="00837272">
              <w:rPr>
                <w:color w:val="000000"/>
                <w:sz w:val="24"/>
                <w:szCs w:val="24"/>
              </w:rPr>
              <w:t xml:space="preserve">работал с хронологической последовательностью шагов, здесь он выходит на логическое разделение задачи на шаги; стимулируемый учителем, </w:t>
            </w:r>
            <w:r w:rsidR="005829C5">
              <w:rPr>
                <w:color w:val="000000"/>
                <w:sz w:val="24"/>
                <w:szCs w:val="24"/>
              </w:rPr>
              <w:t>лицеист</w:t>
            </w:r>
            <w:r w:rsidR="005829C5" w:rsidRPr="00837272">
              <w:rPr>
                <w:color w:val="000000"/>
                <w:sz w:val="24"/>
                <w:szCs w:val="24"/>
              </w:rPr>
              <w:t xml:space="preserve"> </w:t>
            </w:r>
            <w:r w:rsidR="00AC68C8" w:rsidRPr="00837272">
              <w:rPr>
                <w:color w:val="000000"/>
                <w:sz w:val="24"/>
                <w:szCs w:val="24"/>
              </w:rPr>
              <w:t>начинает не только планировать ресурс времени, но и высказывать потребность в материально-технических, информационных и других ресурсах.</w:t>
            </w:r>
          </w:p>
        </w:tc>
      </w:tr>
      <w:tr w:rsidR="00AC68C8" w:rsidTr="00EC72E4">
        <w:tc>
          <w:tcPr>
            <w:tcW w:w="1276" w:type="dxa"/>
          </w:tcPr>
          <w:p w:rsidR="00AC68C8" w:rsidRPr="00B93732" w:rsidRDefault="00AC68C8"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AC68C8" w:rsidRDefault="005829C5"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AC68C8" w:rsidRPr="00837272">
              <w:rPr>
                <w:color w:val="000000"/>
                <w:sz w:val="24"/>
                <w:szCs w:val="24"/>
              </w:rPr>
              <w:t>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tc>
      </w:tr>
      <w:tr w:rsidR="00AC68C8" w:rsidTr="00EC72E4">
        <w:tc>
          <w:tcPr>
            <w:tcW w:w="1276" w:type="dxa"/>
          </w:tcPr>
          <w:p w:rsidR="00AC68C8" w:rsidRPr="00B93732" w:rsidRDefault="00AC68C8"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AC68C8" w:rsidRPr="00837272" w:rsidRDefault="005829C5"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AC68C8" w:rsidRPr="00837272">
              <w:rPr>
                <w:color w:val="000000"/>
                <w:sz w:val="24"/>
                <w:szCs w:val="24"/>
              </w:rPr>
              <w:t>самостоятельно предлагает точки контроля (промежуточные результаты) в соответствии со спецификой своего проекта.</w:t>
            </w:r>
          </w:p>
        </w:tc>
      </w:tr>
    </w:tbl>
    <w:p w:rsidR="00837272" w:rsidRPr="00B93732" w:rsidRDefault="00837272" w:rsidP="00546592">
      <w:pPr>
        <w:autoSpaceDE w:val="0"/>
        <w:autoSpaceDN w:val="0"/>
        <w:adjustRightInd w:val="0"/>
        <w:spacing w:before="120" w:after="120"/>
        <w:jc w:val="both"/>
        <w:rPr>
          <w:rFonts w:ascii="Times New Roman" w:hAnsi="Times New Roman" w:cs="Times New Roman"/>
          <w:color w:val="000000"/>
          <w:sz w:val="24"/>
          <w:szCs w:val="24"/>
        </w:rPr>
      </w:pPr>
      <w:r w:rsidRPr="00B93732">
        <w:rPr>
          <w:rFonts w:ascii="Times New Roman" w:hAnsi="Times New Roman" w:cs="Times New Roman"/>
          <w:b/>
          <w:bCs/>
          <w:iCs/>
          <w:color w:val="000000"/>
          <w:sz w:val="24"/>
          <w:szCs w:val="24"/>
        </w:rPr>
        <w:t xml:space="preserve">Прогнозирование результатов деятельности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B93732" w:rsidRDefault="00B93732" w:rsidP="005829C5">
            <w:pPr>
              <w:autoSpaceDE w:val="0"/>
              <w:autoSpaceDN w:val="0"/>
              <w:adjustRightInd w:val="0"/>
              <w:spacing w:line="120" w:lineRule="atLeast"/>
              <w:jc w:val="both"/>
              <w:rPr>
                <w:color w:val="000000"/>
                <w:sz w:val="24"/>
                <w:szCs w:val="24"/>
              </w:rPr>
            </w:pPr>
            <w:r w:rsidRPr="00837272">
              <w:rPr>
                <w:color w:val="000000"/>
                <w:sz w:val="24"/>
                <w:szCs w:val="24"/>
              </w:rPr>
              <w:t xml:space="preserve">В самых общих чертах </w:t>
            </w:r>
            <w:r w:rsidR="005829C5">
              <w:rPr>
                <w:color w:val="000000"/>
                <w:sz w:val="24"/>
                <w:szCs w:val="24"/>
              </w:rPr>
              <w:t>лицеист</w:t>
            </w:r>
            <w:r w:rsidR="005829C5" w:rsidRPr="00837272">
              <w:rPr>
                <w:color w:val="000000"/>
                <w:sz w:val="24"/>
                <w:szCs w:val="24"/>
              </w:rPr>
              <w:t xml:space="preserve"> </w:t>
            </w:r>
            <w:r w:rsidRPr="00837272">
              <w:rPr>
                <w:color w:val="000000"/>
                <w:sz w:val="24"/>
                <w:szCs w:val="24"/>
              </w:rPr>
              <w:t>описывает продукт до того, как он получен.</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B93732" w:rsidRDefault="00B93732" w:rsidP="005829C5">
            <w:pPr>
              <w:autoSpaceDE w:val="0"/>
              <w:autoSpaceDN w:val="0"/>
              <w:adjustRightInd w:val="0"/>
              <w:spacing w:line="120" w:lineRule="atLeast"/>
              <w:jc w:val="both"/>
              <w:rPr>
                <w:color w:val="000000"/>
                <w:sz w:val="24"/>
                <w:szCs w:val="24"/>
              </w:rPr>
            </w:pPr>
            <w:r w:rsidRPr="00837272">
              <w:rPr>
                <w:color w:val="000000"/>
                <w:sz w:val="24"/>
                <w:szCs w:val="24"/>
              </w:rPr>
              <w:t xml:space="preserve">Делая описание предполагаемого продукта, </w:t>
            </w:r>
            <w:r w:rsidR="005829C5">
              <w:rPr>
                <w:color w:val="000000"/>
                <w:sz w:val="24"/>
                <w:szCs w:val="24"/>
              </w:rPr>
              <w:t>лицеист</w:t>
            </w:r>
            <w:r w:rsidR="005829C5" w:rsidRPr="00837272">
              <w:rPr>
                <w:color w:val="000000"/>
                <w:sz w:val="24"/>
                <w:szCs w:val="24"/>
              </w:rPr>
              <w:t xml:space="preserve"> </w:t>
            </w:r>
            <w:r w:rsidRPr="00837272">
              <w:rPr>
                <w:color w:val="000000"/>
                <w:sz w:val="24"/>
                <w:szCs w:val="24"/>
              </w:rPr>
              <w:t>детализирует несколько характеристик, которые окажутся важными для использования продукта по назначению.</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B93732" w:rsidRDefault="00B93732" w:rsidP="005829C5">
            <w:pPr>
              <w:autoSpaceDE w:val="0"/>
              <w:autoSpaceDN w:val="0"/>
              <w:adjustRightInd w:val="0"/>
              <w:spacing w:line="120" w:lineRule="atLeast"/>
              <w:jc w:val="both"/>
              <w:rPr>
                <w:color w:val="000000"/>
                <w:sz w:val="24"/>
                <w:szCs w:val="24"/>
              </w:rPr>
            </w:pPr>
            <w:r w:rsidRPr="00837272">
              <w:rPr>
                <w:color w:val="000000"/>
                <w:sz w:val="24"/>
                <w:szCs w:val="24"/>
              </w:rPr>
              <w:t xml:space="preserve">Продукт может быть оценен как самим </w:t>
            </w:r>
            <w:r w:rsidR="005829C5">
              <w:rPr>
                <w:color w:val="000000"/>
                <w:sz w:val="24"/>
                <w:szCs w:val="24"/>
              </w:rPr>
              <w:t>лицеистом</w:t>
            </w:r>
            <w:r w:rsidRPr="00837272">
              <w:rPr>
                <w:color w:val="000000"/>
                <w:sz w:val="24"/>
                <w:szCs w:val="24"/>
              </w:rPr>
              <w:t xml:space="preserve">, так и другими субъектами; если это происходит, особенно важно согласовать с </w:t>
            </w:r>
            <w:r w:rsidR="005829C5">
              <w:rPr>
                <w:color w:val="000000"/>
                <w:sz w:val="24"/>
                <w:szCs w:val="24"/>
              </w:rPr>
              <w:t>лицеистом</w:t>
            </w:r>
            <w:r w:rsidR="005829C5" w:rsidRPr="00837272">
              <w:rPr>
                <w:color w:val="000000"/>
                <w:sz w:val="24"/>
                <w:szCs w:val="24"/>
              </w:rPr>
              <w:t xml:space="preserve"> </w:t>
            </w:r>
            <w:r w:rsidRPr="00837272">
              <w:rPr>
                <w:color w:val="000000"/>
                <w:sz w:val="24"/>
                <w:szCs w:val="24"/>
              </w:rPr>
              <w:t xml:space="preserve">критерии оценки его будущего продукта; на этом этапе </w:t>
            </w:r>
            <w:r w:rsidR="005829C5">
              <w:rPr>
                <w:color w:val="000000"/>
                <w:sz w:val="24"/>
                <w:szCs w:val="24"/>
              </w:rPr>
              <w:t>лицеист</w:t>
            </w:r>
            <w:r w:rsidR="005829C5" w:rsidRPr="00837272">
              <w:rPr>
                <w:color w:val="000000"/>
                <w:sz w:val="24"/>
                <w:szCs w:val="24"/>
              </w:rPr>
              <w:t xml:space="preserve"> </w:t>
            </w:r>
            <w:r w:rsidRPr="00837272">
              <w:rPr>
                <w:color w:val="000000"/>
                <w:sz w:val="24"/>
                <w:szCs w:val="24"/>
              </w:rPr>
              <w:t>останавливается на тех характеристиках продукта, которые могут повлиять на оценку его качества.</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B93732" w:rsidRDefault="005829C5" w:rsidP="005829C5">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B93732" w:rsidRPr="00837272">
              <w:rPr>
                <w:color w:val="000000"/>
                <w:sz w:val="24"/>
                <w:szCs w:val="24"/>
              </w:rPr>
              <w:t xml:space="preserve">соотносит свои потребности с потребностями других людей в продукте, который он планирует получить (в том случае, если продукт может удовлетворить только его потребности и </w:t>
            </w:r>
            <w:r>
              <w:rPr>
                <w:color w:val="000000"/>
                <w:sz w:val="24"/>
                <w:szCs w:val="24"/>
              </w:rPr>
              <w:t>лицеист</w:t>
            </w:r>
            <w:r w:rsidRPr="00837272">
              <w:rPr>
                <w:color w:val="000000"/>
                <w:sz w:val="24"/>
                <w:szCs w:val="24"/>
              </w:rPr>
              <w:t xml:space="preserve"> </w:t>
            </w:r>
            <w:r w:rsidR="00B93732" w:rsidRPr="00837272">
              <w:rPr>
                <w:color w:val="000000"/>
                <w:sz w:val="24"/>
                <w:szCs w:val="24"/>
              </w:rPr>
              <w:t>это обосновал, он также получает 6 баллов).</w:t>
            </w:r>
          </w:p>
        </w:tc>
      </w:tr>
      <w:tr w:rsidR="00B93732" w:rsidTr="00EC72E4">
        <w:tc>
          <w:tcPr>
            <w:tcW w:w="1276" w:type="dxa"/>
          </w:tcPr>
          <w:p w:rsidR="00B93732" w:rsidRPr="00B93732" w:rsidRDefault="00B93732"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B93732" w:rsidRPr="00837272" w:rsidRDefault="005829C5" w:rsidP="005829C5">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B93732" w:rsidRPr="00837272">
              <w:rPr>
                <w:color w:val="000000"/>
                <w:sz w:val="24"/>
                <w:szCs w:val="24"/>
              </w:rPr>
              <w:t xml:space="preserve">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w:t>
            </w:r>
            <w:r>
              <w:rPr>
                <w:color w:val="000000"/>
                <w:sz w:val="24"/>
                <w:szCs w:val="24"/>
              </w:rPr>
              <w:t>лицеист</w:t>
            </w:r>
            <w:r w:rsidRPr="00837272">
              <w:rPr>
                <w:color w:val="000000"/>
                <w:sz w:val="24"/>
                <w:szCs w:val="24"/>
              </w:rPr>
              <w:t xml:space="preserve"> </w:t>
            </w:r>
            <w:r w:rsidR="00B93732" w:rsidRPr="00837272">
              <w:rPr>
                <w:color w:val="000000"/>
                <w:sz w:val="24"/>
                <w:szCs w:val="24"/>
              </w:rPr>
              <w:t>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tc>
      </w:tr>
    </w:tbl>
    <w:p w:rsidR="00837272" w:rsidRPr="00B93732" w:rsidRDefault="00837272" w:rsidP="00546592">
      <w:pPr>
        <w:autoSpaceDE w:val="0"/>
        <w:autoSpaceDN w:val="0"/>
        <w:adjustRightInd w:val="0"/>
        <w:spacing w:before="120" w:after="120"/>
        <w:jc w:val="both"/>
        <w:rPr>
          <w:rFonts w:ascii="Times New Roman" w:hAnsi="Times New Roman" w:cs="Times New Roman"/>
          <w:color w:val="000000"/>
          <w:sz w:val="24"/>
          <w:szCs w:val="24"/>
        </w:rPr>
      </w:pPr>
      <w:r w:rsidRPr="00B93732">
        <w:rPr>
          <w:rFonts w:ascii="Times New Roman" w:hAnsi="Times New Roman" w:cs="Times New Roman"/>
          <w:b/>
          <w:bCs/>
          <w:iCs/>
          <w:color w:val="000000"/>
          <w:sz w:val="24"/>
          <w:szCs w:val="24"/>
        </w:rPr>
        <w:t>Оценка результата</w:t>
      </w:r>
      <w:r w:rsidR="00B93732" w:rsidRPr="00B93732">
        <w:rPr>
          <w:rFonts w:ascii="Times New Roman" w:hAnsi="Times New Roman" w:cs="Times New Roman"/>
          <w:b/>
          <w:bCs/>
          <w:iCs/>
          <w:color w:val="000000"/>
          <w:sz w:val="24"/>
          <w:szCs w:val="24"/>
        </w:rPr>
        <w:t xml:space="preserve">: оценка </w:t>
      </w:r>
      <w:r w:rsidRPr="00B93732">
        <w:rPr>
          <w:rFonts w:ascii="Times New Roman" w:hAnsi="Times New Roman" w:cs="Times New Roman"/>
          <w:b/>
          <w:bCs/>
          <w:iCs/>
          <w:color w:val="000000"/>
          <w:sz w:val="24"/>
          <w:szCs w:val="24"/>
        </w:rPr>
        <w:t xml:space="preserve">полученного продукта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B93732" w:rsidTr="00EC72E4">
        <w:tc>
          <w:tcPr>
            <w:tcW w:w="1276" w:type="dxa"/>
          </w:tcPr>
          <w:p w:rsidR="00B93732" w:rsidRPr="00B93732" w:rsidRDefault="00B93732" w:rsidP="00472D4A">
            <w:pPr>
              <w:autoSpaceDE w:val="0"/>
              <w:autoSpaceDN w:val="0"/>
              <w:adjustRightInd w:val="0"/>
              <w:spacing w:line="120" w:lineRule="atLeast"/>
              <w:rPr>
                <w:color w:val="000000"/>
                <w:sz w:val="24"/>
                <w:szCs w:val="24"/>
              </w:rPr>
            </w:pPr>
            <w:r w:rsidRPr="00B93732">
              <w:rPr>
                <w:bCs/>
                <w:iCs/>
                <w:color w:val="000000"/>
                <w:sz w:val="24"/>
                <w:szCs w:val="24"/>
              </w:rPr>
              <w:t>1</w:t>
            </w:r>
            <w:r>
              <w:rPr>
                <w:bCs/>
                <w:iCs/>
                <w:color w:val="000000"/>
                <w:sz w:val="24"/>
                <w:szCs w:val="24"/>
              </w:rPr>
              <w:t>-2</w:t>
            </w:r>
            <w:r w:rsidRPr="00B93732">
              <w:rPr>
                <w:bCs/>
                <w:iCs/>
                <w:color w:val="000000"/>
                <w:sz w:val="24"/>
                <w:szCs w:val="24"/>
              </w:rPr>
              <w:t xml:space="preserve"> балл</w:t>
            </w:r>
            <w:r>
              <w:rPr>
                <w:bCs/>
                <w:iCs/>
                <w:color w:val="000000"/>
                <w:sz w:val="24"/>
                <w:szCs w:val="24"/>
              </w:rPr>
              <w:t>а</w:t>
            </w:r>
          </w:p>
        </w:tc>
        <w:tc>
          <w:tcPr>
            <w:tcW w:w="7903" w:type="dxa"/>
          </w:tcPr>
          <w:p w:rsidR="00B93732" w:rsidRDefault="00B93732" w:rsidP="005829C5">
            <w:pPr>
              <w:autoSpaceDE w:val="0"/>
              <w:autoSpaceDN w:val="0"/>
              <w:adjustRightInd w:val="0"/>
              <w:spacing w:line="120" w:lineRule="atLeast"/>
              <w:jc w:val="both"/>
              <w:rPr>
                <w:color w:val="000000"/>
                <w:sz w:val="24"/>
                <w:szCs w:val="24"/>
              </w:rPr>
            </w:pPr>
            <w:r w:rsidRPr="00837272">
              <w:rPr>
                <w:color w:val="000000"/>
                <w:sz w:val="24"/>
                <w:szCs w:val="24"/>
              </w:rPr>
              <w:t xml:space="preserve">1 балл допускает предельно простое высказывание: нравится - не нравится, хорошо - плохо и т.п.; если </w:t>
            </w:r>
            <w:r w:rsidR="005829C5">
              <w:rPr>
                <w:color w:val="000000"/>
                <w:sz w:val="24"/>
                <w:szCs w:val="24"/>
              </w:rPr>
              <w:t>лицеист</w:t>
            </w:r>
            <w:r w:rsidR="005829C5" w:rsidRPr="00837272">
              <w:rPr>
                <w:color w:val="000000"/>
                <w:sz w:val="24"/>
                <w:szCs w:val="24"/>
              </w:rPr>
              <w:t xml:space="preserve"> </w:t>
            </w:r>
            <w:r w:rsidRPr="00837272">
              <w:rPr>
                <w:color w:val="000000"/>
                <w:sz w:val="24"/>
                <w:szCs w:val="24"/>
              </w:rPr>
              <w:t>объяснил свое отношение к полученному продукту, он претендует на 2 балла.</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B93732" w:rsidRDefault="005829C5"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B93732" w:rsidRPr="00837272">
              <w:rPr>
                <w:color w:val="000000"/>
                <w:sz w:val="24"/>
                <w:szCs w:val="24"/>
              </w:rPr>
              <w:t>может провести сравнение без предварительного выделения критериев.</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t>4 балла</w:t>
            </w:r>
          </w:p>
        </w:tc>
        <w:tc>
          <w:tcPr>
            <w:tcW w:w="7903" w:type="dxa"/>
          </w:tcPr>
          <w:p w:rsidR="00B93732" w:rsidRDefault="00472D4A" w:rsidP="005829C5">
            <w:pPr>
              <w:autoSpaceDE w:val="0"/>
              <w:autoSpaceDN w:val="0"/>
              <w:adjustRightInd w:val="0"/>
              <w:spacing w:line="120" w:lineRule="atLeast"/>
              <w:jc w:val="both"/>
              <w:rPr>
                <w:color w:val="000000"/>
                <w:sz w:val="24"/>
                <w:szCs w:val="24"/>
              </w:rPr>
            </w:pPr>
            <w:r w:rsidRPr="00837272">
              <w:rPr>
                <w:color w:val="000000"/>
                <w:sz w:val="24"/>
                <w:szCs w:val="24"/>
              </w:rPr>
              <w:t xml:space="preserve">Проводя </w:t>
            </w:r>
            <w:r w:rsidR="00B93732" w:rsidRPr="00837272">
              <w:rPr>
                <w:color w:val="000000"/>
                <w:sz w:val="24"/>
                <w:szCs w:val="24"/>
              </w:rPr>
              <w:t xml:space="preserve">сопоставление, </w:t>
            </w:r>
            <w:r w:rsidR="005829C5">
              <w:rPr>
                <w:color w:val="000000"/>
                <w:sz w:val="24"/>
                <w:szCs w:val="24"/>
              </w:rPr>
              <w:t>лицеист</w:t>
            </w:r>
            <w:r w:rsidR="005829C5" w:rsidRPr="00837272">
              <w:rPr>
                <w:color w:val="000000"/>
                <w:sz w:val="24"/>
                <w:szCs w:val="24"/>
              </w:rPr>
              <w:t xml:space="preserve"> </w:t>
            </w:r>
            <w:r w:rsidR="00B93732" w:rsidRPr="00837272">
              <w:rPr>
                <w:color w:val="000000"/>
                <w:sz w:val="24"/>
                <w:szCs w:val="24"/>
              </w:rPr>
              <w:t xml:space="preserve">работает на основании тех </w:t>
            </w:r>
            <w:r w:rsidR="00B93732" w:rsidRPr="00837272">
              <w:rPr>
                <w:color w:val="000000"/>
                <w:sz w:val="24"/>
                <w:szCs w:val="24"/>
              </w:rPr>
              <w:lastRenderedPageBreak/>
              <w:t>характеристик, которые он подробно описал на этапе планирования, и делает вывод («то, что я хотел получить, потому что…», «в целом то, но…» и т.п.).</w:t>
            </w:r>
          </w:p>
        </w:tc>
      </w:tr>
      <w:tr w:rsidR="00B93732" w:rsidTr="00EC72E4">
        <w:tc>
          <w:tcPr>
            <w:tcW w:w="1276" w:type="dxa"/>
          </w:tcPr>
          <w:p w:rsidR="00B93732" w:rsidRPr="00B93732" w:rsidRDefault="00B93732" w:rsidP="00EC72E4">
            <w:pPr>
              <w:autoSpaceDE w:val="0"/>
              <w:autoSpaceDN w:val="0"/>
              <w:adjustRightInd w:val="0"/>
              <w:spacing w:line="120" w:lineRule="atLeast"/>
              <w:rPr>
                <w:color w:val="000000"/>
                <w:sz w:val="24"/>
                <w:szCs w:val="24"/>
              </w:rPr>
            </w:pPr>
            <w:r w:rsidRPr="00B93732">
              <w:rPr>
                <w:bCs/>
                <w:iCs/>
                <w:color w:val="000000"/>
                <w:sz w:val="24"/>
                <w:szCs w:val="24"/>
              </w:rPr>
              <w:lastRenderedPageBreak/>
              <w:t>5 баллов</w:t>
            </w:r>
          </w:p>
        </w:tc>
        <w:tc>
          <w:tcPr>
            <w:tcW w:w="7903" w:type="dxa"/>
          </w:tcPr>
          <w:p w:rsidR="00B93732" w:rsidRDefault="00472D4A" w:rsidP="00EC72E4">
            <w:pPr>
              <w:autoSpaceDE w:val="0"/>
              <w:autoSpaceDN w:val="0"/>
              <w:adjustRightInd w:val="0"/>
              <w:spacing w:line="120" w:lineRule="atLeast"/>
              <w:jc w:val="both"/>
              <w:rPr>
                <w:color w:val="000000"/>
                <w:sz w:val="24"/>
                <w:szCs w:val="24"/>
              </w:rPr>
            </w:pPr>
            <w:r w:rsidRPr="00837272">
              <w:rPr>
                <w:color w:val="000000"/>
                <w:sz w:val="24"/>
                <w:szCs w:val="24"/>
              </w:rPr>
              <w:t xml:space="preserve">Критерии </w:t>
            </w:r>
            <w:r w:rsidR="00B93732" w:rsidRPr="00837272">
              <w:rPr>
                <w:color w:val="000000"/>
                <w:sz w:val="24"/>
                <w:szCs w:val="24"/>
              </w:rPr>
              <w:t>для оценки предлагает учитель.</w:t>
            </w:r>
          </w:p>
        </w:tc>
      </w:tr>
      <w:tr w:rsidR="00B93732" w:rsidTr="00EC72E4">
        <w:tc>
          <w:tcPr>
            <w:tcW w:w="1276" w:type="dxa"/>
          </w:tcPr>
          <w:p w:rsidR="00B93732" w:rsidRPr="00B93732" w:rsidRDefault="00B93732"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B93732" w:rsidRPr="00837272" w:rsidRDefault="005829C5" w:rsidP="005829C5">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B93732" w:rsidRPr="00837272">
              <w:rPr>
                <w:color w:val="000000"/>
                <w:sz w:val="24"/>
                <w:szCs w:val="24"/>
              </w:rPr>
              <w:t xml:space="preserve">предлагает группу критериев, исчерпывающих основные свойства продукта (например, в оценке такого продукта, как альманах, </w:t>
            </w:r>
            <w:r>
              <w:rPr>
                <w:color w:val="000000"/>
                <w:sz w:val="24"/>
                <w:szCs w:val="24"/>
              </w:rPr>
              <w:t>лицеист</w:t>
            </w:r>
            <w:r w:rsidRPr="00837272">
              <w:rPr>
                <w:color w:val="000000"/>
                <w:sz w:val="24"/>
                <w:szCs w:val="24"/>
              </w:rPr>
              <w:t xml:space="preserve"> </w:t>
            </w:r>
            <w:r w:rsidR="00B93732" w:rsidRPr="00837272">
              <w:rPr>
                <w:color w:val="000000"/>
                <w:sz w:val="24"/>
                <w:szCs w:val="24"/>
              </w:rPr>
              <w:t>предлагает оценить актуальность содержания, соответствие нормам литературного языка и эстетику оформительского решения).</w:t>
            </w:r>
          </w:p>
        </w:tc>
      </w:tr>
      <w:tr w:rsidR="00B93732" w:rsidTr="00EC72E4">
        <w:tc>
          <w:tcPr>
            <w:tcW w:w="1276" w:type="dxa"/>
          </w:tcPr>
          <w:p w:rsidR="00B93732" w:rsidRPr="00B93732" w:rsidRDefault="00B93732"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B93732" w:rsidRPr="00837272" w:rsidRDefault="00472D4A" w:rsidP="005829C5">
            <w:pPr>
              <w:autoSpaceDE w:val="0"/>
              <w:autoSpaceDN w:val="0"/>
              <w:adjustRightInd w:val="0"/>
              <w:spacing w:line="120" w:lineRule="atLeast"/>
              <w:jc w:val="both"/>
              <w:rPr>
                <w:color w:val="000000"/>
                <w:sz w:val="24"/>
                <w:szCs w:val="24"/>
              </w:rPr>
            </w:pPr>
            <w:r w:rsidRPr="00837272">
              <w:rPr>
                <w:color w:val="000000"/>
                <w:sz w:val="24"/>
                <w:szCs w:val="24"/>
              </w:rPr>
              <w:t>См</w:t>
            </w:r>
            <w:r w:rsidR="00B93732" w:rsidRPr="00837272">
              <w:rPr>
                <w:color w:val="000000"/>
                <w:sz w:val="24"/>
                <w:szCs w:val="24"/>
              </w:rPr>
              <w:t xml:space="preserve">. предыдущий пример: </w:t>
            </w:r>
            <w:r w:rsidR="005829C5">
              <w:rPr>
                <w:color w:val="000000"/>
                <w:sz w:val="24"/>
                <w:szCs w:val="24"/>
              </w:rPr>
              <w:t>лицеист</w:t>
            </w:r>
            <w:r w:rsidR="005829C5" w:rsidRPr="00837272">
              <w:rPr>
                <w:color w:val="000000"/>
                <w:sz w:val="24"/>
                <w:szCs w:val="24"/>
              </w:rPr>
              <w:t xml:space="preserve"> </w:t>
            </w:r>
            <w:r w:rsidR="00B93732" w:rsidRPr="00837272">
              <w:rPr>
                <w:color w:val="000000"/>
                <w:sz w:val="24"/>
                <w:szCs w:val="24"/>
              </w:rPr>
              <w:t>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tc>
      </w:tr>
    </w:tbl>
    <w:p w:rsidR="00837272" w:rsidRPr="00AF7E85" w:rsidRDefault="00B93732" w:rsidP="00546592">
      <w:pPr>
        <w:autoSpaceDE w:val="0"/>
        <w:autoSpaceDN w:val="0"/>
        <w:adjustRightInd w:val="0"/>
        <w:spacing w:before="120" w:after="120"/>
        <w:jc w:val="both"/>
        <w:rPr>
          <w:rFonts w:ascii="Times New Roman" w:hAnsi="Times New Roman" w:cs="Times New Roman"/>
          <w:color w:val="000000"/>
          <w:sz w:val="24"/>
          <w:szCs w:val="24"/>
        </w:rPr>
      </w:pPr>
      <w:r w:rsidRPr="00AF7E85">
        <w:rPr>
          <w:rFonts w:ascii="Times New Roman" w:hAnsi="Times New Roman" w:cs="Times New Roman"/>
          <w:b/>
          <w:bCs/>
          <w:iCs/>
          <w:color w:val="000000"/>
          <w:sz w:val="24"/>
          <w:szCs w:val="24"/>
        </w:rPr>
        <w:t xml:space="preserve">Оценка результата: оценка </w:t>
      </w:r>
      <w:r w:rsidR="00837272" w:rsidRPr="00AF7E85">
        <w:rPr>
          <w:rFonts w:ascii="Times New Roman" w:hAnsi="Times New Roman" w:cs="Times New Roman"/>
          <w:b/>
          <w:bCs/>
          <w:iCs/>
          <w:color w:val="000000"/>
          <w:sz w:val="24"/>
          <w:szCs w:val="24"/>
        </w:rPr>
        <w:t xml:space="preserve">продвижения в проекте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AF7E85" w:rsidTr="00EC72E4">
        <w:tc>
          <w:tcPr>
            <w:tcW w:w="1276" w:type="dxa"/>
          </w:tcPr>
          <w:p w:rsidR="00AF7E85" w:rsidRPr="00B93732" w:rsidRDefault="00AF7E85"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AF7E85" w:rsidRPr="00837272" w:rsidRDefault="005829C5"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472D4A" w:rsidRPr="00837272">
              <w:rPr>
                <w:color w:val="000000"/>
                <w:sz w:val="24"/>
                <w:szCs w:val="24"/>
              </w:rPr>
              <w:t>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tc>
      </w:tr>
      <w:tr w:rsidR="00AF7E85" w:rsidTr="00EC72E4">
        <w:tc>
          <w:tcPr>
            <w:tcW w:w="1276" w:type="dxa"/>
          </w:tcPr>
          <w:p w:rsidR="00AF7E85" w:rsidRPr="00B93732" w:rsidRDefault="00AF7E85"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AF7E85" w:rsidRPr="00837272" w:rsidRDefault="005829C5"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472D4A" w:rsidRPr="00837272">
              <w:rPr>
                <w:color w:val="000000"/>
                <w:sz w:val="24"/>
                <w:szCs w:val="24"/>
              </w:rPr>
              <w:t>демонстрирует способность соотносить свой опыт и свои жизненные планы.</w:t>
            </w:r>
          </w:p>
        </w:tc>
      </w:tr>
    </w:tbl>
    <w:p w:rsidR="00837272" w:rsidRPr="00472D4A" w:rsidRDefault="00837272" w:rsidP="00662131">
      <w:pPr>
        <w:autoSpaceDE w:val="0"/>
        <w:autoSpaceDN w:val="0"/>
        <w:adjustRightInd w:val="0"/>
        <w:spacing w:before="240"/>
        <w:jc w:val="center"/>
        <w:rPr>
          <w:rFonts w:ascii="Times New Roman" w:hAnsi="Times New Roman" w:cs="Times New Roman"/>
          <w:color w:val="000000"/>
          <w:sz w:val="24"/>
          <w:szCs w:val="24"/>
        </w:rPr>
      </w:pPr>
      <w:r w:rsidRPr="00472D4A">
        <w:rPr>
          <w:rFonts w:ascii="Times New Roman" w:hAnsi="Times New Roman" w:cs="Times New Roman"/>
          <w:b/>
          <w:bCs/>
          <w:iCs/>
          <w:color w:val="000000"/>
          <w:sz w:val="24"/>
          <w:szCs w:val="24"/>
        </w:rPr>
        <w:t>Работа с информацией</w:t>
      </w:r>
    </w:p>
    <w:p w:rsidR="00837272" w:rsidRPr="00472D4A" w:rsidRDefault="00837272" w:rsidP="00472D4A">
      <w:pPr>
        <w:autoSpaceDE w:val="0"/>
        <w:autoSpaceDN w:val="0"/>
        <w:adjustRightInd w:val="0"/>
        <w:spacing w:before="120" w:after="120"/>
        <w:jc w:val="both"/>
        <w:rPr>
          <w:rFonts w:ascii="Times New Roman" w:hAnsi="Times New Roman" w:cs="Times New Roman"/>
          <w:color w:val="000000"/>
          <w:sz w:val="24"/>
          <w:szCs w:val="24"/>
        </w:rPr>
      </w:pPr>
      <w:r w:rsidRPr="00472D4A">
        <w:rPr>
          <w:rFonts w:ascii="Times New Roman" w:hAnsi="Times New Roman" w:cs="Times New Roman"/>
          <w:b/>
          <w:bCs/>
          <w:iCs/>
          <w:color w:val="000000"/>
          <w:sz w:val="24"/>
          <w:szCs w:val="24"/>
        </w:rPr>
        <w:t xml:space="preserve">Поиск информации: </w:t>
      </w:r>
      <w:r w:rsidR="00472D4A" w:rsidRPr="00472D4A">
        <w:rPr>
          <w:rFonts w:ascii="Times New Roman" w:hAnsi="Times New Roman" w:cs="Times New Roman"/>
          <w:b/>
          <w:bCs/>
          <w:iCs/>
          <w:color w:val="000000"/>
          <w:sz w:val="24"/>
          <w:szCs w:val="24"/>
        </w:rPr>
        <w:t>о</w:t>
      </w:r>
      <w:r w:rsidRPr="00472D4A">
        <w:rPr>
          <w:rFonts w:ascii="Times New Roman" w:hAnsi="Times New Roman" w:cs="Times New Roman"/>
          <w:b/>
          <w:bCs/>
          <w:iCs/>
          <w:color w:val="000000"/>
          <w:sz w:val="24"/>
          <w:szCs w:val="24"/>
        </w:rPr>
        <w:t xml:space="preserve">пределение недостатка информации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472D4A" w:rsidTr="00EC72E4">
        <w:tc>
          <w:tcPr>
            <w:tcW w:w="1276" w:type="dxa"/>
          </w:tcPr>
          <w:p w:rsidR="00472D4A" w:rsidRPr="00B93732" w:rsidRDefault="00472D4A" w:rsidP="00472D4A">
            <w:pPr>
              <w:autoSpaceDE w:val="0"/>
              <w:autoSpaceDN w:val="0"/>
              <w:adjustRightInd w:val="0"/>
              <w:spacing w:line="120" w:lineRule="atLeast"/>
              <w:rPr>
                <w:color w:val="000000"/>
                <w:sz w:val="24"/>
                <w:szCs w:val="24"/>
              </w:rPr>
            </w:pPr>
            <w:r w:rsidRPr="00B93732">
              <w:rPr>
                <w:bCs/>
                <w:iCs/>
                <w:color w:val="000000"/>
                <w:sz w:val="24"/>
                <w:szCs w:val="24"/>
              </w:rPr>
              <w:t>1</w:t>
            </w:r>
            <w:r>
              <w:rPr>
                <w:bCs/>
                <w:iCs/>
                <w:color w:val="000000"/>
                <w:sz w:val="24"/>
                <w:szCs w:val="24"/>
              </w:rPr>
              <w:t>-2</w:t>
            </w:r>
            <w:r w:rsidRPr="00B93732">
              <w:rPr>
                <w:bCs/>
                <w:iCs/>
                <w:color w:val="000000"/>
                <w:sz w:val="24"/>
                <w:szCs w:val="24"/>
              </w:rPr>
              <w:t xml:space="preserve"> балл</w:t>
            </w:r>
            <w:r>
              <w:rPr>
                <w:bCs/>
                <w:iCs/>
                <w:color w:val="000000"/>
                <w:sz w:val="24"/>
                <w:szCs w:val="24"/>
              </w:rPr>
              <w:t>а</w:t>
            </w:r>
          </w:p>
        </w:tc>
        <w:tc>
          <w:tcPr>
            <w:tcW w:w="7903" w:type="dxa"/>
          </w:tcPr>
          <w:p w:rsidR="00472D4A" w:rsidRDefault="00472D4A" w:rsidP="005829C5">
            <w:pPr>
              <w:autoSpaceDE w:val="0"/>
              <w:autoSpaceDN w:val="0"/>
              <w:adjustRightInd w:val="0"/>
              <w:spacing w:line="120" w:lineRule="atLeast"/>
              <w:jc w:val="both"/>
              <w:rPr>
                <w:color w:val="000000"/>
                <w:sz w:val="24"/>
                <w:szCs w:val="24"/>
              </w:rPr>
            </w:pPr>
            <w:r w:rsidRPr="00837272">
              <w:rPr>
                <w:color w:val="000000"/>
                <w:sz w:val="24"/>
                <w:szCs w:val="24"/>
              </w:rPr>
              <w:t xml:space="preserve">Признаком понимания </w:t>
            </w:r>
            <w:r w:rsidR="005829C5">
              <w:rPr>
                <w:color w:val="000000"/>
                <w:sz w:val="24"/>
                <w:szCs w:val="24"/>
              </w:rPr>
              <w:t>лицеистом</w:t>
            </w:r>
            <w:r w:rsidR="005829C5" w:rsidRPr="00837272">
              <w:rPr>
                <w:color w:val="000000"/>
                <w:sz w:val="24"/>
                <w:szCs w:val="24"/>
              </w:rPr>
              <w:t xml:space="preserve"> </w:t>
            </w:r>
            <w:r w:rsidRPr="00837272">
              <w:rPr>
                <w:color w:val="000000"/>
                <w:sz w:val="24"/>
                <w:szCs w:val="24"/>
              </w:rPr>
              <w:t xml:space="preserve">недостаточности информации является заданный им вопрос; продвижение </w:t>
            </w:r>
            <w:r w:rsidR="005829C5">
              <w:rPr>
                <w:color w:val="000000"/>
                <w:sz w:val="24"/>
                <w:szCs w:val="24"/>
              </w:rPr>
              <w:t>лицеиста</w:t>
            </w:r>
            <w:r w:rsidR="005829C5" w:rsidRPr="00837272">
              <w:rPr>
                <w:color w:val="000000"/>
                <w:sz w:val="24"/>
                <w:szCs w:val="24"/>
              </w:rPr>
              <w:t xml:space="preserve"> </w:t>
            </w:r>
            <w:r w:rsidRPr="00837272">
              <w:rPr>
                <w:color w:val="000000"/>
                <w:sz w:val="24"/>
                <w:szCs w:val="24"/>
              </w:rPr>
              <w:t>с 1 балла на 2 связано с проявлением первых признаков предварительного анализа информации.</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3</w:t>
            </w:r>
            <w:r>
              <w:rPr>
                <w:bCs/>
                <w:iCs/>
                <w:color w:val="000000"/>
                <w:sz w:val="24"/>
                <w:szCs w:val="24"/>
              </w:rPr>
              <w:t>-4</w:t>
            </w:r>
            <w:r w:rsidRPr="00B93732">
              <w:rPr>
                <w:bCs/>
                <w:iCs/>
                <w:color w:val="000000"/>
                <w:sz w:val="24"/>
                <w:szCs w:val="24"/>
              </w:rPr>
              <w:t xml:space="preserve"> балла</w:t>
            </w:r>
          </w:p>
        </w:tc>
        <w:tc>
          <w:tcPr>
            <w:tcW w:w="7903" w:type="dxa"/>
          </w:tcPr>
          <w:p w:rsidR="00472D4A" w:rsidRDefault="00472D4A" w:rsidP="0015129F">
            <w:pPr>
              <w:autoSpaceDE w:val="0"/>
              <w:autoSpaceDN w:val="0"/>
              <w:adjustRightInd w:val="0"/>
              <w:spacing w:line="120" w:lineRule="atLeast"/>
              <w:jc w:val="both"/>
              <w:rPr>
                <w:color w:val="000000"/>
                <w:sz w:val="24"/>
                <w:szCs w:val="24"/>
              </w:rPr>
            </w:pPr>
            <w:r w:rsidRPr="00837272">
              <w:rPr>
                <w:color w:val="000000"/>
                <w:sz w:val="24"/>
                <w:szCs w:val="24"/>
              </w:rPr>
              <w:t xml:space="preserve">Продвижение </w:t>
            </w:r>
            <w:r w:rsidR="0015129F">
              <w:rPr>
                <w:color w:val="000000"/>
                <w:sz w:val="24"/>
                <w:szCs w:val="24"/>
              </w:rPr>
              <w:t>лицеиста</w:t>
            </w:r>
            <w:r w:rsidR="0015129F" w:rsidRPr="00837272">
              <w:rPr>
                <w:color w:val="000000"/>
                <w:sz w:val="24"/>
                <w:szCs w:val="24"/>
              </w:rPr>
              <w:t xml:space="preserve"> </w:t>
            </w:r>
            <w:r w:rsidRPr="00837272">
              <w:rPr>
                <w:color w:val="000000"/>
                <w:sz w:val="24"/>
                <w:szCs w:val="24"/>
              </w:rPr>
              <w:t>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tc>
      </w:tr>
      <w:tr w:rsidR="00472D4A" w:rsidTr="00EC72E4">
        <w:tc>
          <w:tcPr>
            <w:tcW w:w="9179" w:type="dxa"/>
            <w:gridSpan w:val="2"/>
          </w:tcPr>
          <w:p w:rsidR="00472D4A" w:rsidRDefault="00472D4A" w:rsidP="00472D4A">
            <w:pPr>
              <w:autoSpaceDE w:val="0"/>
              <w:autoSpaceDN w:val="0"/>
              <w:adjustRightInd w:val="0"/>
              <w:jc w:val="both"/>
              <w:rPr>
                <w:color w:val="000000"/>
                <w:sz w:val="24"/>
                <w:szCs w:val="24"/>
              </w:rPr>
            </w:pPr>
          </w:p>
          <w:p w:rsidR="00472D4A" w:rsidRPr="00837272" w:rsidRDefault="00472D4A" w:rsidP="00472D4A">
            <w:pPr>
              <w:autoSpaceDE w:val="0"/>
              <w:autoSpaceDN w:val="0"/>
              <w:adjustRightInd w:val="0"/>
              <w:ind w:firstLine="742"/>
              <w:jc w:val="both"/>
              <w:rPr>
                <w:color w:val="000000"/>
                <w:sz w:val="24"/>
                <w:szCs w:val="24"/>
              </w:rPr>
            </w:pPr>
            <w:r w:rsidRPr="00837272">
              <w:rPr>
                <w:color w:val="000000"/>
                <w:sz w:val="24"/>
                <w:szCs w:val="24"/>
              </w:rPr>
              <w:t xml:space="preserve">На этих уровнях </w:t>
            </w:r>
            <w:r w:rsidR="0015129F">
              <w:rPr>
                <w:color w:val="000000"/>
                <w:sz w:val="24"/>
                <w:szCs w:val="24"/>
              </w:rPr>
              <w:t>лицеист</w:t>
            </w:r>
            <w:r w:rsidR="0015129F" w:rsidRPr="00837272">
              <w:rPr>
                <w:color w:val="000000"/>
                <w:sz w:val="24"/>
                <w:szCs w:val="24"/>
              </w:rPr>
              <w:t xml:space="preserve"> </w:t>
            </w:r>
            <w:r w:rsidRPr="00837272">
              <w:rPr>
                <w:color w:val="000000"/>
                <w:sz w:val="24"/>
                <w:szCs w:val="24"/>
              </w:rPr>
              <w:t xml:space="preserve">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472D4A" w:rsidRDefault="00472D4A" w:rsidP="00EC72E4">
            <w:pPr>
              <w:autoSpaceDE w:val="0"/>
              <w:autoSpaceDN w:val="0"/>
              <w:adjustRightInd w:val="0"/>
              <w:spacing w:line="120" w:lineRule="atLeast"/>
              <w:jc w:val="both"/>
              <w:rPr>
                <w:color w:val="000000"/>
                <w:sz w:val="24"/>
                <w:szCs w:val="24"/>
              </w:rPr>
            </w:pP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472D4A" w:rsidRDefault="0015129F"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472D4A" w:rsidRPr="00837272">
              <w:rPr>
                <w:color w:val="000000"/>
                <w:sz w:val="24"/>
                <w:szCs w:val="24"/>
              </w:rPr>
              <w:t>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472D4A" w:rsidRDefault="00472D4A" w:rsidP="0015129F">
            <w:pPr>
              <w:autoSpaceDE w:val="0"/>
              <w:autoSpaceDN w:val="0"/>
              <w:adjustRightInd w:val="0"/>
              <w:spacing w:line="120" w:lineRule="atLeast"/>
              <w:jc w:val="both"/>
              <w:rPr>
                <w:color w:val="000000"/>
                <w:sz w:val="24"/>
                <w:szCs w:val="24"/>
              </w:rPr>
            </w:pPr>
            <w:r w:rsidRPr="00837272">
              <w:rPr>
                <w:color w:val="000000"/>
                <w:sz w:val="24"/>
                <w:szCs w:val="24"/>
              </w:rPr>
              <w:t xml:space="preserve">Подразумевается, что </w:t>
            </w:r>
            <w:r w:rsidR="0015129F">
              <w:rPr>
                <w:color w:val="000000"/>
                <w:sz w:val="24"/>
                <w:szCs w:val="24"/>
              </w:rPr>
              <w:t>лицеист</w:t>
            </w:r>
            <w:r w:rsidR="0015129F" w:rsidRPr="00837272">
              <w:rPr>
                <w:color w:val="000000"/>
                <w:sz w:val="24"/>
                <w:szCs w:val="24"/>
              </w:rPr>
              <w:t xml:space="preserve"> </w:t>
            </w:r>
            <w:r w:rsidRPr="00837272">
              <w:rPr>
                <w:color w:val="000000"/>
                <w:sz w:val="24"/>
                <w:szCs w:val="24"/>
              </w:rPr>
              <w:t>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tc>
      </w:tr>
      <w:tr w:rsidR="00472D4A" w:rsidTr="00EC72E4">
        <w:tc>
          <w:tcPr>
            <w:tcW w:w="1276" w:type="dxa"/>
          </w:tcPr>
          <w:p w:rsidR="00472D4A" w:rsidRPr="00B93732" w:rsidRDefault="00472D4A"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472D4A" w:rsidRPr="00837272" w:rsidRDefault="0015129F"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w:t>
            </w:r>
            <w:r w:rsidR="00472D4A" w:rsidRPr="00837272">
              <w:rPr>
                <w:color w:val="000000"/>
                <w:sz w:val="24"/>
                <w:szCs w:val="24"/>
              </w:rPr>
              <w:t xml:space="preserve">не только формулирует свою потребность в информации, но и выделяет важную и второстепенную для принятия решения информацию </w:t>
            </w:r>
            <w:r w:rsidR="00472D4A" w:rsidRPr="00837272">
              <w:rPr>
                <w:color w:val="000000"/>
                <w:sz w:val="24"/>
                <w:szCs w:val="24"/>
              </w:rPr>
              <w:lastRenderedPageBreak/>
              <w:t>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tc>
      </w:tr>
      <w:tr w:rsidR="00472D4A" w:rsidTr="00EC72E4">
        <w:tc>
          <w:tcPr>
            <w:tcW w:w="1276" w:type="dxa"/>
          </w:tcPr>
          <w:p w:rsidR="00472D4A" w:rsidRPr="00B93732" w:rsidRDefault="00472D4A" w:rsidP="00EC72E4">
            <w:pPr>
              <w:autoSpaceDE w:val="0"/>
              <w:autoSpaceDN w:val="0"/>
              <w:adjustRightInd w:val="0"/>
              <w:spacing w:line="120" w:lineRule="atLeast"/>
              <w:rPr>
                <w:bCs/>
                <w:iCs/>
                <w:color w:val="000000"/>
                <w:sz w:val="24"/>
                <w:szCs w:val="24"/>
              </w:rPr>
            </w:pPr>
            <w:r w:rsidRPr="00B93732">
              <w:rPr>
                <w:bCs/>
                <w:iCs/>
                <w:color w:val="000000"/>
                <w:sz w:val="24"/>
                <w:szCs w:val="24"/>
              </w:rPr>
              <w:lastRenderedPageBreak/>
              <w:t>8 баллов</w:t>
            </w:r>
          </w:p>
        </w:tc>
        <w:tc>
          <w:tcPr>
            <w:tcW w:w="7903" w:type="dxa"/>
          </w:tcPr>
          <w:p w:rsidR="00472D4A" w:rsidRPr="00837272" w:rsidRDefault="00472D4A" w:rsidP="0015129F">
            <w:pPr>
              <w:autoSpaceDE w:val="0"/>
              <w:autoSpaceDN w:val="0"/>
              <w:adjustRightInd w:val="0"/>
              <w:spacing w:line="120" w:lineRule="atLeast"/>
              <w:jc w:val="both"/>
              <w:rPr>
                <w:color w:val="000000"/>
                <w:sz w:val="24"/>
                <w:szCs w:val="24"/>
              </w:rPr>
            </w:pPr>
            <w:r w:rsidRPr="00837272">
              <w:rPr>
                <w:color w:val="000000"/>
                <w:sz w:val="24"/>
                <w:szCs w:val="24"/>
              </w:rPr>
              <w:t xml:space="preserve">Самостоятельное завершение поиска информации означает, что </w:t>
            </w:r>
            <w:r w:rsidR="0015129F">
              <w:rPr>
                <w:color w:val="000000"/>
                <w:sz w:val="24"/>
                <w:szCs w:val="24"/>
              </w:rPr>
              <w:t>лицеист</w:t>
            </w:r>
            <w:r w:rsidR="0015129F" w:rsidRPr="00837272">
              <w:rPr>
                <w:color w:val="000000"/>
                <w:sz w:val="24"/>
                <w:szCs w:val="24"/>
              </w:rPr>
              <w:t xml:space="preserve"> </w:t>
            </w:r>
            <w:r w:rsidRPr="00837272">
              <w:rPr>
                <w:color w:val="000000"/>
                <w:sz w:val="24"/>
                <w:szCs w:val="24"/>
              </w:rPr>
              <w:t>может определять не только необходимую, но и достаточную информацию для того или иного решения.</w:t>
            </w:r>
          </w:p>
        </w:tc>
      </w:tr>
    </w:tbl>
    <w:p w:rsidR="00837272" w:rsidRPr="00472D4A" w:rsidRDefault="00472D4A" w:rsidP="00546592">
      <w:pPr>
        <w:autoSpaceDE w:val="0"/>
        <w:autoSpaceDN w:val="0"/>
        <w:adjustRightInd w:val="0"/>
        <w:spacing w:before="120" w:after="120"/>
        <w:jc w:val="both"/>
        <w:rPr>
          <w:rFonts w:ascii="Times New Roman" w:hAnsi="Times New Roman" w:cs="Times New Roman"/>
          <w:color w:val="000000"/>
          <w:sz w:val="24"/>
          <w:szCs w:val="24"/>
        </w:rPr>
      </w:pPr>
      <w:r w:rsidRPr="00472D4A">
        <w:rPr>
          <w:rFonts w:ascii="Times New Roman" w:hAnsi="Times New Roman" w:cs="Times New Roman"/>
          <w:b/>
          <w:bCs/>
          <w:iCs/>
          <w:color w:val="000000"/>
          <w:sz w:val="24"/>
          <w:szCs w:val="24"/>
        </w:rPr>
        <w:t>Поиск информации: п</w:t>
      </w:r>
      <w:r w:rsidR="00837272" w:rsidRPr="00472D4A">
        <w:rPr>
          <w:rFonts w:ascii="Times New Roman" w:hAnsi="Times New Roman" w:cs="Times New Roman"/>
          <w:b/>
          <w:bCs/>
          <w:iCs/>
          <w:color w:val="000000"/>
          <w:sz w:val="24"/>
          <w:szCs w:val="24"/>
        </w:rPr>
        <w:t xml:space="preserve">олучение информации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472D4A" w:rsidTr="00EC72E4">
        <w:tc>
          <w:tcPr>
            <w:tcW w:w="1276" w:type="dxa"/>
          </w:tcPr>
          <w:p w:rsidR="00472D4A" w:rsidRPr="00B93732" w:rsidRDefault="00472D4A" w:rsidP="00472D4A">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EC72E4" w:rsidRDefault="00472D4A" w:rsidP="00EC72E4">
            <w:pPr>
              <w:autoSpaceDE w:val="0"/>
              <w:autoSpaceDN w:val="0"/>
              <w:adjustRightInd w:val="0"/>
              <w:jc w:val="both"/>
              <w:rPr>
                <w:color w:val="000000"/>
                <w:sz w:val="24"/>
                <w:szCs w:val="24"/>
              </w:rPr>
            </w:pPr>
            <w:r>
              <w:rPr>
                <w:color w:val="000000"/>
                <w:sz w:val="24"/>
                <w:szCs w:val="24"/>
              </w:rPr>
              <w:t>Лицеист</w:t>
            </w:r>
            <w:r w:rsidRPr="00837272">
              <w:rPr>
                <w:color w:val="000000"/>
                <w:sz w:val="24"/>
                <w:szCs w:val="24"/>
              </w:rPr>
              <w:t xml:space="preserve"> демонстрирует владение полученной информацией, отвечая на вопросы. </w:t>
            </w:r>
          </w:p>
        </w:tc>
      </w:tr>
      <w:tr w:rsidR="00EC72E4" w:rsidTr="00EC72E4">
        <w:tc>
          <w:tcPr>
            <w:tcW w:w="9179" w:type="dxa"/>
            <w:gridSpan w:val="2"/>
          </w:tcPr>
          <w:p w:rsidR="00EC72E4" w:rsidRDefault="00EC72E4" w:rsidP="00EC72E4">
            <w:pPr>
              <w:autoSpaceDE w:val="0"/>
              <w:autoSpaceDN w:val="0"/>
              <w:adjustRightInd w:val="0"/>
              <w:jc w:val="both"/>
              <w:rPr>
                <w:color w:val="000000"/>
                <w:sz w:val="24"/>
                <w:szCs w:val="24"/>
              </w:rPr>
            </w:pPr>
          </w:p>
          <w:p w:rsidR="00EC72E4" w:rsidRPr="00837272" w:rsidRDefault="00EC72E4" w:rsidP="00EC72E4">
            <w:pPr>
              <w:autoSpaceDE w:val="0"/>
              <w:autoSpaceDN w:val="0"/>
              <w:adjustRightInd w:val="0"/>
              <w:ind w:firstLine="742"/>
              <w:jc w:val="both"/>
              <w:rPr>
                <w:color w:val="000000"/>
                <w:sz w:val="24"/>
                <w:szCs w:val="24"/>
              </w:rPr>
            </w:pPr>
            <w:r w:rsidRPr="00837272">
              <w:rPr>
                <w:color w:val="000000"/>
                <w:sz w:val="24"/>
                <w:szCs w:val="24"/>
              </w:rPr>
              <w:t xml:space="preserve">Поиск информации тесно связан с ее первичной обработкой, которая приводит к созданию вторичного информационного источника </w:t>
            </w:r>
            <w:r w:rsidR="0015129F">
              <w:rPr>
                <w:color w:val="000000"/>
                <w:sz w:val="24"/>
                <w:szCs w:val="24"/>
              </w:rPr>
              <w:t>лицеистом</w:t>
            </w:r>
            <w:r w:rsidR="0015129F" w:rsidRPr="00837272">
              <w:rPr>
                <w:color w:val="000000"/>
                <w:sz w:val="24"/>
                <w:szCs w:val="24"/>
              </w:rPr>
              <w:t xml:space="preserve"> </w:t>
            </w:r>
            <w:r w:rsidRPr="00837272">
              <w:rPr>
                <w:color w:val="000000"/>
                <w:sz w:val="24"/>
                <w:szCs w:val="24"/>
              </w:rPr>
              <w:t xml:space="preserve">(пометки, конспект, цитатник, коллаж и т.п.), поэтому уже в 5 классе дневник проектной деятельности может стать тем документом, в котором фиксируется полученная </w:t>
            </w:r>
            <w:r w:rsidR="0015129F">
              <w:rPr>
                <w:color w:val="000000"/>
                <w:sz w:val="24"/>
                <w:szCs w:val="24"/>
              </w:rPr>
              <w:t>лицеистом</w:t>
            </w:r>
            <w:r w:rsidR="0015129F" w:rsidRPr="00837272">
              <w:rPr>
                <w:color w:val="000000"/>
                <w:sz w:val="24"/>
                <w:szCs w:val="24"/>
              </w:rPr>
              <w:t xml:space="preserve"> </w:t>
            </w:r>
            <w:r w:rsidRPr="00837272">
              <w:rPr>
                <w:color w:val="000000"/>
                <w:sz w:val="24"/>
                <w:szCs w:val="24"/>
              </w:rPr>
              <w:t xml:space="preserve">информация, и, соответственно, объектом оценки. Вместе с тем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EC72E4" w:rsidRDefault="00EC72E4" w:rsidP="00472D4A">
            <w:pPr>
              <w:autoSpaceDE w:val="0"/>
              <w:autoSpaceDN w:val="0"/>
              <w:adjustRightInd w:val="0"/>
              <w:jc w:val="both"/>
              <w:rPr>
                <w:color w:val="000000"/>
                <w:sz w:val="24"/>
                <w:szCs w:val="24"/>
              </w:rPr>
            </w:pP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4 балла</w:t>
            </w:r>
          </w:p>
        </w:tc>
        <w:tc>
          <w:tcPr>
            <w:tcW w:w="7903" w:type="dxa"/>
          </w:tcPr>
          <w:p w:rsidR="00472D4A" w:rsidRDefault="00472D4A"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w:t>
            </w:r>
          </w:p>
        </w:tc>
      </w:tr>
    </w:tbl>
    <w:p w:rsidR="00837272" w:rsidRPr="00472D4A" w:rsidRDefault="00472D4A" w:rsidP="00546592">
      <w:pPr>
        <w:autoSpaceDE w:val="0"/>
        <w:autoSpaceDN w:val="0"/>
        <w:adjustRightInd w:val="0"/>
        <w:spacing w:before="120" w:after="120"/>
        <w:jc w:val="both"/>
        <w:rPr>
          <w:rFonts w:ascii="Times New Roman" w:hAnsi="Times New Roman" w:cs="Times New Roman"/>
          <w:color w:val="000000"/>
          <w:sz w:val="24"/>
          <w:szCs w:val="24"/>
        </w:rPr>
      </w:pPr>
      <w:r w:rsidRPr="00472D4A">
        <w:rPr>
          <w:rFonts w:ascii="Times New Roman" w:hAnsi="Times New Roman" w:cs="Times New Roman"/>
          <w:b/>
          <w:bCs/>
          <w:iCs/>
          <w:color w:val="000000"/>
          <w:sz w:val="24"/>
          <w:szCs w:val="24"/>
        </w:rPr>
        <w:t>Поиск информации: о</w:t>
      </w:r>
      <w:r w:rsidR="00837272" w:rsidRPr="00472D4A">
        <w:rPr>
          <w:rFonts w:ascii="Times New Roman" w:hAnsi="Times New Roman" w:cs="Times New Roman"/>
          <w:b/>
          <w:bCs/>
          <w:iCs/>
          <w:color w:val="000000"/>
          <w:sz w:val="24"/>
          <w:szCs w:val="24"/>
        </w:rPr>
        <w:t xml:space="preserve">бработка информации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в ходе консультации воспроизводит полученную им информацию.</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выделяет те фрагменты полученной информации, которые оказались новыми для него, или задает вопросы на понимание.</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4 балла</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5 баллов</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указывает на выходящие из общего ряда или противоречащие друг другу сведения, например, задает вопрос об этом учителю или сообщает ему об этом.</w:t>
            </w:r>
          </w:p>
        </w:tc>
      </w:tr>
      <w:tr w:rsidR="00472D4A" w:rsidTr="00EC72E4">
        <w:tc>
          <w:tcPr>
            <w:tcW w:w="1276" w:type="dxa"/>
          </w:tcPr>
          <w:p w:rsidR="00472D4A" w:rsidRPr="00B93732" w:rsidRDefault="00472D4A"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472D4A"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tc>
      </w:tr>
      <w:tr w:rsidR="00472D4A" w:rsidTr="00EC72E4">
        <w:tc>
          <w:tcPr>
            <w:tcW w:w="1276" w:type="dxa"/>
          </w:tcPr>
          <w:p w:rsidR="00472D4A" w:rsidRPr="00B93732" w:rsidRDefault="00472D4A"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472D4A" w:rsidRPr="00837272"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tc>
      </w:tr>
    </w:tbl>
    <w:p w:rsidR="00111169" w:rsidRDefault="00111169" w:rsidP="00EC72E4">
      <w:pPr>
        <w:autoSpaceDE w:val="0"/>
        <w:autoSpaceDN w:val="0"/>
        <w:adjustRightInd w:val="0"/>
        <w:spacing w:before="120" w:after="120"/>
        <w:jc w:val="both"/>
        <w:rPr>
          <w:rFonts w:ascii="Times New Roman" w:hAnsi="Times New Roman" w:cs="Times New Roman"/>
          <w:b/>
          <w:bCs/>
          <w:iCs/>
          <w:color w:val="000000"/>
          <w:sz w:val="24"/>
          <w:szCs w:val="24"/>
        </w:rPr>
      </w:pPr>
    </w:p>
    <w:p w:rsidR="00837272" w:rsidRPr="00EC72E4" w:rsidRDefault="00472D4A" w:rsidP="00EC72E4">
      <w:pPr>
        <w:autoSpaceDE w:val="0"/>
        <w:autoSpaceDN w:val="0"/>
        <w:adjustRightInd w:val="0"/>
        <w:spacing w:before="120" w:after="120"/>
        <w:jc w:val="both"/>
        <w:rPr>
          <w:rFonts w:ascii="Times New Roman" w:hAnsi="Times New Roman" w:cs="Times New Roman"/>
          <w:color w:val="000000"/>
          <w:sz w:val="24"/>
          <w:szCs w:val="24"/>
        </w:rPr>
      </w:pPr>
      <w:r w:rsidRPr="00EC72E4">
        <w:rPr>
          <w:rFonts w:ascii="Times New Roman" w:hAnsi="Times New Roman" w:cs="Times New Roman"/>
          <w:b/>
          <w:bCs/>
          <w:iCs/>
          <w:color w:val="000000"/>
          <w:sz w:val="24"/>
          <w:szCs w:val="24"/>
        </w:rPr>
        <w:lastRenderedPageBreak/>
        <w:t>Поиск информации</w:t>
      </w:r>
      <w:r w:rsidR="00EC72E4" w:rsidRPr="00EC72E4">
        <w:rPr>
          <w:rFonts w:ascii="Times New Roman" w:hAnsi="Times New Roman" w:cs="Times New Roman"/>
          <w:b/>
          <w:bCs/>
          <w:iCs/>
          <w:color w:val="000000"/>
          <w:sz w:val="24"/>
          <w:szCs w:val="24"/>
        </w:rPr>
        <w:t xml:space="preserve"> о</w:t>
      </w:r>
      <w:r w:rsidR="00837272" w:rsidRPr="00EC72E4">
        <w:rPr>
          <w:rFonts w:ascii="Times New Roman" w:hAnsi="Times New Roman" w:cs="Times New Roman"/>
          <w:b/>
          <w:bCs/>
          <w:iCs/>
          <w:color w:val="000000"/>
          <w:sz w:val="24"/>
          <w:szCs w:val="24"/>
        </w:rPr>
        <w:t xml:space="preserve">бобщение информации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EC72E4" w:rsidTr="00EC72E4">
        <w:tc>
          <w:tcPr>
            <w:tcW w:w="1276" w:type="dxa"/>
          </w:tcPr>
          <w:p w:rsidR="00EC72E4" w:rsidRPr="00B93732" w:rsidRDefault="00EC72E4" w:rsidP="00EC72E4">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EC72E4" w:rsidRDefault="00EC72E4" w:rsidP="00EC72E4">
            <w:pPr>
              <w:autoSpaceDE w:val="0"/>
              <w:autoSpaceDN w:val="0"/>
              <w:adjustRightInd w:val="0"/>
              <w:spacing w:line="120" w:lineRule="atLeast"/>
              <w:jc w:val="both"/>
              <w:rPr>
                <w:color w:val="000000"/>
                <w:sz w:val="24"/>
                <w:szCs w:val="24"/>
              </w:rPr>
            </w:pPr>
            <w:r w:rsidRPr="00837272">
              <w:rPr>
                <w:color w:val="000000"/>
                <w:sz w:val="24"/>
                <w:szCs w:val="24"/>
              </w:rPr>
              <w:t xml:space="preserve">Умение </w:t>
            </w:r>
            <w:r>
              <w:rPr>
                <w:color w:val="000000"/>
                <w:sz w:val="24"/>
                <w:szCs w:val="24"/>
              </w:rPr>
              <w:t>лицеиста</w:t>
            </w:r>
            <w:r w:rsidRPr="00837272">
              <w:rPr>
                <w:color w:val="000000"/>
                <w:sz w:val="24"/>
                <w:szCs w:val="24"/>
              </w:rPr>
              <w:t xml:space="preserve"> воспроизвести готовый вывод и аргументацию, заимствованные из изученного источника информации.</w:t>
            </w:r>
          </w:p>
        </w:tc>
      </w:tr>
      <w:tr w:rsidR="00EC72E4" w:rsidTr="00EC72E4">
        <w:tc>
          <w:tcPr>
            <w:tcW w:w="1276" w:type="dxa"/>
          </w:tcPr>
          <w:p w:rsidR="00EC72E4" w:rsidRPr="00B93732" w:rsidRDefault="00EC72E4" w:rsidP="00EC72E4">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EC72E4" w:rsidRDefault="00EC72E4" w:rsidP="00EC72E4">
            <w:pPr>
              <w:autoSpaceDE w:val="0"/>
              <w:autoSpaceDN w:val="0"/>
              <w:adjustRightInd w:val="0"/>
              <w:spacing w:line="120" w:lineRule="atLeast"/>
              <w:jc w:val="both"/>
              <w:rPr>
                <w:color w:val="000000"/>
                <w:sz w:val="24"/>
                <w:szCs w:val="24"/>
              </w:rPr>
            </w:pPr>
            <w:r w:rsidRPr="00837272">
              <w:rPr>
                <w:color w:val="000000"/>
                <w:sz w:val="24"/>
                <w:szCs w:val="24"/>
              </w:rPr>
              <w:t xml:space="preserve">Вывод, заимствованный из источника информации, понят </w:t>
            </w:r>
            <w:r>
              <w:rPr>
                <w:color w:val="000000"/>
                <w:sz w:val="24"/>
                <w:szCs w:val="24"/>
              </w:rPr>
              <w:t>лицеистом</w:t>
            </w:r>
            <w:r w:rsidRPr="00837272">
              <w:rPr>
                <w:color w:val="000000"/>
                <w:sz w:val="24"/>
                <w:szCs w:val="24"/>
              </w:rPr>
              <w:t>, об этом свидетельствует приведенный им пример, подтверждающий вывод.</w:t>
            </w:r>
          </w:p>
        </w:tc>
      </w:tr>
      <w:tr w:rsidR="00EC72E4" w:rsidTr="00EC72E4">
        <w:tc>
          <w:tcPr>
            <w:tcW w:w="1276" w:type="dxa"/>
          </w:tcPr>
          <w:p w:rsidR="00EC72E4" w:rsidRPr="00B93732" w:rsidRDefault="00EC72E4" w:rsidP="00EC72E4">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EC72E4" w:rsidRDefault="00EC72E4" w:rsidP="0015129F">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предлагает свою идею, основываясь на полученной информации. Под идеей подразумеваются любые предложения </w:t>
            </w:r>
            <w:r w:rsidR="0015129F">
              <w:rPr>
                <w:color w:val="000000"/>
                <w:sz w:val="24"/>
                <w:szCs w:val="24"/>
              </w:rPr>
              <w:t>лицеиста</w:t>
            </w:r>
            <w:r w:rsidRPr="00837272">
              <w:rPr>
                <w:color w:val="000000"/>
                <w:sz w:val="24"/>
                <w:szCs w:val="24"/>
              </w:rPr>
              <w:t>, связанные с работой над проектом.</w:t>
            </w:r>
          </w:p>
        </w:tc>
      </w:tr>
      <w:tr w:rsidR="00EC72E4" w:rsidTr="00EC72E4">
        <w:tc>
          <w:tcPr>
            <w:tcW w:w="1276" w:type="dxa"/>
          </w:tcPr>
          <w:p w:rsidR="00EC72E4" w:rsidRPr="00B93732" w:rsidRDefault="00EC72E4" w:rsidP="00EC72E4">
            <w:pPr>
              <w:autoSpaceDE w:val="0"/>
              <w:autoSpaceDN w:val="0"/>
              <w:adjustRightInd w:val="0"/>
              <w:spacing w:line="120" w:lineRule="atLeast"/>
              <w:rPr>
                <w:color w:val="000000"/>
                <w:sz w:val="24"/>
                <w:szCs w:val="24"/>
              </w:rPr>
            </w:pPr>
            <w:r w:rsidRPr="00B93732">
              <w:rPr>
                <w:bCs/>
                <w:iCs/>
                <w:color w:val="000000"/>
                <w:sz w:val="24"/>
                <w:szCs w:val="24"/>
              </w:rPr>
              <w:t>4</w:t>
            </w:r>
            <w:r>
              <w:rPr>
                <w:bCs/>
                <w:iCs/>
                <w:color w:val="000000"/>
                <w:sz w:val="24"/>
                <w:szCs w:val="24"/>
              </w:rPr>
              <w:t>-5</w:t>
            </w:r>
            <w:r w:rsidRPr="00B93732">
              <w:rPr>
                <w:bCs/>
                <w:iCs/>
                <w:color w:val="000000"/>
                <w:sz w:val="24"/>
                <w:szCs w:val="24"/>
              </w:rPr>
              <w:t xml:space="preserve"> балл</w:t>
            </w:r>
            <w:r>
              <w:rPr>
                <w:bCs/>
                <w:iCs/>
                <w:color w:val="000000"/>
                <w:sz w:val="24"/>
                <w:szCs w:val="24"/>
              </w:rPr>
              <w:t>а</w:t>
            </w:r>
          </w:p>
        </w:tc>
        <w:tc>
          <w:tcPr>
            <w:tcW w:w="7903" w:type="dxa"/>
          </w:tcPr>
          <w:p w:rsidR="00EC72E4"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w:t>
            </w:r>
            <w:r>
              <w:rPr>
                <w:color w:val="000000"/>
                <w:sz w:val="24"/>
                <w:szCs w:val="24"/>
              </w:rPr>
              <w:t>лицеистом</w:t>
            </w:r>
            <w:r w:rsidRPr="00837272">
              <w:rPr>
                <w:color w:val="000000"/>
                <w:sz w:val="24"/>
                <w:szCs w:val="24"/>
              </w:rPr>
              <w:t xml:space="preserve"> аргумент (для оценки в 5 баллов - несколько аргументов) известен в науке (культуре), но в изученном источнике информации не приведен.</w:t>
            </w:r>
          </w:p>
        </w:tc>
      </w:tr>
      <w:tr w:rsidR="00EC72E4" w:rsidTr="00EC72E4">
        <w:tc>
          <w:tcPr>
            <w:tcW w:w="1276" w:type="dxa"/>
          </w:tcPr>
          <w:p w:rsidR="00EC72E4" w:rsidRPr="00B93732" w:rsidRDefault="00EC72E4" w:rsidP="00EC72E4">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EC72E4"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tc>
      </w:tr>
      <w:tr w:rsidR="00EC72E4" w:rsidTr="00EC72E4">
        <w:tc>
          <w:tcPr>
            <w:tcW w:w="1276" w:type="dxa"/>
          </w:tcPr>
          <w:p w:rsidR="00EC72E4" w:rsidRPr="00B93732" w:rsidRDefault="00EC72E4" w:rsidP="00EC72E4">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EC72E4" w:rsidRPr="00837272"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tc>
      </w:tr>
      <w:tr w:rsidR="00EC72E4" w:rsidTr="00EC72E4">
        <w:tc>
          <w:tcPr>
            <w:tcW w:w="1276" w:type="dxa"/>
          </w:tcPr>
          <w:p w:rsidR="00EC72E4" w:rsidRPr="00B93732" w:rsidRDefault="00EC72E4" w:rsidP="00EC72E4">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EC72E4" w:rsidRPr="00837272" w:rsidRDefault="00EC72E4" w:rsidP="00EC72E4">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подтвердил свой вывод собственной аргументацией или самостоятельно полученными данными.</w:t>
            </w:r>
          </w:p>
        </w:tc>
      </w:tr>
    </w:tbl>
    <w:p w:rsidR="00837272" w:rsidRPr="00837272" w:rsidRDefault="00837272" w:rsidP="00546592">
      <w:pPr>
        <w:autoSpaceDE w:val="0"/>
        <w:autoSpaceDN w:val="0"/>
        <w:adjustRightInd w:val="0"/>
        <w:spacing w:before="240"/>
        <w:jc w:val="center"/>
        <w:rPr>
          <w:rFonts w:ascii="Times New Roman" w:hAnsi="Times New Roman" w:cs="Times New Roman"/>
          <w:color w:val="000000"/>
          <w:sz w:val="24"/>
          <w:szCs w:val="24"/>
        </w:rPr>
      </w:pPr>
      <w:r w:rsidRPr="00837272">
        <w:rPr>
          <w:rFonts w:ascii="Times New Roman" w:hAnsi="Times New Roman" w:cs="Times New Roman"/>
          <w:b/>
          <w:bCs/>
          <w:color w:val="000000"/>
          <w:sz w:val="24"/>
          <w:szCs w:val="24"/>
        </w:rPr>
        <w:t>Коммуникация</w:t>
      </w:r>
    </w:p>
    <w:p w:rsidR="00837272" w:rsidRPr="00837272" w:rsidRDefault="00837272" w:rsidP="0015129F">
      <w:pPr>
        <w:autoSpaceDE w:val="0"/>
        <w:autoSpaceDN w:val="0"/>
        <w:adjustRightInd w:val="0"/>
        <w:spacing w:before="120" w:after="120"/>
        <w:jc w:val="both"/>
        <w:rPr>
          <w:rFonts w:ascii="Times New Roman" w:hAnsi="Times New Roman" w:cs="Times New Roman"/>
          <w:color w:val="000000"/>
          <w:sz w:val="24"/>
          <w:szCs w:val="24"/>
        </w:rPr>
      </w:pPr>
      <w:r w:rsidRPr="00837272">
        <w:rPr>
          <w:rFonts w:ascii="Times New Roman" w:hAnsi="Times New Roman" w:cs="Times New Roman"/>
          <w:b/>
          <w:bCs/>
          <w:i/>
          <w:iCs/>
          <w:color w:val="000000"/>
          <w:sz w:val="24"/>
          <w:szCs w:val="24"/>
        </w:rPr>
        <w:t xml:space="preserve">Письменная презентация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15129F" w:rsidTr="003A74ED">
        <w:tc>
          <w:tcPr>
            <w:tcW w:w="1276" w:type="dxa"/>
          </w:tcPr>
          <w:p w:rsidR="0015129F" w:rsidRPr="00B93732" w:rsidRDefault="0015129F" w:rsidP="0015129F">
            <w:pPr>
              <w:autoSpaceDE w:val="0"/>
              <w:autoSpaceDN w:val="0"/>
              <w:adjustRightInd w:val="0"/>
              <w:spacing w:line="120" w:lineRule="atLeast"/>
              <w:rPr>
                <w:color w:val="000000"/>
                <w:sz w:val="24"/>
                <w:szCs w:val="24"/>
              </w:rPr>
            </w:pPr>
            <w:r w:rsidRPr="00B93732">
              <w:rPr>
                <w:bCs/>
                <w:iCs/>
                <w:color w:val="000000"/>
                <w:sz w:val="24"/>
                <w:szCs w:val="24"/>
              </w:rPr>
              <w:t>1</w:t>
            </w:r>
            <w:r>
              <w:rPr>
                <w:bCs/>
                <w:iCs/>
                <w:color w:val="000000"/>
                <w:sz w:val="24"/>
                <w:szCs w:val="24"/>
              </w:rPr>
              <w:t xml:space="preserve">-2 </w:t>
            </w:r>
            <w:r w:rsidRPr="00B93732">
              <w:rPr>
                <w:bCs/>
                <w:iCs/>
                <w:color w:val="000000"/>
                <w:sz w:val="24"/>
                <w:szCs w:val="24"/>
              </w:rPr>
              <w:t>балл</w:t>
            </w:r>
            <w:r>
              <w:rPr>
                <w:bCs/>
                <w:iCs/>
                <w:color w:val="000000"/>
                <w:sz w:val="24"/>
                <w:szCs w:val="24"/>
              </w:rPr>
              <w:t>а</w:t>
            </w:r>
          </w:p>
        </w:tc>
        <w:tc>
          <w:tcPr>
            <w:tcW w:w="7903" w:type="dxa"/>
          </w:tcPr>
          <w:p w:rsidR="0015129F" w:rsidRDefault="006A5AF5" w:rsidP="006A5AF5">
            <w:pPr>
              <w:autoSpaceDE w:val="0"/>
              <w:autoSpaceDN w:val="0"/>
              <w:adjustRightInd w:val="0"/>
              <w:spacing w:line="120" w:lineRule="atLeast"/>
              <w:jc w:val="both"/>
              <w:rPr>
                <w:color w:val="000000"/>
                <w:sz w:val="24"/>
                <w:szCs w:val="24"/>
              </w:rPr>
            </w:pPr>
            <w:r w:rsidRPr="00837272">
              <w:rPr>
                <w:color w:val="000000"/>
                <w:sz w:val="24"/>
                <w:szCs w:val="24"/>
              </w:rPr>
              <w:t xml:space="preserve">При </w:t>
            </w:r>
            <w:r w:rsidR="0015129F" w:rsidRPr="00837272">
              <w:rPr>
                <w:color w:val="000000"/>
                <w:sz w:val="24"/>
                <w:szCs w:val="24"/>
              </w:rPr>
              <w:t xml:space="preserve">работе </w:t>
            </w:r>
            <w:r>
              <w:rPr>
                <w:color w:val="000000"/>
                <w:sz w:val="24"/>
                <w:szCs w:val="24"/>
              </w:rPr>
              <w:t>лицеист</w:t>
            </w:r>
            <w:r w:rsidRPr="00837272">
              <w:rPr>
                <w:color w:val="000000"/>
                <w:sz w:val="24"/>
                <w:szCs w:val="24"/>
              </w:rPr>
              <w:t xml:space="preserve"> </w:t>
            </w:r>
            <w:r w:rsidR="0015129F" w:rsidRPr="00837272">
              <w:rPr>
                <w:color w:val="000000"/>
                <w:sz w:val="24"/>
                <w:szCs w:val="24"/>
              </w:rPr>
              <w:t>соблюдает нормы оформления текста и вспомогательной графики, заданные образцом.</w:t>
            </w:r>
          </w:p>
        </w:tc>
      </w:tr>
      <w:tr w:rsidR="0015129F" w:rsidTr="003A74ED">
        <w:tc>
          <w:tcPr>
            <w:tcW w:w="1276" w:type="dxa"/>
          </w:tcPr>
          <w:p w:rsidR="0015129F" w:rsidRPr="00B93732" w:rsidRDefault="0015129F" w:rsidP="0015129F">
            <w:pPr>
              <w:autoSpaceDE w:val="0"/>
              <w:autoSpaceDN w:val="0"/>
              <w:adjustRightInd w:val="0"/>
              <w:spacing w:line="120" w:lineRule="atLeast"/>
              <w:rPr>
                <w:color w:val="000000"/>
                <w:sz w:val="24"/>
                <w:szCs w:val="24"/>
              </w:rPr>
            </w:pPr>
            <w:r w:rsidRPr="00B93732">
              <w:rPr>
                <w:bCs/>
                <w:iCs/>
                <w:color w:val="000000"/>
                <w:sz w:val="24"/>
                <w:szCs w:val="24"/>
              </w:rPr>
              <w:t>3</w:t>
            </w:r>
            <w:r>
              <w:rPr>
                <w:bCs/>
                <w:iCs/>
                <w:color w:val="000000"/>
                <w:sz w:val="24"/>
                <w:szCs w:val="24"/>
              </w:rPr>
              <w:t xml:space="preserve">-4 </w:t>
            </w:r>
            <w:r w:rsidRPr="00B93732">
              <w:rPr>
                <w:bCs/>
                <w:iCs/>
                <w:color w:val="000000"/>
                <w:sz w:val="24"/>
                <w:szCs w:val="24"/>
              </w:rPr>
              <w:t>балла</w:t>
            </w:r>
          </w:p>
        </w:tc>
        <w:tc>
          <w:tcPr>
            <w:tcW w:w="7903" w:type="dxa"/>
          </w:tcPr>
          <w:p w:rsidR="0015129F" w:rsidRDefault="006A5AF5" w:rsidP="003A74ED">
            <w:pPr>
              <w:autoSpaceDE w:val="0"/>
              <w:autoSpaceDN w:val="0"/>
              <w:adjustRightInd w:val="0"/>
              <w:spacing w:line="120" w:lineRule="atLeast"/>
              <w:jc w:val="both"/>
              <w:rPr>
                <w:color w:val="000000"/>
                <w:sz w:val="24"/>
                <w:szCs w:val="24"/>
              </w:rPr>
            </w:pPr>
            <w:r w:rsidRPr="00837272">
              <w:rPr>
                <w:color w:val="000000"/>
                <w:sz w:val="24"/>
                <w:szCs w:val="24"/>
              </w:rPr>
              <w:t xml:space="preserve">Нарастание </w:t>
            </w:r>
            <w:r w:rsidR="0015129F" w:rsidRPr="00837272">
              <w:rPr>
                <w:color w:val="000000"/>
                <w:sz w:val="24"/>
                <w:szCs w:val="24"/>
              </w:rPr>
              <w:t>балов связано с усложнением темы изложения, которая может включать несколько вопросов.</w:t>
            </w:r>
          </w:p>
        </w:tc>
      </w:tr>
      <w:tr w:rsidR="0015129F" w:rsidTr="003A74ED">
        <w:tc>
          <w:tcPr>
            <w:tcW w:w="1276" w:type="dxa"/>
          </w:tcPr>
          <w:p w:rsidR="0015129F" w:rsidRPr="00B93732" w:rsidRDefault="0015129F" w:rsidP="003A74ED">
            <w:pPr>
              <w:autoSpaceDE w:val="0"/>
              <w:autoSpaceDN w:val="0"/>
              <w:adjustRightInd w:val="0"/>
              <w:spacing w:line="120" w:lineRule="atLeast"/>
              <w:rPr>
                <w:color w:val="000000"/>
                <w:sz w:val="24"/>
                <w:szCs w:val="24"/>
              </w:rPr>
            </w:pPr>
            <w:r>
              <w:rPr>
                <w:bCs/>
                <w:iCs/>
                <w:color w:val="000000"/>
                <w:sz w:val="24"/>
                <w:szCs w:val="24"/>
              </w:rPr>
              <w:t>5</w:t>
            </w:r>
            <w:r w:rsidRPr="00B93732">
              <w:rPr>
                <w:bCs/>
                <w:iCs/>
                <w:color w:val="000000"/>
                <w:sz w:val="24"/>
                <w:szCs w:val="24"/>
              </w:rPr>
              <w:t xml:space="preserve"> балл</w:t>
            </w:r>
            <w:r w:rsidR="006A5AF5">
              <w:rPr>
                <w:bCs/>
                <w:iCs/>
                <w:color w:val="000000"/>
                <w:sz w:val="24"/>
                <w:szCs w:val="24"/>
              </w:rPr>
              <w:t>ов</w:t>
            </w:r>
          </w:p>
        </w:tc>
        <w:tc>
          <w:tcPr>
            <w:tcW w:w="7903" w:type="dxa"/>
          </w:tcPr>
          <w:p w:rsidR="0015129F" w:rsidRDefault="006A5AF5" w:rsidP="003A74ED">
            <w:pPr>
              <w:autoSpaceDE w:val="0"/>
              <w:autoSpaceDN w:val="0"/>
              <w:adjustRightInd w:val="0"/>
              <w:spacing w:line="120" w:lineRule="atLeast"/>
              <w:jc w:val="both"/>
              <w:rPr>
                <w:color w:val="000000"/>
                <w:sz w:val="24"/>
                <w:szCs w:val="24"/>
              </w:rPr>
            </w:pPr>
            <w:r w:rsidRPr="00837272">
              <w:rPr>
                <w:color w:val="000000"/>
                <w:sz w:val="24"/>
                <w:szCs w:val="24"/>
              </w:rPr>
              <w:t>Оценивается грамотное использование вспомогательных средств (графики, диаграммы, сноски, цитаты и т.п.).</w:t>
            </w:r>
          </w:p>
        </w:tc>
      </w:tr>
      <w:tr w:rsidR="0015129F" w:rsidTr="003A74ED">
        <w:tc>
          <w:tcPr>
            <w:tcW w:w="1276" w:type="dxa"/>
          </w:tcPr>
          <w:p w:rsidR="0015129F" w:rsidRPr="00B93732" w:rsidRDefault="0015129F" w:rsidP="003A74ED">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15129F" w:rsidRDefault="006A5AF5"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tc>
      </w:tr>
      <w:tr w:rsidR="0015129F" w:rsidTr="003A74ED">
        <w:tc>
          <w:tcPr>
            <w:tcW w:w="1276" w:type="dxa"/>
          </w:tcPr>
          <w:p w:rsidR="0015129F" w:rsidRPr="00B93732" w:rsidRDefault="0015129F" w:rsidP="003A74ED">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15129F" w:rsidRPr="00837272" w:rsidRDefault="006A5AF5"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tc>
      </w:tr>
      <w:tr w:rsidR="0015129F" w:rsidTr="003A74ED">
        <w:tc>
          <w:tcPr>
            <w:tcW w:w="1276" w:type="dxa"/>
          </w:tcPr>
          <w:p w:rsidR="0015129F" w:rsidRPr="00B93732" w:rsidRDefault="0015129F" w:rsidP="003A74ED">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15129F" w:rsidRPr="00837272" w:rsidRDefault="007816DF" w:rsidP="003A74ED">
            <w:pPr>
              <w:autoSpaceDE w:val="0"/>
              <w:autoSpaceDN w:val="0"/>
              <w:adjustRightInd w:val="0"/>
              <w:spacing w:line="120" w:lineRule="atLeast"/>
              <w:jc w:val="both"/>
              <w:rPr>
                <w:color w:val="000000"/>
                <w:sz w:val="24"/>
                <w:szCs w:val="24"/>
              </w:rPr>
            </w:pPr>
            <w:r w:rsidRPr="00837272">
              <w:rPr>
                <w:color w:val="000000"/>
                <w:sz w:val="24"/>
                <w:szCs w:val="24"/>
              </w:rPr>
              <w:t xml:space="preserve">Носитель </w:t>
            </w:r>
            <w:r w:rsidR="006A5AF5" w:rsidRPr="00837272">
              <w:rPr>
                <w:color w:val="000000"/>
                <w:sz w:val="24"/>
                <w:szCs w:val="24"/>
              </w:rPr>
              <w:t>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tc>
      </w:tr>
    </w:tbl>
    <w:p w:rsidR="00546592" w:rsidRDefault="00546592" w:rsidP="007816DF">
      <w:pPr>
        <w:autoSpaceDE w:val="0"/>
        <w:autoSpaceDN w:val="0"/>
        <w:adjustRightInd w:val="0"/>
        <w:spacing w:before="120" w:after="120"/>
        <w:jc w:val="both"/>
        <w:rPr>
          <w:rFonts w:ascii="Times New Roman" w:hAnsi="Times New Roman" w:cs="Times New Roman"/>
          <w:b/>
          <w:bCs/>
          <w:iCs/>
          <w:color w:val="000000"/>
          <w:sz w:val="24"/>
          <w:szCs w:val="24"/>
        </w:rPr>
      </w:pPr>
    </w:p>
    <w:p w:rsidR="00837272" w:rsidRPr="007816DF" w:rsidRDefault="00837272" w:rsidP="007816DF">
      <w:pPr>
        <w:autoSpaceDE w:val="0"/>
        <w:autoSpaceDN w:val="0"/>
        <w:adjustRightInd w:val="0"/>
        <w:spacing w:before="120" w:after="120"/>
        <w:jc w:val="both"/>
        <w:rPr>
          <w:rFonts w:ascii="Times New Roman" w:hAnsi="Times New Roman" w:cs="Times New Roman"/>
          <w:color w:val="000000"/>
          <w:sz w:val="24"/>
          <w:szCs w:val="24"/>
        </w:rPr>
      </w:pPr>
      <w:r w:rsidRPr="007816DF">
        <w:rPr>
          <w:rFonts w:ascii="Times New Roman" w:hAnsi="Times New Roman" w:cs="Times New Roman"/>
          <w:b/>
          <w:bCs/>
          <w:iCs/>
          <w:color w:val="000000"/>
          <w:sz w:val="24"/>
          <w:szCs w:val="24"/>
        </w:rPr>
        <w:lastRenderedPageBreak/>
        <w:t xml:space="preserve">Устная презентация </w:t>
      </w:r>
    </w:p>
    <w:p w:rsidR="00837272" w:rsidRPr="00837272" w:rsidRDefault="00837272" w:rsidP="007816DF">
      <w:pPr>
        <w:autoSpaceDE w:val="0"/>
        <w:autoSpaceDN w:val="0"/>
        <w:adjustRightInd w:val="0"/>
        <w:ind w:firstLine="709"/>
        <w:jc w:val="both"/>
        <w:rPr>
          <w:rFonts w:ascii="Times New Roman" w:hAnsi="Times New Roman" w:cs="Times New Roman"/>
          <w:color w:val="000000"/>
          <w:sz w:val="24"/>
          <w:szCs w:val="24"/>
        </w:rPr>
      </w:pPr>
      <w:r w:rsidRPr="00837272">
        <w:rPr>
          <w:rFonts w:ascii="Times New Roman" w:hAnsi="Times New Roman" w:cs="Times New Roman"/>
          <w:color w:val="000000"/>
          <w:sz w:val="24"/>
          <w:szCs w:val="24"/>
        </w:rPr>
        <w:t xml:space="preserve">Объектом оценки является презентация проекта (публичное выступление учащегося), основанием – результаты наблюдения руководителя проекта. </w:t>
      </w:r>
    </w:p>
    <w:p w:rsidR="00837272" w:rsidRPr="007816DF" w:rsidRDefault="007816DF" w:rsidP="007816DF">
      <w:pPr>
        <w:autoSpaceDE w:val="0"/>
        <w:autoSpaceDN w:val="0"/>
        <w:adjustRightInd w:val="0"/>
        <w:spacing w:before="120" w:after="120"/>
        <w:jc w:val="both"/>
        <w:rPr>
          <w:rFonts w:ascii="Times New Roman" w:hAnsi="Times New Roman" w:cs="Times New Roman"/>
          <w:color w:val="000000"/>
          <w:sz w:val="24"/>
          <w:szCs w:val="24"/>
        </w:rPr>
      </w:pPr>
      <w:r w:rsidRPr="007816DF">
        <w:rPr>
          <w:rFonts w:ascii="Times New Roman" w:hAnsi="Times New Roman" w:cs="Times New Roman"/>
          <w:b/>
          <w:bCs/>
          <w:iCs/>
          <w:color w:val="000000"/>
          <w:sz w:val="24"/>
          <w:szCs w:val="24"/>
        </w:rPr>
        <w:t xml:space="preserve">Устная презентация: </w:t>
      </w:r>
      <w:r>
        <w:rPr>
          <w:rFonts w:ascii="Times New Roman" w:hAnsi="Times New Roman" w:cs="Times New Roman"/>
          <w:b/>
          <w:bCs/>
          <w:iCs/>
          <w:color w:val="000000"/>
          <w:sz w:val="24"/>
          <w:szCs w:val="24"/>
        </w:rPr>
        <w:t>м</w:t>
      </w:r>
      <w:r w:rsidR="00837272" w:rsidRPr="007816DF">
        <w:rPr>
          <w:rFonts w:ascii="Times New Roman" w:hAnsi="Times New Roman" w:cs="Times New Roman"/>
          <w:b/>
          <w:bCs/>
          <w:iCs/>
          <w:color w:val="000000"/>
          <w:sz w:val="24"/>
          <w:szCs w:val="24"/>
        </w:rPr>
        <w:t>онологическая речь</w:t>
      </w:r>
      <w:r w:rsidR="00837272" w:rsidRPr="007816DF">
        <w:rPr>
          <w:rFonts w:ascii="Times New Roman" w:hAnsi="Times New Roman" w:cs="Times New Roman"/>
          <w:b/>
          <w:bCs/>
          <w:i/>
          <w:iCs/>
          <w:color w:val="000000"/>
          <w:sz w:val="24"/>
          <w:szCs w:val="24"/>
        </w:rPr>
        <w:t xml:space="preserve"> </w:t>
      </w:r>
    </w:p>
    <w:p w:rsidR="00837272" w:rsidRPr="00837272" w:rsidRDefault="00837272" w:rsidP="007816DF">
      <w:pPr>
        <w:autoSpaceDE w:val="0"/>
        <w:autoSpaceDN w:val="0"/>
        <w:adjustRightInd w:val="0"/>
        <w:ind w:left="709"/>
        <w:jc w:val="both"/>
        <w:rPr>
          <w:rFonts w:ascii="Times New Roman" w:hAnsi="Times New Roman" w:cs="Times New Roman"/>
          <w:color w:val="000000"/>
          <w:sz w:val="24"/>
          <w:szCs w:val="24"/>
        </w:rPr>
      </w:pPr>
      <w:r w:rsidRPr="00837272">
        <w:rPr>
          <w:rFonts w:ascii="Times New Roman" w:hAnsi="Times New Roman" w:cs="Times New Roman"/>
          <w:color w:val="000000"/>
          <w:sz w:val="24"/>
          <w:szCs w:val="24"/>
        </w:rPr>
        <w:t xml:space="preserve">Для всех уровней обязательным является соблюдение норм русского языка в монологической речи.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03"/>
      </w:tblGrid>
      <w:tr w:rsidR="007816DF" w:rsidTr="003A74ED">
        <w:tc>
          <w:tcPr>
            <w:tcW w:w="1276" w:type="dxa"/>
          </w:tcPr>
          <w:p w:rsidR="007816DF" w:rsidRPr="00B93732" w:rsidRDefault="007816DF" w:rsidP="003A74ED">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903" w:type="dxa"/>
          </w:tcPr>
          <w:p w:rsidR="007816DF"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 помощью учителя заранее составляет текст своего выступления, во время презентации обращается к нему.</w:t>
            </w:r>
          </w:p>
        </w:tc>
      </w:tr>
      <w:tr w:rsidR="007816DF" w:rsidTr="003A74ED">
        <w:tc>
          <w:tcPr>
            <w:tcW w:w="1276" w:type="dxa"/>
          </w:tcPr>
          <w:p w:rsidR="007816DF" w:rsidRPr="00B93732" w:rsidRDefault="007816DF" w:rsidP="003A74ED">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903" w:type="dxa"/>
          </w:tcPr>
          <w:p w:rsidR="007816DF"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предварительно с помощью учителя составляет план выступления, которым пользуется в момент презентации.</w:t>
            </w:r>
          </w:p>
        </w:tc>
      </w:tr>
      <w:tr w:rsidR="007816DF" w:rsidTr="003A74ED">
        <w:tc>
          <w:tcPr>
            <w:tcW w:w="1276" w:type="dxa"/>
          </w:tcPr>
          <w:p w:rsidR="007816DF" w:rsidRPr="00B93732" w:rsidRDefault="007816DF" w:rsidP="003A74ED">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903" w:type="dxa"/>
          </w:tcPr>
          <w:p w:rsidR="007816DF"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самостоятельно готовит выступление.</w:t>
            </w:r>
          </w:p>
        </w:tc>
      </w:tr>
      <w:tr w:rsidR="0078767B" w:rsidTr="003A74ED">
        <w:tc>
          <w:tcPr>
            <w:tcW w:w="9179" w:type="dxa"/>
            <w:gridSpan w:val="2"/>
          </w:tcPr>
          <w:p w:rsidR="0078767B" w:rsidRDefault="0078767B" w:rsidP="0078767B">
            <w:pPr>
              <w:autoSpaceDE w:val="0"/>
              <w:autoSpaceDN w:val="0"/>
              <w:adjustRightInd w:val="0"/>
              <w:spacing w:line="120" w:lineRule="atLeast"/>
              <w:jc w:val="both"/>
              <w:rPr>
                <w:color w:val="000000"/>
                <w:sz w:val="24"/>
                <w:szCs w:val="24"/>
              </w:rPr>
            </w:pPr>
            <w:r w:rsidRPr="00837272">
              <w:rPr>
                <w:color w:val="000000"/>
                <w:sz w:val="23"/>
                <w:szCs w:val="23"/>
              </w:rPr>
              <w:t xml:space="preserve">Форма публичного выступления предполагает, что </w:t>
            </w:r>
            <w:r>
              <w:rPr>
                <w:color w:val="000000"/>
                <w:sz w:val="24"/>
                <w:szCs w:val="24"/>
              </w:rPr>
              <w:t>лицеист</w:t>
            </w:r>
            <w:r w:rsidRPr="00837272">
              <w:rPr>
                <w:color w:val="000000"/>
                <w:sz w:val="24"/>
                <w:szCs w:val="24"/>
              </w:rPr>
              <w:t xml:space="preserve"> </w:t>
            </w:r>
            <w:r w:rsidRPr="00837272">
              <w:rPr>
                <w:color w:val="000000"/>
                <w:sz w:val="23"/>
                <w:szCs w:val="23"/>
              </w:rPr>
              <w:t>использует различные средства воздействия на аудиторию.</w:t>
            </w:r>
          </w:p>
        </w:tc>
      </w:tr>
      <w:tr w:rsidR="0078767B" w:rsidTr="003A74ED">
        <w:tc>
          <w:tcPr>
            <w:tcW w:w="1276" w:type="dxa"/>
          </w:tcPr>
          <w:p w:rsidR="0078767B" w:rsidRPr="00B93732" w:rsidRDefault="0078767B" w:rsidP="0078767B">
            <w:pPr>
              <w:autoSpaceDE w:val="0"/>
              <w:autoSpaceDN w:val="0"/>
              <w:adjustRightInd w:val="0"/>
              <w:spacing w:line="120" w:lineRule="atLeast"/>
              <w:rPr>
                <w:color w:val="000000"/>
                <w:sz w:val="24"/>
                <w:szCs w:val="24"/>
              </w:rPr>
            </w:pPr>
            <w:r w:rsidRPr="00B93732">
              <w:rPr>
                <w:bCs/>
                <w:iCs/>
                <w:color w:val="000000"/>
                <w:sz w:val="24"/>
                <w:szCs w:val="24"/>
              </w:rPr>
              <w:t>4 балл</w:t>
            </w:r>
            <w:r>
              <w:rPr>
                <w:bCs/>
                <w:iCs/>
                <w:color w:val="000000"/>
                <w:sz w:val="24"/>
                <w:szCs w:val="24"/>
              </w:rPr>
              <w:t>а</w:t>
            </w:r>
          </w:p>
        </w:tc>
        <w:tc>
          <w:tcPr>
            <w:tcW w:w="7903" w:type="dxa"/>
          </w:tcPr>
          <w:p w:rsidR="0078767B" w:rsidRDefault="0078767B" w:rsidP="0078767B">
            <w:pPr>
              <w:autoSpaceDE w:val="0"/>
              <w:autoSpaceDN w:val="0"/>
              <w:adjustRightInd w:val="0"/>
              <w:spacing w:line="120" w:lineRule="atLeast"/>
              <w:jc w:val="both"/>
              <w:rPr>
                <w:color w:val="000000"/>
                <w:sz w:val="24"/>
                <w:szCs w:val="24"/>
              </w:rPr>
            </w:pPr>
            <w:r w:rsidRPr="00837272">
              <w:rPr>
                <w:color w:val="000000"/>
                <w:sz w:val="24"/>
                <w:szCs w:val="24"/>
              </w:rPr>
              <w:t xml:space="preserve">В монологе </w:t>
            </w:r>
            <w:r>
              <w:rPr>
                <w:color w:val="000000"/>
                <w:sz w:val="24"/>
                <w:szCs w:val="24"/>
              </w:rPr>
              <w:t>лицеист</w:t>
            </w:r>
            <w:r w:rsidRPr="00837272">
              <w:rPr>
                <w:color w:val="000000"/>
                <w:sz w:val="24"/>
                <w:szCs w:val="24"/>
              </w:rPr>
              <w:t xml:space="preserve"> использует для выделения смысловых блоков своего выступления вербальные средства (например, обращение к аудитории) или паузы и интонирование.</w:t>
            </w:r>
          </w:p>
        </w:tc>
      </w:tr>
      <w:tr w:rsidR="0078767B" w:rsidTr="003A74ED">
        <w:tc>
          <w:tcPr>
            <w:tcW w:w="1276" w:type="dxa"/>
          </w:tcPr>
          <w:p w:rsidR="0078767B" w:rsidRPr="00B93732" w:rsidRDefault="0078767B" w:rsidP="0078767B">
            <w:pPr>
              <w:autoSpaceDE w:val="0"/>
              <w:autoSpaceDN w:val="0"/>
              <w:adjustRightInd w:val="0"/>
              <w:spacing w:line="120" w:lineRule="atLeast"/>
              <w:rPr>
                <w:bCs/>
                <w:iCs/>
                <w:color w:val="000000"/>
                <w:sz w:val="24"/>
                <w:szCs w:val="24"/>
              </w:rPr>
            </w:pPr>
            <w:r>
              <w:rPr>
                <w:bCs/>
                <w:iCs/>
                <w:color w:val="000000"/>
                <w:sz w:val="24"/>
                <w:szCs w:val="24"/>
              </w:rPr>
              <w:t>5</w:t>
            </w:r>
            <w:r w:rsidRPr="00B93732">
              <w:rPr>
                <w:bCs/>
                <w:iCs/>
                <w:color w:val="000000"/>
                <w:sz w:val="24"/>
                <w:szCs w:val="24"/>
              </w:rPr>
              <w:t xml:space="preserve"> баллов</w:t>
            </w:r>
          </w:p>
        </w:tc>
        <w:tc>
          <w:tcPr>
            <w:tcW w:w="7903" w:type="dxa"/>
          </w:tcPr>
          <w:p w:rsidR="0078767B" w:rsidRPr="00837272" w:rsidRDefault="0078767B" w:rsidP="0078767B">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tc>
      </w:tr>
      <w:tr w:rsidR="0078767B" w:rsidTr="003A74ED">
        <w:tc>
          <w:tcPr>
            <w:tcW w:w="1276" w:type="dxa"/>
          </w:tcPr>
          <w:p w:rsidR="0078767B" w:rsidRPr="00B93732" w:rsidRDefault="0078767B" w:rsidP="003A74ED">
            <w:pPr>
              <w:autoSpaceDE w:val="0"/>
              <w:autoSpaceDN w:val="0"/>
              <w:adjustRightInd w:val="0"/>
              <w:spacing w:line="120" w:lineRule="atLeast"/>
              <w:rPr>
                <w:color w:val="000000"/>
                <w:sz w:val="24"/>
                <w:szCs w:val="24"/>
              </w:rPr>
            </w:pPr>
            <w:r w:rsidRPr="00B93732">
              <w:rPr>
                <w:bCs/>
                <w:iCs/>
                <w:color w:val="000000"/>
                <w:sz w:val="24"/>
                <w:szCs w:val="24"/>
              </w:rPr>
              <w:t>6 баллов</w:t>
            </w:r>
          </w:p>
        </w:tc>
        <w:tc>
          <w:tcPr>
            <w:tcW w:w="7903" w:type="dxa"/>
          </w:tcPr>
          <w:p w:rsidR="0078767B" w:rsidRPr="00837272"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самостоятельно подготовил наглядные материалы для презентации или использовал невербальные средства.</w:t>
            </w:r>
          </w:p>
        </w:tc>
      </w:tr>
      <w:tr w:rsidR="0078767B" w:rsidTr="003A74ED">
        <w:tc>
          <w:tcPr>
            <w:tcW w:w="1276" w:type="dxa"/>
          </w:tcPr>
          <w:p w:rsidR="0078767B" w:rsidRPr="00B93732" w:rsidRDefault="0078767B" w:rsidP="003A74ED">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903" w:type="dxa"/>
          </w:tcPr>
          <w:p w:rsidR="0078767B" w:rsidRPr="00837272"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tc>
      </w:tr>
      <w:tr w:rsidR="0078767B" w:rsidTr="003A74ED">
        <w:tc>
          <w:tcPr>
            <w:tcW w:w="1276" w:type="dxa"/>
          </w:tcPr>
          <w:p w:rsidR="0078767B" w:rsidRPr="00B93732" w:rsidRDefault="0078767B" w:rsidP="003A74ED">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903" w:type="dxa"/>
          </w:tcPr>
          <w:p w:rsidR="0078767B" w:rsidRPr="00837272"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самостоятельно реализовал логические или риторические приемы.</w:t>
            </w:r>
          </w:p>
        </w:tc>
      </w:tr>
    </w:tbl>
    <w:p w:rsidR="00837272" w:rsidRPr="0078767B" w:rsidRDefault="0078767B" w:rsidP="00546592">
      <w:pPr>
        <w:autoSpaceDE w:val="0"/>
        <w:autoSpaceDN w:val="0"/>
        <w:adjustRightInd w:val="0"/>
        <w:spacing w:before="120" w:after="120"/>
        <w:jc w:val="both"/>
        <w:rPr>
          <w:rFonts w:ascii="Times New Roman" w:hAnsi="Times New Roman" w:cs="Times New Roman"/>
          <w:b/>
          <w:bCs/>
          <w:i/>
          <w:iCs/>
          <w:color w:val="000000"/>
          <w:sz w:val="24"/>
          <w:szCs w:val="24"/>
        </w:rPr>
      </w:pPr>
      <w:r w:rsidRPr="007816DF">
        <w:rPr>
          <w:rFonts w:ascii="Times New Roman" w:hAnsi="Times New Roman" w:cs="Times New Roman"/>
          <w:b/>
          <w:bCs/>
          <w:iCs/>
          <w:color w:val="000000"/>
          <w:sz w:val="24"/>
          <w:szCs w:val="24"/>
        </w:rPr>
        <w:t>Устная презентация</w:t>
      </w:r>
      <w:r>
        <w:rPr>
          <w:rFonts w:ascii="Times New Roman" w:hAnsi="Times New Roman" w:cs="Times New Roman"/>
          <w:b/>
          <w:bCs/>
          <w:iCs/>
          <w:color w:val="000000"/>
          <w:sz w:val="24"/>
          <w:szCs w:val="24"/>
        </w:rPr>
        <w:t>:</w:t>
      </w:r>
      <w:r w:rsidRPr="0078767B">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о</w:t>
      </w:r>
      <w:r w:rsidR="00837272" w:rsidRPr="0078767B">
        <w:rPr>
          <w:rFonts w:ascii="Times New Roman" w:hAnsi="Times New Roman" w:cs="Times New Roman"/>
          <w:b/>
          <w:bCs/>
          <w:iCs/>
          <w:color w:val="000000"/>
          <w:sz w:val="24"/>
          <w:szCs w:val="24"/>
        </w:rPr>
        <w:t>тветы на вопросы</w:t>
      </w:r>
      <w:r w:rsidR="00837272" w:rsidRPr="0078767B">
        <w:rPr>
          <w:rFonts w:ascii="Times New Roman" w:hAnsi="Times New Roman" w:cs="Times New Roman"/>
          <w:b/>
          <w:bCs/>
          <w:i/>
          <w:iCs/>
          <w:color w:val="000000"/>
          <w:sz w:val="24"/>
          <w:szCs w:val="24"/>
        </w:rPr>
        <w:t xml:space="preserve"> </w:t>
      </w:r>
    </w:p>
    <w:tbl>
      <w:tblPr>
        <w:tblStyle w:val="aff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762"/>
      </w:tblGrid>
      <w:tr w:rsidR="0078767B" w:rsidTr="0078767B">
        <w:tc>
          <w:tcPr>
            <w:tcW w:w="1417" w:type="dxa"/>
          </w:tcPr>
          <w:p w:rsidR="0078767B" w:rsidRPr="00B93732" w:rsidRDefault="0078767B" w:rsidP="003A74ED">
            <w:pPr>
              <w:autoSpaceDE w:val="0"/>
              <w:autoSpaceDN w:val="0"/>
              <w:adjustRightInd w:val="0"/>
              <w:spacing w:line="120" w:lineRule="atLeast"/>
              <w:rPr>
                <w:color w:val="000000"/>
                <w:sz w:val="24"/>
                <w:szCs w:val="24"/>
              </w:rPr>
            </w:pPr>
            <w:r w:rsidRPr="00B93732">
              <w:rPr>
                <w:bCs/>
                <w:iCs/>
                <w:color w:val="000000"/>
                <w:sz w:val="24"/>
                <w:szCs w:val="24"/>
              </w:rPr>
              <w:t>1 балл</w:t>
            </w:r>
          </w:p>
        </w:tc>
        <w:tc>
          <w:tcPr>
            <w:tcW w:w="7762" w:type="dxa"/>
          </w:tcPr>
          <w:p w:rsidR="0078767B" w:rsidRDefault="0078767B" w:rsidP="003A74ED">
            <w:pPr>
              <w:autoSpaceDE w:val="0"/>
              <w:autoSpaceDN w:val="0"/>
              <w:adjustRightInd w:val="0"/>
              <w:spacing w:line="120" w:lineRule="atLeast"/>
              <w:jc w:val="both"/>
              <w:rPr>
                <w:color w:val="000000"/>
                <w:sz w:val="24"/>
                <w:szCs w:val="24"/>
              </w:rPr>
            </w:pPr>
            <w:r>
              <w:rPr>
                <w:color w:val="000000"/>
                <w:sz w:val="24"/>
                <w:szCs w:val="24"/>
              </w:rPr>
              <w:t>Лицеист</w:t>
            </w:r>
            <w:r w:rsidRPr="00837272">
              <w:rPr>
                <w:color w:val="000000"/>
                <w:sz w:val="24"/>
                <w:szCs w:val="24"/>
              </w:rPr>
              <w:t xml:space="preserve"> в ответ на уточняющий вопрос повторяет фрагмент своего выступления, при этом он может обращаться за поиском ответа к подготовленному тексту.</w:t>
            </w:r>
          </w:p>
        </w:tc>
      </w:tr>
      <w:tr w:rsidR="0078767B" w:rsidTr="0078767B">
        <w:tc>
          <w:tcPr>
            <w:tcW w:w="1417" w:type="dxa"/>
          </w:tcPr>
          <w:p w:rsidR="0078767B" w:rsidRPr="00B93732" w:rsidRDefault="0078767B" w:rsidP="003A74ED">
            <w:pPr>
              <w:autoSpaceDE w:val="0"/>
              <w:autoSpaceDN w:val="0"/>
              <w:adjustRightInd w:val="0"/>
              <w:spacing w:line="120" w:lineRule="atLeast"/>
              <w:rPr>
                <w:color w:val="000000"/>
                <w:sz w:val="24"/>
                <w:szCs w:val="24"/>
              </w:rPr>
            </w:pPr>
            <w:r w:rsidRPr="00B93732">
              <w:rPr>
                <w:bCs/>
                <w:iCs/>
                <w:color w:val="000000"/>
                <w:sz w:val="24"/>
                <w:szCs w:val="24"/>
              </w:rPr>
              <w:t>2 балла</w:t>
            </w:r>
          </w:p>
        </w:tc>
        <w:tc>
          <w:tcPr>
            <w:tcW w:w="7762" w:type="dxa"/>
          </w:tcPr>
          <w:p w:rsidR="0078767B" w:rsidRDefault="0078767B" w:rsidP="0078767B">
            <w:pPr>
              <w:autoSpaceDE w:val="0"/>
              <w:autoSpaceDN w:val="0"/>
              <w:adjustRightInd w:val="0"/>
              <w:spacing w:line="120" w:lineRule="atLeast"/>
              <w:jc w:val="both"/>
              <w:rPr>
                <w:color w:val="000000"/>
                <w:sz w:val="24"/>
                <w:szCs w:val="24"/>
              </w:rPr>
            </w:pPr>
            <w:r w:rsidRPr="00837272">
              <w:rPr>
                <w:color w:val="000000"/>
                <w:sz w:val="24"/>
                <w:szCs w:val="24"/>
              </w:rPr>
              <w:t xml:space="preserve">При ответе на уточняющий вопрос </w:t>
            </w:r>
            <w:r>
              <w:rPr>
                <w:color w:val="000000"/>
                <w:sz w:val="24"/>
                <w:szCs w:val="24"/>
              </w:rPr>
              <w:t>лицеист</w:t>
            </w:r>
            <w:r w:rsidRPr="00837272">
              <w:rPr>
                <w:color w:val="000000"/>
                <w:sz w:val="24"/>
                <w:szCs w:val="24"/>
              </w:rPr>
              <w:t xml:space="preserve"> приводит дополнительную информацию, полученную в ходе работы над проектом, но не прозвучавшую в выступлении.</w:t>
            </w:r>
          </w:p>
        </w:tc>
      </w:tr>
      <w:tr w:rsidR="0078767B" w:rsidTr="0078767B">
        <w:tc>
          <w:tcPr>
            <w:tcW w:w="1417" w:type="dxa"/>
          </w:tcPr>
          <w:p w:rsidR="0078767B" w:rsidRPr="00B93732" w:rsidRDefault="0078767B" w:rsidP="003A74ED">
            <w:pPr>
              <w:autoSpaceDE w:val="0"/>
              <w:autoSpaceDN w:val="0"/>
              <w:adjustRightInd w:val="0"/>
              <w:spacing w:line="120" w:lineRule="atLeast"/>
              <w:rPr>
                <w:color w:val="000000"/>
                <w:sz w:val="24"/>
                <w:szCs w:val="24"/>
              </w:rPr>
            </w:pPr>
            <w:r w:rsidRPr="00B93732">
              <w:rPr>
                <w:bCs/>
                <w:iCs/>
                <w:color w:val="000000"/>
                <w:sz w:val="24"/>
                <w:szCs w:val="24"/>
              </w:rPr>
              <w:t>3 балла</w:t>
            </w:r>
          </w:p>
        </w:tc>
        <w:tc>
          <w:tcPr>
            <w:tcW w:w="7762" w:type="dxa"/>
          </w:tcPr>
          <w:p w:rsidR="0078767B" w:rsidRDefault="0078767B" w:rsidP="003A74ED">
            <w:pPr>
              <w:autoSpaceDE w:val="0"/>
              <w:autoSpaceDN w:val="0"/>
              <w:adjustRightInd w:val="0"/>
              <w:spacing w:line="120" w:lineRule="atLeast"/>
              <w:jc w:val="both"/>
              <w:rPr>
                <w:color w:val="000000"/>
                <w:sz w:val="24"/>
                <w:szCs w:val="24"/>
              </w:rPr>
            </w:pPr>
            <w:r>
              <w:rPr>
                <w:color w:val="000000"/>
                <w:sz w:val="24"/>
                <w:szCs w:val="24"/>
              </w:rPr>
              <w:t>Лицеисту</w:t>
            </w:r>
            <w:r w:rsidRPr="00837272">
              <w:rPr>
                <w:color w:val="000000"/>
                <w:sz w:val="24"/>
                <w:szCs w:val="24"/>
              </w:rPr>
              <w:t xml:space="preserve">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tc>
      </w:tr>
      <w:tr w:rsidR="0078767B" w:rsidTr="0078767B">
        <w:tc>
          <w:tcPr>
            <w:tcW w:w="1417" w:type="dxa"/>
          </w:tcPr>
          <w:p w:rsidR="0078767B" w:rsidRPr="00B93732" w:rsidRDefault="0078767B" w:rsidP="003A74ED">
            <w:pPr>
              <w:autoSpaceDE w:val="0"/>
              <w:autoSpaceDN w:val="0"/>
              <w:adjustRightInd w:val="0"/>
              <w:spacing w:line="120" w:lineRule="atLeast"/>
              <w:rPr>
                <w:color w:val="000000"/>
                <w:sz w:val="24"/>
                <w:szCs w:val="24"/>
              </w:rPr>
            </w:pPr>
            <w:r w:rsidRPr="00B93732">
              <w:rPr>
                <w:bCs/>
                <w:iCs/>
                <w:color w:val="000000"/>
                <w:sz w:val="24"/>
                <w:szCs w:val="24"/>
              </w:rPr>
              <w:t>4 балл</w:t>
            </w:r>
            <w:r>
              <w:rPr>
                <w:bCs/>
                <w:iCs/>
                <w:color w:val="000000"/>
                <w:sz w:val="24"/>
                <w:szCs w:val="24"/>
              </w:rPr>
              <w:t>а</w:t>
            </w:r>
          </w:p>
        </w:tc>
        <w:tc>
          <w:tcPr>
            <w:tcW w:w="7762" w:type="dxa"/>
          </w:tcPr>
          <w:p w:rsidR="0078767B" w:rsidRDefault="0078767B" w:rsidP="0078767B">
            <w:pPr>
              <w:autoSpaceDE w:val="0"/>
              <w:autoSpaceDN w:val="0"/>
              <w:adjustRightInd w:val="0"/>
              <w:spacing w:line="120" w:lineRule="atLeast"/>
              <w:jc w:val="both"/>
              <w:rPr>
                <w:color w:val="000000"/>
                <w:sz w:val="24"/>
                <w:szCs w:val="24"/>
              </w:rPr>
            </w:pPr>
            <w:r w:rsidRPr="00837272">
              <w:rPr>
                <w:color w:val="000000"/>
                <w:sz w:val="24"/>
                <w:szCs w:val="24"/>
              </w:rPr>
              <w:t xml:space="preserve">При ответе на вопрос на понимание </w:t>
            </w:r>
            <w:r>
              <w:rPr>
                <w:color w:val="000000"/>
                <w:sz w:val="24"/>
                <w:szCs w:val="24"/>
              </w:rPr>
              <w:t>лицеист</w:t>
            </w:r>
            <w:r w:rsidRPr="00837272">
              <w:rPr>
                <w:color w:val="000000"/>
                <w:sz w:val="24"/>
                <w:szCs w:val="24"/>
              </w:rPr>
              <w:t xml:space="preserve"> дает объяснения или дополнительную информацию, не прозвучавшую в выступлении.</w:t>
            </w:r>
          </w:p>
        </w:tc>
      </w:tr>
      <w:tr w:rsidR="0078767B" w:rsidTr="0078767B">
        <w:tc>
          <w:tcPr>
            <w:tcW w:w="1417" w:type="dxa"/>
          </w:tcPr>
          <w:p w:rsidR="0078767B" w:rsidRPr="00B93732" w:rsidRDefault="0078767B" w:rsidP="003A74ED">
            <w:pPr>
              <w:autoSpaceDE w:val="0"/>
              <w:autoSpaceDN w:val="0"/>
              <w:adjustRightInd w:val="0"/>
              <w:spacing w:line="120" w:lineRule="atLeast"/>
              <w:rPr>
                <w:bCs/>
                <w:iCs/>
                <w:color w:val="000000"/>
                <w:sz w:val="24"/>
                <w:szCs w:val="24"/>
              </w:rPr>
            </w:pPr>
            <w:r>
              <w:rPr>
                <w:bCs/>
                <w:iCs/>
                <w:color w:val="000000"/>
                <w:sz w:val="24"/>
                <w:szCs w:val="24"/>
              </w:rPr>
              <w:t>5-6</w:t>
            </w:r>
            <w:r w:rsidRPr="00B93732">
              <w:rPr>
                <w:bCs/>
                <w:iCs/>
                <w:color w:val="000000"/>
                <w:sz w:val="24"/>
                <w:szCs w:val="24"/>
              </w:rPr>
              <w:t xml:space="preserve"> баллов</w:t>
            </w:r>
          </w:p>
        </w:tc>
        <w:tc>
          <w:tcPr>
            <w:tcW w:w="7762" w:type="dxa"/>
          </w:tcPr>
          <w:p w:rsidR="0078767B" w:rsidRPr="00837272" w:rsidRDefault="0078767B" w:rsidP="003A74ED">
            <w:pPr>
              <w:autoSpaceDE w:val="0"/>
              <w:autoSpaceDN w:val="0"/>
              <w:adjustRightInd w:val="0"/>
              <w:spacing w:line="120" w:lineRule="atLeast"/>
              <w:jc w:val="both"/>
              <w:rPr>
                <w:color w:val="000000"/>
                <w:sz w:val="24"/>
                <w:szCs w:val="24"/>
              </w:rPr>
            </w:pPr>
            <w:r w:rsidRPr="00837272">
              <w:rPr>
                <w:color w:val="000000"/>
                <w:sz w:val="24"/>
                <w:szCs w:val="24"/>
              </w:rPr>
              <w:t>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tc>
      </w:tr>
      <w:tr w:rsidR="0078767B" w:rsidTr="0078767B">
        <w:tc>
          <w:tcPr>
            <w:tcW w:w="1417" w:type="dxa"/>
          </w:tcPr>
          <w:p w:rsidR="0078767B" w:rsidRPr="00B93732" w:rsidRDefault="0078767B" w:rsidP="003A74ED">
            <w:pPr>
              <w:autoSpaceDE w:val="0"/>
              <w:autoSpaceDN w:val="0"/>
              <w:adjustRightInd w:val="0"/>
              <w:spacing w:line="120" w:lineRule="atLeast"/>
              <w:rPr>
                <w:bCs/>
                <w:iCs/>
                <w:color w:val="000000"/>
                <w:sz w:val="24"/>
                <w:szCs w:val="24"/>
              </w:rPr>
            </w:pPr>
            <w:r w:rsidRPr="00B93732">
              <w:rPr>
                <w:bCs/>
                <w:iCs/>
                <w:color w:val="000000"/>
                <w:sz w:val="24"/>
                <w:szCs w:val="24"/>
              </w:rPr>
              <w:t>7 баллов</w:t>
            </w:r>
          </w:p>
        </w:tc>
        <w:tc>
          <w:tcPr>
            <w:tcW w:w="7762" w:type="dxa"/>
          </w:tcPr>
          <w:p w:rsidR="0078767B" w:rsidRPr="00837272" w:rsidRDefault="0078767B" w:rsidP="0078767B">
            <w:pPr>
              <w:autoSpaceDE w:val="0"/>
              <w:autoSpaceDN w:val="0"/>
              <w:adjustRightInd w:val="0"/>
              <w:spacing w:line="120" w:lineRule="atLeast"/>
              <w:jc w:val="both"/>
              <w:rPr>
                <w:color w:val="000000"/>
                <w:sz w:val="24"/>
                <w:szCs w:val="24"/>
              </w:rPr>
            </w:pPr>
            <w:r w:rsidRPr="00837272">
              <w:rPr>
                <w:color w:val="000000"/>
                <w:sz w:val="24"/>
                <w:szCs w:val="24"/>
              </w:rPr>
              <w:t xml:space="preserve">Допускается, что при ответе на вопрос, заданный на дискредитацию его позиции, </w:t>
            </w:r>
            <w:r>
              <w:rPr>
                <w:color w:val="000000"/>
                <w:sz w:val="24"/>
                <w:szCs w:val="24"/>
              </w:rPr>
              <w:t>лицеист</w:t>
            </w:r>
            <w:r w:rsidRPr="00837272">
              <w:rPr>
                <w:color w:val="000000"/>
                <w:sz w:val="24"/>
                <w:szCs w:val="24"/>
              </w:rPr>
              <w:t xml:space="preserve">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tc>
      </w:tr>
      <w:tr w:rsidR="0078767B" w:rsidTr="0078767B">
        <w:tc>
          <w:tcPr>
            <w:tcW w:w="1417" w:type="dxa"/>
          </w:tcPr>
          <w:p w:rsidR="0078767B" w:rsidRPr="00B93732" w:rsidRDefault="0078767B" w:rsidP="003A74ED">
            <w:pPr>
              <w:autoSpaceDE w:val="0"/>
              <w:autoSpaceDN w:val="0"/>
              <w:adjustRightInd w:val="0"/>
              <w:spacing w:line="120" w:lineRule="atLeast"/>
              <w:rPr>
                <w:bCs/>
                <w:iCs/>
                <w:color w:val="000000"/>
                <w:sz w:val="24"/>
                <w:szCs w:val="24"/>
              </w:rPr>
            </w:pPr>
            <w:r w:rsidRPr="00B93732">
              <w:rPr>
                <w:bCs/>
                <w:iCs/>
                <w:color w:val="000000"/>
                <w:sz w:val="24"/>
                <w:szCs w:val="24"/>
              </w:rPr>
              <w:t>8 баллов</w:t>
            </w:r>
          </w:p>
        </w:tc>
        <w:tc>
          <w:tcPr>
            <w:tcW w:w="7762" w:type="dxa"/>
          </w:tcPr>
          <w:p w:rsidR="0078767B" w:rsidRPr="00837272" w:rsidRDefault="0078767B" w:rsidP="0078767B">
            <w:pPr>
              <w:autoSpaceDE w:val="0"/>
              <w:autoSpaceDN w:val="0"/>
              <w:adjustRightInd w:val="0"/>
              <w:spacing w:line="120" w:lineRule="atLeast"/>
              <w:jc w:val="both"/>
              <w:rPr>
                <w:color w:val="000000"/>
                <w:sz w:val="24"/>
                <w:szCs w:val="24"/>
              </w:rPr>
            </w:pPr>
            <w:r w:rsidRPr="00662131">
              <w:rPr>
                <w:rFonts w:eastAsiaTheme="minorEastAsia"/>
                <w:color w:val="000000"/>
                <w:sz w:val="24"/>
                <w:szCs w:val="24"/>
              </w:rPr>
              <w:t xml:space="preserve">Свое отношение к вопросу </w:t>
            </w:r>
            <w:r>
              <w:rPr>
                <w:color w:val="000000"/>
                <w:sz w:val="24"/>
                <w:szCs w:val="24"/>
              </w:rPr>
              <w:t>лицеист</w:t>
            </w:r>
            <w:r w:rsidRPr="00837272">
              <w:rPr>
                <w:color w:val="000000"/>
                <w:sz w:val="24"/>
                <w:szCs w:val="24"/>
              </w:rPr>
              <w:t xml:space="preserve"> </w:t>
            </w:r>
            <w:r w:rsidRPr="00662131">
              <w:rPr>
                <w:rFonts w:eastAsiaTheme="minorEastAsia"/>
                <w:color w:val="000000"/>
                <w:sz w:val="24"/>
                <w:szCs w:val="24"/>
              </w:rPr>
              <w:t xml:space="preserve">может высказать как формально (например, поблагодарить за вопрос, прокомментировать его), так и </w:t>
            </w:r>
            <w:r w:rsidRPr="00662131">
              <w:rPr>
                <w:rFonts w:eastAsiaTheme="minorEastAsia"/>
                <w:color w:val="000000"/>
                <w:sz w:val="24"/>
                <w:szCs w:val="24"/>
              </w:rPr>
              <w:lastRenderedPageBreak/>
              <w:t>содержательно (с какой позиций зада</w:t>
            </w:r>
            <w:r>
              <w:rPr>
                <w:rFonts w:eastAsiaTheme="minorEastAsia"/>
                <w:color w:val="000000"/>
                <w:sz w:val="24"/>
                <w:szCs w:val="24"/>
              </w:rPr>
              <w:t>н вопрос, с какой целью и т.п.).</w:t>
            </w:r>
            <w:r w:rsidRPr="00662131">
              <w:rPr>
                <w:rFonts w:eastAsiaTheme="minorEastAsia"/>
                <w:color w:val="000000"/>
                <w:sz w:val="24"/>
                <w:szCs w:val="24"/>
              </w:rPr>
              <w:t xml:space="preserve"> </w:t>
            </w:r>
            <w:r>
              <w:rPr>
                <w:rFonts w:eastAsiaTheme="minorEastAsia"/>
                <w:color w:val="000000"/>
                <w:sz w:val="24"/>
                <w:szCs w:val="24"/>
              </w:rPr>
              <w:t>В</w:t>
            </w:r>
            <w:r w:rsidRPr="00662131">
              <w:rPr>
                <w:rFonts w:eastAsiaTheme="minorEastAsia"/>
                <w:color w:val="000000"/>
                <w:sz w:val="24"/>
                <w:szCs w:val="24"/>
              </w:rPr>
              <w:t xml:space="preserve"> любом случае, необходимо, чтобы при ответе ученик привел новые аргументы.</w:t>
            </w:r>
          </w:p>
        </w:tc>
      </w:tr>
    </w:tbl>
    <w:p w:rsidR="00A81EAB" w:rsidRPr="00AB17D3" w:rsidRDefault="00A81EAB" w:rsidP="00F8329A">
      <w:pPr>
        <w:pStyle w:val="38"/>
      </w:pPr>
      <w:r w:rsidRPr="00AB17D3">
        <w:lastRenderedPageBreak/>
        <w:t>2.1.</w:t>
      </w:r>
      <w:r w:rsidR="00D4400A">
        <w:t>4</w:t>
      </w:r>
      <w:r w:rsidRPr="00AB17D3">
        <w:t>.</w:t>
      </w:r>
      <w:r w:rsidR="00146109">
        <w:t xml:space="preserve"> </w:t>
      </w:r>
      <w:r w:rsidRPr="00AB17D3">
        <w:t>Условия и средства формирования</w:t>
      </w:r>
      <w:r w:rsidR="00843421" w:rsidRPr="00AB17D3">
        <w:t xml:space="preserve"> </w:t>
      </w:r>
      <w:r w:rsidRPr="00AB17D3">
        <w:t>универсальных учебных действий</w:t>
      </w:r>
    </w:p>
    <w:p w:rsidR="00A81EAB" w:rsidRPr="0013071C" w:rsidRDefault="00A81EAB" w:rsidP="00F847D9">
      <w:pPr>
        <w:pStyle w:val="a5"/>
        <w:spacing w:before="0" w:beforeAutospacing="0" w:after="120" w:afterAutospacing="0" w:line="120" w:lineRule="atLeast"/>
        <w:jc w:val="center"/>
        <w:outlineLvl w:val="0"/>
        <w:rPr>
          <w:b/>
          <w:bCs/>
        </w:rPr>
      </w:pPr>
      <w:r w:rsidRPr="0013071C">
        <w:rPr>
          <w:b/>
          <w:bCs/>
        </w:rPr>
        <w:t>Учебное сотрудничество</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4679A">
        <w:rPr>
          <w:rFonts w:ascii="Times New Roman" w:hAnsi="Times New Roman" w:cs="Times New Roman"/>
          <w:i/>
          <w:sz w:val="24"/>
          <w:szCs w:val="24"/>
        </w:rPr>
        <w:t>индивидуальной</w:t>
      </w:r>
      <w:r w:rsidRPr="00B4679A">
        <w:rPr>
          <w:rFonts w:ascii="Times New Roman" w:hAnsi="Times New Roman" w:cs="Times New Roman"/>
          <w:sz w:val="24"/>
          <w:szCs w:val="24"/>
        </w:rPr>
        <w:t xml:space="preserve">, тем не менее </w:t>
      </w:r>
      <w:r w:rsidRPr="00B4679A">
        <w:rPr>
          <w:rFonts w:ascii="Times New Roman" w:hAnsi="Times New Roman" w:cs="Times New Roman"/>
          <w:i/>
          <w:sz w:val="24"/>
          <w:szCs w:val="24"/>
        </w:rPr>
        <w:t>вокруг</w:t>
      </w:r>
      <w:r w:rsidRPr="00B4679A">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4679A">
        <w:rPr>
          <w:rFonts w:ascii="Times New Roman" w:hAnsi="Times New Roman" w:cs="Times New Roman"/>
          <w:i/>
          <w:sz w:val="24"/>
          <w:szCs w:val="24"/>
        </w:rPr>
        <w:t>помогают</w:t>
      </w:r>
      <w:r w:rsidRPr="00B4679A">
        <w:rPr>
          <w:rFonts w:ascii="Times New Roman" w:hAnsi="Times New Roman" w:cs="Times New Roman"/>
          <w:sz w:val="24"/>
          <w:szCs w:val="24"/>
        </w:rPr>
        <w:t xml:space="preserve"> друг другу, осуществляют </w:t>
      </w:r>
      <w:r w:rsidRPr="00B4679A">
        <w:rPr>
          <w:rFonts w:ascii="Times New Roman" w:hAnsi="Times New Roman" w:cs="Times New Roman"/>
          <w:i/>
          <w:sz w:val="24"/>
          <w:szCs w:val="24"/>
        </w:rPr>
        <w:t xml:space="preserve">взаимоконтроль </w:t>
      </w:r>
      <w:r w:rsidRPr="00B4679A">
        <w:rPr>
          <w:rFonts w:ascii="Times New Roman" w:hAnsi="Times New Roman" w:cs="Times New Roman"/>
          <w:sz w:val="24"/>
          <w:szCs w:val="24"/>
        </w:rPr>
        <w:t xml:space="preserve"> и т. д. </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условиях </w:t>
      </w:r>
      <w:r w:rsidRPr="00B4679A">
        <w:rPr>
          <w:rFonts w:ascii="Times New Roman" w:hAnsi="Times New Roman" w:cs="Times New Roman"/>
          <w:i/>
          <w:sz w:val="24"/>
          <w:szCs w:val="24"/>
        </w:rPr>
        <w:t>специально организуемого учебного сотрудничества</w:t>
      </w:r>
      <w:r w:rsidRPr="00B4679A">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81EAB" w:rsidRPr="00B4679A" w:rsidRDefault="00A81EAB" w:rsidP="00E22BFE">
      <w:pPr>
        <w:pStyle w:val="afa"/>
        <w:numPr>
          <w:ilvl w:val="0"/>
          <w:numId w:val="66"/>
        </w:numPr>
        <w:spacing w:line="120" w:lineRule="atLeast"/>
        <w:rPr>
          <w:sz w:val="24"/>
          <w:szCs w:val="24"/>
        </w:rPr>
      </w:pPr>
      <w:r w:rsidRPr="00B4679A">
        <w:rPr>
          <w:sz w:val="24"/>
          <w:szCs w:val="24"/>
        </w:rPr>
        <w:t>распределение начальных действий и операций, заданное предметным условием совместной работы;</w:t>
      </w:r>
    </w:p>
    <w:p w:rsidR="00A81EAB" w:rsidRPr="00B4679A" w:rsidRDefault="00A81EAB" w:rsidP="00E22BFE">
      <w:pPr>
        <w:pStyle w:val="afa"/>
        <w:numPr>
          <w:ilvl w:val="0"/>
          <w:numId w:val="66"/>
        </w:numPr>
        <w:spacing w:line="120" w:lineRule="atLeast"/>
        <w:rPr>
          <w:sz w:val="24"/>
          <w:szCs w:val="24"/>
        </w:rPr>
      </w:pPr>
      <w:r w:rsidRPr="00B4679A">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81EAB" w:rsidRPr="00B4679A" w:rsidRDefault="00A81EAB" w:rsidP="00E22BFE">
      <w:pPr>
        <w:pStyle w:val="afa"/>
        <w:numPr>
          <w:ilvl w:val="0"/>
          <w:numId w:val="66"/>
        </w:numPr>
        <w:spacing w:line="120" w:lineRule="atLeast"/>
        <w:rPr>
          <w:sz w:val="24"/>
          <w:szCs w:val="24"/>
        </w:rPr>
      </w:pPr>
      <w:r w:rsidRPr="00B4679A">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81EAB" w:rsidRPr="00B4679A" w:rsidRDefault="00A81EAB" w:rsidP="00E22BFE">
      <w:pPr>
        <w:pStyle w:val="afa"/>
        <w:numPr>
          <w:ilvl w:val="0"/>
          <w:numId w:val="66"/>
        </w:numPr>
        <w:spacing w:line="120" w:lineRule="atLeast"/>
        <w:rPr>
          <w:sz w:val="24"/>
          <w:szCs w:val="24"/>
        </w:rPr>
      </w:pPr>
      <w:r w:rsidRPr="00B4679A">
        <w:rPr>
          <w:sz w:val="24"/>
          <w:szCs w:val="24"/>
        </w:rPr>
        <w:t>коммуникацию (общение), обеспечивающую реализацию процессов распределения, обмена и взаимопонимания;</w:t>
      </w:r>
    </w:p>
    <w:p w:rsidR="00A81EAB" w:rsidRPr="00B4679A" w:rsidRDefault="00A81EAB" w:rsidP="00E22BFE">
      <w:pPr>
        <w:pStyle w:val="afa"/>
        <w:numPr>
          <w:ilvl w:val="0"/>
          <w:numId w:val="66"/>
        </w:numPr>
        <w:spacing w:line="120" w:lineRule="atLeast"/>
        <w:rPr>
          <w:sz w:val="24"/>
          <w:szCs w:val="24"/>
        </w:rPr>
      </w:pPr>
      <w:r w:rsidRPr="00B4679A">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81EAB" w:rsidRPr="00933FBF" w:rsidRDefault="00A81EAB" w:rsidP="00E22BFE">
      <w:pPr>
        <w:pStyle w:val="afa"/>
        <w:numPr>
          <w:ilvl w:val="0"/>
          <w:numId w:val="66"/>
        </w:numPr>
        <w:spacing w:line="120" w:lineRule="atLeast"/>
        <w:rPr>
          <w:sz w:val="24"/>
          <w:szCs w:val="24"/>
        </w:rPr>
      </w:pPr>
      <w:r w:rsidRPr="00B4679A">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A81EAB" w:rsidRPr="0013071C" w:rsidRDefault="00A81EAB" w:rsidP="00F847D9">
      <w:pPr>
        <w:overflowPunct w:val="0"/>
        <w:spacing w:before="120" w:after="120" w:line="120" w:lineRule="atLeast"/>
        <w:jc w:val="center"/>
        <w:outlineLvl w:val="0"/>
        <w:rPr>
          <w:rFonts w:ascii="Times New Roman" w:hAnsi="Times New Roman" w:cs="Times New Roman"/>
          <w:b/>
          <w:sz w:val="24"/>
          <w:szCs w:val="24"/>
        </w:rPr>
      </w:pPr>
      <w:r w:rsidRPr="0013071C">
        <w:rPr>
          <w:rFonts w:ascii="Times New Roman" w:hAnsi="Times New Roman" w:cs="Times New Roman"/>
          <w:b/>
          <w:sz w:val="24"/>
          <w:szCs w:val="24"/>
        </w:rPr>
        <w:t>Совместная деятельность</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81EAB" w:rsidRPr="00933FBF"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81EAB" w:rsidRPr="0013071C" w:rsidRDefault="00A81EAB" w:rsidP="0013071C">
      <w:pPr>
        <w:spacing w:before="120" w:line="120" w:lineRule="atLeast"/>
        <w:ind w:firstLine="709"/>
        <w:jc w:val="both"/>
        <w:rPr>
          <w:rFonts w:ascii="Times New Roman" w:hAnsi="Times New Roman" w:cs="Times New Roman"/>
          <w:sz w:val="24"/>
          <w:szCs w:val="24"/>
        </w:rPr>
      </w:pPr>
      <w:r w:rsidRPr="0013071C">
        <w:rPr>
          <w:rFonts w:ascii="Times New Roman" w:hAnsi="Times New Roman" w:cs="Times New Roman"/>
          <w:b/>
          <w:sz w:val="24"/>
          <w:szCs w:val="24"/>
        </w:rPr>
        <w:lastRenderedPageBreak/>
        <w:t>Цели</w:t>
      </w:r>
      <w:r w:rsidRPr="0013071C">
        <w:rPr>
          <w:rFonts w:ascii="Times New Roman" w:hAnsi="Times New Roman" w:cs="Times New Roman"/>
          <w:sz w:val="24"/>
          <w:szCs w:val="24"/>
        </w:rPr>
        <w:t xml:space="preserve"> организации работы </w:t>
      </w:r>
      <w:r w:rsidRPr="0013071C">
        <w:rPr>
          <w:rFonts w:ascii="Times New Roman" w:hAnsi="Times New Roman" w:cs="Times New Roman"/>
          <w:b/>
          <w:sz w:val="24"/>
          <w:szCs w:val="24"/>
        </w:rPr>
        <w:t>в группе</w:t>
      </w:r>
      <w:r w:rsidRPr="0013071C">
        <w:rPr>
          <w:rFonts w:ascii="Times New Roman" w:hAnsi="Times New Roman" w:cs="Times New Roman"/>
          <w:sz w:val="24"/>
          <w:szCs w:val="24"/>
        </w:rPr>
        <w:t>:</w:t>
      </w:r>
    </w:p>
    <w:p w:rsidR="00A81EAB" w:rsidRPr="00B4679A" w:rsidRDefault="00A81EAB" w:rsidP="00E22BFE">
      <w:pPr>
        <w:pStyle w:val="afa"/>
        <w:numPr>
          <w:ilvl w:val="0"/>
          <w:numId w:val="67"/>
        </w:numPr>
        <w:spacing w:line="120" w:lineRule="atLeast"/>
        <w:rPr>
          <w:sz w:val="24"/>
          <w:szCs w:val="24"/>
        </w:rPr>
      </w:pPr>
      <w:r w:rsidRPr="00B4679A">
        <w:rPr>
          <w:sz w:val="24"/>
          <w:szCs w:val="24"/>
        </w:rPr>
        <w:t>создание учебной мотивации;</w:t>
      </w:r>
    </w:p>
    <w:p w:rsidR="00A81EAB" w:rsidRPr="00B4679A" w:rsidRDefault="00A81EAB" w:rsidP="00E22BFE">
      <w:pPr>
        <w:pStyle w:val="afa"/>
        <w:numPr>
          <w:ilvl w:val="0"/>
          <w:numId w:val="67"/>
        </w:numPr>
        <w:spacing w:line="120" w:lineRule="atLeast"/>
        <w:rPr>
          <w:sz w:val="24"/>
          <w:szCs w:val="24"/>
        </w:rPr>
      </w:pPr>
      <w:r w:rsidRPr="00B4679A">
        <w:rPr>
          <w:sz w:val="24"/>
          <w:szCs w:val="24"/>
        </w:rPr>
        <w:t>пробуждение в учениках познавательного интереса;</w:t>
      </w:r>
    </w:p>
    <w:p w:rsidR="00A81EAB" w:rsidRPr="00B4679A" w:rsidRDefault="00A81EAB" w:rsidP="00E22BFE">
      <w:pPr>
        <w:pStyle w:val="afa"/>
        <w:numPr>
          <w:ilvl w:val="0"/>
          <w:numId w:val="67"/>
        </w:numPr>
        <w:spacing w:line="120" w:lineRule="atLeast"/>
        <w:rPr>
          <w:sz w:val="24"/>
          <w:szCs w:val="24"/>
        </w:rPr>
      </w:pPr>
      <w:r w:rsidRPr="00B4679A">
        <w:rPr>
          <w:sz w:val="24"/>
          <w:szCs w:val="24"/>
        </w:rPr>
        <w:t>развитие стремления к успеху и одобрению;</w:t>
      </w:r>
    </w:p>
    <w:p w:rsidR="00A81EAB" w:rsidRPr="00B4679A" w:rsidRDefault="00A81EAB" w:rsidP="00E22BFE">
      <w:pPr>
        <w:pStyle w:val="afa"/>
        <w:numPr>
          <w:ilvl w:val="0"/>
          <w:numId w:val="67"/>
        </w:numPr>
        <w:spacing w:line="120" w:lineRule="atLeast"/>
        <w:rPr>
          <w:sz w:val="24"/>
          <w:szCs w:val="24"/>
        </w:rPr>
      </w:pPr>
      <w:r w:rsidRPr="00B4679A">
        <w:rPr>
          <w:sz w:val="24"/>
          <w:szCs w:val="24"/>
        </w:rPr>
        <w:t>снятие неуверенности в себе, боязни сделать ошибку и получить за это порицание;</w:t>
      </w:r>
    </w:p>
    <w:p w:rsidR="00A81EAB" w:rsidRPr="00B4679A" w:rsidRDefault="00A81EAB" w:rsidP="00E22BFE">
      <w:pPr>
        <w:pStyle w:val="afa"/>
        <w:numPr>
          <w:ilvl w:val="0"/>
          <w:numId w:val="67"/>
        </w:numPr>
        <w:spacing w:line="120" w:lineRule="atLeast"/>
        <w:rPr>
          <w:sz w:val="24"/>
          <w:szCs w:val="24"/>
        </w:rPr>
      </w:pPr>
      <w:r w:rsidRPr="00B4679A">
        <w:rPr>
          <w:sz w:val="24"/>
          <w:szCs w:val="24"/>
        </w:rPr>
        <w:t>развитие способности к самостоятельной оценке своей работы;</w:t>
      </w:r>
    </w:p>
    <w:p w:rsidR="00A81EAB" w:rsidRPr="00B4679A" w:rsidRDefault="00A81EAB" w:rsidP="00E22BFE">
      <w:pPr>
        <w:pStyle w:val="afa"/>
        <w:numPr>
          <w:ilvl w:val="0"/>
          <w:numId w:val="67"/>
        </w:numPr>
        <w:spacing w:line="120" w:lineRule="atLeast"/>
        <w:rPr>
          <w:sz w:val="24"/>
          <w:szCs w:val="24"/>
        </w:rPr>
      </w:pPr>
      <w:r w:rsidRPr="00B4679A">
        <w:rPr>
          <w:sz w:val="24"/>
          <w:szCs w:val="24"/>
        </w:rPr>
        <w:t>формирование умения общаться и взаимодействовать с другими обучающимися.</w:t>
      </w:r>
    </w:p>
    <w:p w:rsidR="00A81EAB" w:rsidRPr="00933FBF"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Для организации групповой работы класс делится на группы по 3</w:t>
      </w:r>
      <w:r w:rsidR="0013071C">
        <w:rPr>
          <w:rFonts w:ascii="Times New Roman" w:hAnsi="Times New Roman" w:cs="Times New Roman"/>
          <w:sz w:val="24"/>
          <w:szCs w:val="24"/>
        </w:rPr>
        <w:t>-</w:t>
      </w:r>
      <w:r w:rsidRPr="00B4679A">
        <w:rPr>
          <w:rFonts w:ascii="Times New Roman" w:hAnsi="Times New Roman" w:cs="Times New Roman"/>
          <w:sz w:val="24"/>
          <w:szCs w:val="24"/>
        </w:rPr>
        <w:t>6 человек</w:t>
      </w:r>
      <w:r w:rsidR="0013071C">
        <w:rPr>
          <w:rFonts w:ascii="Times New Roman" w:hAnsi="Times New Roman" w:cs="Times New Roman"/>
          <w:sz w:val="24"/>
          <w:szCs w:val="24"/>
        </w:rPr>
        <w:t>а</w:t>
      </w:r>
      <w:r w:rsidRPr="00B4679A">
        <w:rPr>
          <w:rFonts w:ascii="Times New Roman" w:hAnsi="Times New Roman" w:cs="Times New Roman"/>
          <w:sz w:val="24"/>
          <w:szCs w:val="24"/>
        </w:rPr>
        <w:t xml:space="preserve">,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81EAB" w:rsidRPr="0013071C" w:rsidRDefault="00A81EAB" w:rsidP="0013071C">
      <w:pPr>
        <w:spacing w:before="120" w:line="120" w:lineRule="atLeast"/>
        <w:ind w:firstLine="709"/>
        <w:jc w:val="both"/>
        <w:rPr>
          <w:rFonts w:ascii="Times New Roman" w:hAnsi="Times New Roman" w:cs="Times New Roman"/>
          <w:sz w:val="24"/>
          <w:szCs w:val="24"/>
        </w:rPr>
      </w:pPr>
      <w:r w:rsidRPr="0013071C">
        <w:rPr>
          <w:rFonts w:ascii="Times New Roman" w:hAnsi="Times New Roman" w:cs="Times New Roman"/>
          <w:sz w:val="24"/>
          <w:szCs w:val="24"/>
        </w:rPr>
        <w:t xml:space="preserve">Можно выделить </w:t>
      </w:r>
      <w:r w:rsidRPr="0013071C">
        <w:rPr>
          <w:rFonts w:ascii="Times New Roman" w:hAnsi="Times New Roman" w:cs="Times New Roman"/>
          <w:b/>
          <w:sz w:val="24"/>
          <w:szCs w:val="24"/>
        </w:rPr>
        <w:t>три принципа</w:t>
      </w:r>
      <w:r w:rsidRPr="0013071C">
        <w:rPr>
          <w:rFonts w:ascii="Times New Roman" w:hAnsi="Times New Roman" w:cs="Times New Roman"/>
          <w:sz w:val="24"/>
          <w:szCs w:val="24"/>
        </w:rPr>
        <w:t xml:space="preserve"> организации </w:t>
      </w:r>
      <w:r w:rsidRPr="0013071C">
        <w:rPr>
          <w:rFonts w:ascii="Times New Roman" w:hAnsi="Times New Roman" w:cs="Times New Roman"/>
          <w:b/>
          <w:sz w:val="24"/>
          <w:szCs w:val="24"/>
        </w:rPr>
        <w:t>совместной деятельности</w:t>
      </w:r>
      <w:r w:rsidRPr="0013071C">
        <w:rPr>
          <w:rFonts w:ascii="Times New Roman" w:hAnsi="Times New Roman" w:cs="Times New Roman"/>
          <w:sz w:val="24"/>
          <w:szCs w:val="24"/>
        </w:rPr>
        <w:t>:</w:t>
      </w:r>
    </w:p>
    <w:p w:rsidR="00A81EAB" w:rsidRPr="00B4679A" w:rsidRDefault="00A81EAB" w:rsidP="00E22BFE">
      <w:pPr>
        <w:pStyle w:val="afa"/>
        <w:numPr>
          <w:ilvl w:val="1"/>
          <w:numId w:val="68"/>
        </w:numPr>
        <w:spacing w:line="120" w:lineRule="atLeast"/>
        <w:ind w:left="1134"/>
        <w:rPr>
          <w:sz w:val="24"/>
          <w:szCs w:val="24"/>
        </w:rPr>
      </w:pPr>
      <w:r w:rsidRPr="00B4679A">
        <w:rPr>
          <w:sz w:val="24"/>
          <w:szCs w:val="24"/>
        </w:rPr>
        <w:t>принцип индивидуальных вкладов;</w:t>
      </w:r>
    </w:p>
    <w:p w:rsidR="00A81EAB" w:rsidRPr="00B4679A" w:rsidRDefault="00A81EAB" w:rsidP="00E22BFE">
      <w:pPr>
        <w:pStyle w:val="afa"/>
        <w:numPr>
          <w:ilvl w:val="1"/>
          <w:numId w:val="68"/>
        </w:numPr>
        <w:spacing w:line="120" w:lineRule="atLeast"/>
        <w:ind w:left="1134"/>
        <w:rPr>
          <w:sz w:val="24"/>
          <w:szCs w:val="24"/>
        </w:rPr>
      </w:pPr>
      <w:r w:rsidRPr="00B4679A">
        <w:rPr>
          <w:sz w:val="24"/>
          <w:szCs w:val="24"/>
        </w:rPr>
        <w:t>позиционный принцип, при котором важно столкновение и координация разных позиций членов группы;</w:t>
      </w:r>
    </w:p>
    <w:p w:rsidR="00A81EAB" w:rsidRPr="00B4679A" w:rsidRDefault="00A81EAB" w:rsidP="00E22BFE">
      <w:pPr>
        <w:pStyle w:val="afa"/>
        <w:numPr>
          <w:ilvl w:val="1"/>
          <w:numId w:val="68"/>
        </w:numPr>
        <w:spacing w:line="120" w:lineRule="atLeast"/>
        <w:ind w:left="1134"/>
        <w:rPr>
          <w:sz w:val="24"/>
          <w:szCs w:val="24"/>
        </w:rPr>
      </w:pPr>
      <w:r w:rsidRPr="00B4679A">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A81EAB" w:rsidRPr="00B4679A" w:rsidRDefault="00A81EAB" w:rsidP="0013071C">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81EAB" w:rsidRPr="00B4679A" w:rsidRDefault="00A81EAB" w:rsidP="0013071C">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Роли обучающихся при работе в группе могут распределяться по-разному:</w:t>
      </w:r>
    </w:p>
    <w:p w:rsidR="00A81EAB" w:rsidRPr="00B4679A" w:rsidRDefault="00A81EAB" w:rsidP="00E22BFE">
      <w:pPr>
        <w:pStyle w:val="afa"/>
        <w:numPr>
          <w:ilvl w:val="0"/>
          <w:numId w:val="69"/>
        </w:numPr>
        <w:spacing w:line="120" w:lineRule="atLeast"/>
        <w:rPr>
          <w:sz w:val="24"/>
          <w:szCs w:val="24"/>
        </w:rPr>
      </w:pPr>
      <w:r w:rsidRPr="00B4679A">
        <w:rPr>
          <w:sz w:val="24"/>
          <w:szCs w:val="24"/>
        </w:rPr>
        <w:t>все роли заранее распределены учителем;</w:t>
      </w:r>
    </w:p>
    <w:p w:rsidR="00A81EAB" w:rsidRPr="00B4679A" w:rsidRDefault="00A81EAB" w:rsidP="00E22BFE">
      <w:pPr>
        <w:pStyle w:val="afa"/>
        <w:numPr>
          <w:ilvl w:val="0"/>
          <w:numId w:val="69"/>
        </w:numPr>
        <w:spacing w:line="120" w:lineRule="atLeast"/>
        <w:rPr>
          <w:sz w:val="24"/>
          <w:szCs w:val="24"/>
        </w:rPr>
      </w:pPr>
      <w:r w:rsidRPr="00B4679A">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81EAB" w:rsidRPr="00B4679A" w:rsidRDefault="00A81EAB" w:rsidP="00E22BFE">
      <w:pPr>
        <w:pStyle w:val="afa"/>
        <w:numPr>
          <w:ilvl w:val="0"/>
          <w:numId w:val="69"/>
        </w:numPr>
        <w:spacing w:line="120" w:lineRule="atLeast"/>
        <w:rPr>
          <w:sz w:val="24"/>
          <w:szCs w:val="24"/>
        </w:rPr>
      </w:pPr>
      <w:r w:rsidRPr="00B4679A">
        <w:rPr>
          <w:sz w:val="24"/>
          <w:szCs w:val="24"/>
        </w:rPr>
        <w:t>участники группы сами выбирают себе роли.</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Во время работы обучающихся в группах учитель может занимать следующие позиции </w:t>
      </w:r>
      <w:r w:rsidR="0013071C">
        <w:rPr>
          <w:rFonts w:ascii="Times New Roman" w:hAnsi="Times New Roman" w:cs="Times New Roman"/>
          <w:sz w:val="24"/>
          <w:szCs w:val="24"/>
        </w:rPr>
        <w:t>–</w:t>
      </w:r>
      <w:r w:rsidRPr="00B4679A">
        <w:rPr>
          <w:rFonts w:ascii="Times New Roman" w:hAnsi="Times New Roman" w:cs="Times New Roman"/>
          <w:sz w:val="24"/>
          <w:szCs w:val="24"/>
        </w:rPr>
        <w:t xml:space="preserve">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81EAB" w:rsidRPr="00B4679A" w:rsidRDefault="00A81EAB" w:rsidP="0013071C">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качестве вариантов работы парами можно назвать следующие:</w:t>
      </w:r>
    </w:p>
    <w:p w:rsidR="00A81EAB" w:rsidRPr="0013071C" w:rsidRDefault="00A81EAB" w:rsidP="00E22BFE">
      <w:pPr>
        <w:pStyle w:val="a7"/>
        <w:numPr>
          <w:ilvl w:val="0"/>
          <w:numId w:val="70"/>
        </w:numPr>
        <w:spacing w:line="120" w:lineRule="atLeast"/>
        <w:ind w:left="1134"/>
      </w:pPr>
      <w:r w:rsidRPr="0013071C">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81EAB" w:rsidRPr="0013071C" w:rsidRDefault="00A81EAB" w:rsidP="00E22BFE">
      <w:pPr>
        <w:pStyle w:val="a7"/>
        <w:numPr>
          <w:ilvl w:val="0"/>
          <w:numId w:val="70"/>
        </w:numPr>
        <w:spacing w:line="120" w:lineRule="atLeast"/>
        <w:ind w:left="1134"/>
      </w:pPr>
      <w:r w:rsidRPr="0013071C">
        <w:t>ученики поочерёдно выполняют общее задание, используя те определённые знания и средства, которые имеются у каждого;</w:t>
      </w:r>
    </w:p>
    <w:p w:rsidR="00A81EAB" w:rsidRPr="0013071C" w:rsidRDefault="00A81EAB" w:rsidP="00E22BFE">
      <w:pPr>
        <w:pStyle w:val="a7"/>
        <w:numPr>
          <w:ilvl w:val="0"/>
          <w:numId w:val="70"/>
        </w:numPr>
        <w:spacing w:line="120" w:lineRule="atLeast"/>
        <w:ind w:left="1134"/>
      </w:pPr>
      <w:r w:rsidRPr="0013071C">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w:t>
      </w:r>
      <w:r w:rsidRPr="0013071C">
        <w:lastRenderedPageBreak/>
        <w:t xml:space="preserve">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136D5" w:rsidRPr="00933FBF" w:rsidRDefault="00A81EAB" w:rsidP="0013071C">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81EAB" w:rsidRPr="0013071C" w:rsidRDefault="00A81EAB" w:rsidP="00F847D9">
      <w:pPr>
        <w:pStyle w:val="a5"/>
        <w:spacing w:before="120" w:beforeAutospacing="0" w:after="120" w:afterAutospacing="0" w:line="120" w:lineRule="atLeast"/>
        <w:jc w:val="center"/>
        <w:outlineLvl w:val="0"/>
        <w:rPr>
          <w:b/>
        </w:rPr>
      </w:pPr>
      <w:r w:rsidRPr="0013071C">
        <w:rPr>
          <w:b/>
        </w:rPr>
        <w:t>Разновозрастное сотрудничество</w:t>
      </w:r>
    </w:p>
    <w:p w:rsidR="00A81EAB" w:rsidRPr="00B4679A" w:rsidRDefault="00A81EAB" w:rsidP="003603A7">
      <w:pPr>
        <w:pStyle w:val="a5"/>
        <w:spacing w:before="0" w:beforeAutospacing="0" w:after="0" w:afterAutospacing="0" w:line="120" w:lineRule="atLeast"/>
        <w:ind w:firstLine="709"/>
        <w:jc w:val="both"/>
      </w:pPr>
      <w:r w:rsidRPr="00B4679A">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w:t>
      </w:r>
      <w:r w:rsidR="003603A7">
        <w:t>-</w:t>
      </w:r>
      <w:r w:rsidRPr="00B4679A">
        <w:t>2 классах).</w:t>
      </w:r>
    </w:p>
    <w:p w:rsidR="00A81EAB" w:rsidRPr="002518B5" w:rsidRDefault="00A81EAB" w:rsidP="003603A7">
      <w:pPr>
        <w:pStyle w:val="a5"/>
        <w:spacing w:before="0" w:beforeAutospacing="0" w:after="0" w:afterAutospacing="0" w:line="120" w:lineRule="atLeast"/>
        <w:ind w:firstLine="709"/>
        <w:jc w:val="both"/>
      </w:pPr>
      <w:r w:rsidRPr="00B4679A">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81EAB" w:rsidRPr="003603A7" w:rsidRDefault="00A81EAB" w:rsidP="00F847D9">
      <w:pPr>
        <w:pStyle w:val="a5"/>
        <w:spacing w:before="120" w:beforeAutospacing="0" w:after="120" w:afterAutospacing="0" w:line="120" w:lineRule="atLeast"/>
        <w:jc w:val="center"/>
        <w:rPr>
          <w:b/>
          <w:bCs/>
        </w:rPr>
      </w:pPr>
      <w:r w:rsidRPr="003603A7">
        <w:rPr>
          <w:b/>
          <w:bCs/>
        </w:rPr>
        <w:t>Проектная деятельность обучающихся как форма сотрудничества</w:t>
      </w:r>
    </w:p>
    <w:p w:rsidR="00A81EAB" w:rsidRPr="00B4679A" w:rsidRDefault="00A81EAB" w:rsidP="003603A7">
      <w:pPr>
        <w:pStyle w:val="a5"/>
        <w:spacing w:before="0" w:beforeAutospacing="0" w:after="0" w:afterAutospacing="0" w:line="120" w:lineRule="atLeast"/>
        <w:ind w:firstLine="709"/>
        <w:jc w:val="both"/>
      </w:pPr>
      <w:r w:rsidRPr="00B4679A">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4679A">
        <w:rPr>
          <w:i/>
        </w:rPr>
        <w:t>сотрудничества</w:t>
      </w:r>
      <w:r w:rsidRPr="00B4679A">
        <w:t xml:space="preserve">, </w:t>
      </w:r>
      <w:r w:rsidRPr="00B4679A">
        <w:rPr>
          <w:i/>
        </w:rPr>
        <w:t>кооперации</w:t>
      </w:r>
      <w:r w:rsidRPr="00B4679A">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81EAB" w:rsidRPr="003603A7" w:rsidRDefault="00A81EAB" w:rsidP="003603A7">
      <w:pPr>
        <w:pStyle w:val="13"/>
        <w:spacing w:line="120" w:lineRule="atLeast"/>
        <w:ind w:firstLine="709"/>
        <w:rPr>
          <w:sz w:val="24"/>
          <w:szCs w:val="24"/>
        </w:rPr>
      </w:pPr>
      <w:r w:rsidRPr="003603A7">
        <w:rPr>
          <w:sz w:val="24"/>
          <w:szCs w:val="24"/>
        </w:rPr>
        <w:t xml:space="preserve">Целесообразно разделять разные </w:t>
      </w:r>
      <w:r w:rsidRPr="003603A7">
        <w:rPr>
          <w:b/>
          <w:sz w:val="24"/>
          <w:szCs w:val="24"/>
        </w:rPr>
        <w:t>типы ситуаций сотрудничества</w:t>
      </w:r>
      <w:r w:rsidR="003603A7" w:rsidRPr="003603A7">
        <w:rPr>
          <w:sz w:val="24"/>
          <w:szCs w:val="24"/>
        </w:rPr>
        <w:t>:</w:t>
      </w:r>
      <w:r w:rsidRPr="003603A7">
        <w:rPr>
          <w:sz w:val="24"/>
          <w:szCs w:val="24"/>
        </w:rPr>
        <w:t xml:space="preserve"> </w:t>
      </w:r>
    </w:p>
    <w:p w:rsidR="003603A7" w:rsidRDefault="00A81EAB" w:rsidP="00E22BFE">
      <w:pPr>
        <w:pStyle w:val="13"/>
        <w:numPr>
          <w:ilvl w:val="1"/>
          <w:numId w:val="71"/>
        </w:numPr>
        <w:spacing w:line="120" w:lineRule="atLeast"/>
        <w:ind w:left="1134"/>
        <w:rPr>
          <w:sz w:val="24"/>
          <w:szCs w:val="24"/>
        </w:rPr>
      </w:pPr>
      <w:r w:rsidRPr="00B4679A">
        <w:rPr>
          <w:sz w:val="24"/>
          <w:szCs w:val="24"/>
        </w:rPr>
        <w:t xml:space="preserve">Ситуация </w:t>
      </w:r>
      <w:r w:rsidRPr="003603A7">
        <w:rPr>
          <w:sz w:val="24"/>
          <w:szCs w:val="24"/>
        </w:rPr>
        <w:t>сотрудничества со сверстниками</w:t>
      </w:r>
      <w:r w:rsidR="002518B5" w:rsidRPr="003603A7">
        <w:rPr>
          <w:sz w:val="24"/>
          <w:szCs w:val="24"/>
        </w:rPr>
        <w:t xml:space="preserve"> </w:t>
      </w:r>
      <w:r w:rsidRPr="003603A7">
        <w:rPr>
          <w:sz w:val="24"/>
          <w:szCs w:val="24"/>
        </w:rPr>
        <w:t>с распределением функций.</w:t>
      </w:r>
      <w:r w:rsidRPr="00B4679A">
        <w:rPr>
          <w:sz w:val="24"/>
          <w:szCs w:val="24"/>
        </w:rPr>
        <w:t xml:space="preserve"> </w:t>
      </w:r>
    </w:p>
    <w:p w:rsidR="00A81EAB" w:rsidRPr="00B4679A" w:rsidRDefault="00A81EAB" w:rsidP="003603A7">
      <w:pPr>
        <w:pStyle w:val="13"/>
        <w:spacing w:after="120" w:line="120" w:lineRule="atLeast"/>
        <w:ind w:left="1134"/>
        <w:rPr>
          <w:sz w:val="24"/>
          <w:szCs w:val="24"/>
        </w:rPr>
      </w:pPr>
      <w:r w:rsidRPr="00B4679A">
        <w:rPr>
          <w:sz w:val="24"/>
          <w:szCs w:val="24"/>
        </w:rPr>
        <w:t>Способность сформулировать вопрос, помогающий добыть информацию, недостающую для успешного действия, является существенным показателем</w:t>
      </w:r>
      <w:r w:rsidR="002518B5">
        <w:rPr>
          <w:sz w:val="24"/>
          <w:szCs w:val="24"/>
        </w:rPr>
        <w:t xml:space="preserve"> </w:t>
      </w:r>
      <w:r w:rsidRPr="00B4679A">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603A7" w:rsidRDefault="00A81EAB" w:rsidP="00E22BFE">
      <w:pPr>
        <w:pStyle w:val="13"/>
        <w:numPr>
          <w:ilvl w:val="1"/>
          <w:numId w:val="71"/>
        </w:numPr>
        <w:spacing w:line="120" w:lineRule="atLeast"/>
        <w:ind w:left="1134"/>
        <w:rPr>
          <w:sz w:val="24"/>
          <w:szCs w:val="24"/>
        </w:rPr>
      </w:pPr>
      <w:r w:rsidRPr="00B4679A">
        <w:rPr>
          <w:sz w:val="24"/>
          <w:szCs w:val="24"/>
        </w:rPr>
        <w:t xml:space="preserve">Ситуация </w:t>
      </w:r>
      <w:r w:rsidRPr="003603A7">
        <w:rPr>
          <w:sz w:val="24"/>
          <w:szCs w:val="24"/>
        </w:rPr>
        <w:t>сотрудничества со взрослым</w:t>
      </w:r>
      <w:r w:rsidR="002518B5" w:rsidRPr="003603A7">
        <w:rPr>
          <w:sz w:val="24"/>
          <w:szCs w:val="24"/>
        </w:rPr>
        <w:t xml:space="preserve"> </w:t>
      </w:r>
      <w:r w:rsidRPr="003603A7">
        <w:rPr>
          <w:sz w:val="24"/>
          <w:szCs w:val="24"/>
        </w:rPr>
        <w:t>с распределением функций.</w:t>
      </w:r>
      <w:r w:rsidRPr="00B4679A">
        <w:rPr>
          <w:sz w:val="24"/>
          <w:szCs w:val="24"/>
        </w:rPr>
        <w:t xml:space="preserve"> </w:t>
      </w:r>
    </w:p>
    <w:p w:rsidR="00A81EAB" w:rsidRPr="00B4679A" w:rsidRDefault="00A81EAB" w:rsidP="003603A7">
      <w:pPr>
        <w:pStyle w:val="13"/>
        <w:spacing w:after="120" w:line="120" w:lineRule="atLeast"/>
        <w:ind w:left="1134"/>
        <w:rPr>
          <w:sz w:val="24"/>
          <w:szCs w:val="24"/>
        </w:rPr>
      </w:pPr>
      <w:r w:rsidRPr="00B4679A">
        <w:rPr>
          <w:sz w:val="24"/>
          <w:szCs w:val="24"/>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81EAB" w:rsidRPr="003603A7" w:rsidRDefault="00A81EAB" w:rsidP="00E22BFE">
      <w:pPr>
        <w:pStyle w:val="13"/>
        <w:numPr>
          <w:ilvl w:val="1"/>
          <w:numId w:val="71"/>
        </w:numPr>
        <w:spacing w:line="120" w:lineRule="atLeast"/>
        <w:ind w:left="1134"/>
        <w:rPr>
          <w:sz w:val="24"/>
          <w:szCs w:val="24"/>
        </w:rPr>
      </w:pPr>
      <w:r w:rsidRPr="00B4679A">
        <w:rPr>
          <w:sz w:val="24"/>
          <w:szCs w:val="24"/>
        </w:rPr>
        <w:t xml:space="preserve">Ситуация </w:t>
      </w:r>
      <w:r w:rsidRPr="003603A7">
        <w:rPr>
          <w:sz w:val="24"/>
          <w:szCs w:val="24"/>
        </w:rPr>
        <w:t>взаимодействия со сверстниками без чёткого разделения функций.</w:t>
      </w:r>
    </w:p>
    <w:p w:rsidR="00A81EAB" w:rsidRDefault="00A81EAB" w:rsidP="00E22BFE">
      <w:pPr>
        <w:pStyle w:val="13"/>
        <w:numPr>
          <w:ilvl w:val="1"/>
          <w:numId w:val="71"/>
        </w:numPr>
        <w:spacing w:line="120" w:lineRule="atLeast"/>
        <w:ind w:left="1134"/>
        <w:rPr>
          <w:sz w:val="24"/>
          <w:szCs w:val="24"/>
        </w:rPr>
      </w:pPr>
      <w:r w:rsidRPr="003603A7">
        <w:rPr>
          <w:sz w:val="24"/>
          <w:szCs w:val="24"/>
        </w:rPr>
        <w:t>Ситуация конфликтного взаимодействия со сверстниками.</w:t>
      </w:r>
    </w:p>
    <w:p w:rsidR="00A81EAB" w:rsidRPr="00B4679A" w:rsidRDefault="00A81EAB" w:rsidP="003603A7">
      <w:pPr>
        <w:pStyle w:val="13"/>
        <w:spacing w:after="120" w:line="120" w:lineRule="atLeast"/>
        <w:ind w:left="1134"/>
        <w:rPr>
          <w:sz w:val="24"/>
          <w:szCs w:val="24"/>
        </w:rPr>
      </w:pPr>
      <w:r w:rsidRPr="00B4679A">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w:t>
      </w:r>
      <w:r w:rsidRPr="00B4679A">
        <w:rPr>
          <w:sz w:val="24"/>
          <w:szCs w:val="24"/>
        </w:rPr>
        <w:lastRenderedPageBreak/>
        <w:t xml:space="preserve">агрессивность, индивидуалистические тенденции и пр. </w:t>
      </w:r>
    </w:p>
    <w:p w:rsidR="00A81EAB" w:rsidRPr="002518B5" w:rsidRDefault="00A81EAB" w:rsidP="003603A7">
      <w:pPr>
        <w:pStyle w:val="a5"/>
        <w:spacing w:before="0" w:beforeAutospacing="0" w:after="0" w:afterAutospacing="0" w:line="120" w:lineRule="atLeast"/>
        <w:ind w:firstLine="709"/>
        <w:jc w:val="both"/>
      </w:pPr>
      <w:r w:rsidRPr="00B4679A">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81EAB" w:rsidRPr="003603A7" w:rsidRDefault="00A81EAB" w:rsidP="00F847D9">
      <w:pPr>
        <w:pStyle w:val="a5"/>
        <w:spacing w:before="120" w:beforeAutospacing="0" w:after="120" w:afterAutospacing="0" w:line="120" w:lineRule="atLeast"/>
        <w:jc w:val="center"/>
        <w:outlineLvl w:val="0"/>
        <w:rPr>
          <w:b/>
        </w:rPr>
      </w:pPr>
      <w:r w:rsidRPr="003603A7">
        <w:rPr>
          <w:b/>
        </w:rPr>
        <w:t>Дискуссия</w:t>
      </w:r>
    </w:p>
    <w:p w:rsidR="00A81EAB" w:rsidRPr="00B4679A" w:rsidRDefault="00A81EAB" w:rsidP="003603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3603A7">
        <w:rPr>
          <w:rFonts w:ascii="Times New Roman" w:hAnsi="Times New Roman" w:cs="Times New Roman"/>
          <w:i/>
          <w:iCs/>
          <w:sz w:val="24"/>
          <w:szCs w:val="24"/>
        </w:rPr>
        <w:t>письменная дискуссия</w:t>
      </w:r>
      <w:r w:rsidRPr="003603A7">
        <w:rPr>
          <w:rFonts w:ascii="Times New Roman" w:hAnsi="Times New Roman" w:cs="Times New Roman"/>
          <w:iCs/>
          <w:sz w:val="24"/>
          <w:szCs w:val="24"/>
        </w:rPr>
        <w:t>.</w:t>
      </w:r>
      <w:r w:rsidRPr="00B4679A">
        <w:rPr>
          <w:rFonts w:ascii="Times New Roman" w:hAnsi="Times New Roman" w:cs="Times New Roman"/>
          <w:iCs/>
          <w:sz w:val="24"/>
          <w:szCs w:val="24"/>
        </w:rPr>
        <w:t xml:space="preserve"> В </w:t>
      </w:r>
      <w:r w:rsidRPr="00B4679A">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3603A7">
        <w:rPr>
          <w:rFonts w:ascii="Times New Roman" w:hAnsi="Times New Roman" w:cs="Times New Roman"/>
          <w:i/>
          <w:sz w:val="24"/>
          <w:szCs w:val="24"/>
        </w:rPr>
        <w:t>устные формы учебных диалогов</w:t>
      </w:r>
      <w:r w:rsidRPr="00B4679A">
        <w:rPr>
          <w:rFonts w:ascii="Times New Roman" w:hAnsi="Times New Roman" w:cs="Times New Roman"/>
          <w:sz w:val="24"/>
          <w:szCs w:val="24"/>
        </w:rPr>
        <w:t xml:space="preserve"> с одноклассниками и учителем. </w:t>
      </w:r>
    </w:p>
    <w:p w:rsidR="00A81EAB" w:rsidRPr="00B4679A" w:rsidRDefault="00A81EAB" w:rsidP="003603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81EAB" w:rsidRPr="00B4679A" w:rsidRDefault="00A81EAB" w:rsidP="003603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Выделяются следующие </w:t>
      </w:r>
      <w:r w:rsidRPr="003603A7">
        <w:rPr>
          <w:rFonts w:ascii="Times New Roman" w:hAnsi="Times New Roman" w:cs="Times New Roman"/>
          <w:b/>
          <w:sz w:val="24"/>
          <w:szCs w:val="24"/>
        </w:rPr>
        <w:t>функции</w:t>
      </w:r>
      <w:r w:rsidRPr="003603A7">
        <w:rPr>
          <w:rFonts w:ascii="Times New Roman" w:hAnsi="Times New Roman" w:cs="Times New Roman"/>
          <w:sz w:val="24"/>
          <w:szCs w:val="24"/>
        </w:rPr>
        <w:t xml:space="preserve"> письменной дискуссии:</w:t>
      </w:r>
    </w:p>
    <w:p w:rsidR="00A81EAB" w:rsidRPr="00B4679A" w:rsidRDefault="00A81EAB" w:rsidP="00E22BFE">
      <w:pPr>
        <w:pStyle w:val="afa"/>
        <w:numPr>
          <w:ilvl w:val="0"/>
          <w:numId w:val="72"/>
        </w:numPr>
        <w:spacing w:line="120" w:lineRule="atLeast"/>
        <w:ind w:left="1134"/>
        <w:rPr>
          <w:sz w:val="24"/>
          <w:szCs w:val="24"/>
        </w:rPr>
      </w:pPr>
      <w:r w:rsidRPr="00B4679A">
        <w:rPr>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81EAB" w:rsidRPr="00B4679A" w:rsidRDefault="00A81EAB" w:rsidP="00E22BFE">
      <w:pPr>
        <w:pStyle w:val="afa"/>
        <w:numPr>
          <w:ilvl w:val="0"/>
          <w:numId w:val="72"/>
        </w:numPr>
        <w:spacing w:line="120" w:lineRule="atLeast"/>
        <w:ind w:left="1134"/>
        <w:rPr>
          <w:sz w:val="24"/>
          <w:szCs w:val="24"/>
        </w:rPr>
      </w:pPr>
      <w:r w:rsidRPr="00B4679A">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81EAB" w:rsidRPr="00B4679A" w:rsidRDefault="00A81EAB" w:rsidP="00E22BFE">
      <w:pPr>
        <w:pStyle w:val="afa"/>
        <w:numPr>
          <w:ilvl w:val="0"/>
          <w:numId w:val="72"/>
        </w:numPr>
        <w:spacing w:line="120" w:lineRule="atLeast"/>
        <w:ind w:left="1134"/>
        <w:rPr>
          <w:sz w:val="24"/>
          <w:szCs w:val="24"/>
        </w:rPr>
      </w:pPr>
      <w:r w:rsidRPr="00B4679A">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81EAB" w:rsidRPr="002518B5" w:rsidRDefault="00A81EAB" w:rsidP="00E22BFE">
      <w:pPr>
        <w:pStyle w:val="afa"/>
        <w:numPr>
          <w:ilvl w:val="0"/>
          <w:numId w:val="72"/>
        </w:numPr>
        <w:spacing w:line="120" w:lineRule="atLeast"/>
        <w:ind w:left="1134"/>
        <w:rPr>
          <w:sz w:val="24"/>
          <w:szCs w:val="24"/>
        </w:rPr>
      </w:pPr>
      <w:r w:rsidRPr="00B4679A">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81EAB" w:rsidRPr="00B4679A" w:rsidRDefault="00A81EAB" w:rsidP="00F847D9">
      <w:pPr>
        <w:pStyle w:val="a5"/>
        <w:spacing w:before="120" w:beforeAutospacing="0" w:after="120" w:afterAutospacing="0" w:line="120" w:lineRule="atLeast"/>
        <w:jc w:val="center"/>
        <w:outlineLvl w:val="0"/>
        <w:rPr>
          <w:b/>
          <w:i/>
          <w:u w:val="single"/>
        </w:rPr>
      </w:pPr>
      <w:r w:rsidRPr="003603A7">
        <w:rPr>
          <w:b/>
        </w:rPr>
        <w:t>Тренинги</w:t>
      </w:r>
    </w:p>
    <w:p w:rsidR="00A81EAB" w:rsidRPr="00B4679A" w:rsidRDefault="00A81EAB" w:rsidP="003603A7">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B4679A">
        <w:rPr>
          <w:rFonts w:ascii="Times New Roman" w:hAnsi="Times New Roman" w:cs="Times New Roman"/>
          <w:i/>
          <w:sz w:val="24"/>
          <w:szCs w:val="24"/>
        </w:rPr>
        <w:t>тренингов</w:t>
      </w:r>
      <w:r w:rsidRPr="00B4679A">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w:t>
      </w:r>
      <w:r w:rsidRPr="003603A7">
        <w:rPr>
          <w:rFonts w:ascii="Times New Roman" w:hAnsi="Times New Roman" w:cs="Times New Roman"/>
          <w:b/>
          <w:sz w:val="24"/>
          <w:szCs w:val="24"/>
        </w:rPr>
        <w:t>целей</w:t>
      </w:r>
      <w:r w:rsidRPr="00B4679A">
        <w:rPr>
          <w:rFonts w:ascii="Times New Roman" w:hAnsi="Times New Roman" w:cs="Times New Roman"/>
          <w:sz w:val="24"/>
          <w:szCs w:val="24"/>
        </w:rPr>
        <w:t xml:space="preserve">: </w:t>
      </w:r>
    </w:p>
    <w:p w:rsidR="00A81EAB" w:rsidRPr="00B4679A" w:rsidRDefault="00A81EAB" w:rsidP="00E22BFE">
      <w:pPr>
        <w:pStyle w:val="afa"/>
        <w:numPr>
          <w:ilvl w:val="0"/>
          <w:numId w:val="73"/>
        </w:numPr>
        <w:spacing w:line="120" w:lineRule="atLeast"/>
        <w:rPr>
          <w:sz w:val="24"/>
          <w:szCs w:val="24"/>
        </w:rPr>
      </w:pPr>
      <w:r w:rsidRPr="00B4679A">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A81EAB" w:rsidRPr="00B4679A" w:rsidRDefault="00A81EAB" w:rsidP="00E22BFE">
      <w:pPr>
        <w:pStyle w:val="afa"/>
        <w:numPr>
          <w:ilvl w:val="0"/>
          <w:numId w:val="73"/>
        </w:numPr>
        <w:spacing w:line="120" w:lineRule="atLeast"/>
        <w:rPr>
          <w:sz w:val="24"/>
          <w:szCs w:val="24"/>
        </w:rPr>
      </w:pPr>
      <w:r w:rsidRPr="00B4679A">
        <w:rPr>
          <w:sz w:val="24"/>
          <w:szCs w:val="24"/>
        </w:rPr>
        <w:t>развивать навыки взаимодействия в группе;</w:t>
      </w:r>
    </w:p>
    <w:p w:rsidR="00A81EAB" w:rsidRPr="00B4679A" w:rsidRDefault="00A81EAB" w:rsidP="00E22BFE">
      <w:pPr>
        <w:pStyle w:val="afa"/>
        <w:numPr>
          <w:ilvl w:val="0"/>
          <w:numId w:val="73"/>
        </w:numPr>
        <w:spacing w:line="120" w:lineRule="atLeast"/>
        <w:rPr>
          <w:sz w:val="24"/>
          <w:szCs w:val="24"/>
        </w:rPr>
      </w:pPr>
      <w:r w:rsidRPr="00B4679A">
        <w:rPr>
          <w:sz w:val="24"/>
          <w:szCs w:val="24"/>
        </w:rPr>
        <w:t>создать положительное настроение на дальнейшее продолжительное взаимодействие в тренинговой группе;</w:t>
      </w:r>
    </w:p>
    <w:p w:rsidR="00A81EAB" w:rsidRPr="00B4679A" w:rsidRDefault="00A81EAB" w:rsidP="00E22BFE">
      <w:pPr>
        <w:pStyle w:val="afa"/>
        <w:numPr>
          <w:ilvl w:val="0"/>
          <w:numId w:val="73"/>
        </w:numPr>
        <w:spacing w:line="120" w:lineRule="atLeast"/>
        <w:rPr>
          <w:sz w:val="24"/>
          <w:szCs w:val="24"/>
        </w:rPr>
      </w:pPr>
      <w:r w:rsidRPr="00B4679A">
        <w:rPr>
          <w:sz w:val="24"/>
          <w:szCs w:val="24"/>
        </w:rPr>
        <w:t>развивать невербальные навыки общения;</w:t>
      </w:r>
    </w:p>
    <w:p w:rsidR="00A81EAB" w:rsidRPr="00B4679A" w:rsidRDefault="00A81EAB" w:rsidP="00E22BFE">
      <w:pPr>
        <w:pStyle w:val="afa"/>
        <w:numPr>
          <w:ilvl w:val="0"/>
          <w:numId w:val="73"/>
        </w:numPr>
        <w:spacing w:line="120" w:lineRule="atLeast"/>
        <w:rPr>
          <w:sz w:val="24"/>
          <w:szCs w:val="24"/>
        </w:rPr>
      </w:pPr>
      <w:r w:rsidRPr="00B4679A">
        <w:rPr>
          <w:sz w:val="24"/>
          <w:szCs w:val="24"/>
        </w:rPr>
        <w:t>развивать навыки самопознания;</w:t>
      </w:r>
    </w:p>
    <w:p w:rsidR="00A81EAB" w:rsidRPr="00B4679A" w:rsidRDefault="00A81EAB" w:rsidP="00E22BFE">
      <w:pPr>
        <w:pStyle w:val="afa"/>
        <w:numPr>
          <w:ilvl w:val="0"/>
          <w:numId w:val="73"/>
        </w:numPr>
        <w:spacing w:line="120" w:lineRule="atLeast"/>
        <w:rPr>
          <w:sz w:val="24"/>
          <w:szCs w:val="24"/>
        </w:rPr>
      </w:pPr>
      <w:r w:rsidRPr="00B4679A">
        <w:rPr>
          <w:sz w:val="24"/>
          <w:szCs w:val="24"/>
        </w:rPr>
        <w:t>развивать навыки восприятия и понимания других людей;</w:t>
      </w:r>
    </w:p>
    <w:p w:rsidR="00A81EAB" w:rsidRPr="00B4679A" w:rsidRDefault="00A81EAB" w:rsidP="00E22BFE">
      <w:pPr>
        <w:pStyle w:val="afa"/>
        <w:numPr>
          <w:ilvl w:val="0"/>
          <w:numId w:val="73"/>
        </w:numPr>
        <w:spacing w:line="120" w:lineRule="atLeast"/>
        <w:rPr>
          <w:sz w:val="24"/>
          <w:szCs w:val="24"/>
        </w:rPr>
      </w:pPr>
      <w:r w:rsidRPr="00B4679A">
        <w:rPr>
          <w:sz w:val="24"/>
          <w:szCs w:val="24"/>
        </w:rPr>
        <w:t>учиться познавать себя через восприятие другого;</w:t>
      </w:r>
    </w:p>
    <w:p w:rsidR="00A81EAB" w:rsidRPr="00B4679A" w:rsidRDefault="00A81EAB" w:rsidP="00E22BFE">
      <w:pPr>
        <w:pStyle w:val="afa"/>
        <w:numPr>
          <w:ilvl w:val="0"/>
          <w:numId w:val="73"/>
        </w:numPr>
        <w:spacing w:line="120" w:lineRule="atLeast"/>
        <w:rPr>
          <w:sz w:val="24"/>
          <w:szCs w:val="24"/>
        </w:rPr>
      </w:pPr>
      <w:r w:rsidRPr="00B4679A">
        <w:rPr>
          <w:sz w:val="24"/>
          <w:szCs w:val="24"/>
        </w:rPr>
        <w:lastRenderedPageBreak/>
        <w:t>получить представление о «неверных средствах общения»;</w:t>
      </w:r>
    </w:p>
    <w:p w:rsidR="00A81EAB" w:rsidRPr="00B4679A" w:rsidRDefault="00A81EAB" w:rsidP="00E22BFE">
      <w:pPr>
        <w:pStyle w:val="afa"/>
        <w:numPr>
          <w:ilvl w:val="0"/>
          <w:numId w:val="73"/>
        </w:numPr>
        <w:spacing w:line="120" w:lineRule="atLeast"/>
        <w:rPr>
          <w:sz w:val="24"/>
          <w:szCs w:val="24"/>
        </w:rPr>
      </w:pPr>
      <w:r w:rsidRPr="00B4679A">
        <w:rPr>
          <w:sz w:val="24"/>
          <w:szCs w:val="24"/>
        </w:rPr>
        <w:t>развивать положительную самооценку;</w:t>
      </w:r>
    </w:p>
    <w:p w:rsidR="00A81EAB" w:rsidRPr="00B4679A" w:rsidRDefault="00A81EAB" w:rsidP="00E22BFE">
      <w:pPr>
        <w:pStyle w:val="afa"/>
        <w:numPr>
          <w:ilvl w:val="0"/>
          <w:numId w:val="73"/>
        </w:numPr>
        <w:spacing w:line="120" w:lineRule="atLeast"/>
        <w:rPr>
          <w:sz w:val="24"/>
          <w:szCs w:val="24"/>
        </w:rPr>
      </w:pPr>
      <w:r w:rsidRPr="00B4679A">
        <w:rPr>
          <w:sz w:val="24"/>
          <w:szCs w:val="24"/>
        </w:rPr>
        <w:t>сформировать чувство уверенности в себе и осознание себя в новом качестве;</w:t>
      </w:r>
    </w:p>
    <w:p w:rsidR="00A81EAB" w:rsidRPr="00B4679A" w:rsidRDefault="00A81EAB" w:rsidP="00E22BFE">
      <w:pPr>
        <w:pStyle w:val="afa"/>
        <w:numPr>
          <w:ilvl w:val="0"/>
          <w:numId w:val="73"/>
        </w:numPr>
        <w:spacing w:line="120" w:lineRule="atLeast"/>
        <w:rPr>
          <w:sz w:val="24"/>
          <w:szCs w:val="24"/>
        </w:rPr>
      </w:pPr>
      <w:r w:rsidRPr="00B4679A">
        <w:rPr>
          <w:sz w:val="24"/>
          <w:szCs w:val="24"/>
        </w:rPr>
        <w:t>познакомить с понятием «конфликт»;</w:t>
      </w:r>
    </w:p>
    <w:p w:rsidR="00A81EAB" w:rsidRPr="00B4679A" w:rsidRDefault="00A81EAB" w:rsidP="00E22BFE">
      <w:pPr>
        <w:pStyle w:val="afa"/>
        <w:numPr>
          <w:ilvl w:val="0"/>
          <w:numId w:val="73"/>
        </w:numPr>
        <w:spacing w:line="120" w:lineRule="atLeast"/>
        <w:rPr>
          <w:sz w:val="24"/>
          <w:szCs w:val="24"/>
        </w:rPr>
      </w:pPr>
      <w:r w:rsidRPr="00B4679A">
        <w:rPr>
          <w:sz w:val="24"/>
          <w:szCs w:val="24"/>
        </w:rPr>
        <w:t>определить особенности поведения в конфликтной ситуации;</w:t>
      </w:r>
    </w:p>
    <w:p w:rsidR="00A81EAB" w:rsidRPr="00B4679A" w:rsidRDefault="00A81EAB" w:rsidP="00E22BFE">
      <w:pPr>
        <w:pStyle w:val="afa"/>
        <w:numPr>
          <w:ilvl w:val="0"/>
          <w:numId w:val="73"/>
        </w:numPr>
        <w:spacing w:line="120" w:lineRule="atLeast"/>
        <w:rPr>
          <w:sz w:val="24"/>
          <w:szCs w:val="24"/>
        </w:rPr>
      </w:pPr>
      <w:r w:rsidRPr="00B4679A">
        <w:rPr>
          <w:sz w:val="24"/>
          <w:szCs w:val="24"/>
        </w:rPr>
        <w:t>обучить способам выхода из конфликтной ситуации;</w:t>
      </w:r>
    </w:p>
    <w:p w:rsidR="00A81EAB" w:rsidRPr="00B4679A" w:rsidRDefault="00A81EAB" w:rsidP="00E22BFE">
      <w:pPr>
        <w:pStyle w:val="afa"/>
        <w:numPr>
          <w:ilvl w:val="0"/>
          <w:numId w:val="73"/>
        </w:numPr>
        <w:spacing w:line="120" w:lineRule="atLeast"/>
        <w:rPr>
          <w:sz w:val="24"/>
          <w:szCs w:val="24"/>
        </w:rPr>
      </w:pPr>
      <w:r w:rsidRPr="00B4679A">
        <w:rPr>
          <w:sz w:val="24"/>
          <w:szCs w:val="24"/>
        </w:rPr>
        <w:t>отработать ситуации предотвращения конфликтов;</w:t>
      </w:r>
    </w:p>
    <w:p w:rsidR="00A81EAB" w:rsidRPr="00B4679A" w:rsidRDefault="00A81EAB" w:rsidP="00E22BFE">
      <w:pPr>
        <w:pStyle w:val="afa"/>
        <w:numPr>
          <w:ilvl w:val="0"/>
          <w:numId w:val="73"/>
        </w:numPr>
        <w:spacing w:line="120" w:lineRule="atLeast"/>
        <w:rPr>
          <w:sz w:val="24"/>
          <w:szCs w:val="24"/>
        </w:rPr>
      </w:pPr>
      <w:r w:rsidRPr="00B4679A">
        <w:rPr>
          <w:sz w:val="24"/>
          <w:szCs w:val="24"/>
        </w:rPr>
        <w:t>закрепить навыки поведения в конфликтной ситуации;</w:t>
      </w:r>
    </w:p>
    <w:p w:rsidR="00A81EAB" w:rsidRPr="00B4679A" w:rsidRDefault="00A81EAB" w:rsidP="00E22BFE">
      <w:pPr>
        <w:pStyle w:val="afa"/>
        <w:numPr>
          <w:ilvl w:val="0"/>
          <w:numId w:val="73"/>
        </w:numPr>
        <w:spacing w:line="120" w:lineRule="atLeast"/>
        <w:rPr>
          <w:sz w:val="24"/>
          <w:szCs w:val="24"/>
        </w:rPr>
      </w:pPr>
      <w:r w:rsidRPr="00B4679A">
        <w:rPr>
          <w:sz w:val="24"/>
          <w:szCs w:val="24"/>
        </w:rPr>
        <w:t>снизить уровень конфликтности подростков.</w:t>
      </w:r>
    </w:p>
    <w:p w:rsidR="00A81EAB" w:rsidRPr="00B4679A" w:rsidRDefault="00A81EAB" w:rsidP="003603A7">
      <w:pPr>
        <w:spacing w:before="120" w:line="120" w:lineRule="atLeast"/>
        <w:ind w:firstLine="709"/>
        <w:jc w:val="both"/>
        <w:rPr>
          <w:rFonts w:ascii="Times New Roman" w:hAnsi="Times New Roman" w:cs="Times New Roman"/>
          <w:iCs/>
          <w:sz w:val="24"/>
          <w:szCs w:val="24"/>
        </w:rPr>
      </w:pPr>
      <w:r w:rsidRPr="00B4679A">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81EAB" w:rsidRPr="002518B5" w:rsidRDefault="00A81EAB" w:rsidP="003603A7">
      <w:pPr>
        <w:pStyle w:val="a5"/>
        <w:spacing w:before="0" w:beforeAutospacing="0" w:after="0" w:afterAutospacing="0" w:line="120" w:lineRule="atLeast"/>
        <w:ind w:firstLine="709"/>
        <w:jc w:val="both"/>
      </w:pPr>
      <w:r w:rsidRPr="00B4679A">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81EAB" w:rsidRPr="001D12C4" w:rsidRDefault="00A81EAB" w:rsidP="00F847D9">
      <w:pPr>
        <w:spacing w:before="120" w:after="120" w:line="120" w:lineRule="atLeast"/>
        <w:jc w:val="center"/>
        <w:outlineLvl w:val="0"/>
        <w:rPr>
          <w:rFonts w:ascii="Times New Roman" w:hAnsi="Times New Roman" w:cs="Times New Roman"/>
          <w:b/>
          <w:sz w:val="24"/>
          <w:szCs w:val="24"/>
        </w:rPr>
      </w:pPr>
      <w:r w:rsidRPr="001D12C4">
        <w:rPr>
          <w:rFonts w:ascii="Times New Roman" w:hAnsi="Times New Roman" w:cs="Times New Roman"/>
          <w:b/>
          <w:sz w:val="24"/>
          <w:szCs w:val="24"/>
        </w:rPr>
        <w:t>Общий приём доказательства</w:t>
      </w:r>
    </w:p>
    <w:p w:rsidR="00A81EAB" w:rsidRPr="00B4679A"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81EAB" w:rsidRPr="00B4679A"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w:t>
      </w:r>
      <w:r w:rsidRPr="001D12C4">
        <w:rPr>
          <w:rFonts w:ascii="Times New Roman" w:hAnsi="Times New Roman" w:cs="Times New Roman"/>
          <w:b/>
          <w:sz w:val="24"/>
          <w:szCs w:val="24"/>
        </w:rPr>
        <w:t>задач</w:t>
      </w:r>
      <w:r w:rsidRPr="00B4679A">
        <w:rPr>
          <w:rFonts w:ascii="Times New Roman" w:hAnsi="Times New Roman" w:cs="Times New Roman"/>
          <w:sz w:val="24"/>
          <w:szCs w:val="24"/>
        </w:rPr>
        <w:t>:</w:t>
      </w:r>
    </w:p>
    <w:p w:rsidR="00A81EAB" w:rsidRPr="00B4679A" w:rsidRDefault="00A81EAB" w:rsidP="00E22BFE">
      <w:pPr>
        <w:pStyle w:val="afa"/>
        <w:numPr>
          <w:ilvl w:val="0"/>
          <w:numId w:val="74"/>
        </w:numPr>
        <w:spacing w:line="120" w:lineRule="atLeast"/>
        <w:rPr>
          <w:sz w:val="24"/>
          <w:szCs w:val="24"/>
        </w:rPr>
      </w:pPr>
      <w:r w:rsidRPr="00B4679A">
        <w:rPr>
          <w:sz w:val="24"/>
          <w:szCs w:val="24"/>
        </w:rPr>
        <w:t>анализ и воспроизведение готовых доказательств;</w:t>
      </w:r>
    </w:p>
    <w:p w:rsidR="00A81EAB" w:rsidRPr="00B4679A" w:rsidRDefault="00A81EAB" w:rsidP="00E22BFE">
      <w:pPr>
        <w:pStyle w:val="afa"/>
        <w:numPr>
          <w:ilvl w:val="0"/>
          <w:numId w:val="74"/>
        </w:numPr>
        <w:spacing w:line="120" w:lineRule="atLeast"/>
        <w:rPr>
          <w:sz w:val="24"/>
          <w:szCs w:val="24"/>
        </w:rPr>
      </w:pPr>
      <w:r w:rsidRPr="00B4679A">
        <w:rPr>
          <w:sz w:val="24"/>
          <w:szCs w:val="24"/>
        </w:rPr>
        <w:t>опровержение предложенных доказательств;</w:t>
      </w:r>
    </w:p>
    <w:p w:rsidR="00A81EAB" w:rsidRPr="00B4679A" w:rsidRDefault="00A81EAB" w:rsidP="00E22BFE">
      <w:pPr>
        <w:pStyle w:val="afa"/>
        <w:numPr>
          <w:ilvl w:val="0"/>
          <w:numId w:val="74"/>
        </w:numPr>
        <w:spacing w:line="120" w:lineRule="atLeast"/>
        <w:rPr>
          <w:sz w:val="24"/>
          <w:szCs w:val="24"/>
        </w:rPr>
      </w:pPr>
      <w:r w:rsidRPr="00B4679A">
        <w:rPr>
          <w:sz w:val="24"/>
          <w:szCs w:val="24"/>
        </w:rPr>
        <w:t>самостоятельный поиск, конструирование и осуществление доказательства.</w:t>
      </w:r>
    </w:p>
    <w:p w:rsidR="00A81EAB" w:rsidRPr="00B4679A" w:rsidRDefault="00A81EAB" w:rsidP="001D12C4">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A81EAB" w:rsidRPr="00B4679A" w:rsidRDefault="00A81EAB" w:rsidP="00E22BFE">
      <w:pPr>
        <w:pStyle w:val="afa"/>
        <w:numPr>
          <w:ilvl w:val="0"/>
          <w:numId w:val="75"/>
        </w:numPr>
        <w:spacing w:line="120" w:lineRule="atLeast"/>
        <w:rPr>
          <w:sz w:val="24"/>
          <w:szCs w:val="24"/>
        </w:rPr>
      </w:pPr>
      <w:r w:rsidRPr="00B4679A">
        <w:rPr>
          <w:sz w:val="24"/>
          <w:szCs w:val="24"/>
        </w:rPr>
        <w:t>учитель сам формулирует то или иное положение и предлагает обучающимся доказать его;</w:t>
      </w:r>
    </w:p>
    <w:p w:rsidR="00A81EAB" w:rsidRPr="00B4679A" w:rsidRDefault="00A81EAB" w:rsidP="00E22BFE">
      <w:pPr>
        <w:pStyle w:val="afa"/>
        <w:numPr>
          <w:ilvl w:val="0"/>
          <w:numId w:val="75"/>
        </w:numPr>
        <w:spacing w:line="120" w:lineRule="atLeast"/>
        <w:rPr>
          <w:sz w:val="24"/>
          <w:szCs w:val="24"/>
        </w:rPr>
      </w:pPr>
      <w:r w:rsidRPr="00B4679A">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81EAB" w:rsidRPr="00B4679A"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81EAB" w:rsidRPr="00B4679A"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Доказательство в широком смысле </w:t>
      </w:r>
      <w:r w:rsidR="001D12C4">
        <w:rPr>
          <w:rFonts w:ascii="Times New Roman" w:hAnsi="Times New Roman" w:cs="Times New Roman"/>
          <w:sz w:val="24"/>
          <w:szCs w:val="24"/>
        </w:rPr>
        <w:t>–</w:t>
      </w:r>
      <w:r w:rsidRPr="00B4679A">
        <w:rPr>
          <w:rFonts w:ascii="Times New Roman" w:hAnsi="Times New Roman" w:cs="Times New Roman"/>
          <w:sz w:val="24"/>
          <w:szCs w:val="24"/>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81EAB" w:rsidRPr="00B4679A"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Любое доказательство включает:</w:t>
      </w:r>
    </w:p>
    <w:p w:rsidR="00A81EAB" w:rsidRPr="00B4679A" w:rsidRDefault="00A81EAB" w:rsidP="00E22BFE">
      <w:pPr>
        <w:pStyle w:val="afa"/>
        <w:numPr>
          <w:ilvl w:val="0"/>
          <w:numId w:val="76"/>
        </w:numPr>
        <w:spacing w:line="120" w:lineRule="atLeast"/>
        <w:rPr>
          <w:sz w:val="24"/>
          <w:szCs w:val="24"/>
        </w:rPr>
      </w:pPr>
      <w:r w:rsidRPr="00B4679A">
        <w:rPr>
          <w:b/>
          <w:i/>
          <w:sz w:val="24"/>
          <w:szCs w:val="24"/>
        </w:rPr>
        <w:t>тезис</w:t>
      </w:r>
      <w:r w:rsidRPr="00B4679A">
        <w:rPr>
          <w:b/>
          <w:sz w:val="24"/>
          <w:szCs w:val="24"/>
        </w:rPr>
        <w:t xml:space="preserve"> </w:t>
      </w:r>
      <w:r w:rsidR="001D12C4">
        <w:rPr>
          <w:b/>
          <w:sz w:val="24"/>
          <w:szCs w:val="24"/>
        </w:rPr>
        <w:t>–</w:t>
      </w:r>
      <w:r w:rsidRPr="00B4679A">
        <w:rPr>
          <w:sz w:val="24"/>
          <w:szCs w:val="24"/>
        </w:rPr>
        <w:t xml:space="preserve"> суждение (утверждение), истинность которого доказывается;</w:t>
      </w:r>
    </w:p>
    <w:p w:rsidR="00A81EAB" w:rsidRPr="00B4679A" w:rsidRDefault="00A81EAB" w:rsidP="00E22BFE">
      <w:pPr>
        <w:pStyle w:val="afa"/>
        <w:numPr>
          <w:ilvl w:val="0"/>
          <w:numId w:val="76"/>
        </w:numPr>
        <w:spacing w:line="120" w:lineRule="atLeast"/>
        <w:rPr>
          <w:sz w:val="24"/>
          <w:szCs w:val="24"/>
        </w:rPr>
      </w:pPr>
      <w:r w:rsidRPr="00B4679A">
        <w:rPr>
          <w:b/>
          <w:i/>
          <w:sz w:val="24"/>
          <w:szCs w:val="24"/>
        </w:rPr>
        <w:lastRenderedPageBreak/>
        <w:t>аргументы</w:t>
      </w:r>
      <w:r w:rsidR="00662131">
        <w:rPr>
          <w:b/>
          <w:i/>
          <w:sz w:val="24"/>
          <w:szCs w:val="24"/>
        </w:rPr>
        <w:t xml:space="preserve"> </w:t>
      </w:r>
      <w:r w:rsidRPr="00B4679A">
        <w:rPr>
          <w:sz w:val="24"/>
          <w:szCs w:val="24"/>
        </w:rPr>
        <w:t xml:space="preserve">(основания, доводы) </w:t>
      </w:r>
      <w:r w:rsidR="001D12C4">
        <w:rPr>
          <w:sz w:val="24"/>
          <w:szCs w:val="24"/>
        </w:rPr>
        <w:t>–</w:t>
      </w:r>
      <w:r w:rsidRPr="00B4679A">
        <w:rPr>
          <w:sz w:val="24"/>
          <w:szCs w:val="24"/>
        </w:rPr>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81EAB" w:rsidRPr="00B4679A" w:rsidRDefault="00A81EAB" w:rsidP="00E22BFE">
      <w:pPr>
        <w:pStyle w:val="afa"/>
        <w:numPr>
          <w:ilvl w:val="0"/>
          <w:numId w:val="76"/>
        </w:numPr>
        <w:spacing w:line="120" w:lineRule="atLeast"/>
        <w:rPr>
          <w:sz w:val="24"/>
          <w:szCs w:val="24"/>
        </w:rPr>
      </w:pPr>
      <w:r w:rsidRPr="00B4679A">
        <w:rPr>
          <w:b/>
          <w:i/>
          <w:sz w:val="24"/>
          <w:szCs w:val="24"/>
        </w:rPr>
        <w:t>демонстрация</w:t>
      </w:r>
      <w:r w:rsidR="00662131">
        <w:rPr>
          <w:b/>
          <w:i/>
          <w:sz w:val="24"/>
          <w:szCs w:val="24"/>
        </w:rPr>
        <w:t xml:space="preserve"> </w:t>
      </w:r>
      <w:r w:rsidR="001D12C4">
        <w:rPr>
          <w:sz w:val="24"/>
          <w:szCs w:val="24"/>
        </w:rPr>
        <w:t>–</w:t>
      </w:r>
      <w:r w:rsidRPr="00B4679A">
        <w:rPr>
          <w:sz w:val="24"/>
          <w:szCs w:val="24"/>
        </w:rPr>
        <w:t xml:space="preserve"> последовательность умозаключений </w:t>
      </w:r>
      <w:r w:rsidR="001D12C4">
        <w:rPr>
          <w:sz w:val="24"/>
          <w:szCs w:val="24"/>
        </w:rPr>
        <w:t>–</w:t>
      </w:r>
      <w:r w:rsidRPr="00B4679A">
        <w:rPr>
          <w:sz w:val="24"/>
          <w:szCs w:val="24"/>
        </w:rPr>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81EAB" w:rsidRPr="002518B5"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81EAB" w:rsidRPr="001D12C4" w:rsidRDefault="00A81EAB" w:rsidP="00F847D9">
      <w:pPr>
        <w:pStyle w:val="a3"/>
        <w:spacing w:before="120" w:line="120" w:lineRule="atLeast"/>
        <w:ind w:left="0"/>
        <w:jc w:val="center"/>
        <w:rPr>
          <w:b/>
        </w:rPr>
      </w:pPr>
      <w:r w:rsidRPr="001D12C4">
        <w:rPr>
          <w:b/>
        </w:rPr>
        <w:t>Рефлексия</w:t>
      </w:r>
    </w:p>
    <w:p w:rsidR="00A81EAB" w:rsidRPr="001D12C4" w:rsidRDefault="00A81EAB" w:rsidP="001D12C4">
      <w:pPr>
        <w:pStyle w:val="a3"/>
        <w:spacing w:after="0" w:line="120" w:lineRule="atLeast"/>
        <w:ind w:left="0" w:firstLine="709"/>
      </w:pPr>
      <w:r w:rsidRPr="001D12C4">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w:t>
      </w:r>
      <w:r w:rsidR="001D12C4">
        <w:t xml:space="preserve">– </w:t>
      </w:r>
      <w:r w:rsidRPr="001D12C4">
        <w:t>осознание внешнего и внутреннего опыта субъекта и его отражение в той или иной форме.</w:t>
      </w:r>
    </w:p>
    <w:p w:rsidR="001D12C4" w:rsidRDefault="00A81EAB" w:rsidP="001D12C4">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Выделяются </w:t>
      </w:r>
      <w:r w:rsidRPr="00B4679A">
        <w:rPr>
          <w:rFonts w:ascii="Times New Roman" w:hAnsi="Times New Roman" w:cs="Times New Roman"/>
          <w:b/>
          <w:i/>
          <w:sz w:val="24"/>
          <w:szCs w:val="24"/>
        </w:rPr>
        <w:t>три основные сферы</w:t>
      </w:r>
      <w:r w:rsidRPr="00B4679A">
        <w:rPr>
          <w:rFonts w:ascii="Times New Roman" w:hAnsi="Times New Roman" w:cs="Times New Roman"/>
          <w:sz w:val="24"/>
          <w:szCs w:val="24"/>
        </w:rPr>
        <w:t xml:space="preserve"> существования рефлексии</w:t>
      </w:r>
      <w:r w:rsidR="001D12C4">
        <w:rPr>
          <w:rFonts w:ascii="Times New Roman" w:hAnsi="Times New Roman" w:cs="Times New Roman"/>
          <w:sz w:val="24"/>
          <w:szCs w:val="24"/>
        </w:rPr>
        <w:t>:</w:t>
      </w:r>
    </w:p>
    <w:p w:rsidR="00A81EAB" w:rsidRPr="001D12C4" w:rsidRDefault="001D12C4" w:rsidP="00E22BFE">
      <w:pPr>
        <w:pStyle w:val="a7"/>
        <w:numPr>
          <w:ilvl w:val="0"/>
          <w:numId w:val="77"/>
        </w:numPr>
        <w:spacing w:line="120" w:lineRule="atLeast"/>
      </w:pPr>
      <w:r>
        <w:rPr>
          <w:b/>
          <w:i/>
        </w:rPr>
        <w:t>С</w:t>
      </w:r>
      <w:r w:rsidR="00A81EAB" w:rsidRPr="001D12C4">
        <w:rPr>
          <w:b/>
          <w:i/>
        </w:rPr>
        <w:t>фера коммуникации и кооперации</w:t>
      </w:r>
      <w:r w:rsidR="00A81EAB" w:rsidRPr="001D12C4">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81EAB" w:rsidRPr="001D12C4" w:rsidRDefault="001D12C4" w:rsidP="00E22BFE">
      <w:pPr>
        <w:pStyle w:val="a7"/>
        <w:numPr>
          <w:ilvl w:val="0"/>
          <w:numId w:val="77"/>
        </w:numPr>
        <w:spacing w:line="120" w:lineRule="atLeast"/>
      </w:pPr>
      <w:r>
        <w:rPr>
          <w:b/>
          <w:i/>
        </w:rPr>
        <w:t>С</w:t>
      </w:r>
      <w:r w:rsidR="00A81EAB" w:rsidRPr="001D12C4">
        <w:rPr>
          <w:b/>
          <w:i/>
        </w:rPr>
        <w:t>фера мыслительных процессов,</w:t>
      </w:r>
      <w:r w:rsidR="00A81EAB" w:rsidRPr="001D12C4">
        <w:t xml:space="preserve"> направленных на решение задач</w:t>
      </w:r>
      <w:r>
        <w:t>.</w:t>
      </w:r>
      <w:r w:rsidR="00A81EAB" w:rsidRPr="001D12C4">
        <w:t xml:space="preserve"> </w:t>
      </w:r>
      <w:r>
        <w:t>З</w:t>
      </w:r>
      <w:r w:rsidR="00A81EAB" w:rsidRPr="001D12C4">
        <w:t xml:space="preserve">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81EAB" w:rsidRPr="001D12C4" w:rsidRDefault="001D12C4" w:rsidP="00E22BFE">
      <w:pPr>
        <w:pStyle w:val="a7"/>
        <w:numPr>
          <w:ilvl w:val="0"/>
          <w:numId w:val="77"/>
        </w:numPr>
        <w:spacing w:line="120" w:lineRule="atLeast"/>
      </w:pPr>
      <w:r>
        <w:rPr>
          <w:b/>
          <w:i/>
        </w:rPr>
        <w:t>С</w:t>
      </w:r>
      <w:r w:rsidR="00A81EAB" w:rsidRPr="001D12C4">
        <w:rPr>
          <w:b/>
          <w:i/>
        </w:rPr>
        <w:t>фера самосознания</w:t>
      </w:r>
      <w:r w:rsidR="00A81EAB" w:rsidRPr="001D12C4">
        <w:rPr>
          <w:b/>
        </w:rPr>
        <w:t>,</w:t>
      </w:r>
      <w:r w:rsidR="00A81EAB" w:rsidRPr="001D12C4">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81EAB" w:rsidRPr="00B4679A" w:rsidRDefault="00A81EAB" w:rsidP="00E22BFE">
      <w:pPr>
        <w:pStyle w:val="afa"/>
        <w:numPr>
          <w:ilvl w:val="0"/>
          <w:numId w:val="78"/>
        </w:numPr>
        <w:spacing w:line="120" w:lineRule="atLeast"/>
        <w:ind w:left="1560"/>
        <w:rPr>
          <w:sz w:val="24"/>
          <w:szCs w:val="24"/>
        </w:rPr>
      </w:pPr>
      <w:r w:rsidRPr="00B4679A">
        <w:rPr>
          <w:sz w:val="24"/>
          <w:szCs w:val="24"/>
        </w:rPr>
        <w:t>осознание учебной задачи (</w:t>
      </w:r>
      <w:r w:rsidR="001D12C4" w:rsidRPr="00B4679A">
        <w:rPr>
          <w:sz w:val="24"/>
          <w:szCs w:val="24"/>
        </w:rPr>
        <w:t>Ч</w:t>
      </w:r>
      <w:r w:rsidRPr="00B4679A">
        <w:rPr>
          <w:sz w:val="24"/>
          <w:szCs w:val="24"/>
        </w:rPr>
        <w:t xml:space="preserve">то такое задача? </w:t>
      </w:r>
      <w:r w:rsidR="001D12C4" w:rsidRPr="00B4679A">
        <w:rPr>
          <w:sz w:val="24"/>
          <w:szCs w:val="24"/>
        </w:rPr>
        <w:t xml:space="preserve">Какие </w:t>
      </w:r>
      <w:r w:rsidRPr="00B4679A">
        <w:rPr>
          <w:sz w:val="24"/>
          <w:szCs w:val="24"/>
        </w:rPr>
        <w:t xml:space="preserve">шаги необходимо осуществить для решения любой задачи? </w:t>
      </w:r>
      <w:r w:rsidR="001D12C4" w:rsidRPr="00B4679A">
        <w:rPr>
          <w:sz w:val="24"/>
          <w:szCs w:val="24"/>
        </w:rPr>
        <w:t xml:space="preserve">Что </w:t>
      </w:r>
      <w:r w:rsidRPr="00B4679A">
        <w:rPr>
          <w:sz w:val="24"/>
          <w:szCs w:val="24"/>
        </w:rPr>
        <w:t>нужно, чтобы решить данную конкретную задачу?);</w:t>
      </w:r>
    </w:p>
    <w:p w:rsidR="00A81EAB" w:rsidRPr="00B4679A" w:rsidRDefault="00A81EAB" w:rsidP="00E22BFE">
      <w:pPr>
        <w:pStyle w:val="afa"/>
        <w:numPr>
          <w:ilvl w:val="0"/>
          <w:numId w:val="78"/>
        </w:numPr>
        <w:spacing w:line="120" w:lineRule="atLeast"/>
        <w:ind w:left="1560"/>
        <w:rPr>
          <w:sz w:val="24"/>
          <w:szCs w:val="24"/>
        </w:rPr>
      </w:pPr>
      <w:r w:rsidRPr="00B4679A">
        <w:rPr>
          <w:sz w:val="24"/>
          <w:szCs w:val="24"/>
        </w:rPr>
        <w:t>понимание цели учебной деятельности (</w:t>
      </w:r>
      <w:r w:rsidR="001D12C4" w:rsidRPr="00B4679A">
        <w:rPr>
          <w:sz w:val="24"/>
          <w:szCs w:val="24"/>
        </w:rPr>
        <w:t xml:space="preserve">Чему </w:t>
      </w:r>
      <w:r w:rsidRPr="00B4679A">
        <w:rPr>
          <w:sz w:val="24"/>
          <w:szCs w:val="24"/>
        </w:rPr>
        <w:t xml:space="preserve">я научился на уроке? </w:t>
      </w:r>
      <w:r w:rsidR="001D12C4" w:rsidRPr="00B4679A">
        <w:rPr>
          <w:sz w:val="24"/>
          <w:szCs w:val="24"/>
        </w:rPr>
        <w:t xml:space="preserve">Каких </w:t>
      </w:r>
      <w:r w:rsidRPr="00B4679A">
        <w:rPr>
          <w:sz w:val="24"/>
          <w:szCs w:val="24"/>
        </w:rPr>
        <w:t xml:space="preserve">целей добился? </w:t>
      </w:r>
      <w:r w:rsidR="001D12C4" w:rsidRPr="00B4679A">
        <w:rPr>
          <w:sz w:val="24"/>
          <w:szCs w:val="24"/>
        </w:rPr>
        <w:t xml:space="preserve">Чему </w:t>
      </w:r>
      <w:r w:rsidRPr="00B4679A">
        <w:rPr>
          <w:sz w:val="24"/>
          <w:szCs w:val="24"/>
        </w:rPr>
        <w:t>можно было научиться ещё?);</w:t>
      </w:r>
    </w:p>
    <w:p w:rsidR="00A81EAB" w:rsidRPr="00B4679A" w:rsidRDefault="00A81EAB" w:rsidP="00E22BFE">
      <w:pPr>
        <w:pStyle w:val="afa"/>
        <w:numPr>
          <w:ilvl w:val="0"/>
          <w:numId w:val="78"/>
        </w:numPr>
        <w:spacing w:line="120" w:lineRule="atLeast"/>
        <w:ind w:left="1560"/>
        <w:rPr>
          <w:sz w:val="24"/>
          <w:szCs w:val="24"/>
        </w:rPr>
      </w:pPr>
      <w:r w:rsidRPr="00B4679A">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81EAB" w:rsidRPr="00B4679A" w:rsidRDefault="00A81EAB" w:rsidP="001D12C4">
      <w:pPr>
        <w:spacing w:before="120" w:line="120" w:lineRule="atLeast"/>
        <w:ind w:firstLine="709"/>
        <w:jc w:val="both"/>
        <w:rPr>
          <w:rFonts w:ascii="Times New Roman" w:hAnsi="Times New Roman" w:cs="Times New Roman"/>
          <w:b/>
          <w:i/>
          <w:sz w:val="24"/>
          <w:szCs w:val="24"/>
          <w:u w:val="single"/>
        </w:rPr>
      </w:pPr>
      <w:r w:rsidRPr="00B4679A">
        <w:rPr>
          <w:rFonts w:ascii="Times New Roman" w:hAnsi="Times New Roman" w:cs="Times New Roman"/>
          <w:sz w:val="24"/>
          <w:szCs w:val="24"/>
        </w:rPr>
        <w:t xml:space="preserve">Соответственно развитию рефлексии будет </w:t>
      </w:r>
      <w:r w:rsidRPr="001D12C4">
        <w:rPr>
          <w:rFonts w:ascii="Times New Roman" w:hAnsi="Times New Roman" w:cs="Times New Roman"/>
          <w:sz w:val="24"/>
          <w:szCs w:val="24"/>
        </w:rPr>
        <w:t>способствовать  организация учебной деятельности, отвечающая следующим критериям:</w:t>
      </w:r>
      <w:r w:rsidRPr="00B4679A">
        <w:rPr>
          <w:rFonts w:ascii="Times New Roman" w:hAnsi="Times New Roman" w:cs="Times New Roman"/>
          <w:b/>
          <w:i/>
          <w:sz w:val="24"/>
          <w:szCs w:val="24"/>
          <w:u w:val="single"/>
        </w:rPr>
        <w:t xml:space="preserve"> </w:t>
      </w:r>
    </w:p>
    <w:p w:rsidR="00A81EAB" w:rsidRPr="00B4679A" w:rsidRDefault="00A81EAB" w:rsidP="00E22BFE">
      <w:pPr>
        <w:pStyle w:val="afa"/>
        <w:numPr>
          <w:ilvl w:val="0"/>
          <w:numId w:val="79"/>
        </w:numPr>
        <w:spacing w:line="120" w:lineRule="atLeast"/>
        <w:rPr>
          <w:sz w:val="24"/>
          <w:szCs w:val="24"/>
        </w:rPr>
      </w:pPr>
      <w:r w:rsidRPr="00B4679A">
        <w:rPr>
          <w:sz w:val="24"/>
          <w:szCs w:val="24"/>
        </w:rPr>
        <w:lastRenderedPageBreak/>
        <w:t xml:space="preserve">постановка всякой новой задачи как задачи с недостающими данными; </w:t>
      </w:r>
    </w:p>
    <w:p w:rsidR="00A81EAB" w:rsidRPr="00B4679A" w:rsidRDefault="00A81EAB" w:rsidP="00E22BFE">
      <w:pPr>
        <w:pStyle w:val="afa"/>
        <w:numPr>
          <w:ilvl w:val="0"/>
          <w:numId w:val="79"/>
        </w:numPr>
        <w:spacing w:line="120" w:lineRule="atLeast"/>
        <w:rPr>
          <w:sz w:val="24"/>
          <w:szCs w:val="24"/>
        </w:rPr>
      </w:pPr>
      <w:r w:rsidRPr="00B4679A">
        <w:rPr>
          <w:sz w:val="24"/>
          <w:szCs w:val="24"/>
        </w:rPr>
        <w:t xml:space="preserve">анализ наличия способов и средств выполнения задачи; </w:t>
      </w:r>
    </w:p>
    <w:p w:rsidR="00A81EAB" w:rsidRPr="00B4679A" w:rsidRDefault="00A81EAB" w:rsidP="00E22BFE">
      <w:pPr>
        <w:pStyle w:val="afa"/>
        <w:numPr>
          <w:ilvl w:val="0"/>
          <w:numId w:val="79"/>
        </w:numPr>
        <w:spacing w:line="120" w:lineRule="atLeast"/>
        <w:rPr>
          <w:sz w:val="24"/>
          <w:szCs w:val="24"/>
        </w:rPr>
      </w:pPr>
      <w:r w:rsidRPr="00B4679A">
        <w:rPr>
          <w:sz w:val="24"/>
          <w:szCs w:val="24"/>
        </w:rPr>
        <w:t xml:space="preserve">оценка своей готовности к решению проблемы; </w:t>
      </w:r>
    </w:p>
    <w:p w:rsidR="00A81EAB" w:rsidRPr="00B4679A" w:rsidRDefault="00A81EAB" w:rsidP="00E22BFE">
      <w:pPr>
        <w:pStyle w:val="afa"/>
        <w:numPr>
          <w:ilvl w:val="0"/>
          <w:numId w:val="79"/>
        </w:numPr>
        <w:spacing w:line="120" w:lineRule="atLeast"/>
        <w:rPr>
          <w:sz w:val="24"/>
          <w:szCs w:val="24"/>
        </w:rPr>
      </w:pPr>
      <w:r w:rsidRPr="00B4679A">
        <w:rPr>
          <w:sz w:val="24"/>
          <w:szCs w:val="24"/>
        </w:rPr>
        <w:t xml:space="preserve">самостоятельный поиск недостающей информации в любом «хранилище» (учебнике, справочнике, книге, у учителя); </w:t>
      </w:r>
    </w:p>
    <w:p w:rsidR="00A81EAB" w:rsidRPr="00B4679A" w:rsidRDefault="00A81EAB" w:rsidP="00E22BFE">
      <w:pPr>
        <w:pStyle w:val="afa"/>
        <w:numPr>
          <w:ilvl w:val="0"/>
          <w:numId w:val="79"/>
        </w:numPr>
        <w:spacing w:line="120" w:lineRule="atLeast"/>
        <w:rPr>
          <w:sz w:val="24"/>
          <w:szCs w:val="24"/>
        </w:rPr>
      </w:pPr>
      <w:r w:rsidRPr="00B4679A">
        <w:rPr>
          <w:sz w:val="24"/>
          <w:szCs w:val="24"/>
        </w:rPr>
        <w:t>самостоятельное изобретение недостающего способа действия (практически это перевод учебной задачи в творческую).</w:t>
      </w:r>
    </w:p>
    <w:p w:rsidR="00A81EAB" w:rsidRPr="00B4679A" w:rsidRDefault="00A81EAB" w:rsidP="001D12C4">
      <w:pPr>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Формирование у </w:t>
      </w:r>
      <w:r w:rsidR="001D12C4">
        <w:rPr>
          <w:rFonts w:ascii="Times New Roman" w:hAnsi="Times New Roman" w:cs="Times New Roman"/>
          <w:sz w:val="24"/>
          <w:szCs w:val="24"/>
        </w:rPr>
        <w:t>л</w:t>
      </w:r>
      <w:r w:rsidR="001D12C4" w:rsidRPr="001D12C4">
        <w:rPr>
          <w:rFonts w:ascii="Times New Roman" w:hAnsi="Times New Roman" w:cs="Times New Roman"/>
          <w:sz w:val="24"/>
          <w:szCs w:val="24"/>
        </w:rPr>
        <w:t>ицеист</w:t>
      </w:r>
      <w:r w:rsidR="001D12C4">
        <w:rPr>
          <w:rFonts w:ascii="Times New Roman" w:hAnsi="Times New Roman" w:cs="Times New Roman"/>
          <w:sz w:val="24"/>
          <w:szCs w:val="24"/>
        </w:rPr>
        <w:t>ов</w:t>
      </w:r>
      <w:r w:rsidRPr="00B4679A">
        <w:rPr>
          <w:rFonts w:ascii="Times New Roman" w:hAnsi="Times New Roman" w:cs="Times New Roman"/>
          <w:sz w:val="24"/>
          <w:szCs w:val="24"/>
        </w:rPr>
        <w:t xml:space="preserve"> привычки к </w:t>
      </w:r>
      <w:r w:rsidRPr="001D12C4">
        <w:rPr>
          <w:rFonts w:ascii="Times New Roman" w:hAnsi="Times New Roman" w:cs="Times New Roman"/>
          <w:b/>
          <w:sz w:val="24"/>
          <w:szCs w:val="24"/>
        </w:rPr>
        <w:t>систематическому развёрнутому словесному разъяснению всех совершаемых действий</w:t>
      </w:r>
      <w:r w:rsidR="001D12C4">
        <w:rPr>
          <w:rFonts w:ascii="Times New Roman" w:hAnsi="Times New Roman" w:cs="Times New Roman"/>
          <w:b/>
          <w:i/>
          <w:sz w:val="24"/>
          <w:szCs w:val="24"/>
        </w:rPr>
        <w:t xml:space="preserve"> </w:t>
      </w:r>
      <w:r w:rsidRPr="00B4679A">
        <w:rPr>
          <w:rFonts w:ascii="Times New Roman" w:hAnsi="Times New Roman" w:cs="Times New Roman"/>
          <w:sz w:val="24"/>
          <w:szCs w:val="24"/>
        </w:rPr>
        <w:t xml:space="preserve">(а это возможно только в условиях совместной деятельности или учебного сотрудничества) способствует возникновению </w:t>
      </w:r>
      <w:r w:rsidRPr="00B4679A">
        <w:rPr>
          <w:rFonts w:ascii="Times New Roman" w:hAnsi="Times New Roman" w:cs="Times New Roman"/>
          <w:i/>
          <w:sz w:val="24"/>
          <w:szCs w:val="24"/>
        </w:rPr>
        <w:t>рефлексии</w:t>
      </w:r>
      <w:r w:rsidRPr="00B4679A">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w:t>
      </w:r>
      <w:r w:rsidR="001D12C4">
        <w:rPr>
          <w:rFonts w:ascii="Times New Roman" w:hAnsi="Times New Roman" w:cs="Times New Roman"/>
          <w:sz w:val="24"/>
          <w:szCs w:val="24"/>
        </w:rPr>
        <w:t>-</w:t>
      </w:r>
      <w:r w:rsidRPr="00B4679A">
        <w:rPr>
          <w:rFonts w:ascii="Times New Roman" w:hAnsi="Times New Roman" w:cs="Times New Roman"/>
          <w:sz w:val="24"/>
          <w:szCs w:val="24"/>
        </w:rPr>
        <w:t xml:space="preserve"> в ответах на такие вопросы о собственных действиях и рождается </w:t>
      </w:r>
      <w:r w:rsidRPr="00B4679A">
        <w:rPr>
          <w:rFonts w:ascii="Times New Roman" w:hAnsi="Times New Roman" w:cs="Times New Roman"/>
          <w:i/>
          <w:sz w:val="24"/>
          <w:szCs w:val="24"/>
        </w:rPr>
        <w:t>рефлексия</w:t>
      </w:r>
      <w:r w:rsidRPr="00B4679A">
        <w:rPr>
          <w:rFonts w:ascii="Times New Roman" w:hAnsi="Times New Roman" w:cs="Times New Roman"/>
          <w:sz w:val="24"/>
          <w:szCs w:val="24"/>
        </w:rPr>
        <w:t xml:space="preserve">. В конечном счёте рефлексия даёт возможность человеку определять подлинные </w:t>
      </w:r>
      <w:r w:rsidRPr="00B4679A">
        <w:rPr>
          <w:rFonts w:ascii="Times New Roman" w:hAnsi="Times New Roman" w:cs="Times New Roman"/>
          <w:i/>
          <w:sz w:val="24"/>
          <w:szCs w:val="24"/>
        </w:rPr>
        <w:t>основания</w:t>
      </w:r>
      <w:r w:rsidRPr="00B4679A">
        <w:rPr>
          <w:rFonts w:ascii="Times New Roman" w:hAnsi="Times New Roman" w:cs="Times New Roman"/>
          <w:sz w:val="24"/>
          <w:szCs w:val="24"/>
        </w:rPr>
        <w:t xml:space="preserve"> собственных действий при решении задач.</w:t>
      </w:r>
    </w:p>
    <w:p w:rsidR="00A81EAB" w:rsidRPr="00B4679A" w:rsidRDefault="00A81EAB" w:rsidP="003A74ED">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w:t>
      </w:r>
      <w:r w:rsidRPr="003A74ED">
        <w:rPr>
          <w:rFonts w:ascii="Times New Roman" w:hAnsi="Times New Roman" w:cs="Times New Roman"/>
          <w:b/>
          <w:sz w:val="24"/>
          <w:szCs w:val="24"/>
        </w:rPr>
        <w:t>процессе совместной коллективно-распределённой деятельности</w:t>
      </w:r>
      <w:r w:rsidRPr="00B4679A">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81EAB" w:rsidRPr="00B4679A" w:rsidRDefault="00A81EAB" w:rsidP="003A74ED">
      <w:pPr>
        <w:spacing w:line="120" w:lineRule="atLeast"/>
        <w:ind w:firstLine="709"/>
        <w:jc w:val="both"/>
        <w:rPr>
          <w:rFonts w:ascii="Times New Roman" w:hAnsi="Times New Roman" w:cs="Times New Roman"/>
          <w:sz w:val="24"/>
          <w:szCs w:val="24"/>
        </w:rPr>
      </w:pPr>
      <w:r w:rsidRPr="003A74ED">
        <w:rPr>
          <w:rFonts w:ascii="Times New Roman" w:hAnsi="Times New Roman" w:cs="Times New Roman"/>
          <w:b/>
          <w:sz w:val="24"/>
          <w:szCs w:val="24"/>
        </w:rPr>
        <w:t>Кооперация со сверстниками</w:t>
      </w:r>
      <w:r w:rsidRPr="00B4679A">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81EAB" w:rsidRPr="00B4679A" w:rsidRDefault="00A81EAB" w:rsidP="003A74ED">
      <w:pPr>
        <w:spacing w:line="120" w:lineRule="atLeast"/>
        <w:ind w:firstLine="709"/>
        <w:jc w:val="both"/>
        <w:rPr>
          <w:rFonts w:ascii="Times New Roman" w:hAnsi="Times New Roman" w:cs="Times New Roman"/>
          <w:sz w:val="24"/>
          <w:szCs w:val="24"/>
        </w:rPr>
      </w:pPr>
      <w:r w:rsidRPr="003A74ED">
        <w:rPr>
          <w:rFonts w:ascii="Times New Roman" w:hAnsi="Times New Roman" w:cs="Times New Roman"/>
          <w:b/>
          <w:sz w:val="24"/>
          <w:szCs w:val="24"/>
        </w:rPr>
        <w:t>Коммуникативная деятельность в рамках специально организованного учебного сотрудничества</w:t>
      </w:r>
      <w:r w:rsidRPr="00B4679A">
        <w:rPr>
          <w:rFonts w:ascii="Times New Roman" w:hAnsi="Times New Roman" w:cs="Times New Roman"/>
          <w:sz w:val="24"/>
          <w:szCs w:val="24"/>
        </w:rPr>
        <w:t xml:space="preserve"> учеников с взрослыми и сверстниками сопровождается яркими </w:t>
      </w:r>
      <w:r w:rsidRPr="00B4679A">
        <w:rPr>
          <w:rFonts w:ascii="Times New Roman" w:hAnsi="Times New Roman" w:cs="Times New Roman"/>
          <w:i/>
          <w:sz w:val="24"/>
          <w:szCs w:val="24"/>
        </w:rPr>
        <w:t>эмоциональными</w:t>
      </w:r>
      <w:r w:rsidRPr="00B4679A">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B4679A">
        <w:rPr>
          <w:rFonts w:ascii="Times New Roman" w:hAnsi="Times New Roman" w:cs="Times New Roman"/>
          <w:i/>
          <w:sz w:val="24"/>
          <w:szCs w:val="24"/>
        </w:rPr>
        <w:t>эмпатического</w:t>
      </w:r>
      <w:r w:rsidRPr="00B4679A">
        <w:rPr>
          <w:rFonts w:ascii="Times New Roman" w:hAnsi="Times New Roman" w:cs="Times New Roman"/>
          <w:sz w:val="24"/>
          <w:szCs w:val="24"/>
        </w:rPr>
        <w:t xml:space="preserve"> отношения друг к другу. </w:t>
      </w:r>
    </w:p>
    <w:p w:rsidR="00A81EAB" w:rsidRPr="003A74ED" w:rsidRDefault="00A81EAB" w:rsidP="00F847D9">
      <w:pPr>
        <w:spacing w:before="120" w:after="120" w:line="120" w:lineRule="atLeast"/>
        <w:jc w:val="center"/>
        <w:outlineLvl w:val="0"/>
        <w:rPr>
          <w:rFonts w:ascii="Times New Roman" w:hAnsi="Times New Roman" w:cs="Times New Roman"/>
          <w:b/>
          <w:sz w:val="24"/>
          <w:szCs w:val="24"/>
        </w:rPr>
      </w:pPr>
      <w:r w:rsidRPr="003A74ED">
        <w:rPr>
          <w:rFonts w:ascii="Times New Roman" w:hAnsi="Times New Roman" w:cs="Times New Roman"/>
          <w:b/>
          <w:sz w:val="24"/>
          <w:szCs w:val="24"/>
        </w:rPr>
        <w:t>Педагогическое общение</w:t>
      </w:r>
    </w:p>
    <w:p w:rsidR="00A81EAB" w:rsidRPr="00B4679A" w:rsidRDefault="00A81EAB" w:rsidP="003A74ED">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w:t>
      </w:r>
      <w:r w:rsidR="003A74ED">
        <w:rPr>
          <w:rFonts w:ascii="Times New Roman" w:hAnsi="Times New Roman" w:cs="Times New Roman"/>
          <w:sz w:val="24"/>
          <w:szCs w:val="24"/>
        </w:rPr>
        <w:t>-</w:t>
      </w:r>
      <w:r w:rsidRPr="00B4679A">
        <w:rPr>
          <w:rFonts w:ascii="Times New Roman" w:hAnsi="Times New Roman" w:cs="Times New Roman"/>
          <w:sz w:val="24"/>
          <w:szCs w:val="24"/>
        </w:rPr>
        <w:t xml:space="preserve">15 лет претерпели существенные изменения, стиль общения «учитель </w:t>
      </w:r>
      <w:r w:rsidR="003A74ED">
        <w:rPr>
          <w:rFonts w:ascii="Times New Roman" w:hAnsi="Times New Roman" w:cs="Times New Roman"/>
          <w:sz w:val="24"/>
          <w:szCs w:val="24"/>
        </w:rPr>
        <w:t xml:space="preserve">– </w:t>
      </w:r>
      <w:r w:rsidRPr="00B4679A">
        <w:rPr>
          <w:rFonts w:ascii="Times New Roman" w:hAnsi="Times New Roman" w:cs="Times New Roman"/>
          <w:sz w:val="24"/>
          <w:szCs w:val="24"/>
        </w:rPr>
        <w:t>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81EAB" w:rsidRPr="00B4679A" w:rsidRDefault="00A81EAB" w:rsidP="003A74ED">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D4400A" w:rsidRDefault="00A81EAB" w:rsidP="003A74ED">
      <w:pPr>
        <w:pStyle w:val="a5"/>
        <w:spacing w:before="0" w:beforeAutospacing="0" w:after="0" w:afterAutospacing="0" w:line="120" w:lineRule="atLeast"/>
        <w:ind w:firstLine="709"/>
        <w:jc w:val="both"/>
      </w:pPr>
      <w:r w:rsidRPr="00B4679A">
        <w:t xml:space="preserve">Можно выделить две основные позиции педагога </w:t>
      </w:r>
      <w:r w:rsidR="003A74ED">
        <w:t>–</w:t>
      </w:r>
      <w:r w:rsidRPr="00B4679A">
        <w:t xml:space="preserve"> авторитарную и партнёрскую. Партнерская позиция может быть признана адекватной возрастно-психологическим </w:t>
      </w:r>
      <w:r w:rsidRPr="00B4679A">
        <w:lastRenderedPageBreak/>
        <w:t>особенностям подростка, задачам развития, в первую, очередь задачам формирования самосознания и чувства взрослости.</w:t>
      </w:r>
    </w:p>
    <w:p w:rsidR="00D4400A" w:rsidRPr="00D4400A" w:rsidRDefault="00D4400A" w:rsidP="00F8329A">
      <w:pPr>
        <w:pStyle w:val="38"/>
        <w:rPr>
          <w:rFonts w:eastAsia="Times New Roman"/>
        </w:rPr>
      </w:pPr>
      <w:r w:rsidRPr="00D4400A">
        <w:t>2.1.5.</w:t>
      </w:r>
      <w:r w:rsidR="00146109">
        <w:t xml:space="preserve"> </w:t>
      </w:r>
      <w:r w:rsidRPr="00D4400A">
        <w:t>Ф</w:t>
      </w:r>
      <w:r w:rsidRPr="00D4400A">
        <w:rPr>
          <w:rFonts w:eastAsia="Times New Roman"/>
        </w:rPr>
        <w:t>ормировани</w:t>
      </w:r>
      <w:r w:rsidRPr="00D4400A">
        <w:t>е</w:t>
      </w:r>
      <w:r w:rsidRPr="00D4400A">
        <w:rPr>
          <w:rFonts w:eastAsia="Times New Roman"/>
        </w:rPr>
        <w:t xml:space="preserve"> и развити</w:t>
      </w:r>
      <w:r w:rsidRPr="00D4400A">
        <w:t>е</w:t>
      </w:r>
      <w:r w:rsidRPr="00D4400A">
        <w:rPr>
          <w:rFonts w:eastAsia="Times New Roman"/>
        </w:rPr>
        <w:t xml:space="preserve"> ИКТ - компетентности обучающихся на ступени основн</w:t>
      </w:r>
      <w:r w:rsidR="00146109">
        <w:rPr>
          <w:rFonts w:eastAsia="Times New Roman"/>
        </w:rPr>
        <w:t>ого общего образования</w:t>
      </w:r>
    </w:p>
    <w:p w:rsidR="00D4400A" w:rsidRPr="00D4400A" w:rsidRDefault="00A1246C" w:rsidP="003A74ED">
      <w:pPr>
        <w:pStyle w:val="a5"/>
        <w:spacing w:before="0" w:beforeAutospacing="0" w:after="0" w:afterAutospacing="0" w:line="120" w:lineRule="atLeast"/>
        <w:ind w:firstLine="709"/>
        <w:jc w:val="both"/>
      </w:pPr>
      <w:r>
        <w:t>Ф</w:t>
      </w:r>
      <w:r w:rsidR="00D4400A" w:rsidRPr="00D4400A">
        <w:t>ормировани</w:t>
      </w:r>
      <w:r>
        <w:t>е</w:t>
      </w:r>
      <w:r w:rsidR="00D4400A" w:rsidRPr="00D4400A">
        <w:t xml:space="preserve"> и развити</w:t>
      </w:r>
      <w:r>
        <w:t>е</w:t>
      </w:r>
      <w:r w:rsidR="00D4400A" w:rsidRPr="00D4400A">
        <w:t xml:space="preserve"> ИКТ – компетентности обучающихся на ступени основного общего образования обеспечивает становление и развитие учебной и общепользовательской ИКТ</w:t>
      </w:r>
      <w:r w:rsidR="003A74ED">
        <w:t xml:space="preserve"> </w:t>
      </w:r>
      <w:r w:rsidR="00D4400A" w:rsidRPr="00D4400A">
        <w:t>- компетентности. Информационно - коммуникационные технологии – инструментарий универсальных учебных действий. 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D4400A" w:rsidRPr="00D4400A" w:rsidRDefault="00D4400A" w:rsidP="00D4400A">
      <w:pPr>
        <w:pStyle w:val="a5"/>
        <w:spacing w:before="0" w:beforeAutospacing="0" w:after="0" w:afterAutospacing="0" w:line="120" w:lineRule="atLeast"/>
        <w:ind w:firstLine="708"/>
        <w:jc w:val="both"/>
      </w:pPr>
      <w:r w:rsidRPr="00D4400A">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w:t>
      </w:r>
    </w:p>
    <w:p w:rsidR="003A74ED" w:rsidRDefault="00A1246C" w:rsidP="003A74ED">
      <w:pPr>
        <w:pStyle w:val="a5"/>
        <w:spacing w:before="0" w:beforeAutospacing="0" w:after="0" w:afterAutospacing="0" w:line="120" w:lineRule="atLeast"/>
        <w:ind w:firstLine="709"/>
        <w:jc w:val="both"/>
      </w:pPr>
      <w:r>
        <w:t>Здесь и</w:t>
      </w:r>
      <w:r w:rsidR="00D4400A" w:rsidRPr="00D4400A">
        <w:t xml:space="preserve">спользуется следующее определение ИКТ </w:t>
      </w:r>
      <w:r w:rsidR="003A74ED">
        <w:t>–</w:t>
      </w:r>
      <w:r w:rsidR="00D4400A" w:rsidRPr="00D4400A">
        <w:t xml:space="preserve"> компетентности</w:t>
      </w:r>
      <w:r w:rsidR="003A74ED">
        <w:t>:</w:t>
      </w:r>
    </w:p>
    <w:p w:rsidR="00D4400A" w:rsidRPr="00D4400A" w:rsidRDefault="00D4400A" w:rsidP="003A74ED">
      <w:pPr>
        <w:pStyle w:val="a5"/>
        <w:spacing w:before="0" w:beforeAutospacing="0" w:after="0" w:afterAutospacing="0" w:line="120" w:lineRule="atLeast"/>
        <w:ind w:firstLine="709"/>
        <w:jc w:val="both"/>
        <w:rPr>
          <w:bCs/>
        </w:rPr>
      </w:pPr>
      <w:r w:rsidRPr="00D4400A">
        <w:rPr>
          <w:bCs/>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D4400A" w:rsidRPr="00D4400A" w:rsidRDefault="00D4400A" w:rsidP="00641E1B">
      <w:pPr>
        <w:spacing w:before="120" w:after="120"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b/>
          <w:sz w:val="24"/>
          <w:szCs w:val="24"/>
        </w:rPr>
        <w:t>Цель</w:t>
      </w:r>
      <w:r w:rsidRPr="00D4400A">
        <w:rPr>
          <w:rFonts w:ascii="Times New Roman" w:eastAsia="Times New Roman" w:hAnsi="Times New Roman" w:cs="Times New Roman"/>
          <w:sz w:val="24"/>
          <w:szCs w:val="24"/>
        </w:rPr>
        <w:t>:</w:t>
      </w:r>
      <w:r w:rsidRPr="00D4400A">
        <w:rPr>
          <w:rFonts w:ascii="Times New Roman" w:eastAsia="Times New Roman" w:hAnsi="Times New Roman" w:cs="Times New Roman"/>
          <w:bCs/>
          <w:sz w:val="24"/>
          <w:szCs w:val="24"/>
        </w:rPr>
        <w:t xml:space="preserve"> Формирование и развитие ИКТ - компетентности обучающихся</w:t>
      </w:r>
      <w:r w:rsidR="003A74ED">
        <w:rPr>
          <w:rFonts w:ascii="Times New Roman" w:eastAsia="Times New Roman" w:hAnsi="Times New Roman" w:cs="Times New Roman"/>
          <w:bCs/>
          <w:sz w:val="24"/>
          <w:szCs w:val="24"/>
        </w:rPr>
        <w:t>.</w:t>
      </w:r>
    </w:p>
    <w:p w:rsidR="00D4400A" w:rsidRPr="00D4400A" w:rsidRDefault="00D4400A" w:rsidP="00F847D9">
      <w:pPr>
        <w:spacing w:line="120" w:lineRule="atLeast"/>
        <w:rPr>
          <w:rFonts w:ascii="Times New Roman" w:eastAsia="Times New Roman" w:hAnsi="Times New Roman" w:cs="Times New Roman"/>
          <w:sz w:val="24"/>
          <w:szCs w:val="24"/>
        </w:rPr>
      </w:pPr>
      <w:r w:rsidRPr="00D4400A">
        <w:rPr>
          <w:rFonts w:ascii="Times New Roman" w:eastAsia="Times New Roman" w:hAnsi="Times New Roman" w:cs="Times New Roman"/>
          <w:b/>
          <w:sz w:val="24"/>
          <w:szCs w:val="24"/>
        </w:rPr>
        <w:t>Задачи</w:t>
      </w:r>
      <w:r w:rsidRPr="00D4400A">
        <w:rPr>
          <w:rFonts w:ascii="Times New Roman" w:eastAsia="Times New Roman" w:hAnsi="Times New Roman" w:cs="Times New Roman"/>
          <w:sz w:val="24"/>
          <w:szCs w:val="24"/>
        </w:rPr>
        <w:t>:</w:t>
      </w:r>
    </w:p>
    <w:p w:rsidR="00D4400A" w:rsidRPr="00D4400A"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становление и развитие учебной (общей и предметной) и общепользовательской ИКТ</w:t>
      </w:r>
      <w:r w:rsidR="00A1246C">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 компетентности;</w:t>
      </w:r>
    </w:p>
    <w:p w:rsidR="00D4400A" w:rsidRPr="00D4400A"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развитие способности к сотрудничеству и коммуникации;</w:t>
      </w:r>
    </w:p>
    <w:p w:rsidR="00D4400A" w:rsidRPr="00D4400A"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развитие способности к самостоятельному приобретению, пополнению и интеграции знаний;</w:t>
      </w:r>
    </w:p>
    <w:p w:rsidR="00D4400A" w:rsidRPr="00D4400A"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развитие способности к решению личностно и социально значимых проблем и воплощению решений в практику с применением средств ИКТ;</w:t>
      </w:r>
    </w:p>
    <w:p w:rsidR="00D4400A" w:rsidRPr="00D4400A"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повышение уровня общеобразовательной и профессиональной подготовки учащихся в области современных информационных технологий;</w:t>
      </w:r>
    </w:p>
    <w:p w:rsidR="00A1246C" w:rsidRDefault="00D4400A" w:rsidP="00E22BFE">
      <w:pPr>
        <w:numPr>
          <w:ilvl w:val="0"/>
          <w:numId w:val="80"/>
        </w:numPr>
        <w:spacing w:line="120" w:lineRule="atLeast"/>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D4400A" w:rsidRPr="00D4400A" w:rsidRDefault="00D4400A" w:rsidP="00F8329A">
      <w:pPr>
        <w:spacing w:before="240" w:line="120" w:lineRule="atLeast"/>
        <w:jc w:val="both"/>
        <w:rPr>
          <w:rFonts w:ascii="Times New Roman" w:eastAsia="Times New Roman" w:hAnsi="Times New Roman" w:cs="Times New Roman"/>
          <w:bCs/>
          <w:sz w:val="24"/>
          <w:szCs w:val="24"/>
        </w:rPr>
      </w:pPr>
      <w:r w:rsidRPr="00D4400A">
        <w:rPr>
          <w:rFonts w:ascii="Times New Roman" w:eastAsia="Times New Roman" w:hAnsi="Times New Roman" w:cs="Times New Roman"/>
          <w:bCs/>
          <w:sz w:val="24"/>
          <w:szCs w:val="24"/>
        </w:rPr>
        <w:t>Ключевыми терминами и понятиями являются:</w:t>
      </w:r>
    </w:p>
    <w:p w:rsidR="00D4400A" w:rsidRPr="00D4400A" w:rsidRDefault="00D4400A" w:rsidP="00D4400A">
      <w:pPr>
        <w:pStyle w:val="a5"/>
        <w:spacing w:before="0" w:beforeAutospacing="0" w:after="0" w:afterAutospacing="0" w:line="120" w:lineRule="atLeast"/>
        <w:ind w:firstLine="708"/>
        <w:jc w:val="both"/>
      </w:pPr>
      <w:r w:rsidRPr="00D4400A">
        <w:rPr>
          <w:b/>
          <w:i/>
          <w:iCs/>
        </w:rPr>
        <w:t>ИКТ-грамотность</w:t>
      </w:r>
      <w:r w:rsidRPr="00D4400A">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D4400A" w:rsidRPr="00D4400A" w:rsidRDefault="00D4400A" w:rsidP="00D4400A">
      <w:pPr>
        <w:pStyle w:val="a5"/>
        <w:spacing w:before="0" w:beforeAutospacing="0" w:after="0" w:afterAutospacing="0" w:line="120" w:lineRule="atLeast"/>
        <w:jc w:val="both"/>
      </w:pPr>
      <w:r w:rsidRPr="00D4400A">
        <w:lastRenderedPageBreak/>
        <w:t>В данном определении используется несколько терминов и понятий, поэтому необходимо их тоже  обозначить.</w:t>
      </w:r>
    </w:p>
    <w:p w:rsidR="00D4400A" w:rsidRPr="00D4400A" w:rsidRDefault="00D4400A" w:rsidP="003A74ED">
      <w:pPr>
        <w:pStyle w:val="a5"/>
        <w:spacing w:before="0" w:beforeAutospacing="0" w:after="0" w:afterAutospacing="0" w:line="120" w:lineRule="atLeast"/>
        <w:ind w:firstLine="709"/>
        <w:jc w:val="both"/>
      </w:pPr>
      <w:r w:rsidRPr="00D4400A">
        <w:rPr>
          <w:b/>
          <w:bCs/>
          <w:i/>
        </w:rPr>
        <w:t>ИКТ</w:t>
      </w:r>
      <w:r w:rsidRPr="00D4400A">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D4400A" w:rsidRPr="00D4400A" w:rsidRDefault="00D4400A" w:rsidP="00E22BFE">
      <w:pPr>
        <w:pStyle w:val="a5"/>
        <w:numPr>
          <w:ilvl w:val="0"/>
          <w:numId w:val="81"/>
        </w:numPr>
        <w:spacing w:before="0" w:beforeAutospacing="0" w:after="0" w:afterAutospacing="0" w:line="120" w:lineRule="atLeast"/>
        <w:jc w:val="both"/>
      </w:pPr>
      <w:r w:rsidRPr="00D4400A">
        <w:rPr>
          <w:b/>
          <w:bCs/>
          <w:i/>
        </w:rPr>
        <w:t>грамотность</w:t>
      </w:r>
      <w:r w:rsidRPr="00D4400A">
        <w:t xml:space="preserve"> – это динамичный инструмент (в самом широком смысле слова), позволяющий индивидууму постоянно учиться и расти;</w:t>
      </w:r>
    </w:p>
    <w:p w:rsidR="00D4400A" w:rsidRPr="00D4400A" w:rsidRDefault="00D4400A" w:rsidP="00E22BFE">
      <w:pPr>
        <w:pStyle w:val="a5"/>
        <w:numPr>
          <w:ilvl w:val="0"/>
          <w:numId w:val="81"/>
        </w:numPr>
        <w:spacing w:before="0" w:beforeAutospacing="0" w:after="0" w:afterAutospacing="0" w:line="120" w:lineRule="atLeast"/>
        <w:jc w:val="both"/>
      </w:pPr>
      <w:r w:rsidRPr="00D4400A">
        <w:rPr>
          <w:b/>
          <w:bCs/>
          <w:i/>
        </w:rPr>
        <w:t>цифровые технологии</w:t>
      </w:r>
      <w:r w:rsidRPr="00D4400A">
        <w:t xml:space="preserve"> относятся к компьютерному и программному обеспечению;</w:t>
      </w:r>
    </w:p>
    <w:p w:rsidR="00D4400A" w:rsidRPr="00D4400A" w:rsidRDefault="00D4400A" w:rsidP="00E22BFE">
      <w:pPr>
        <w:pStyle w:val="a5"/>
        <w:numPr>
          <w:ilvl w:val="0"/>
          <w:numId w:val="81"/>
        </w:numPr>
        <w:spacing w:before="0" w:beforeAutospacing="0" w:after="0" w:afterAutospacing="0" w:line="120" w:lineRule="atLeast"/>
        <w:jc w:val="both"/>
      </w:pPr>
      <w:r w:rsidRPr="00D4400A">
        <w:rPr>
          <w:b/>
          <w:bCs/>
          <w:i/>
        </w:rPr>
        <w:t>инструменты коммуникации</w:t>
      </w:r>
      <w:r w:rsidRPr="00D4400A">
        <w:t xml:space="preserve"> – к продуктам и услугам, с помощью которых передается информация;</w:t>
      </w:r>
    </w:p>
    <w:p w:rsidR="00D4400A" w:rsidRPr="00D4400A" w:rsidRDefault="00D4400A" w:rsidP="00E22BFE">
      <w:pPr>
        <w:pStyle w:val="a5"/>
        <w:numPr>
          <w:ilvl w:val="0"/>
          <w:numId w:val="81"/>
        </w:numPr>
        <w:spacing w:before="0" w:beforeAutospacing="0" w:after="0" w:afterAutospacing="0" w:line="120" w:lineRule="atLeast"/>
        <w:jc w:val="both"/>
      </w:pPr>
      <w:r w:rsidRPr="00D4400A">
        <w:rPr>
          <w:b/>
          <w:bCs/>
          <w:i/>
        </w:rPr>
        <w:t>сети</w:t>
      </w:r>
      <w:r w:rsidRPr="00D4400A">
        <w:t xml:space="preserve"> – это каналы передачи информации.</w:t>
      </w:r>
    </w:p>
    <w:p w:rsidR="00D4400A" w:rsidRPr="00D4400A" w:rsidRDefault="00D4400A" w:rsidP="003A74ED">
      <w:pPr>
        <w:pStyle w:val="a5"/>
        <w:spacing w:before="120" w:beforeAutospacing="0" w:after="0" w:afterAutospacing="0" w:line="120" w:lineRule="atLeast"/>
        <w:ind w:firstLine="709"/>
        <w:jc w:val="both"/>
      </w:pPr>
      <w:r w:rsidRPr="00D4400A">
        <w:rPr>
          <w:b/>
          <w:bCs/>
          <w:i/>
        </w:rPr>
        <w:t>Функционирование в современном обществе</w:t>
      </w:r>
      <w:r w:rsidRPr="00D4400A">
        <w:t xml:space="preserve"> отражает многообразие контекстов применения индивидуумом ИКТ-грамотности. ИКТ-грамотность предоставит индивидууму средства для успешной жизни и работы в экономически развитом или развивающемся обществе.</w:t>
      </w:r>
    </w:p>
    <w:p w:rsidR="00D4400A" w:rsidRPr="00D4400A" w:rsidRDefault="003A74ED" w:rsidP="003A74ED">
      <w:pPr>
        <w:pStyle w:val="a5"/>
        <w:spacing w:before="0" w:beforeAutospacing="0" w:after="0" w:afterAutospacing="0" w:line="120" w:lineRule="atLeast"/>
        <w:ind w:firstLine="709"/>
        <w:jc w:val="both"/>
      </w:pPr>
      <w:r>
        <w:t>П</w:t>
      </w:r>
      <w:r w:rsidR="00D4400A" w:rsidRPr="00D4400A">
        <w:t>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D4400A" w:rsidRPr="00D4400A" w:rsidRDefault="00D4400A" w:rsidP="003A74ED">
      <w:pPr>
        <w:pStyle w:val="a5"/>
        <w:spacing w:before="0" w:beforeAutospacing="0" w:after="0" w:afterAutospacing="0" w:line="120" w:lineRule="atLeast"/>
        <w:ind w:firstLine="709"/>
        <w:jc w:val="both"/>
      </w:pPr>
      <w:r w:rsidRPr="00D4400A">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определение</w:t>
      </w:r>
      <w:r w:rsidRPr="00D4400A">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доступ</w:t>
      </w:r>
      <w:r w:rsidRPr="00D4400A">
        <w:t xml:space="preserve"> к информации – умение собирать и/или извлекать информацию;</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управление</w:t>
      </w:r>
      <w:r w:rsidRPr="00D4400A">
        <w:t xml:space="preserve"> информацией – умение применять существующую схему организации или классификации;</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интегрирование</w:t>
      </w:r>
      <w:r w:rsidRPr="00D4400A">
        <w:t xml:space="preserve"> информации – умение интерпретировать и представлять информацию (сюда входит обобщение, сравнение и противопоставление данных);</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оценивание</w:t>
      </w:r>
      <w:r w:rsidRPr="00D4400A">
        <w:t xml:space="preserve"> информации – умение выносить суждение о качестве, важности, полезности или эффективности информации;</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создание</w:t>
      </w:r>
      <w:r w:rsidRPr="00D4400A">
        <w:t xml:space="preserve"> информации – умение генерировать информацию, адаптируя, применяя, проектируя, изобретая или разрабатывая ее;</w:t>
      </w:r>
    </w:p>
    <w:p w:rsidR="00D4400A" w:rsidRPr="00D4400A" w:rsidRDefault="00D4400A" w:rsidP="00E22BFE">
      <w:pPr>
        <w:pStyle w:val="a5"/>
        <w:numPr>
          <w:ilvl w:val="0"/>
          <w:numId w:val="82"/>
        </w:numPr>
        <w:spacing w:before="0" w:beforeAutospacing="0" w:after="0" w:afterAutospacing="0" w:line="120" w:lineRule="atLeast"/>
        <w:jc w:val="both"/>
      </w:pPr>
      <w:r w:rsidRPr="00D4400A">
        <w:rPr>
          <w:b/>
          <w:bCs/>
        </w:rPr>
        <w:t xml:space="preserve">передача </w:t>
      </w:r>
      <w:r w:rsidRPr="00D4400A">
        <w:t>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D4400A" w:rsidRPr="00D4400A" w:rsidRDefault="00D4400A" w:rsidP="00317FD8">
      <w:pPr>
        <w:pStyle w:val="a5"/>
        <w:spacing w:before="120" w:beforeAutospacing="0" w:after="240" w:afterAutospacing="0" w:line="120" w:lineRule="atLeast"/>
        <w:ind w:firstLine="720"/>
        <w:jc w:val="both"/>
        <w:rPr>
          <w:color w:val="000000"/>
          <w:lang w:eastAsia="en-US"/>
        </w:rPr>
      </w:pPr>
      <w:r w:rsidRPr="00D4400A">
        <w:rPr>
          <w:color w:val="000000"/>
          <w:lang w:eastAsia="en-US"/>
        </w:rPr>
        <w:t>Структуру ИКТ-компетентности составляют следующие познавательные навыки:</w:t>
      </w:r>
    </w:p>
    <w:tbl>
      <w:tblPr>
        <w:tblW w:w="8647" w:type="dxa"/>
        <w:tblInd w:w="817" w:type="dxa"/>
        <w:tblLook w:val="00A0" w:firstRow="1" w:lastRow="0" w:firstColumn="1" w:lastColumn="0" w:noHBand="0" w:noVBand="0"/>
      </w:tblPr>
      <w:tblGrid>
        <w:gridCol w:w="1970"/>
        <w:gridCol w:w="6677"/>
      </w:tblGrid>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r w:rsidRPr="003A74ED">
              <w:rPr>
                <w:rFonts w:ascii="Times New Roman" w:eastAsia="Times New Roman" w:hAnsi="Times New Roman" w:cs="Times New Roman"/>
                <w:color w:val="000000"/>
                <w:sz w:val="24"/>
                <w:szCs w:val="24"/>
              </w:rPr>
              <w:t>Определение</w:t>
            </w:r>
            <w:r w:rsidR="003A74ED">
              <w:rPr>
                <w:rFonts w:ascii="Times New Roman" w:eastAsia="Times New Roman" w:hAnsi="Times New Roman" w:cs="Times New Roman"/>
                <w:color w:val="000000"/>
                <w:sz w:val="24"/>
                <w:szCs w:val="24"/>
              </w:rPr>
              <w:t xml:space="preserve"> </w:t>
            </w:r>
            <w:r w:rsidRPr="003A74ED">
              <w:rPr>
                <w:rFonts w:ascii="Times New Roman" w:eastAsia="Times New Roman" w:hAnsi="Times New Roman" w:cs="Times New Roman"/>
                <w:color w:val="000000"/>
                <w:sz w:val="24"/>
                <w:szCs w:val="24"/>
              </w:rPr>
              <w:t>(идентификация)</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D4400A" w:rsidRDefault="00D4400A" w:rsidP="00E22BFE">
            <w:pPr>
              <w:pStyle w:val="a7"/>
              <w:numPr>
                <w:ilvl w:val="0"/>
                <w:numId w:val="83"/>
              </w:numPr>
              <w:autoSpaceDE w:val="0"/>
              <w:autoSpaceDN w:val="0"/>
              <w:adjustRightInd w:val="0"/>
              <w:spacing w:line="120" w:lineRule="atLeast"/>
              <w:contextualSpacing w:val="0"/>
              <w:rPr>
                <w:color w:val="000000"/>
              </w:rPr>
            </w:pPr>
            <w:r w:rsidRPr="00D4400A">
              <w:rPr>
                <w:color w:val="000000"/>
              </w:rPr>
              <w:t>умение точно интерпретировать вопрос;</w:t>
            </w:r>
          </w:p>
          <w:p w:rsidR="00D4400A" w:rsidRPr="00D4400A" w:rsidRDefault="00D4400A" w:rsidP="00E22BFE">
            <w:pPr>
              <w:pStyle w:val="a7"/>
              <w:numPr>
                <w:ilvl w:val="0"/>
                <w:numId w:val="83"/>
              </w:numPr>
              <w:autoSpaceDE w:val="0"/>
              <w:autoSpaceDN w:val="0"/>
              <w:adjustRightInd w:val="0"/>
              <w:spacing w:line="120" w:lineRule="atLeast"/>
              <w:contextualSpacing w:val="0"/>
              <w:rPr>
                <w:color w:val="000000"/>
              </w:rPr>
            </w:pPr>
            <w:r w:rsidRPr="00D4400A">
              <w:rPr>
                <w:color w:val="000000"/>
              </w:rPr>
              <w:t>умение детализировать вопрос;</w:t>
            </w:r>
          </w:p>
          <w:p w:rsidR="00D4400A" w:rsidRPr="00D4400A" w:rsidRDefault="00D4400A" w:rsidP="00E22BFE">
            <w:pPr>
              <w:pStyle w:val="a7"/>
              <w:numPr>
                <w:ilvl w:val="0"/>
                <w:numId w:val="83"/>
              </w:numPr>
              <w:autoSpaceDE w:val="0"/>
              <w:autoSpaceDN w:val="0"/>
              <w:adjustRightInd w:val="0"/>
              <w:spacing w:line="120" w:lineRule="atLeast"/>
              <w:contextualSpacing w:val="0"/>
              <w:rPr>
                <w:color w:val="000000"/>
              </w:rPr>
            </w:pPr>
            <w:r w:rsidRPr="00D4400A">
              <w:t>нахождение в тексте информации, заданной в явном или в неявном виде;</w:t>
            </w:r>
          </w:p>
          <w:p w:rsidR="00D4400A" w:rsidRPr="00D4400A" w:rsidRDefault="00D4400A" w:rsidP="00E22BFE">
            <w:pPr>
              <w:pStyle w:val="a7"/>
              <w:numPr>
                <w:ilvl w:val="0"/>
                <w:numId w:val="83"/>
              </w:numPr>
              <w:autoSpaceDE w:val="0"/>
              <w:autoSpaceDN w:val="0"/>
              <w:adjustRightInd w:val="0"/>
              <w:spacing w:line="120" w:lineRule="atLeast"/>
              <w:contextualSpacing w:val="0"/>
              <w:rPr>
                <w:color w:val="000000"/>
              </w:rPr>
            </w:pPr>
            <w:r w:rsidRPr="00D4400A">
              <w:rPr>
                <w:color w:val="000000"/>
              </w:rPr>
              <w:t>идентификация терминов, понятий;</w:t>
            </w:r>
          </w:p>
          <w:p w:rsidR="00D4400A" w:rsidRPr="00D4400A" w:rsidRDefault="00D4400A" w:rsidP="00E22BFE">
            <w:pPr>
              <w:pStyle w:val="a7"/>
              <w:numPr>
                <w:ilvl w:val="0"/>
                <w:numId w:val="83"/>
              </w:numPr>
              <w:autoSpaceDE w:val="0"/>
              <w:autoSpaceDN w:val="0"/>
              <w:adjustRightInd w:val="0"/>
              <w:spacing w:line="120" w:lineRule="atLeast"/>
              <w:contextualSpacing w:val="0"/>
              <w:rPr>
                <w:color w:val="000000"/>
              </w:rPr>
            </w:pPr>
            <w:r w:rsidRPr="00D4400A">
              <w:rPr>
                <w:color w:val="000000"/>
              </w:rPr>
              <w:t>обоснование сделанного запроса</w:t>
            </w:r>
            <w:r w:rsidR="003A74ED">
              <w:rPr>
                <w:color w:val="000000"/>
              </w:rPr>
              <w:t>.</w:t>
            </w:r>
          </w:p>
        </w:tc>
      </w:tr>
      <w:tr w:rsidR="00D4400A" w:rsidRPr="00D4400A" w:rsidTr="003A74ED">
        <w:tc>
          <w:tcPr>
            <w:tcW w:w="1261" w:type="dxa"/>
          </w:tcPr>
          <w:p w:rsidR="00D4400A" w:rsidRPr="003A74ED" w:rsidRDefault="00D4400A" w:rsidP="003161D1">
            <w:pPr>
              <w:autoSpaceDE w:val="0"/>
              <w:autoSpaceDN w:val="0"/>
              <w:adjustRightInd w:val="0"/>
              <w:spacing w:line="120" w:lineRule="atLeast"/>
              <w:jc w:val="both"/>
              <w:rPr>
                <w:rFonts w:ascii="Times New Roman" w:eastAsia="Times New Roman" w:hAnsi="Times New Roman" w:cs="Times New Roman"/>
                <w:color w:val="000000"/>
                <w:sz w:val="24"/>
                <w:szCs w:val="24"/>
              </w:rPr>
            </w:pPr>
            <w:r w:rsidRPr="003A74ED">
              <w:rPr>
                <w:rFonts w:ascii="Times New Roman" w:eastAsia="Times New Roman" w:hAnsi="Times New Roman" w:cs="Times New Roman"/>
                <w:color w:val="000000"/>
                <w:sz w:val="24"/>
                <w:szCs w:val="24"/>
              </w:rPr>
              <w:t>Доступ</w:t>
            </w:r>
            <w:r w:rsidR="003161D1">
              <w:rPr>
                <w:rFonts w:ascii="Times New Roman" w:eastAsia="Times New Roman" w:hAnsi="Times New Roman" w:cs="Times New Roman"/>
                <w:color w:val="000000"/>
                <w:sz w:val="24"/>
                <w:szCs w:val="24"/>
              </w:rPr>
              <w:t xml:space="preserve"> </w:t>
            </w:r>
            <w:r w:rsidRPr="003A74ED">
              <w:rPr>
                <w:rFonts w:ascii="Times New Roman" w:eastAsia="Times New Roman" w:hAnsi="Times New Roman" w:cs="Times New Roman"/>
                <w:color w:val="000000"/>
                <w:sz w:val="24"/>
                <w:szCs w:val="24"/>
              </w:rPr>
              <w:t>(поиск)</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3A74ED" w:rsidRDefault="00D4400A" w:rsidP="00E22BFE">
            <w:pPr>
              <w:pStyle w:val="a7"/>
              <w:numPr>
                <w:ilvl w:val="0"/>
                <w:numId w:val="84"/>
              </w:numPr>
              <w:autoSpaceDE w:val="0"/>
              <w:autoSpaceDN w:val="0"/>
              <w:adjustRightInd w:val="0"/>
              <w:spacing w:line="120" w:lineRule="atLeast"/>
              <w:ind w:left="757"/>
              <w:rPr>
                <w:color w:val="000000"/>
              </w:rPr>
            </w:pPr>
            <w:r w:rsidRPr="003A74ED">
              <w:rPr>
                <w:color w:val="000000"/>
              </w:rPr>
              <w:t>выбор терминов поиска с учетом уровня детализации;</w:t>
            </w:r>
          </w:p>
          <w:p w:rsidR="00D4400A" w:rsidRPr="003A74ED" w:rsidRDefault="00D4400A" w:rsidP="00E22BFE">
            <w:pPr>
              <w:pStyle w:val="a7"/>
              <w:numPr>
                <w:ilvl w:val="0"/>
                <w:numId w:val="84"/>
              </w:numPr>
              <w:autoSpaceDE w:val="0"/>
              <w:autoSpaceDN w:val="0"/>
              <w:adjustRightInd w:val="0"/>
              <w:spacing w:line="120" w:lineRule="atLeast"/>
              <w:ind w:left="757"/>
              <w:rPr>
                <w:color w:val="000000"/>
              </w:rPr>
            </w:pPr>
            <w:r w:rsidRPr="003A74ED">
              <w:rPr>
                <w:color w:val="000000"/>
              </w:rPr>
              <w:t>соответствие результата поиска запрашиваемым терминам (способ оценки);</w:t>
            </w:r>
          </w:p>
          <w:p w:rsidR="00D4400A" w:rsidRPr="003A74ED" w:rsidRDefault="00D4400A" w:rsidP="00E22BFE">
            <w:pPr>
              <w:pStyle w:val="a7"/>
              <w:numPr>
                <w:ilvl w:val="0"/>
                <w:numId w:val="84"/>
              </w:numPr>
              <w:autoSpaceDE w:val="0"/>
              <w:autoSpaceDN w:val="0"/>
              <w:adjustRightInd w:val="0"/>
              <w:spacing w:line="120" w:lineRule="atLeast"/>
              <w:ind w:left="757"/>
              <w:rPr>
                <w:color w:val="000000"/>
              </w:rPr>
            </w:pPr>
            <w:r w:rsidRPr="003A74ED">
              <w:rPr>
                <w:color w:val="000000"/>
              </w:rPr>
              <w:t>формирование стратегии поиска;</w:t>
            </w:r>
          </w:p>
          <w:p w:rsidR="00D4400A" w:rsidRPr="003A74ED" w:rsidRDefault="00D4400A" w:rsidP="00E22BFE">
            <w:pPr>
              <w:pStyle w:val="a7"/>
              <w:numPr>
                <w:ilvl w:val="0"/>
                <w:numId w:val="84"/>
              </w:numPr>
              <w:autoSpaceDE w:val="0"/>
              <w:autoSpaceDN w:val="0"/>
              <w:adjustRightInd w:val="0"/>
              <w:spacing w:after="240" w:line="120" w:lineRule="atLeast"/>
              <w:ind w:left="757"/>
              <w:rPr>
                <w:color w:val="000000"/>
              </w:rPr>
            </w:pPr>
            <w:r w:rsidRPr="003A74ED">
              <w:rPr>
                <w:color w:val="000000"/>
              </w:rPr>
              <w:t>качество синтаксиса.</w:t>
            </w:r>
          </w:p>
        </w:tc>
      </w:tr>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r w:rsidRPr="003A74ED">
              <w:rPr>
                <w:rFonts w:ascii="Times New Roman" w:eastAsia="Times New Roman" w:hAnsi="Times New Roman" w:cs="Times New Roman"/>
                <w:color w:val="000000"/>
                <w:sz w:val="24"/>
                <w:szCs w:val="24"/>
              </w:rPr>
              <w:t>Управление</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D4400A" w:rsidRDefault="00D4400A" w:rsidP="00E22BFE">
            <w:pPr>
              <w:pStyle w:val="a7"/>
              <w:numPr>
                <w:ilvl w:val="0"/>
                <w:numId w:val="85"/>
              </w:numPr>
              <w:autoSpaceDE w:val="0"/>
              <w:autoSpaceDN w:val="0"/>
              <w:adjustRightInd w:val="0"/>
              <w:spacing w:line="120" w:lineRule="atLeast"/>
              <w:contextualSpacing w:val="0"/>
              <w:rPr>
                <w:color w:val="000000"/>
              </w:rPr>
            </w:pPr>
            <w:r w:rsidRPr="00D4400A">
              <w:t>создание схемы классификации для структурирования информации;</w:t>
            </w:r>
          </w:p>
          <w:p w:rsidR="00D4400A" w:rsidRPr="00D4400A" w:rsidRDefault="00D4400A" w:rsidP="00E22BFE">
            <w:pPr>
              <w:pStyle w:val="a7"/>
              <w:numPr>
                <w:ilvl w:val="0"/>
                <w:numId w:val="85"/>
              </w:numPr>
              <w:autoSpaceDE w:val="0"/>
              <w:autoSpaceDN w:val="0"/>
              <w:adjustRightInd w:val="0"/>
              <w:spacing w:after="240" w:line="120" w:lineRule="atLeast"/>
              <w:contextualSpacing w:val="0"/>
              <w:rPr>
                <w:color w:val="000000"/>
              </w:rPr>
            </w:pPr>
            <w:r w:rsidRPr="00D4400A">
              <w:rPr>
                <w:color w:val="000000"/>
              </w:rPr>
              <w:t xml:space="preserve">использование предложенных схем классификации </w:t>
            </w:r>
            <w:r w:rsidRPr="00D4400A">
              <w:rPr>
                <w:color w:val="000000"/>
              </w:rPr>
              <w:lastRenderedPageBreak/>
              <w:t>для; структурирования информации.</w:t>
            </w:r>
          </w:p>
        </w:tc>
      </w:tr>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r w:rsidRPr="003A74ED">
              <w:rPr>
                <w:rFonts w:ascii="Times New Roman" w:eastAsia="Times New Roman" w:hAnsi="Times New Roman" w:cs="Times New Roman"/>
                <w:color w:val="000000"/>
                <w:sz w:val="24"/>
                <w:szCs w:val="24"/>
              </w:rPr>
              <w:lastRenderedPageBreak/>
              <w:t>Интеграция</w:t>
            </w:r>
          </w:p>
        </w:tc>
        <w:tc>
          <w:tcPr>
            <w:tcW w:w="7386" w:type="dxa"/>
          </w:tcPr>
          <w:p w:rsidR="00D4400A" w:rsidRPr="00D4400A" w:rsidRDefault="00D4400A" w:rsidP="00E22BFE">
            <w:pPr>
              <w:pStyle w:val="a7"/>
              <w:numPr>
                <w:ilvl w:val="0"/>
                <w:numId w:val="86"/>
              </w:numPr>
              <w:autoSpaceDE w:val="0"/>
              <w:autoSpaceDN w:val="0"/>
              <w:adjustRightInd w:val="0"/>
              <w:spacing w:line="120" w:lineRule="atLeast"/>
              <w:contextualSpacing w:val="0"/>
            </w:pPr>
            <w:r w:rsidRPr="00D4400A">
              <w:t>умение сравнивать и сопоставлять информацию из нескольких источников;</w:t>
            </w:r>
          </w:p>
          <w:p w:rsidR="00D4400A" w:rsidRPr="00D4400A" w:rsidRDefault="00D4400A" w:rsidP="00E22BFE">
            <w:pPr>
              <w:pStyle w:val="a7"/>
              <w:numPr>
                <w:ilvl w:val="0"/>
                <w:numId w:val="86"/>
              </w:numPr>
              <w:autoSpaceDE w:val="0"/>
              <w:autoSpaceDN w:val="0"/>
              <w:adjustRightInd w:val="0"/>
              <w:spacing w:line="120" w:lineRule="atLeast"/>
              <w:contextualSpacing w:val="0"/>
            </w:pPr>
            <w:r w:rsidRPr="00D4400A">
              <w:t>умение исключать несоответствующую и несущественную информацию;</w:t>
            </w:r>
          </w:p>
          <w:p w:rsidR="00D4400A" w:rsidRPr="00D4400A" w:rsidRDefault="00D4400A" w:rsidP="00E22BFE">
            <w:pPr>
              <w:pStyle w:val="a7"/>
              <w:numPr>
                <w:ilvl w:val="0"/>
                <w:numId w:val="86"/>
              </w:numPr>
              <w:autoSpaceDE w:val="0"/>
              <w:autoSpaceDN w:val="0"/>
              <w:adjustRightInd w:val="0"/>
              <w:spacing w:after="240" w:line="120" w:lineRule="atLeast"/>
              <w:contextualSpacing w:val="0"/>
              <w:rPr>
                <w:color w:val="000000"/>
              </w:rPr>
            </w:pPr>
            <w:r w:rsidRPr="00D4400A">
              <w:t>умение сжато и логически грамотно изложить обобщенную информацию.</w:t>
            </w:r>
          </w:p>
        </w:tc>
      </w:tr>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sz w:val="24"/>
                <w:szCs w:val="24"/>
              </w:rPr>
            </w:pPr>
            <w:r w:rsidRPr="003A74ED">
              <w:rPr>
                <w:rFonts w:ascii="Times New Roman" w:eastAsia="Times New Roman" w:hAnsi="Times New Roman" w:cs="Times New Roman"/>
                <w:sz w:val="24"/>
                <w:szCs w:val="24"/>
              </w:rPr>
              <w:t>Оценка</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D4400A" w:rsidRDefault="00D4400A" w:rsidP="00E22BFE">
            <w:pPr>
              <w:pStyle w:val="a7"/>
              <w:numPr>
                <w:ilvl w:val="0"/>
                <w:numId w:val="87"/>
              </w:numPr>
              <w:autoSpaceDE w:val="0"/>
              <w:autoSpaceDN w:val="0"/>
              <w:adjustRightInd w:val="0"/>
              <w:spacing w:line="120" w:lineRule="atLeast"/>
              <w:contextualSpacing w:val="0"/>
            </w:pPr>
            <w:r w:rsidRPr="00D4400A">
              <w:t>выработка критериев для отбора информации в соответствии с потребностью;</w:t>
            </w:r>
          </w:p>
          <w:p w:rsidR="00D4400A" w:rsidRPr="00D4400A" w:rsidRDefault="00D4400A" w:rsidP="00E22BFE">
            <w:pPr>
              <w:pStyle w:val="a7"/>
              <w:numPr>
                <w:ilvl w:val="0"/>
                <w:numId w:val="87"/>
              </w:numPr>
              <w:autoSpaceDE w:val="0"/>
              <w:autoSpaceDN w:val="0"/>
              <w:adjustRightInd w:val="0"/>
              <w:spacing w:line="120" w:lineRule="atLeast"/>
              <w:contextualSpacing w:val="0"/>
            </w:pPr>
            <w:r w:rsidRPr="00D4400A">
              <w:t>выбор ресурсов согласно выработанным или указанным критериям;</w:t>
            </w:r>
          </w:p>
          <w:p w:rsidR="00D4400A" w:rsidRPr="00D4400A" w:rsidRDefault="00D4400A" w:rsidP="00E22BFE">
            <w:pPr>
              <w:pStyle w:val="a7"/>
              <w:numPr>
                <w:ilvl w:val="0"/>
                <w:numId w:val="87"/>
              </w:numPr>
              <w:autoSpaceDE w:val="0"/>
              <w:autoSpaceDN w:val="0"/>
              <w:adjustRightInd w:val="0"/>
              <w:spacing w:after="240" w:line="120" w:lineRule="atLeast"/>
              <w:contextualSpacing w:val="0"/>
            </w:pPr>
            <w:r w:rsidRPr="00D4400A">
              <w:t>умение остановить поиск.</w:t>
            </w:r>
          </w:p>
        </w:tc>
      </w:tr>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sz w:val="24"/>
                <w:szCs w:val="24"/>
              </w:rPr>
            </w:pPr>
            <w:r w:rsidRPr="003A74ED">
              <w:rPr>
                <w:rFonts w:ascii="Times New Roman" w:eastAsia="Times New Roman" w:hAnsi="Times New Roman" w:cs="Times New Roman"/>
                <w:sz w:val="24"/>
                <w:szCs w:val="24"/>
              </w:rPr>
              <w:t>Создание</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D4400A" w:rsidRDefault="00D4400A" w:rsidP="00E22BFE">
            <w:pPr>
              <w:pStyle w:val="a7"/>
              <w:numPr>
                <w:ilvl w:val="0"/>
                <w:numId w:val="88"/>
              </w:numPr>
              <w:autoSpaceDE w:val="0"/>
              <w:autoSpaceDN w:val="0"/>
              <w:adjustRightInd w:val="0"/>
              <w:spacing w:line="120" w:lineRule="atLeast"/>
              <w:contextualSpacing w:val="0"/>
            </w:pPr>
            <w:r w:rsidRPr="00D4400A">
              <w:t>умение вырабатывать рекомендации по решению конкретной проблемы на основании полученной информации, в том числе противоречивой;</w:t>
            </w:r>
          </w:p>
          <w:p w:rsidR="00D4400A" w:rsidRPr="00D4400A" w:rsidRDefault="00D4400A" w:rsidP="00E22BFE">
            <w:pPr>
              <w:pStyle w:val="a7"/>
              <w:numPr>
                <w:ilvl w:val="0"/>
                <w:numId w:val="88"/>
              </w:numPr>
              <w:autoSpaceDE w:val="0"/>
              <w:autoSpaceDN w:val="0"/>
              <w:adjustRightInd w:val="0"/>
              <w:spacing w:line="120" w:lineRule="atLeast"/>
              <w:contextualSpacing w:val="0"/>
            </w:pPr>
            <w:r w:rsidRPr="00D4400A">
              <w:t>умение сделать вывод о нацеленности имеющейся информации на решение конкретной проблемы;</w:t>
            </w:r>
          </w:p>
          <w:p w:rsidR="00D4400A" w:rsidRPr="00D4400A" w:rsidRDefault="00D4400A" w:rsidP="00E22BFE">
            <w:pPr>
              <w:pStyle w:val="a7"/>
              <w:numPr>
                <w:ilvl w:val="0"/>
                <w:numId w:val="88"/>
              </w:numPr>
              <w:autoSpaceDE w:val="0"/>
              <w:autoSpaceDN w:val="0"/>
              <w:adjustRightInd w:val="0"/>
              <w:spacing w:line="120" w:lineRule="atLeast"/>
              <w:contextualSpacing w:val="0"/>
            </w:pPr>
            <w:r w:rsidRPr="00D4400A">
              <w:t>умение обосновать свои выводы;</w:t>
            </w:r>
          </w:p>
          <w:p w:rsidR="00D4400A" w:rsidRPr="00D4400A" w:rsidRDefault="00D4400A" w:rsidP="00E22BFE">
            <w:pPr>
              <w:pStyle w:val="a7"/>
              <w:numPr>
                <w:ilvl w:val="0"/>
                <w:numId w:val="88"/>
              </w:numPr>
              <w:autoSpaceDE w:val="0"/>
              <w:autoSpaceDN w:val="0"/>
              <w:adjustRightInd w:val="0"/>
              <w:spacing w:line="120" w:lineRule="atLeast"/>
              <w:contextualSpacing w:val="0"/>
            </w:pPr>
            <w:r w:rsidRPr="00D4400A">
              <w:t>умение сбалансировано осветить вопрос при наличии противоречивой информации;</w:t>
            </w:r>
          </w:p>
          <w:p w:rsidR="00D4400A" w:rsidRPr="00D4400A" w:rsidRDefault="00D4400A" w:rsidP="00E22BFE">
            <w:pPr>
              <w:pStyle w:val="a7"/>
              <w:numPr>
                <w:ilvl w:val="0"/>
                <w:numId w:val="88"/>
              </w:numPr>
              <w:autoSpaceDE w:val="0"/>
              <w:autoSpaceDN w:val="0"/>
              <w:adjustRightInd w:val="0"/>
              <w:spacing w:after="240" w:line="120" w:lineRule="atLeast"/>
              <w:contextualSpacing w:val="0"/>
            </w:pPr>
            <w:r w:rsidRPr="00D4400A">
              <w:t>структурирование созданной информации с целью повышения убедительности выводов</w:t>
            </w:r>
            <w:r w:rsidR="003A74ED">
              <w:t>.</w:t>
            </w:r>
          </w:p>
        </w:tc>
      </w:tr>
      <w:tr w:rsidR="00D4400A" w:rsidRPr="00D4400A" w:rsidTr="003A74ED">
        <w:tc>
          <w:tcPr>
            <w:tcW w:w="1261" w:type="dxa"/>
          </w:tcPr>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sz w:val="24"/>
                <w:szCs w:val="24"/>
              </w:rPr>
            </w:pPr>
            <w:r w:rsidRPr="003A74ED">
              <w:rPr>
                <w:rFonts w:ascii="Times New Roman" w:eastAsia="Times New Roman" w:hAnsi="Times New Roman" w:cs="Times New Roman"/>
                <w:sz w:val="24"/>
                <w:szCs w:val="24"/>
              </w:rPr>
              <w:t>Сообщение</w:t>
            </w:r>
            <w:r w:rsidR="003161D1">
              <w:rPr>
                <w:rFonts w:ascii="Times New Roman" w:eastAsia="Times New Roman" w:hAnsi="Times New Roman" w:cs="Times New Roman"/>
                <w:sz w:val="24"/>
                <w:szCs w:val="24"/>
              </w:rPr>
              <w:t xml:space="preserve"> </w:t>
            </w:r>
            <w:r w:rsidRPr="003A74ED">
              <w:rPr>
                <w:rFonts w:ascii="Times New Roman" w:eastAsia="Times New Roman" w:hAnsi="Times New Roman" w:cs="Times New Roman"/>
                <w:sz w:val="24"/>
                <w:szCs w:val="24"/>
              </w:rPr>
              <w:t>(передача)</w:t>
            </w:r>
          </w:p>
          <w:p w:rsidR="00D4400A" w:rsidRPr="003A74ED" w:rsidRDefault="00D4400A" w:rsidP="00D4400A">
            <w:pPr>
              <w:autoSpaceDE w:val="0"/>
              <w:autoSpaceDN w:val="0"/>
              <w:adjustRightInd w:val="0"/>
              <w:spacing w:line="120" w:lineRule="atLeast"/>
              <w:jc w:val="both"/>
              <w:rPr>
                <w:rFonts w:ascii="Times New Roman" w:eastAsia="Times New Roman" w:hAnsi="Times New Roman" w:cs="Times New Roman"/>
                <w:color w:val="000000"/>
                <w:sz w:val="24"/>
                <w:szCs w:val="24"/>
              </w:rPr>
            </w:pPr>
          </w:p>
        </w:tc>
        <w:tc>
          <w:tcPr>
            <w:tcW w:w="7386" w:type="dxa"/>
          </w:tcPr>
          <w:p w:rsidR="00D4400A" w:rsidRPr="00D4400A" w:rsidRDefault="00D4400A" w:rsidP="00E22BFE">
            <w:pPr>
              <w:pStyle w:val="a7"/>
              <w:numPr>
                <w:ilvl w:val="0"/>
                <w:numId w:val="89"/>
              </w:numPr>
              <w:autoSpaceDE w:val="0"/>
              <w:autoSpaceDN w:val="0"/>
              <w:adjustRightInd w:val="0"/>
              <w:spacing w:line="120" w:lineRule="atLeast"/>
              <w:contextualSpacing w:val="0"/>
            </w:pPr>
            <w:r w:rsidRPr="00D4400A">
              <w:t>умение адаптировать информацию для конкретной аудитории (путем выбора соответствующих средств, языка и зрительного ряда);</w:t>
            </w:r>
          </w:p>
          <w:p w:rsidR="00D4400A" w:rsidRPr="00D4400A" w:rsidRDefault="00D4400A" w:rsidP="00E22BFE">
            <w:pPr>
              <w:pStyle w:val="a7"/>
              <w:numPr>
                <w:ilvl w:val="0"/>
                <w:numId w:val="89"/>
              </w:numPr>
              <w:autoSpaceDE w:val="0"/>
              <w:autoSpaceDN w:val="0"/>
              <w:adjustRightInd w:val="0"/>
              <w:spacing w:line="120" w:lineRule="atLeast"/>
              <w:contextualSpacing w:val="0"/>
            </w:pPr>
            <w:r w:rsidRPr="00D4400A">
              <w:t>умение грамотно цитировать источники (по делу и с соблюдением авторских прав);</w:t>
            </w:r>
          </w:p>
          <w:p w:rsidR="00D4400A" w:rsidRPr="00D4400A" w:rsidRDefault="00D4400A" w:rsidP="00E22BFE">
            <w:pPr>
              <w:pStyle w:val="a7"/>
              <w:numPr>
                <w:ilvl w:val="0"/>
                <w:numId w:val="89"/>
              </w:numPr>
              <w:autoSpaceDE w:val="0"/>
              <w:autoSpaceDN w:val="0"/>
              <w:adjustRightInd w:val="0"/>
              <w:spacing w:line="120" w:lineRule="atLeast"/>
              <w:contextualSpacing w:val="0"/>
            </w:pPr>
            <w:r w:rsidRPr="00D4400A">
              <w:t>обеспечение в случае необходимости конфиденциальности информации;</w:t>
            </w:r>
          </w:p>
          <w:p w:rsidR="00D4400A" w:rsidRPr="00D4400A" w:rsidRDefault="00D4400A" w:rsidP="00E22BFE">
            <w:pPr>
              <w:pStyle w:val="a7"/>
              <w:numPr>
                <w:ilvl w:val="0"/>
                <w:numId w:val="89"/>
              </w:numPr>
              <w:autoSpaceDE w:val="0"/>
              <w:autoSpaceDN w:val="0"/>
              <w:adjustRightInd w:val="0"/>
              <w:spacing w:line="120" w:lineRule="atLeast"/>
              <w:contextualSpacing w:val="0"/>
            </w:pPr>
            <w:r w:rsidRPr="00D4400A">
              <w:t>умение воздерживаться от использования провокационных высказываний по отношению к культуре, расе, этнической принадлежности или полу;</w:t>
            </w:r>
          </w:p>
          <w:p w:rsidR="00D4400A" w:rsidRPr="00D4400A" w:rsidRDefault="00D4400A" w:rsidP="00E22BFE">
            <w:pPr>
              <w:pStyle w:val="a7"/>
              <w:numPr>
                <w:ilvl w:val="0"/>
                <w:numId w:val="89"/>
              </w:numPr>
              <w:autoSpaceDE w:val="0"/>
              <w:autoSpaceDN w:val="0"/>
              <w:adjustRightInd w:val="0"/>
              <w:spacing w:line="120" w:lineRule="atLeast"/>
              <w:contextualSpacing w:val="0"/>
              <w:rPr>
                <w:color w:val="000000"/>
              </w:rPr>
            </w:pPr>
            <w:r w:rsidRPr="00D4400A">
              <w:t>знание всех требований (правил общения), относящихся к стилю конкретного общения</w:t>
            </w:r>
            <w:r w:rsidR="003A74ED">
              <w:t>.</w:t>
            </w:r>
          </w:p>
        </w:tc>
      </w:tr>
    </w:tbl>
    <w:p w:rsidR="00D4400A" w:rsidRPr="00D4400A" w:rsidRDefault="00D4400A" w:rsidP="00D4400A">
      <w:pPr>
        <w:pStyle w:val="a5"/>
        <w:spacing w:before="0" w:beforeAutospacing="0" w:after="0" w:afterAutospacing="0" w:line="120" w:lineRule="atLeast"/>
        <w:jc w:val="both"/>
        <w:rPr>
          <w:color w:val="000000"/>
          <w:lang w:eastAsia="en-US"/>
        </w:rPr>
      </w:pPr>
    </w:p>
    <w:p w:rsidR="00D4400A" w:rsidRPr="00D4400A" w:rsidRDefault="00A1246C" w:rsidP="003161D1">
      <w:pPr>
        <w:pStyle w:val="a5"/>
        <w:spacing w:before="0" w:beforeAutospacing="0" w:after="0" w:afterAutospacing="0" w:line="120" w:lineRule="atLeast"/>
        <w:ind w:firstLine="709"/>
        <w:jc w:val="both"/>
      </w:pPr>
      <w:r>
        <w:t xml:space="preserve">Формирование ИКТ - </w:t>
      </w:r>
      <w:r w:rsidR="00D4400A" w:rsidRPr="00D4400A">
        <w:t>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w:t>
      </w:r>
      <w:r>
        <w:t xml:space="preserve"> </w:t>
      </w:r>
      <w:r w:rsidR="00D4400A" w:rsidRPr="00D4400A">
        <w:t>-</w:t>
      </w:r>
      <w:r>
        <w:t xml:space="preserve"> </w:t>
      </w:r>
      <w:r w:rsidR="00D4400A" w:rsidRPr="00D4400A">
        <w:t xml:space="preserve">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может входить в содержание курсов, кружков, внеурочной деятельности </w:t>
      </w:r>
      <w:r>
        <w:t>лицеистов</w:t>
      </w:r>
      <w:r w:rsidR="00D4400A" w:rsidRPr="00D4400A">
        <w:t>.</w:t>
      </w:r>
    </w:p>
    <w:p w:rsidR="00D4400A" w:rsidRPr="00D4400A" w:rsidRDefault="00D4400A" w:rsidP="00F847D9">
      <w:pPr>
        <w:pStyle w:val="3"/>
        <w:spacing w:before="120" w:after="120" w:line="120" w:lineRule="atLeast"/>
        <w:jc w:val="center"/>
        <w:rPr>
          <w:rFonts w:ascii="Times New Roman" w:hAnsi="Times New Roman" w:cs="Times New Roman"/>
          <w:sz w:val="24"/>
          <w:szCs w:val="24"/>
        </w:rPr>
      </w:pPr>
      <w:bookmarkStart w:id="1" w:name="_Toc266449938"/>
      <w:bookmarkEnd w:id="1"/>
      <w:r w:rsidRPr="00D4400A">
        <w:rPr>
          <w:rFonts w:ascii="Times New Roman" w:hAnsi="Times New Roman" w:cs="Times New Roman"/>
          <w:sz w:val="24"/>
          <w:szCs w:val="24"/>
        </w:rPr>
        <w:lastRenderedPageBreak/>
        <w:t>Условия  формирования ИКТ</w:t>
      </w:r>
      <w:r w:rsidR="00A1246C">
        <w:rPr>
          <w:rFonts w:ascii="Times New Roman" w:hAnsi="Times New Roman" w:cs="Times New Roman"/>
          <w:sz w:val="24"/>
          <w:szCs w:val="24"/>
        </w:rPr>
        <w:t xml:space="preserve"> </w:t>
      </w:r>
      <w:r w:rsidRPr="00D4400A">
        <w:rPr>
          <w:rFonts w:ascii="Times New Roman" w:hAnsi="Times New Roman" w:cs="Times New Roman"/>
          <w:sz w:val="24"/>
          <w:szCs w:val="24"/>
        </w:rPr>
        <w:t>-</w:t>
      </w:r>
      <w:r w:rsidR="00A1246C">
        <w:rPr>
          <w:rFonts w:ascii="Times New Roman" w:hAnsi="Times New Roman" w:cs="Times New Roman"/>
          <w:sz w:val="24"/>
          <w:szCs w:val="24"/>
        </w:rPr>
        <w:t xml:space="preserve"> </w:t>
      </w:r>
      <w:r w:rsidRPr="00D4400A">
        <w:rPr>
          <w:rFonts w:ascii="Times New Roman" w:hAnsi="Times New Roman" w:cs="Times New Roman"/>
          <w:sz w:val="24"/>
          <w:szCs w:val="24"/>
        </w:rPr>
        <w:t>компетентности</w:t>
      </w:r>
    </w:p>
    <w:p w:rsidR="00D4400A" w:rsidRPr="00D4400A" w:rsidRDefault="00D4400A" w:rsidP="00D4400A">
      <w:pPr>
        <w:spacing w:line="120" w:lineRule="atLeast"/>
        <w:ind w:firstLine="708"/>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 xml:space="preserve">В </w:t>
      </w:r>
      <w:r w:rsidR="00A1246C">
        <w:rPr>
          <w:rFonts w:ascii="Times New Roman" w:hAnsi="Times New Roman" w:cs="Times New Roman"/>
          <w:sz w:val="24"/>
          <w:szCs w:val="24"/>
        </w:rPr>
        <w:t>лицее</w:t>
      </w:r>
      <w:r w:rsidRPr="00D4400A">
        <w:rPr>
          <w:rFonts w:ascii="Times New Roman" w:eastAsia="Times New Roman" w:hAnsi="Times New Roman" w:cs="Times New Roman"/>
          <w:sz w:val="24"/>
          <w:szCs w:val="24"/>
        </w:rPr>
        <w:t xml:space="preserve"> имеются условия для постоянно расширяющейся сферы реализации ФГОС в части применения ИКТ в образовательном процессе. Это означает наличие минимального оснащения образовательного учреждения, информационной среды, необходимых сервисов и профессионально ИКТ</w:t>
      </w:r>
      <w:r w:rsidR="00047E3C">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w:t>
      </w:r>
      <w:r w:rsidR="00047E3C">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компетентных кадров.</w:t>
      </w:r>
    </w:p>
    <w:p w:rsidR="00D4400A" w:rsidRPr="00D4400A" w:rsidRDefault="00D4400A" w:rsidP="003161D1">
      <w:pPr>
        <w:spacing w:line="120" w:lineRule="atLeast"/>
        <w:ind w:firstLine="708"/>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Для формирования ИКТ–компетентности в рамках ООП используются следующие технические средства и программные инструменты:</w:t>
      </w:r>
    </w:p>
    <w:p w:rsidR="00D4400A" w:rsidRPr="00D4400A" w:rsidRDefault="00047E3C" w:rsidP="00E22BFE">
      <w:pPr>
        <w:numPr>
          <w:ilvl w:val="0"/>
          <w:numId w:val="90"/>
        </w:numPr>
        <w:spacing w:line="120" w:lineRule="atLeast"/>
        <w:jc w:val="both"/>
        <w:rPr>
          <w:rFonts w:ascii="Times New Roman" w:eastAsia="Times New Roman" w:hAnsi="Times New Roman" w:cs="Times New Roman"/>
          <w:sz w:val="24"/>
          <w:szCs w:val="24"/>
        </w:rPr>
      </w:pPr>
      <w:r>
        <w:rPr>
          <w:rFonts w:ascii="Times New Roman" w:hAnsi="Times New Roman" w:cs="Times New Roman"/>
          <w:b/>
          <w:i/>
          <w:sz w:val="24"/>
          <w:szCs w:val="24"/>
        </w:rPr>
        <w:t xml:space="preserve"> </w:t>
      </w:r>
      <w:r w:rsidR="00D4400A" w:rsidRPr="00D4400A">
        <w:rPr>
          <w:rFonts w:ascii="Times New Roman" w:eastAsia="Times New Roman" w:hAnsi="Times New Roman" w:cs="Times New Roman"/>
          <w:b/>
          <w:i/>
          <w:sz w:val="24"/>
          <w:szCs w:val="24"/>
        </w:rPr>
        <w:t xml:space="preserve">Технические </w:t>
      </w:r>
      <w:r w:rsidR="00D4400A" w:rsidRPr="00D4400A">
        <w:rPr>
          <w:rFonts w:ascii="Times New Roman" w:eastAsia="Times New Roman" w:hAnsi="Times New Roman" w:cs="Times New Roman"/>
          <w:sz w:val="24"/>
          <w:szCs w:val="24"/>
        </w:rPr>
        <w:t>–</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 xml:space="preserve">персональный компьютер, мультимедийный проектор и экран, </w:t>
      </w:r>
      <w:r w:rsidR="00D566A2">
        <w:rPr>
          <w:rFonts w:ascii="Times New Roman" w:eastAsia="Times New Roman" w:hAnsi="Times New Roman" w:cs="Times New Roman"/>
          <w:sz w:val="24"/>
          <w:szCs w:val="24"/>
        </w:rPr>
        <w:t xml:space="preserve">лазерный </w:t>
      </w:r>
      <w:r w:rsidR="00D4400A" w:rsidRPr="00D4400A">
        <w:rPr>
          <w:rFonts w:ascii="Times New Roman" w:eastAsia="Times New Roman" w:hAnsi="Times New Roman" w:cs="Times New Roman"/>
          <w:sz w:val="24"/>
          <w:szCs w:val="24"/>
        </w:rPr>
        <w:t xml:space="preserve">принтер </w:t>
      </w:r>
      <w:r w:rsidR="00D566A2">
        <w:rPr>
          <w:rFonts w:ascii="Times New Roman" w:eastAsia="Times New Roman" w:hAnsi="Times New Roman" w:cs="Times New Roman"/>
          <w:sz w:val="24"/>
          <w:szCs w:val="24"/>
        </w:rPr>
        <w:t>черно-белый</w:t>
      </w:r>
      <w:r w:rsidR="00D4400A" w:rsidRPr="00D4400A">
        <w:rPr>
          <w:rFonts w:ascii="Times New Roman" w:eastAsia="Times New Roman" w:hAnsi="Times New Roman" w:cs="Times New Roman"/>
          <w:sz w:val="24"/>
          <w:szCs w:val="24"/>
        </w:rPr>
        <w:t>, принтер цветной,</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цифровой фотоаппарат, цифровая видеокамера,</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сканер, микрофон,</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оборудование компьютерной сети,</w:t>
      </w:r>
      <w:r w:rsidR="00D4400A" w:rsidRPr="00D4400A">
        <w:rPr>
          <w:rFonts w:ascii="Times New Roman" w:eastAsia="Times New Roman" w:hAnsi="Times New Roman" w:cs="Times New Roman"/>
          <w:color w:val="FF0000"/>
          <w:sz w:val="24"/>
          <w:szCs w:val="24"/>
        </w:rPr>
        <w:t xml:space="preserve"> </w:t>
      </w:r>
      <w:r w:rsidRPr="00047E3C">
        <w:rPr>
          <w:rFonts w:ascii="Times New Roman" w:hAnsi="Times New Roman" w:cs="Times New Roman"/>
          <w:sz w:val="24"/>
          <w:szCs w:val="24"/>
        </w:rPr>
        <w:t>интерактивная</w:t>
      </w:r>
      <w:r>
        <w:rPr>
          <w:rFonts w:ascii="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доска</w:t>
      </w:r>
      <w:r w:rsidR="00021D8F">
        <w:rPr>
          <w:rFonts w:ascii="Times New Roman" w:eastAsia="Times New Roman" w:hAnsi="Times New Roman" w:cs="Times New Roman"/>
          <w:sz w:val="24"/>
          <w:szCs w:val="24"/>
        </w:rPr>
        <w:t>, видеокамера, акустическая система, гарнитура</w:t>
      </w:r>
      <w:r w:rsidR="00D4400A" w:rsidRPr="00D4400A">
        <w:rPr>
          <w:rFonts w:ascii="Times New Roman" w:eastAsia="Times New Roman" w:hAnsi="Times New Roman" w:cs="Times New Roman"/>
          <w:sz w:val="24"/>
          <w:szCs w:val="24"/>
        </w:rPr>
        <w:t>;</w:t>
      </w:r>
    </w:p>
    <w:p w:rsidR="00D4400A" w:rsidRPr="00D4400A" w:rsidRDefault="00047E3C" w:rsidP="00E22BFE">
      <w:pPr>
        <w:numPr>
          <w:ilvl w:val="0"/>
          <w:numId w:val="90"/>
        </w:numPr>
        <w:spacing w:line="120" w:lineRule="atLeast"/>
        <w:jc w:val="both"/>
        <w:rPr>
          <w:rFonts w:ascii="Times New Roman" w:eastAsia="Times New Roman" w:hAnsi="Times New Roman" w:cs="Times New Roman"/>
          <w:sz w:val="24"/>
          <w:szCs w:val="24"/>
        </w:rPr>
      </w:pPr>
      <w:r>
        <w:rPr>
          <w:rFonts w:ascii="Times New Roman" w:hAnsi="Times New Roman" w:cs="Times New Roman"/>
          <w:b/>
          <w:i/>
          <w:sz w:val="24"/>
          <w:szCs w:val="24"/>
        </w:rPr>
        <w:t>П</w:t>
      </w:r>
      <w:r w:rsidR="00D4400A" w:rsidRPr="00D4400A">
        <w:rPr>
          <w:rFonts w:ascii="Times New Roman" w:eastAsia="Times New Roman" w:hAnsi="Times New Roman" w:cs="Times New Roman"/>
          <w:b/>
          <w:i/>
          <w:sz w:val="24"/>
          <w:szCs w:val="24"/>
        </w:rPr>
        <w:t>рограммные инструменты</w:t>
      </w:r>
      <w:r w:rsidR="00D4400A" w:rsidRPr="00D4400A">
        <w:rPr>
          <w:rFonts w:ascii="Times New Roman" w:eastAsia="Times New Roman" w:hAnsi="Times New Roman" w:cs="Times New Roman"/>
          <w:b/>
          <w:sz w:val="24"/>
          <w:szCs w:val="24"/>
        </w:rPr>
        <w:t xml:space="preserve"> - </w:t>
      </w:r>
      <w:r w:rsidR="00D4400A" w:rsidRPr="00D4400A">
        <w:rPr>
          <w:rFonts w:ascii="Times New Roman" w:eastAsia="Times New Roman" w:hAnsi="Times New Roman" w:cs="Times New Roman"/>
          <w:sz w:val="24"/>
          <w:szCs w:val="24"/>
        </w:rPr>
        <w:t>операционные системы и служебные инструменты, информационная среда образовательного учреждения,</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клавиатурный тренажер для русского и иностранного языка,</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r w:rsidR="00D4400A" w:rsidRPr="00D4400A">
        <w:rPr>
          <w:rFonts w:ascii="Times New Roman" w:eastAsia="Times New Roman" w:hAnsi="Times New Roman" w:cs="Times New Roman"/>
          <w:color w:val="595959"/>
          <w:sz w:val="24"/>
          <w:szCs w:val="24"/>
        </w:rPr>
        <w:t>,</w:t>
      </w:r>
      <w:r w:rsidR="00D4400A" w:rsidRPr="00D4400A">
        <w:rPr>
          <w:rFonts w:ascii="Times New Roman" w:eastAsia="Times New Roman" w:hAnsi="Times New Roman" w:cs="Times New Roman"/>
          <w:color w:val="FF0000"/>
          <w:sz w:val="24"/>
          <w:szCs w:val="24"/>
        </w:rPr>
        <w:t xml:space="preserve"> </w:t>
      </w:r>
      <w:r w:rsidR="00D4400A" w:rsidRPr="00D4400A">
        <w:rPr>
          <w:rFonts w:ascii="Times New Roman" w:eastAsia="Times New Roman" w:hAnsi="Times New Roman" w:cs="Times New Roman"/>
          <w:sz w:val="24"/>
          <w:szCs w:val="24"/>
        </w:rPr>
        <w:t xml:space="preserve">виртуальные лаборатории по предметам предметных областей, среды для дистанционного </w:t>
      </w:r>
      <w:r w:rsidR="003B4377">
        <w:rPr>
          <w:rFonts w:ascii="Times New Roman" w:eastAsia="Times New Roman" w:hAnsi="Times New Roman" w:cs="Times New Roman"/>
          <w:sz w:val="24"/>
          <w:szCs w:val="24"/>
          <w:lang w:val="en-US"/>
        </w:rPr>
        <w:t>on</w:t>
      </w:r>
      <w:r w:rsidR="003B4377" w:rsidRPr="003B4377">
        <w:rPr>
          <w:rFonts w:ascii="Times New Roman" w:eastAsia="Times New Roman" w:hAnsi="Times New Roman" w:cs="Times New Roman"/>
          <w:sz w:val="24"/>
          <w:szCs w:val="24"/>
        </w:rPr>
        <w:t>-</w:t>
      </w:r>
      <w:r w:rsidR="003B4377">
        <w:rPr>
          <w:rFonts w:ascii="Times New Roman" w:eastAsia="Times New Roman" w:hAnsi="Times New Roman" w:cs="Times New Roman"/>
          <w:sz w:val="24"/>
          <w:szCs w:val="24"/>
          <w:lang w:val="en-US"/>
        </w:rPr>
        <w:t>line</w:t>
      </w:r>
      <w:r w:rsidR="00D4400A" w:rsidRPr="00D4400A">
        <w:rPr>
          <w:rFonts w:ascii="Times New Roman" w:eastAsia="Times New Roman" w:hAnsi="Times New Roman" w:cs="Times New Roman"/>
          <w:sz w:val="24"/>
          <w:szCs w:val="24"/>
        </w:rPr>
        <w:t xml:space="preserve"> и </w:t>
      </w:r>
      <w:r w:rsidR="003B4377">
        <w:rPr>
          <w:rFonts w:ascii="Times New Roman" w:eastAsia="Times New Roman" w:hAnsi="Times New Roman" w:cs="Times New Roman"/>
          <w:sz w:val="24"/>
          <w:szCs w:val="24"/>
          <w:lang w:val="en-US"/>
        </w:rPr>
        <w:t>off</w:t>
      </w:r>
      <w:r w:rsidR="003B4377" w:rsidRPr="003B4377">
        <w:rPr>
          <w:rFonts w:ascii="Times New Roman" w:eastAsia="Times New Roman" w:hAnsi="Times New Roman" w:cs="Times New Roman"/>
          <w:sz w:val="24"/>
          <w:szCs w:val="24"/>
        </w:rPr>
        <w:t>-</w:t>
      </w:r>
      <w:r w:rsidR="003B4377">
        <w:rPr>
          <w:rFonts w:ascii="Times New Roman" w:eastAsia="Times New Roman" w:hAnsi="Times New Roman" w:cs="Times New Roman"/>
          <w:sz w:val="24"/>
          <w:szCs w:val="24"/>
          <w:lang w:val="en-US"/>
        </w:rPr>
        <w:t>line</w:t>
      </w:r>
      <w:r w:rsidR="00D4400A" w:rsidRPr="00D4400A">
        <w:rPr>
          <w:rFonts w:ascii="Times New Roman" w:eastAsia="Times New Roman" w:hAnsi="Times New Roman" w:cs="Times New Roman"/>
          <w:sz w:val="24"/>
          <w:szCs w:val="24"/>
        </w:rPr>
        <w:t xml:space="preserve"> сетевого взаимодействия, среда для интернет</w:t>
      </w:r>
      <w:r w:rsidR="003B4377">
        <w:rPr>
          <w:rFonts w:ascii="Times New Roman" w:eastAsia="Times New Roman" w:hAnsi="Times New Roman" w:cs="Times New Roman"/>
          <w:sz w:val="24"/>
          <w:szCs w:val="24"/>
        </w:rPr>
        <w:t xml:space="preserve"> </w:t>
      </w:r>
      <w:r w:rsidR="00D4400A" w:rsidRPr="00D4400A">
        <w:rPr>
          <w:rFonts w:ascii="Times New Roman" w:eastAsia="Times New Roman" w:hAnsi="Times New Roman" w:cs="Times New Roman"/>
          <w:sz w:val="24"/>
          <w:szCs w:val="24"/>
        </w:rPr>
        <w:t>-</w:t>
      </w:r>
      <w:r w:rsidR="003B4377">
        <w:rPr>
          <w:rFonts w:ascii="Times New Roman" w:eastAsia="Times New Roman" w:hAnsi="Times New Roman" w:cs="Times New Roman"/>
          <w:sz w:val="24"/>
          <w:szCs w:val="24"/>
        </w:rPr>
        <w:t xml:space="preserve"> </w:t>
      </w:r>
      <w:r w:rsidR="00D4400A" w:rsidRPr="00D4400A">
        <w:rPr>
          <w:rFonts w:ascii="Times New Roman" w:eastAsia="Times New Roman" w:hAnsi="Times New Roman" w:cs="Times New Roman"/>
          <w:sz w:val="24"/>
          <w:szCs w:val="24"/>
        </w:rPr>
        <w:t>публикаций, редактор интернет-сайтов.</w:t>
      </w:r>
    </w:p>
    <w:p w:rsidR="00D4400A" w:rsidRPr="00D4400A" w:rsidRDefault="00D4400A" w:rsidP="003161D1">
      <w:pPr>
        <w:spacing w:before="120" w:line="120" w:lineRule="atLeast"/>
        <w:ind w:firstLine="709"/>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Общий принцип формирования ИКТ-компетентности состоит в том, что и конкретные</w:t>
      </w:r>
      <w:r w:rsidR="00E06F57">
        <w:rPr>
          <w:rFonts w:ascii="Times New Roman" w:eastAsia="Times New Roman" w:hAnsi="Times New Roman" w:cs="Times New Roman"/>
          <w:sz w:val="24"/>
          <w:szCs w:val="24"/>
        </w:rPr>
        <w:t xml:space="preserve"> </w:t>
      </w:r>
      <w:r w:rsidRPr="00D4400A">
        <w:rPr>
          <w:rFonts w:ascii="Times New Roman" w:eastAsia="Times New Roman" w:hAnsi="Times New Roman" w:cs="Times New Roman"/>
          <w:sz w:val="24"/>
          <w:szCs w:val="24"/>
        </w:rPr>
        <w:t>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D4400A" w:rsidRPr="00D4400A" w:rsidRDefault="00D4400A" w:rsidP="003161D1">
      <w:pPr>
        <w:pStyle w:val="22"/>
        <w:spacing w:after="0" w:line="120" w:lineRule="atLeast"/>
        <w:ind w:left="0" w:firstLine="709"/>
        <w:jc w:val="both"/>
        <w:rPr>
          <w:lang w:val="ru-RU"/>
        </w:rPr>
      </w:pPr>
      <w:r w:rsidRPr="00D4400A">
        <w:rPr>
          <w:lang w:val="ru-RU"/>
        </w:rPr>
        <w:t>Необходимость информатизации всего образовательного процесса, формирования ИКТ</w:t>
      </w:r>
      <w:r w:rsidR="00047E3C">
        <w:rPr>
          <w:lang w:val="ru-RU"/>
        </w:rPr>
        <w:t xml:space="preserve"> </w:t>
      </w:r>
      <w:r w:rsidRPr="00D4400A">
        <w:rPr>
          <w:lang w:val="ru-RU"/>
        </w:rPr>
        <w:t>-</w:t>
      </w:r>
      <w:r w:rsidR="00047E3C">
        <w:rPr>
          <w:lang w:val="ru-RU"/>
        </w:rPr>
        <w:t xml:space="preserve"> </w:t>
      </w:r>
      <w:r w:rsidRPr="00D4400A">
        <w:rPr>
          <w:lang w:val="ru-RU"/>
        </w:rPr>
        <w:t xml:space="preserve">компетентности педагогов и обучающихся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w:t>
      </w:r>
      <w:r w:rsidR="00047E3C">
        <w:rPr>
          <w:lang w:val="ru-RU"/>
        </w:rPr>
        <w:t xml:space="preserve">предоставляется время </w:t>
      </w:r>
      <w:r w:rsidRPr="00D4400A">
        <w:rPr>
          <w:lang w:val="ru-RU"/>
        </w:rPr>
        <w:t>для самостоятельной работы обучающ</w:t>
      </w:r>
      <w:r w:rsidR="00047E3C">
        <w:rPr>
          <w:lang w:val="ru-RU"/>
        </w:rPr>
        <w:t>ихся после уроков.</w:t>
      </w:r>
    </w:p>
    <w:p w:rsidR="00D4400A" w:rsidRPr="00CB637A" w:rsidRDefault="00D4400A" w:rsidP="003161D1">
      <w:pPr>
        <w:pStyle w:val="22"/>
        <w:spacing w:after="0" w:line="120" w:lineRule="atLeast"/>
        <w:ind w:left="0" w:firstLine="709"/>
        <w:jc w:val="both"/>
        <w:rPr>
          <w:color w:val="FF0000"/>
          <w:lang w:val="ru-RU"/>
        </w:rPr>
      </w:pPr>
      <w:r w:rsidRPr="00D4400A">
        <w:rPr>
          <w:lang w:val="ru-RU"/>
        </w:rPr>
        <w:t>Помимо обще</w:t>
      </w:r>
      <w:r w:rsidR="00021D8F">
        <w:rPr>
          <w:lang w:val="ru-RU"/>
        </w:rPr>
        <w:t>го</w:t>
      </w:r>
      <w:r w:rsidRPr="00D4400A">
        <w:rPr>
          <w:lang w:val="ru-RU"/>
        </w:rPr>
        <w:t xml:space="preserve"> оборудования</w:t>
      </w:r>
      <w:r w:rsidR="00021D8F">
        <w:rPr>
          <w:lang w:val="ru-RU"/>
        </w:rPr>
        <w:t xml:space="preserve"> лицея</w:t>
      </w:r>
      <w:r w:rsidRPr="00D4400A">
        <w:rPr>
          <w:lang w:val="ru-RU"/>
        </w:rPr>
        <w:t xml:space="preserve"> и оснащения преподавания информатики </w:t>
      </w:r>
      <w:r w:rsidR="00003255">
        <w:rPr>
          <w:lang w:val="ru-RU"/>
        </w:rPr>
        <w:t xml:space="preserve">кабинеты </w:t>
      </w:r>
      <w:r w:rsidRPr="00D4400A">
        <w:rPr>
          <w:lang w:val="ru-RU"/>
        </w:rPr>
        <w:t>преподавани</w:t>
      </w:r>
      <w:r w:rsidR="00003255">
        <w:rPr>
          <w:lang w:val="ru-RU"/>
        </w:rPr>
        <w:t>я</w:t>
      </w:r>
      <w:r w:rsidRPr="00D4400A">
        <w:rPr>
          <w:lang w:val="ru-RU"/>
        </w:rPr>
        <w:t xml:space="preserve"> предметов </w:t>
      </w:r>
      <w:r w:rsidR="00003255">
        <w:rPr>
          <w:lang w:val="ru-RU"/>
        </w:rPr>
        <w:t xml:space="preserve">оснащены проекторами, экранами, интерактивными досками, </w:t>
      </w:r>
      <w:r w:rsidRPr="00D4400A">
        <w:rPr>
          <w:lang w:val="ru-RU"/>
        </w:rPr>
        <w:t>использу</w:t>
      </w:r>
      <w:r w:rsidR="00003255">
        <w:rPr>
          <w:lang w:val="ru-RU"/>
        </w:rPr>
        <w:t>ю</w:t>
      </w:r>
      <w:r w:rsidRPr="00D4400A">
        <w:rPr>
          <w:lang w:val="ru-RU"/>
        </w:rPr>
        <w:t xml:space="preserve">тся </w:t>
      </w:r>
      <w:r w:rsidR="00BD76FD">
        <w:t>on</w:t>
      </w:r>
      <w:r w:rsidR="00BD76FD" w:rsidRPr="00BD76FD">
        <w:rPr>
          <w:lang w:val="ru-RU"/>
        </w:rPr>
        <w:t>-</w:t>
      </w:r>
      <w:r w:rsidR="00BD76FD">
        <w:t>line</w:t>
      </w:r>
      <w:r w:rsidR="00BD76FD" w:rsidRPr="00BD76FD">
        <w:rPr>
          <w:lang w:val="ru-RU"/>
        </w:rPr>
        <w:t xml:space="preserve"> </w:t>
      </w:r>
      <w:r w:rsidR="00BD76FD">
        <w:rPr>
          <w:lang w:val="ru-RU"/>
        </w:rPr>
        <w:t>лаборатории</w:t>
      </w:r>
      <w:r w:rsidRPr="00D4400A">
        <w:rPr>
          <w:lang w:val="ru-RU"/>
        </w:rPr>
        <w:t xml:space="preserve"> для естественно-научных </w:t>
      </w:r>
      <w:r w:rsidR="00BD76FD">
        <w:rPr>
          <w:lang w:val="ru-RU"/>
        </w:rPr>
        <w:t>предметов</w:t>
      </w:r>
      <w:r w:rsidRPr="00D4400A">
        <w:rPr>
          <w:lang w:val="ru-RU"/>
        </w:rPr>
        <w:t>, в медиатеке име</w:t>
      </w:r>
      <w:r w:rsidR="00941511">
        <w:rPr>
          <w:lang w:val="ru-RU"/>
        </w:rPr>
        <w:t>ю</w:t>
      </w:r>
      <w:r w:rsidRPr="00D4400A">
        <w:rPr>
          <w:lang w:val="ru-RU"/>
        </w:rPr>
        <w:t>тся и использу</w:t>
      </w:r>
      <w:r w:rsidR="00941511">
        <w:rPr>
          <w:lang w:val="ru-RU"/>
        </w:rPr>
        <w:t>ю</w:t>
      </w:r>
      <w:r w:rsidRPr="00D4400A">
        <w:rPr>
          <w:lang w:val="ru-RU"/>
        </w:rPr>
        <w:t xml:space="preserve">тся в работе </w:t>
      </w:r>
      <w:r w:rsidR="00941511" w:rsidRPr="00D4400A">
        <w:t>CD</w:t>
      </w:r>
      <w:r w:rsidR="00941511" w:rsidRPr="00D4400A">
        <w:rPr>
          <w:lang w:val="ru-RU"/>
        </w:rPr>
        <w:t>/</w:t>
      </w:r>
      <w:r w:rsidR="00941511" w:rsidRPr="00D4400A">
        <w:t>DVD</w:t>
      </w:r>
      <w:r w:rsidR="00941511" w:rsidRPr="00D4400A">
        <w:rPr>
          <w:lang w:val="ru-RU"/>
        </w:rPr>
        <w:t xml:space="preserve"> </w:t>
      </w:r>
      <w:r w:rsidRPr="00D4400A">
        <w:rPr>
          <w:lang w:val="ru-RU"/>
        </w:rPr>
        <w:t>диск</w:t>
      </w:r>
      <w:r w:rsidR="00941511">
        <w:rPr>
          <w:lang w:val="ru-RU"/>
        </w:rPr>
        <w:t>и по всем предметам учебного плана</w:t>
      </w:r>
      <w:r w:rsidRPr="00D4400A">
        <w:rPr>
          <w:color w:val="FF0000"/>
          <w:lang w:val="ru-RU"/>
        </w:rPr>
        <w:t>.</w:t>
      </w:r>
      <w:r w:rsidR="00CB637A">
        <w:rPr>
          <w:color w:val="FF0000"/>
          <w:lang w:val="ru-RU"/>
        </w:rPr>
        <w:t xml:space="preserve"> </w:t>
      </w:r>
      <w:r w:rsidR="00CB637A" w:rsidRPr="00360FBD">
        <w:rPr>
          <w:lang w:val="ru-RU"/>
        </w:rPr>
        <w:t xml:space="preserve">В лицее есть учебное научное оборудование фирмы </w:t>
      </w:r>
      <w:r w:rsidR="00CB637A" w:rsidRPr="00360FBD">
        <w:t>Phywe</w:t>
      </w:r>
      <w:r w:rsidR="00CB637A" w:rsidRPr="00360FBD">
        <w:rPr>
          <w:lang w:val="ru-RU"/>
        </w:rPr>
        <w:t xml:space="preserve"> для проведения </w:t>
      </w:r>
      <w:r w:rsidR="00360FBD" w:rsidRPr="00360FBD">
        <w:rPr>
          <w:lang w:val="ru-RU"/>
        </w:rPr>
        <w:t>физических и химических опытов и мобильный компьютерный класс.</w:t>
      </w:r>
      <w:r w:rsidR="00CB637A">
        <w:rPr>
          <w:color w:val="FF0000"/>
          <w:lang w:val="ru-RU"/>
        </w:rPr>
        <w:t xml:space="preserve"> </w:t>
      </w:r>
    </w:p>
    <w:p w:rsidR="00D4400A" w:rsidRPr="00D4400A" w:rsidRDefault="00941511" w:rsidP="003161D1">
      <w:pPr>
        <w:pStyle w:val="22"/>
        <w:spacing w:after="0" w:line="120" w:lineRule="atLeast"/>
        <w:ind w:left="0" w:firstLine="709"/>
        <w:jc w:val="both"/>
        <w:rPr>
          <w:lang w:val="ru-RU"/>
        </w:rPr>
      </w:pPr>
      <w:r>
        <w:rPr>
          <w:lang w:val="ru-RU"/>
        </w:rPr>
        <w:t>На сегодняшний день</w:t>
      </w:r>
      <w:r w:rsidR="00D4400A" w:rsidRPr="00D4400A">
        <w:rPr>
          <w:lang w:val="ru-RU"/>
        </w:rPr>
        <w:t xml:space="preserve"> изменилась и роль кабинета информатики. Помимо его естественного назначения, как помещения, где идет изучение информатики, поддержанное компьютерной средой, он является центром информационной культуры и информационных сервисов школы (наряду с библиотекой – медиатекой), центром формирования ИКТ</w:t>
      </w:r>
      <w:r>
        <w:rPr>
          <w:lang w:val="ru-RU"/>
        </w:rPr>
        <w:t xml:space="preserve"> </w:t>
      </w:r>
      <w:r w:rsidR="00D4400A" w:rsidRPr="00D4400A">
        <w:rPr>
          <w:lang w:val="ru-RU"/>
        </w:rPr>
        <w:t>-</w:t>
      </w:r>
      <w:r>
        <w:rPr>
          <w:lang w:val="ru-RU"/>
        </w:rPr>
        <w:t xml:space="preserve"> </w:t>
      </w:r>
      <w:r w:rsidR="00D4400A" w:rsidRPr="00D4400A">
        <w:rPr>
          <w:lang w:val="ru-RU"/>
        </w:rPr>
        <w:t>компетентности участников образовательного процесса.</w:t>
      </w:r>
    </w:p>
    <w:p w:rsidR="00D4400A" w:rsidRPr="00D4400A" w:rsidRDefault="00D4400A" w:rsidP="00641E1B">
      <w:pPr>
        <w:widowControl w:val="0"/>
        <w:autoSpaceDE w:val="0"/>
        <w:autoSpaceDN w:val="0"/>
        <w:adjustRightInd w:val="0"/>
        <w:spacing w:line="120" w:lineRule="atLeast"/>
        <w:ind w:firstLine="708"/>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 xml:space="preserve">Кабинеты информатики  оснащены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w:t>
      </w:r>
      <w:r w:rsidR="00047E3C">
        <w:rPr>
          <w:rFonts w:ascii="Times New Roman" w:hAnsi="Times New Roman" w:cs="Times New Roman"/>
          <w:sz w:val="24"/>
          <w:szCs w:val="24"/>
        </w:rPr>
        <w:t>стен</w:t>
      </w:r>
      <w:r w:rsidRPr="00D4400A">
        <w:rPr>
          <w:rFonts w:ascii="Times New Roman" w:eastAsia="Times New Roman" w:hAnsi="Times New Roman" w:cs="Times New Roman"/>
          <w:sz w:val="24"/>
          <w:szCs w:val="24"/>
        </w:rPr>
        <w:t>газет</w:t>
      </w:r>
      <w:r w:rsidR="00047E3C">
        <w:rPr>
          <w:rFonts w:ascii="Times New Roman" w:hAnsi="Times New Roman" w:cs="Times New Roman"/>
          <w:sz w:val="24"/>
          <w:szCs w:val="24"/>
        </w:rPr>
        <w:t>, плакатов для различных мероприятий, проводимых в лицее, подготовка материалов</w:t>
      </w:r>
      <w:r w:rsidR="00641E1B">
        <w:rPr>
          <w:rFonts w:ascii="Times New Roman" w:hAnsi="Times New Roman" w:cs="Times New Roman"/>
          <w:sz w:val="24"/>
          <w:szCs w:val="24"/>
        </w:rPr>
        <w:t xml:space="preserve"> для участия в конкурсах, викторинах, олимпиадах </w:t>
      </w:r>
      <w:r w:rsidRPr="00D4400A">
        <w:rPr>
          <w:rFonts w:ascii="Times New Roman" w:eastAsia="Times New Roman" w:hAnsi="Times New Roman" w:cs="Times New Roman"/>
          <w:sz w:val="24"/>
          <w:szCs w:val="24"/>
        </w:rPr>
        <w:t>и др.</w:t>
      </w:r>
    </w:p>
    <w:p w:rsidR="00D4400A" w:rsidRPr="00D4400A" w:rsidRDefault="00D4400A" w:rsidP="00641E1B">
      <w:pPr>
        <w:spacing w:line="120" w:lineRule="atLeast"/>
        <w:ind w:firstLine="708"/>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lastRenderedPageBreak/>
        <w:t xml:space="preserve">Эффективная модель формирования ИКТ – компетентности, когда </w:t>
      </w:r>
      <w:r w:rsidR="00941511">
        <w:rPr>
          <w:rFonts w:ascii="Times New Roman" w:eastAsia="Times New Roman" w:hAnsi="Times New Roman" w:cs="Times New Roman"/>
          <w:sz w:val="24"/>
          <w:szCs w:val="24"/>
        </w:rPr>
        <w:t>обучающиеся</w:t>
      </w:r>
      <w:r w:rsidRPr="00D4400A">
        <w:rPr>
          <w:rFonts w:ascii="Times New Roman" w:eastAsia="Times New Roman" w:hAnsi="Times New Roman" w:cs="Times New Roman"/>
          <w:sz w:val="24"/>
          <w:szCs w:val="24"/>
        </w:rPr>
        <w:t xml:space="preserve">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w:t>
      </w:r>
      <w:r w:rsidR="00941511">
        <w:rPr>
          <w:rFonts w:ascii="Times New Roman" w:eastAsia="Times New Roman" w:hAnsi="Times New Roman" w:cs="Times New Roman"/>
          <w:sz w:val="24"/>
          <w:szCs w:val="24"/>
        </w:rPr>
        <w:t>Обучаю</w:t>
      </w:r>
      <w:r w:rsidRPr="00D4400A">
        <w:rPr>
          <w:rFonts w:ascii="Times New Roman" w:eastAsia="Times New Roman" w:hAnsi="Times New Roman" w:cs="Times New Roman"/>
          <w:sz w:val="24"/>
          <w:szCs w:val="24"/>
        </w:rPr>
        <w:t>щиеся могут строить вместе с учителями различных предметов и их классов отдельные элементы их курсов с ИКТ</w:t>
      </w:r>
      <w:r w:rsidR="00641E1B">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w:t>
      </w:r>
      <w:r w:rsidR="00641E1B">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поддержкой.</w:t>
      </w:r>
    </w:p>
    <w:p w:rsidR="00D4400A" w:rsidRPr="00D4400A" w:rsidRDefault="00E7504B" w:rsidP="00641E1B">
      <w:pPr>
        <w:spacing w:line="120" w:lineRule="atLeast"/>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Обучаю</w:t>
      </w:r>
      <w:r w:rsidR="00D4400A" w:rsidRPr="00D4400A">
        <w:rPr>
          <w:rFonts w:ascii="Times New Roman" w:eastAsia="Times New Roman" w:hAnsi="Times New Roman" w:cs="Times New Roman"/>
          <w:sz w:val="24"/>
          <w:szCs w:val="24"/>
        </w:rPr>
        <w:t xml:space="preserve">щиеся могут реализовывать различные сервисные функции, в том числе – обслуживать технику </w:t>
      </w:r>
      <w:r>
        <w:rPr>
          <w:rFonts w:ascii="Times New Roman" w:eastAsia="Times New Roman" w:hAnsi="Times New Roman" w:cs="Times New Roman"/>
          <w:sz w:val="24"/>
          <w:szCs w:val="24"/>
        </w:rPr>
        <w:t>с соблюдением правил техники безопасности в присутствии учителя-наставника</w:t>
      </w:r>
      <w:r w:rsidRPr="00D4400A">
        <w:rPr>
          <w:rFonts w:ascii="Times New Roman" w:eastAsia="Times New Roman" w:hAnsi="Times New Roman" w:cs="Times New Roman"/>
          <w:sz w:val="24"/>
          <w:szCs w:val="24"/>
        </w:rPr>
        <w:t xml:space="preserve"> </w:t>
      </w:r>
      <w:r w:rsidR="00D4400A" w:rsidRPr="00D4400A">
        <w:rPr>
          <w:rFonts w:ascii="Times New Roman" w:eastAsia="Times New Roman" w:hAnsi="Times New Roman" w:cs="Times New Roman"/>
          <w:sz w:val="24"/>
          <w:szCs w:val="24"/>
        </w:rPr>
        <w:t>и консультировать пользователей (прежде всего – учителей). Это может войти в их индивидуальное образовательное планирование и портфолио учащихся</w:t>
      </w:r>
      <w:r w:rsidR="00D4400A" w:rsidRPr="00D4400A">
        <w:rPr>
          <w:rFonts w:ascii="Times New Roman" w:eastAsia="Times New Roman" w:hAnsi="Times New Roman" w:cs="Times New Roman"/>
          <w:color w:val="FF0000"/>
          <w:sz w:val="24"/>
          <w:szCs w:val="24"/>
        </w:rPr>
        <w:t>.</w:t>
      </w:r>
    </w:p>
    <w:p w:rsidR="00D4400A" w:rsidRPr="00D4400A" w:rsidRDefault="00D4400A" w:rsidP="00641E1B">
      <w:pPr>
        <w:widowControl w:val="0"/>
        <w:autoSpaceDE w:val="0"/>
        <w:autoSpaceDN w:val="0"/>
        <w:adjustRightInd w:val="0"/>
        <w:spacing w:line="120" w:lineRule="atLeast"/>
        <w:ind w:firstLine="708"/>
        <w:jc w:val="both"/>
        <w:rPr>
          <w:rFonts w:ascii="Times New Roman" w:eastAsia="Times New Roman" w:hAnsi="Times New Roman" w:cs="Times New Roman"/>
          <w:bCs/>
          <w:iCs/>
          <w:sz w:val="24"/>
          <w:szCs w:val="24"/>
        </w:rPr>
      </w:pPr>
      <w:bookmarkStart w:id="2" w:name="_Toc266449954"/>
      <w:r w:rsidRPr="00D4400A">
        <w:rPr>
          <w:rFonts w:ascii="Times New Roman" w:eastAsia="Times New Roman" w:hAnsi="Times New Roman" w:cs="Times New Roman"/>
          <w:bCs/>
          <w:iCs/>
          <w:sz w:val="24"/>
          <w:szCs w:val="24"/>
        </w:rPr>
        <w:t xml:space="preserve">Информатизация </w:t>
      </w:r>
      <w:r w:rsidR="00641E1B">
        <w:rPr>
          <w:rFonts w:ascii="Times New Roman" w:hAnsi="Times New Roman" w:cs="Times New Roman"/>
          <w:bCs/>
          <w:iCs/>
          <w:sz w:val="24"/>
          <w:szCs w:val="24"/>
        </w:rPr>
        <w:t>лицея</w:t>
      </w:r>
      <w:r w:rsidRPr="00D4400A">
        <w:rPr>
          <w:rFonts w:ascii="Times New Roman" w:eastAsia="Times New Roman" w:hAnsi="Times New Roman" w:cs="Times New Roman"/>
          <w:bCs/>
          <w:iCs/>
          <w:sz w:val="24"/>
          <w:szCs w:val="24"/>
        </w:rPr>
        <w:t xml:space="preserve"> затрагивает не только содержание предметов</w:t>
      </w:r>
      <w:r w:rsidR="00E7504B">
        <w:rPr>
          <w:rFonts w:ascii="Times New Roman" w:eastAsia="Times New Roman" w:hAnsi="Times New Roman" w:cs="Times New Roman"/>
          <w:bCs/>
          <w:iCs/>
          <w:sz w:val="24"/>
          <w:szCs w:val="24"/>
        </w:rPr>
        <w:t xml:space="preserve"> учебного плана</w:t>
      </w:r>
      <w:r w:rsidRPr="00D4400A">
        <w:rPr>
          <w:rFonts w:ascii="Times New Roman" w:eastAsia="Times New Roman" w:hAnsi="Times New Roman" w:cs="Times New Roman"/>
          <w:bCs/>
          <w:iCs/>
          <w:sz w:val="24"/>
          <w:szCs w:val="24"/>
        </w:rPr>
        <w:t xml:space="preserve"> и инструменты учебного процесса, но и сам образ жизни его участников, основы профессиональной педагогической  работы.</w:t>
      </w:r>
    </w:p>
    <w:p w:rsidR="00D4400A" w:rsidRPr="00D4400A" w:rsidRDefault="00D4400A" w:rsidP="00641E1B">
      <w:pPr>
        <w:widowControl w:val="0"/>
        <w:autoSpaceDE w:val="0"/>
        <w:autoSpaceDN w:val="0"/>
        <w:adjustRightInd w:val="0"/>
        <w:spacing w:line="120" w:lineRule="atLeast"/>
        <w:ind w:firstLine="720"/>
        <w:jc w:val="both"/>
        <w:rPr>
          <w:rFonts w:ascii="Times New Roman" w:eastAsia="Times New Roman" w:hAnsi="Times New Roman" w:cs="Times New Roman"/>
          <w:bCs/>
          <w:iCs/>
          <w:sz w:val="24"/>
          <w:szCs w:val="24"/>
        </w:rPr>
      </w:pPr>
      <w:r w:rsidRPr="00D4400A">
        <w:rPr>
          <w:rFonts w:ascii="Times New Roman" w:eastAsia="Times New Roman" w:hAnsi="Times New Roman" w:cs="Times New Roman"/>
          <w:bCs/>
          <w:iCs/>
          <w:sz w:val="24"/>
          <w:szCs w:val="24"/>
        </w:rPr>
        <w:t xml:space="preserve">Основная образовательная программа  основного  общего  образования ориентирована на  этап информатизации </w:t>
      </w:r>
      <w:r w:rsidR="00641E1B">
        <w:rPr>
          <w:rFonts w:ascii="Times New Roman" w:hAnsi="Times New Roman" w:cs="Times New Roman"/>
          <w:bCs/>
          <w:iCs/>
          <w:sz w:val="24"/>
          <w:szCs w:val="24"/>
        </w:rPr>
        <w:t>лицея</w:t>
      </w:r>
      <w:r w:rsidRPr="00D4400A">
        <w:rPr>
          <w:rFonts w:ascii="Times New Roman" w:eastAsia="Times New Roman" w:hAnsi="Times New Roman" w:cs="Times New Roman"/>
          <w:bCs/>
          <w:iCs/>
          <w:sz w:val="24"/>
          <w:szCs w:val="24"/>
        </w:rPr>
        <w:t xml:space="preserve">,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w:t>
      </w:r>
      <w:r w:rsidR="00641E1B">
        <w:rPr>
          <w:rFonts w:ascii="Times New Roman" w:hAnsi="Times New Roman" w:cs="Times New Roman"/>
          <w:bCs/>
          <w:iCs/>
          <w:sz w:val="24"/>
          <w:szCs w:val="24"/>
        </w:rPr>
        <w:t>лицея</w:t>
      </w:r>
      <w:r w:rsidRPr="00D4400A">
        <w:rPr>
          <w:rFonts w:ascii="Times New Roman" w:eastAsia="Times New Roman" w:hAnsi="Times New Roman" w:cs="Times New Roman"/>
          <w:bCs/>
          <w:iCs/>
          <w:sz w:val="24"/>
          <w:szCs w:val="24"/>
        </w:rPr>
        <w:t>, где классно-урочная система становится лишь одним из элементов  образовательной системы.</w:t>
      </w:r>
    </w:p>
    <w:p w:rsidR="00D4400A" w:rsidRPr="00D4400A" w:rsidRDefault="00D4400A" w:rsidP="003161D1">
      <w:pPr>
        <w:spacing w:line="120" w:lineRule="atLeast"/>
        <w:ind w:firstLine="709"/>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 xml:space="preserve">В соответствии с ФГОС (требования к условиям) программа исходит из того, что весь образовательный процесс отображается в информационной среде. В информационной среде </w:t>
      </w:r>
      <w:r w:rsidR="00641E1B">
        <w:rPr>
          <w:rFonts w:ascii="Times New Roman" w:hAnsi="Times New Roman" w:cs="Times New Roman"/>
          <w:sz w:val="24"/>
          <w:szCs w:val="24"/>
        </w:rPr>
        <w:t xml:space="preserve">лицея могут </w:t>
      </w:r>
      <w:r w:rsidRPr="00D4400A">
        <w:rPr>
          <w:rFonts w:ascii="Times New Roman" w:eastAsia="Times New Roman" w:hAnsi="Times New Roman" w:cs="Times New Roman"/>
          <w:sz w:val="24"/>
          <w:szCs w:val="24"/>
        </w:rPr>
        <w:t>размещат</w:t>
      </w:r>
      <w:r w:rsidR="00641E1B">
        <w:rPr>
          <w:rFonts w:ascii="Times New Roman" w:hAnsi="Times New Roman" w:cs="Times New Roman"/>
          <w:sz w:val="24"/>
          <w:szCs w:val="24"/>
        </w:rPr>
        <w:t>ь</w:t>
      </w:r>
      <w:r w:rsidRPr="00D4400A">
        <w:rPr>
          <w:rFonts w:ascii="Times New Roman" w:eastAsia="Times New Roman" w:hAnsi="Times New Roman" w:cs="Times New Roman"/>
          <w:sz w:val="24"/>
          <w:szCs w:val="24"/>
        </w:rPr>
        <w:t xml:space="preserve">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w:t>
      </w:r>
      <w:r w:rsidR="00641E1B">
        <w:rPr>
          <w:rFonts w:ascii="Times New Roman" w:hAnsi="Times New Roman" w:cs="Times New Roman"/>
          <w:sz w:val="24"/>
          <w:szCs w:val="24"/>
        </w:rPr>
        <w:t xml:space="preserve">может </w:t>
      </w:r>
      <w:r w:rsidRPr="00D4400A">
        <w:rPr>
          <w:rFonts w:ascii="Times New Roman" w:eastAsia="Times New Roman" w:hAnsi="Times New Roman" w:cs="Times New Roman"/>
          <w:sz w:val="24"/>
          <w:szCs w:val="24"/>
        </w:rPr>
        <w:t>размещат</w:t>
      </w:r>
      <w:r w:rsidR="00641E1B">
        <w:rPr>
          <w:rFonts w:ascii="Times New Roman" w:hAnsi="Times New Roman" w:cs="Times New Roman"/>
          <w:sz w:val="24"/>
          <w:szCs w:val="24"/>
        </w:rPr>
        <w:t>ь</w:t>
      </w:r>
      <w:r w:rsidRPr="00D4400A">
        <w:rPr>
          <w:rFonts w:ascii="Times New Roman" w:eastAsia="Times New Roman" w:hAnsi="Times New Roman" w:cs="Times New Roman"/>
          <w:sz w:val="24"/>
          <w:szCs w:val="24"/>
        </w:rPr>
        <w:t xml:space="preserve"> результаты выполнения аттестационных работ, «письменных» домашних заданий, чтения текста на иностранном языке, отснятый им видеофильм,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D4400A" w:rsidRPr="00D4400A" w:rsidRDefault="00D4400A" w:rsidP="00526F57">
      <w:pPr>
        <w:pStyle w:val="20"/>
        <w:tabs>
          <w:tab w:val="clear" w:pos="576"/>
        </w:tabs>
        <w:spacing w:before="120" w:after="120" w:line="120" w:lineRule="atLeast"/>
        <w:ind w:left="0" w:firstLine="0"/>
        <w:jc w:val="center"/>
        <w:rPr>
          <w:rFonts w:ascii="Times New Roman" w:hAnsi="Times New Roman"/>
          <w:i w:val="0"/>
          <w:sz w:val="24"/>
          <w:szCs w:val="24"/>
        </w:rPr>
      </w:pPr>
      <w:r w:rsidRPr="00D4400A">
        <w:rPr>
          <w:rFonts w:ascii="Times New Roman" w:hAnsi="Times New Roman"/>
          <w:i w:val="0"/>
          <w:sz w:val="24"/>
          <w:szCs w:val="24"/>
        </w:rPr>
        <w:t>Оценка ИКТ</w:t>
      </w:r>
      <w:r w:rsidR="00641E1B">
        <w:rPr>
          <w:rFonts w:ascii="Times New Roman" w:hAnsi="Times New Roman"/>
          <w:i w:val="0"/>
          <w:sz w:val="24"/>
          <w:szCs w:val="24"/>
        </w:rPr>
        <w:t xml:space="preserve"> </w:t>
      </w:r>
      <w:r w:rsidRPr="00D4400A">
        <w:rPr>
          <w:rFonts w:ascii="Times New Roman" w:hAnsi="Times New Roman"/>
          <w:i w:val="0"/>
          <w:sz w:val="24"/>
          <w:szCs w:val="24"/>
        </w:rPr>
        <w:t>-</w:t>
      </w:r>
      <w:r w:rsidR="00641E1B">
        <w:rPr>
          <w:rFonts w:ascii="Times New Roman" w:hAnsi="Times New Roman"/>
          <w:i w:val="0"/>
          <w:sz w:val="24"/>
          <w:szCs w:val="24"/>
        </w:rPr>
        <w:t xml:space="preserve"> </w:t>
      </w:r>
      <w:r w:rsidRPr="00D4400A">
        <w:rPr>
          <w:rFonts w:ascii="Times New Roman" w:hAnsi="Times New Roman"/>
          <w:i w:val="0"/>
          <w:sz w:val="24"/>
          <w:szCs w:val="24"/>
        </w:rPr>
        <w:t>компетентности</w:t>
      </w:r>
      <w:bookmarkEnd w:id="2"/>
      <w:r w:rsidRPr="00D4400A">
        <w:rPr>
          <w:rFonts w:ascii="Times New Roman" w:hAnsi="Times New Roman"/>
          <w:i w:val="0"/>
          <w:sz w:val="24"/>
          <w:szCs w:val="24"/>
        </w:rPr>
        <w:t xml:space="preserve"> обучающихся и педагогов.</w:t>
      </w:r>
    </w:p>
    <w:p w:rsidR="00D4400A" w:rsidRPr="00D4400A" w:rsidRDefault="00D4400A" w:rsidP="00906E40">
      <w:pPr>
        <w:spacing w:line="120" w:lineRule="atLeast"/>
        <w:ind w:firstLine="720"/>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 xml:space="preserve">Информационная и коммуникационная компетентность </w:t>
      </w:r>
      <w:r w:rsidR="00526F57">
        <w:rPr>
          <w:rFonts w:ascii="Times New Roman" w:eastAsia="Times New Roman" w:hAnsi="Times New Roman" w:cs="Times New Roman"/>
          <w:sz w:val="24"/>
          <w:szCs w:val="24"/>
        </w:rPr>
        <w:t>лицеистов</w:t>
      </w:r>
      <w:r w:rsidRPr="00D4400A">
        <w:rPr>
          <w:rFonts w:ascii="Times New Roman" w:eastAsia="Times New Roman" w:hAnsi="Times New Roman" w:cs="Times New Roman"/>
          <w:sz w:val="24"/>
          <w:szCs w:val="24"/>
        </w:rPr>
        <w:t xml:space="preserve"> в данной   программе определяется как способность </w:t>
      </w:r>
      <w:r w:rsidR="00526F57">
        <w:rPr>
          <w:rFonts w:ascii="Times New Roman" w:eastAsia="Times New Roman" w:hAnsi="Times New Roman" w:cs="Times New Roman"/>
          <w:sz w:val="24"/>
          <w:szCs w:val="24"/>
        </w:rPr>
        <w:t>обучаю</w:t>
      </w:r>
      <w:r w:rsidRPr="00D4400A">
        <w:rPr>
          <w:rFonts w:ascii="Times New Roman" w:eastAsia="Times New Roman" w:hAnsi="Times New Roman" w:cs="Times New Roman"/>
          <w:sz w:val="24"/>
          <w:szCs w:val="24"/>
        </w:rPr>
        <w:t xml:space="preserve">щихся использовать информационные и коммуникационные технологии для доступа к информации, ее поиска-определения, интеграции, управления, оценки, а также для создания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w:t>
      </w:r>
      <w:r w:rsidR="00641E1B">
        <w:rPr>
          <w:rFonts w:ascii="Times New Roman" w:hAnsi="Times New Roman" w:cs="Times New Roman"/>
          <w:sz w:val="24"/>
          <w:szCs w:val="24"/>
        </w:rPr>
        <w:t>лицея</w:t>
      </w:r>
      <w:r w:rsidRPr="00D4400A">
        <w:rPr>
          <w:rFonts w:ascii="Times New Roman" w:eastAsia="Times New Roman" w:hAnsi="Times New Roman" w:cs="Times New Roman"/>
          <w:sz w:val="24"/>
          <w:szCs w:val="24"/>
        </w:rPr>
        <w:t xml:space="preserve"> должно стать появление у </w:t>
      </w:r>
      <w:r w:rsidR="00526F57">
        <w:rPr>
          <w:rFonts w:ascii="Times New Roman" w:eastAsia="Times New Roman" w:hAnsi="Times New Roman" w:cs="Times New Roman"/>
          <w:sz w:val="24"/>
          <w:szCs w:val="24"/>
        </w:rPr>
        <w:t>обучаю</w:t>
      </w:r>
      <w:r w:rsidRPr="00D4400A">
        <w:rPr>
          <w:rFonts w:ascii="Times New Roman" w:eastAsia="Times New Roman" w:hAnsi="Times New Roman" w:cs="Times New Roman"/>
          <w:sz w:val="24"/>
          <w:szCs w:val="24"/>
        </w:rPr>
        <w:t>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D4400A" w:rsidRPr="00D4400A" w:rsidRDefault="00D4400A" w:rsidP="00906E40">
      <w:pPr>
        <w:spacing w:line="120" w:lineRule="atLeast"/>
        <w:ind w:firstLine="720"/>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Основной формой оценки сформированности ИКТ - компетентности обучающихся является оценка заданий, включенных в административные контрольные работы, в КИМы в период проведения контроля знаний.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w:t>
      </w:r>
      <w:r w:rsidRPr="00D4400A">
        <w:rPr>
          <w:rFonts w:ascii="Times New Roman" w:eastAsia="Times New Roman" w:hAnsi="Times New Roman" w:cs="Times New Roman"/>
          <w:color w:val="FF0000"/>
          <w:sz w:val="24"/>
          <w:szCs w:val="24"/>
        </w:rPr>
        <w:t xml:space="preserve">. </w:t>
      </w:r>
      <w:r w:rsidRPr="00D4400A">
        <w:rPr>
          <w:rFonts w:ascii="Times New Roman" w:eastAsia="Times New Roman" w:hAnsi="Times New Roman" w:cs="Times New Roman"/>
          <w:sz w:val="24"/>
          <w:szCs w:val="24"/>
        </w:rPr>
        <w:t>Важно, чтобы эти задания не становились основной целью формирования ИКТ</w:t>
      </w:r>
      <w:r w:rsidR="00906E40">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w:t>
      </w:r>
      <w:r w:rsidR="00906E40">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компетентности. Выполнение  задания не требует знаний по конкретной дисциплине</w:t>
      </w:r>
      <w:r w:rsidR="003C28A8">
        <w:rPr>
          <w:rFonts w:ascii="Times New Roman" w:eastAsia="Times New Roman" w:hAnsi="Times New Roman" w:cs="Times New Roman"/>
          <w:sz w:val="24"/>
          <w:szCs w:val="24"/>
        </w:rPr>
        <w:t xml:space="preserve"> лицея</w:t>
      </w:r>
      <w:r w:rsidRPr="00D4400A">
        <w:rPr>
          <w:rFonts w:ascii="Times New Roman" w:eastAsia="Times New Roman" w:hAnsi="Times New Roman" w:cs="Times New Roman"/>
          <w:sz w:val="24"/>
          <w:szCs w:val="24"/>
        </w:rPr>
        <w:t>: содержание заданий построено на общекультурных вопросах, «житейских» ситуациях и т.д.</w:t>
      </w:r>
    </w:p>
    <w:p w:rsidR="00D4400A" w:rsidRPr="00D4400A" w:rsidRDefault="00D4400A" w:rsidP="00906E40">
      <w:pPr>
        <w:tabs>
          <w:tab w:val="left" w:pos="9355"/>
        </w:tabs>
        <w:autoSpaceDE w:val="0"/>
        <w:autoSpaceDN w:val="0"/>
        <w:adjustRightInd w:val="0"/>
        <w:spacing w:line="120" w:lineRule="atLeast"/>
        <w:ind w:firstLine="709"/>
        <w:jc w:val="both"/>
        <w:rPr>
          <w:rFonts w:ascii="Times New Roman" w:eastAsia="Times New Roman" w:hAnsi="Times New Roman" w:cs="Times New Roman"/>
          <w:b/>
          <w:sz w:val="24"/>
          <w:szCs w:val="24"/>
        </w:rPr>
      </w:pPr>
      <w:r w:rsidRPr="00D4400A">
        <w:rPr>
          <w:rFonts w:ascii="Times New Roman" w:eastAsia="Times New Roman" w:hAnsi="Times New Roman" w:cs="Times New Roman"/>
          <w:sz w:val="24"/>
          <w:szCs w:val="24"/>
        </w:rPr>
        <w:lastRenderedPageBreak/>
        <w:t xml:space="preserve">При определении компетентности </w:t>
      </w:r>
      <w:r w:rsidR="00906E40">
        <w:rPr>
          <w:rFonts w:ascii="Times New Roman" w:hAnsi="Times New Roman" w:cs="Times New Roman"/>
          <w:sz w:val="24"/>
          <w:szCs w:val="24"/>
        </w:rPr>
        <w:t>лицеистов</w:t>
      </w:r>
      <w:r w:rsidRPr="00D4400A">
        <w:rPr>
          <w:rFonts w:ascii="Times New Roman" w:eastAsia="Times New Roman" w:hAnsi="Times New Roman" w:cs="Times New Roman"/>
          <w:sz w:val="24"/>
          <w:szCs w:val="24"/>
        </w:rPr>
        <w:t xml:space="preserve">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w:t>
      </w:r>
    </w:p>
    <w:p w:rsidR="00D4400A" w:rsidRPr="00D4400A" w:rsidRDefault="00D4400A" w:rsidP="00F847D9">
      <w:pPr>
        <w:autoSpaceDE w:val="0"/>
        <w:autoSpaceDN w:val="0"/>
        <w:adjustRightInd w:val="0"/>
        <w:spacing w:line="120" w:lineRule="atLeast"/>
        <w:ind w:firstLine="709"/>
        <w:jc w:val="both"/>
        <w:rPr>
          <w:rFonts w:ascii="Times New Roman" w:eastAsia="Times New Roman" w:hAnsi="Times New Roman" w:cs="Times New Roman"/>
          <w:sz w:val="24"/>
          <w:szCs w:val="24"/>
        </w:rPr>
      </w:pPr>
      <w:r w:rsidRPr="00D4400A">
        <w:rPr>
          <w:rFonts w:ascii="Times New Roman" w:eastAsia="Times New Roman" w:hAnsi="Times New Roman" w:cs="Times New Roman"/>
          <w:sz w:val="24"/>
          <w:szCs w:val="24"/>
        </w:rPr>
        <w:t xml:space="preserve">Формирование у </w:t>
      </w:r>
      <w:r w:rsidR="00906E40">
        <w:rPr>
          <w:rFonts w:ascii="Times New Roman" w:hAnsi="Times New Roman" w:cs="Times New Roman"/>
          <w:sz w:val="24"/>
          <w:szCs w:val="24"/>
        </w:rPr>
        <w:t>обучающихся</w:t>
      </w:r>
      <w:r w:rsidRPr="00D4400A">
        <w:rPr>
          <w:rFonts w:ascii="Times New Roman" w:eastAsia="Times New Roman" w:hAnsi="Times New Roman" w:cs="Times New Roman"/>
          <w:sz w:val="24"/>
          <w:szCs w:val="24"/>
        </w:rPr>
        <w:t xml:space="preserve"> ИКТ</w:t>
      </w:r>
      <w:r w:rsidR="00906E40">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w:t>
      </w:r>
      <w:r w:rsidR="00906E40">
        <w:rPr>
          <w:rFonts w:ascii="Times New Roman" w:hAnsi="Times New Roman" w:cs="Times New Roman"/>
          <w:sz w:val="24"/>
          <w:szCs w:val="24"/>
        </w:rPr>
        <w:t xml:space="preserve"> </w:t>
      </w:r>
      <w:r w:rsidRPr="00D4400A">
        <w:rPr>
          <w:rFonts w:ascii="Times New Roman" w:eastAsia="Times New Roman" w:hAnsi="Times New Roman" w:cs="Times New Roman"/>
          <w:sz w:val="24"/>
          <w:szCs w:val="24"/>
        </w:rPr>
        <w:t>компетентности требует от учителей использования специальных методов и приемов:</w:t>
      </w:r>
    </w:p>
    <w:p w:rsidR="00D4400A" w:rsidRPr="00D4400A" w:rsidRDefault="00D4400A" w:rsidP="00E22BFE">
      <w:pPr>
        <w:pStyle w:val="a7"/>
        <w:numPr>
          <w:ilvl w:val="0"/>
          <w:numId w:val="91"/>
        </w:numPr>
        <w:autoSpaceDE w:val="0"/>
        <w:autoSpaceDN w:val="0"/>
        <w:adjustRightInd w:val="0"/>
        <w:spacing w:line="120" w:lineRule="atLeast"/>
        <w:contextualSpacing w:val="0"/>
      </w:pPr>
      <w:r w:rsidRPr="00D4400A">
        <w:t>учитель должен быть настроен на формирование этой компетентности (т.е. помнить о ней всегда), как на уроках, так и во внеурочной деятельности;</w:t>
      </w:r>
    </w:p>
    <w:p w:rsidR="00D4400A" w:rsidRPr="00D4400A" w:rsidRDefault="00D4400A" w:rsidP="00E22BFE">
      <w:pPr>
        <w:pStyle w:val="a7"/>
        <w:numPr>
          <w:ilvl w:val="0"/>
          <w:numId w:val="91"/>
        </w:numPr>
        <w:autoSpaceDE w:val="0"/>
        <w:autoSpaceDN w:val="0"/>
        <w:adjustRightInd w:val="0"/>
        <w:spacing w:line="120" w:lineRule="atLeast"/>
        <w:contextualSpacing w:val="0"/>
      </w:pPr>
      <w:r w:rsidRPr="00D4400A">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w:t>
      </w:r>
      <w:r w:rsidR="003C28A8">
        <w:t xml:space="preserve"> </w:t>
      </w:r>
      <w:r w:rsidRPr="00D4400A">
        <w:t>- компетентности);</w:t>
      </w:r>
    </w:p>
    <w:p w:rsidR="00D4400A" w:rsidRPr="00D4400A" w:rsidRDefault="00D4400A" w:rsidP="00E22BFE">
      <w:pPr>
        <w:pStyle w:val="a7"/>
        <w:numPr>
          <w:ilvl w:val="0"/>
          <w:numId w:val="91"/>
        </w:numPr>
        <w:autoSpaceDE w:val="0"/>
        <w:autoSpaceDN w:val="0"/>
        <w:adjustRightInd w:val="0"/>
        <w:spacing w:line="120" w:lineRule="atLeast"/>
        <w:contextualSpacing w:val="0"/>
      </w:pPr>
      <w:r w:rsidRPr="00D4400A">
        <w:t>на уроках следует выделять время для самостоятельной работы с текстом с дальнейшим групповым обсуждением;</w:t>
      </w:r>
    </w:p>
    <w:p w:rsidR="00D4400A" w:rsidRPr="00B34FA7" w:rsidRDefault="00D4400A" w:rsidP="00E22BFE">
      <w:pPr>
        <w:pStyle w:val="a7"/>
        <w:numPr>
          <w:ilvl w:val="0"/>
          <w:numId w:val="91"/>
        </w:numPr>
        <w:autoSpaceDE w:val="0"/>
        <w:autoSpaceDN w:val="0"/>
        <w:adjustRightInd w:val="0"/>
        <w:spacing w:line="120" w:lineRule="atLeast"/>
        <w:contextualSpacing w:val="0"/>
      </w:pPr>
      <w:r w:rsidRPr="00D4400A">
        <w:t>формированию ИКТ</w:t>
      </w:r>
      <w:r w:rsidR="003C28A8">
        <w:t xml:space="preserve"> </w:t>
      </w:r>
      <w:r w:rsidRPr="00D4400A">
        <w:t>-</w:t>
      </w:r>
      <w:r w:rsidR="003C28A8">
        <w:t xml:space="preserve"> </w:t>
      </w:r>
      <w:r w:rsidRPr="00D4400A">
        <w:t>компетентности помогает использование активных методов обучения (групповая или командная работа, деловые и ролевые игры и т.д.).</w:t>
      </w:r>
    </w:p>
    <w:p w:rsidR="00D4400A" w:rsidRPr="00F847D9" w:rsidRDefault="00D4400A" w:rsidP="00F847D9">
      <w:pPr>
        <w:autoSpaceDE w:val="0"/>
        <w:autoSpaceDN w:val="0"/>
        <w:adjustRightInd w:val="0"/>
        <w:spacing w:before="240" w:after="120" w:line="120" w:lineRule="atLeast"/>
        <w:ind w:firstLine="709"/>
        <w:jc w:val="both"/>
        <w:rPr>
          <w:rFonts w:ascii="Times New Roman" w:eastAsia="Times New Roman" w:hAnsi="Times New Roman" w:cs="Times New Roman"/>
          <w:sz w:val="24"/>
          <w:szCs w:val="24"/>
        </w:rPr>
      </w:pPr>
      <w:r w:rsidRPr="00F847D9">
        <w:rPr>
          <w:rFonts w:ascii="Times New Roman" w:eastAsia="Times New Roman" w:hAnsi="Times New Roman" w:cs="Times New Roman"/>
          <w:sz w:val="24"/>
          <w:szCs w:val="24"/>
        </w:rPr>
        <w:t xml:space="preserve">При освоении личностных действий </w:t>
      </w:r>
      <w:r w:rsidR="00B34FA7" w:rsidRPr="00F847D9">
        <w:rPr>
          <w:rFonts w:ascii="Times New Roman" w:eastAsia="Times New Roman" w:hAnsi="Times New Roman" w:cs="Times New Roman"/>
          <w:sz w:val="24"/>
          <w:szCs w:val="24"/>
        </w:rPr>
        <w:t xml:space="preserve">у обучающихся </w:t>
      </w:r>
      <w:r w:rsidRPr="00F847D9">
        <w:rPr>
          <w:rFonts w:ascii="Times New Roman" w:eastAsia="Times New Roman" w:hAnsi="Times New Roman" w:cs="Times New Roman"/>
          <w:b/>
          <w:sz w:val="24"/>
          <w:szCs w:val="24"/>
        </w:rPr>
        <w:t>формируется</w:t>
      </w:r>
      <w:r w:rsidRPr="00F847D9">
        <w:rPr>
          <w:rFonts w:ascii="Times New Roman" w:eastAsia="Times New Roman" w:hAnsi="Times New Roman" w:cs="Times New Roman"/>
          <w:sz w:val="24"/>
          <w:szCs w:val="24"/>
        </w:rPr>
        <w:t>:</w:t>
      </w:r>
    </w:p>
    <w:p w:rsidR="00D4400A" w:rsidRPr="00B34FA7" w:rsidRDefault="00D4400A" w:rsidP="00E22BFE">
      <w:pPr>
        <w:pStyle w:val="a7"/>
        <w:numPr>
          <w:ilvl w:val="0"/>
          <w:numId w:val="92"/>
        </w:numPr>
        <w:autoSpaceDE w:val="0"/>
        <w:autoSpaceDN w:val="0"/>
        <w:adjustRightInd w:val="0"/>
        <w:spacing w:line="120" w:lineRule="atLeast"/>
        <w:rPr>
          <w:rFonts w:eastAsia="Times New Roman"/>
          <w:color w:val="000000"/>
        </w:rPr>
      </w:pPr>
      <w:r w:rsidRPr="00B34FA7">
        <w:rPr>
          <w:rFonts w:eastAsia="Times New Roman"/>
          <w:color w:val="000000"/>
        </w:rPr>
        <w:t>критическое отношение к информации и избирательности её восприятия;</w:t>
      </w:r>
    </w:p>
    <w:p w:rsidR="00D4400A" w:rsidRPr="003C28A8" w:rsidRDefault="00D4400A" w:rsidP="00E22BFE">
      <w:pPr>
        <w:pStyle w:val="a7"/>
        <w:numPr>
          <w:ilvl w:val="0"/>
          <w:numId w:val="92"/>
        </w:numPr>
        <w:autoSpaceDE w:val="0"/>
        <w:autoSpaceDN w:val="0"/>
        <w:adjustRightInd w:val="0"/>
        <w:spacing w:line="120" w:lineRule="atLeast"/>
        <w:rPr>
          <w:rFonts w:eastAsia="Times New Roman"/>
          <w:color w:val="000000"/>
        </w:rPr>
      </w:pPr>
      <w:r w:rsidRPr="003C28A8">
        <w:rPr>
          <w:rFonts w:eastAsia="Times New Roman"/>
          <w:color w:val="000000"/>
        </w:rPr>
        <w:t>уважение к информации о частной жизни и информационным результатам деятельности</w:t>
      </w:r>
      <w:r w:rsidR="003C28A8" w:rsidRPr="003C28A8">
        <w:rPr>
          <w:rFonts w:eastAsia="Times New Roman"/>
          <w:color w:val="000000"/>
        </w:rPr>
        <w:t xml:space="preserve"> </w:t>
      </w:r>
      <w:r w:rsidRPr="003C28A8">
        <w:rPr>
          <w:rFonts w:eastAsia="Times New Roman"/>
          <w:color w:val="000000"/>
        </w:rPr>
        <w:t>других людей;</w:t>
      </w:r>
    </w:p>
    <w:p w:rsidR="00D4400A" w:rsidRPr="00B34FA7" w:rsidRDefault="00D4400A" w:rsidP="00E22BFE">
      <w:pPr>
        <w:pStyle w:val="a7"/>
        <w:numPr>
          <w:ilvl w:val="0"/>
          <w:numId w:val="92"/>
        </w:numPr>
        <w:autoSpaceDE w:val="0"/>
        <w:autoSpaceDN w:val="0"/>
        <w:adjustRightInd w:val="0"/>
        <w:spacing w:line="120" w:lineRule="atLeast"/>
        <w:rPr>
          <w:rFonts w:eastAsia="Times New Roman"/>
          <w:color w:val="000000"/>
        </w:rPr>
      </w:pPr>
      <w:r w:rsidRPr="00B34FA7">
        <w:rPr>
          <w:rFonts w:eastAsia="Times New Roman"/>
          <w:color w:val="000000"/>
        </w:rPr>
        <w:t>основы правовой культуры в области использования информации.</w:t>
      </w:r>
    </w:p>
    <w:p w:rsidR="00D4400A" w:rsidRPr="00F847D9" w:rsidRDefault="00D4400A" w:rsidP="00F847D9">
      <w:pPr>
        <w:autoSpaceDE w:val="0"/>
        <w:autoSpaceDN w:val="0"/>
        <w:adjustRightInd w:val="0"/>
        <w:spacing w:before="240" w:after="120" w:line="120" w:lineRule="atLeast"/>
        <w:ind w:firstLine="709"/>
        <w:jc w:val="both"/>
        <w:rPr>
          <w:rFonts w:ascii="Times New Roman" w:eastAsia="Times New Roman" w:hAnsi="Times New Roman" w:cs="Times New Roman"/>
          <w:sz w:val="24"/>
          <w:szCs w:val="24"/>
        </w:rPr>
      </w:pPr>
      <w:r w:rsidRPr="00F847D9">
        <w:rPr>
          <w:rFonts w:ascii="Times New Roman" w:eastAsia="Times New Roman" w:hAnsi="Times New Roman" w:cs="Times New Roman"/>
          <w:sz w:val="24"/>
          <w:szCs w:val="24"/>
        </w:rPr>
        <w:t xml:space="preserve">При освоении регулятивных универсальных учебных действий </w:t>
      </w:r>
      <w:r w:rsidRPr="00F847D9">
        <w:rPr>
          <w:rFonts w:ascii="Times New Roman" w:eastAsia="Times New Roman" w:hAnsi="Times New Roman" w:cs="Times New Roman"/>
          <w:b/>
          <w:sz w:val="24"/>
          <w:szCs w:val="24"/>
        </w:rPr>
        <w:t>обеспечивается</w:t>
      </w:r>
      <w:r w:rsidRPr="00F847D9">
        <w:rPr>
          <w:rFonts w:ascii="Times New Roman" w:eastAsia="Times New Roman" w:hAnsi="Times New Roman" w:cs="Times New Roman"/>
          <w:sz w:val="24"/>
          <w:szCs w:val="24"/>
        </w:rPr>
        <w:t>:</w:t>
      </w:r>
    </w:p>
    <w:p w:rsidR="00D4400A" w:rsidRPr="00B34FA7" w:rsidRDefault="00D4400A" w:rsidP="00E22BFE">
      <w:pPr>
        <w:pStyle w:val="a7"/>
        <w:numPr>
          <w:ilvl w:val="0"/>
          <w:numId w:val="93"/>
        </w:numPr>
        <w:autoSpaceDE w:val="0"/>
        <w:autoSpaceDN w:val="0"/>
        <w:adjustRightInd w:val="0"/>
        <w:spacing w:line="120" w:lineRule="atLeast"/>
        <w:rPr>
          <w:rFonts w:eastAsia="Times New Roman"/>
          <w:color w:val="000000"/>
        </w:rPr>
      </w:pPr>
      <w:r w:rsidRPr="00B34FA7">
        <w:rPr>
          <w:rFonts w:eastAsia="Times New Roman"/>
          <w:color w:val="000000"/>
        </w:rPr>
        <w:t>оценка условий, алгоритмов и результатов действий, выполняемых в информационной</w:t>
      </w:r>
      <w:r w:rsidR="00B34FA7" w:rsidRPr="00B34FA7">
        <w:rPr>
          <w:rFonts w:eastAsia="Times New Roman"/>
          <w:color w:val="000000"/>
        </w:rPr>
        <w:t xml:space="preserve"> </w:t>
      </w:r>
      <w:r w:rsidRPr="00B34FA7">
        <w:rPr>
          <w:rFonts w:eastAsia="Times New Roman"/>
          <w:color w:val="000000"/>
        </w:rPr>
        <w:t>среде;</w:t>
      </w:r>
    </w:p>
    <w:p w:rsidR="00D4400A" w:rsidRPr="00B34FA7" w:rsidRDefault="00D4400A" w:rsidP="00E22BFE">
      <w:pPr>
        <w:pStyle w:val="a7"/>
        <w:numPr>
          <w:ilvl w:val="0"/>
          <w:numId w:val="93"/>
        </w:numPr>
        <w:autoSpaceDE w:val="0"/>
        <w:autoSpaceDN w:val="0"/>
        <w:adjustRightInd w:val="0"/>
        <w:spacing w:line="120" w:lineRule="atLeast"/>
        <w:rPr>
          <w:rFonts w:eastAsia="Times New Roman"/>
          <w:color w:val="000000"/>
        </w:rPr>
      </w:pPr>
      <w:r w:rsidRPr="00B34FA7">
        <w:rPr>
          <w:rFonts w:eastAsia="Times New Roman"/>
          <w:color w:val="000000"/>
        </w:rPr>
        <w:t>использование результатов действия, размещённых в информационной среде, для</w:t>
      </w:r>
      <w:r w:rsidR="00B34FA7" w:rsidRPr="00B34FA7">
        <w:rPr>
          <w:rFonts w:eastAsia="Times New Roman"/>
          <w:color w:val="000000"/>
        </w:rPr>
        <w:t xml:space="preserve"> </w:t>
      </w:r>
      <w:r w:rsidRPr="00B34FA7">
        <w:rPr>
          <w:rFonts w:eastAsia="Times New Roman"/>
          <w:color w:val="000000"/>
        </w:rPr>
        <w:t>оценки и коррекции выполненного действия;</w:t>
      </w:r>
    </w:p>
    <w:p w:rsidR="00D4400A" w:rsidRPr="00B34FA7" w:rsidRDefault="00D4400A" w:rsidP="00E22BFE">
      <w:pPr>
        <w:pStyle w:val="a7"/>
        <w:numPr>
          <w:ilvl w:val="0"/>
          <w:numId w:val="93"/>
        </w:numPr>
        <w:autoSpaceDE w:val="0"/>
        <w:autoSpaceDN w:val="0"/>
        <w:adjustRightInd w:val="0"/>
        <w:spacing w:line="120" w:lineRule="atLeast"/>
        <w:rPr>
          <w:rFonts w:eastAsia="Times New Roman"/>
          <w:color w:val="000000"/>
        </w:rPr>
      </w:pPr>
      <w:r w:rsidRPr="00B34FA7">
        <w:rPr>
          <w:rFonts w:eastAsia="Times New Roman"/>
          <w:color w:val="000000"/>
        </w:rPr>
        <w:t>создание цифрового портфолио учебных достижений учащегося.</w:t>
      </w:r>
    </w:p>
    <w:p w:rsidR="00D4400A" w:rsidRPr="00F847D9" w:rsidRDefault="00D4400A" w:rsidP="00F847D9">
      <w:pPr>
        <w:autoSpaceDE w:val="0"/>
        <w:autoSpaceDN w:val="0"/>
        <w:adjustRightInd w:val="0"/>
        <w:spacing w:before="240" w:after="120" w:line="120" w:lineRule="atLeast"/>
        <w:ind w:firstLine="709"/>
        <w:jc w:val="both"/>
        <w:rPr>
          <w:rFonts w:ascii="Times New Roman" w:eastAsia="Times New Roman" w:hAnsi="Times New Roman" w:cs="Times New Roman"/>
          <w:color w:val="000000"/>
          <w:sz w:val="24"/>
          <w:szCs w:val="24"/>
        </w:rPr>
      </w:pPr>
      <w:r w:rsidRPr="00F847D9">
        <w:rPr>
          <w:rFonts w:ascii="Times New Roman" w:eastAsia="Times New Roman" w:hAnsi="Times New Roman" w:cs="Times New Roman"/>
          <w:sz w:val="24"/>
          <w:szCs w:val="24"/>
        </w:rPr>
        <w:t>При освоении познавательных универсальных учебных действий</w:t>
      </w:r>
      <w:r w:rsidRPr="00F847D9">
        <w:rPr>
          <w:rFonts w:ascii="Times New Roman" w:eastAsia="Times New Roman" w:hAnsi="Times New Roman" w:cs="Times New Roman"/>
          <w:color w:val="00009A"/>
          <w:sz w:val="24"/>
          <w:szCs w:val="24"/>
        </w:rPr>
        <w:t xml:space="preserve"> </w:t>
      </w:r>
      <w:r w:rsidRPr="00F847D9">
        <w:rPr>
          <w:rFonts w:ascii="Times New Roman" w:eastAsia="Times New Roman" w:hAnsi="Times New Roman" w:cs="Times New Roman"/>
          <w:color w:val="000000"/>
          <w:sz w:val="24"/>
          <w:szCs w:val="24"/>
        </w:rPr>
        <w:t xml:space="preserve">ИКТ </w:t>
      </w:r>
      <w:r w:rsidRPr="00F847D9">
        <w:rPr>
          <w:rFonts w:ascii="Times New Roman" w:eastAsia="Times New Roman" w:hAnsi="Times New Roman" w:cs="Times New Roman"/>
          <w:b/>
          <w:color w:val="000000"/>
          <w:sz w:val="24"/>
          <w:szCs w:val="24"/>
        </w:rPr>
        <w:t>играют ключевую</w:t>
      </w:r>
      <w:r w:rsidR="00B34FA7" w:rsidRPr="00F847D9">
        <w:rPr>
          <w:rFonts w:ascii="Times New Roman" w:eastAsia="Times New Roman" w:hAnsi="Times New Roman" w:cs="Times New Roman"/>
          <w:b/>
          <w:color w:val="000000"/>
          <w:sz w:val="24"/>
          <w:szCs w:val="24"/>
        </w:rPr>
        <w:t xml:space="preserve"> </w:t>
      </w:r>
      <w:r w:rsidRPr="00F847D9">
        <w:rPr>
          <w:rFonts w:ascii="Times New Roman" w:eastAsia="Times New Roman" w:hAnsi="Times New Roman" w:cs="Times New Roman"/>
          <w:b/>
          <w:color w:val="000000"/>
          <w:sz w:val="24"/>
          <w:szCs w:val="24"/>
        </w:rPr>
        <w:t>роль</w:t>
      </w:r>
      <w:r w:rsidRPr="00F847D9">
        <w:rPr>
          <w:rFonts w:ascii="Times New Roman" w:eastAsia="Times New Roman" w:hAnsi="Times New Roman" w:cs="Times New Roman"/>
          <w:color w:val="000000"/>
          <w:sz w:val="24"/>
          <w:szCs w:val="24"/>
        </w:rPr>
        <w:t xml:space="preserve"> в таких общеучебных универсальных действиях, как:</w:t>
      </w:r>
    </w:p>
    <w:p w:rsidR="00D4400A" w:rsidRPr="00B34FA7" w:rsidRDefault="00D4400A" w:rsidP="00E22BFE">
      <w:pPr>
        <w:pStyle w:val="a7"/>
        <w:numPr>
          <w:ilvl w:val="0"/>
          <w:numId w:val="94"/>
        </w:numPr>
        <w:autoSpaceDE w:val="0"/>
        <w:autoSpaceDN w:val="0"/>
        <w:adjustRightInd w:val="0"/>
        <w:spacing w:line="120" w:lineRule="atLeast"/>
        <w:rPr>
          <w:rFonts w:eastAsia="Times New Roman"/>
          <w:color w:val="000000"/>
        </w:rPr>
      </w:pPr>
      <w:r w:rsidRPr="00B34FA7">
        <w:rPr>
          <w:rFonts w:eastAsia="Times New Roman"/>
          <w:color w:val="000000"/>
        </w:rPr>
        <w:t>поиск информации;</w:t>
      </w:r>
    </w:p>
    <w:p w:rsidR="00D4400A" w:rsidRPr="00B34FA7" w:rsidRDefault="00D4400A" w:rsidP="00E22BFE">
      <w:pPr>
        <w:pStyle w:val="a7"/>
        <w:numPr>
          <w:ilvl w:val="0"/>
          <w:numId w:val="94"/>
        </w:numPr>
        <w:autoSpaceDE w:val="0"/>
        <w:autoSpaceDN w:val="0"/>
        <w:adjustRightInd w:val="0"/>
        <w:spacing w:line="120" w:lineRule="atLeast"/>
        <w:rPr>
          <w:rFonts w:eastAsia="Times New Roman"/>
          <w:color w:val="000000"/>
        </w:rPr>
      </w:pPr>
      <w:r w:rsidRPr="00B34FA7">
        <w:rPr>
          <w:rFonts w:eastAsia="Times New Roman"/>
          <w:color w:val="000000"/>
        </w:rPr>
        <w:t>фиксация (запись) информации с помощью различных технических средств;</w:t>
      </w:r>
    </w:p>
    <w:p w:rsidR="00D4400A" w:rsidRPr="003C28A8" w:rsidRDefault="00D4400A" w:rsidP="00E22BFE">
      <w:pPr>
        <w:pStyle w:val="a7"/>
        <w:numPr>
          <w:ilvl w:val="0"/>
          <w:numId w:val="94"/>
        </w:numPr>
        <w:autoSpaceDE w:val="0"/>
        <w:autoSpaceDN w:val="0"/>
        <w:adjustRightInd w:val="0"/>
        <w:spacing w:line="120" w:lineRule="atLeast"/>
        <w:rPr>
          <w:rFonts w:eastAsia="Times New Roman"/>
          <w:color w:val="000000"/>
        </w:rPr>
      </w:pPr>
      <w:r w:rsidRPr="003C28A8">
        <w:rPr>
          <w:rFonts w:eastAsia="Times New Roman"/>
          <w:color w:val="000000"/>
        </w:rPr>
        <w:t>структурирование информации, её организация и представление в виде диаграмм,</w:t>
      </w:r>
      <w:r w:rsidR="003C28A8" w:rsidRPr="003C28A8">
        <w:rPr>
          <w:rFonts w:eastAsia="Times New Roman"/>
          <w:color w:val="000000"/>
        </w:rPr>
        <w:t xml:space="preserve"> </w:t>
      </w:r>
      <w:r w:rsidRPr="003C28A8">
        <w:rPr>
          <w:rFonts w:eastAsia="Times New Roman"/>
          <w:color w:val="000000"/>
        </w:rPr>
        <w:t>картосхем, линий времени и пр.;</w:t>
      </w:r>
    </w:p>
    <w:p w:rsidR="00D4400A" w:rsidRPr="00B34FA7" w:rsidRDefault="00D4400A" w:rsidP="00E22BFE">
      <w:pPr>
        <w:pStyle w:val="a7"/>
        <w:numPr>
          <w:ilvl w:val="0"/>
          <w:numId w:val="94"/>
        </w:numPr>
        <w:autoSpaceDE w:val="0"/>
        <w:autoSpaceDN w:val="0"/>
        <w:adjustRightInd w:val="0"/>
        <w:spacing w:line="120" w:lineRule="atLeast"/>
        <w:rPr>
          <w:rFonts w:eastAsia="Times New Roman"/>
          <w:color w:val="000000"/>
        </w:rPr>
      </w:pPr>
      <w:r w:rsidRPr="00B34FA7">
        <w:rPr>
          <w:rFonts w:eastAsia="Times New Roman"/>
          <w:color w:val="000000"/>
        </w:rPr>
        <w:t>создание простых медиа</w:t>
      </w:r>
      <w:r w:rsidR="003C28A8">
        <w:rPr>
          <w:rFonts w:eastAsia="Times New Roman"/>
          <w:color w:val="000000"/>
        </w:rPr>
        <w:t xml:space="preserve"> - </w:t>
      </w:r>
      <w:r w:rsidRPr="00B34FA7">
        <w:rPr>
          <w:rFonts w:eastAsia="Times New Roman"/>
          <w:color w:val="000000"/>
        </w:rPr>
        <w:t>сообщений;</w:t>
      </w:r>
    </w:p>
    <w:p w:rsidR="00D4400A" w:rsidRPr="00B34FA7" w:rsidRDefault="00D4400A" w:rsidP="00E22BFE">
      <w:pPr>
        <w:pStyle w:val="a7"/>
        <w:numPr>
          <w:ilvl w:val="0"/>
          <w:numId w:val="94"/>
        </w:numPr>
        <w:autoSpaceDE w:val="0"/>
        <w:autoSpaceDN w:val="0"/>
        <w:adjustRightInd w:val="0"/>
        <w:spacing w:line="120" w:lineRule="atLeast"/>
        <w:rPr>
          <w:rFonts w:eastAsia="Times New Roman"/>
          <w:color w:val="000000"/>
        </w:rPr>
      </w:pPr>
      <w:r w:rsidRPr="00B34FA7">
        <w:rPr>
          <w:rFonts w:eastAsia="Times New Roman"/>
          <w:color w:val="000000"/>
        </w:rPr>
        <w:t>построение простейших моделей объектов и процессов.</w:t>
      </w:r>
    </w:p>
    <w:p w:rsidR="00D4400A" w:rsidRPr="00D4400A" w:rsidRDefault="00D4400A" w:rsidP="00F847D9">
      <w:pPr>
        <w:autoSpaceDE w:val="0"/>
        <w:autoSpaceDN w:val="0"/>
        <w:adjustRightInd w:val="0"/>
        <w:spacing w:before="240" w:after="120" w:line="120" w:lineRule="atLeast"/>
        <w:ind w:firstLine="709"/>
        <w:jc w:val="both"/>
        <w:rPr>
          <w:rFonts w:ascii="Times New Roman" w:eastAsia="Times New Roman" w:hAnsi="Times New Roman" w:cs="Times New Roman"/>
          <w:b/>
          <w:sz w:val="24"/>
          <w:szCs w:val="24"/>
        </w:rPr>
      </w:pPr>
      <w:r w:rsidRPr="00D4400A">
        <w:rPr>
          <w:rFonts w:ascii="Times New Roman" w:eastAsia="Times New Roman" w:hAnsi="Times New Roman" w:cs="Times New Roman"/>
          <w:color w:val="000000"/>
          <w:sz w:val="24"/>
          <w:szCs w:val="24"/>
        </w:rPr>
        <w:t xml:space="preserve">ИКТ является важным инструментом для формирования </w:t>
      </w:r>
      <w:r w:rsidRPr="00D4400A">
        <w:rPr>
          <w:rFonts w:ascii="Times New Roman" w:eastAsia="Times New Roman" w:hAnsi="Times New Roman" w:cs="Times New Roman"/>
          <w:b/>
          <w:sz w:val="24"/>
          <w:szCs w:val="24"/>
        </w:rPr>
        <w:t>коммуникативных универсальных</w:t>
      </w:r>
      <w:r w:rsidRPr="00D4400A">
        <w:rPr>
          <w:rFonts w:ascii="Times New Roman" w:eastAsia="Times New Roman" w:hAnsi="Times New Roman" w:cs="Times New Roman"/>
          <w:color w:val="00009A"/>
          <w:sz w:val="24"/>
          <w:szCs w:val="24"/>
        </w:rPr>
        <w:t xml:space="preserve"> </w:t>
      </w:r>
      <w:r w:rsidRPr="00D4400A">
        <w:rPr>
          <w:rFonts w:ascii="Times New Roman" w:eastAsia="Times New Roman" w:hAnsi="Times New Roman" w:cs="Times New Roman"/>
          <w:b/>
          <w:sz w:val="24"/>
          <w:szCs w:val="24"/>
        </w:rPr>
        <w:t>учебных действий</w:t>
      </w:r>
      <w:r w:rsidRPr="00D4400A">
        <w:rPr>
          <w:rFonts w:ascii="Times New Roman" w:eastAsia="Times New Roman" w:hAnsi="Times New Roman" w:cs="Times New Roman"/>
          <w:color w:val="000000"/>
          <w:sz w:val="24"/>
          <w:szCs w:val="24"/>
        </w:rPr>
        <w:t>. Для этого используются:</w:t>
      </w:r>
    </w:p>
    <w:p w:rsidR="00D4400A" w:rsidRPr="005A5C28" w:rsidRDefault="00D4400A" w:rsidP="00E22BFE">
      <w:pPr>
        <w:pStyle w:val="a7"/>
        <w:numPr>
          <w:ilvl w:val="0"/>
          <w:numId w:val="95"/>
        </w:numPr>
        <w:autoSpaceDE w:val="0"/>
        <w:autoSpaceDN w:val="0"/>
        <w:adjustRightInd w:val="0"/>
        <w:spacing w:line="120" w:lineRule="atLeast"/>
        <w:rPr>
          <w:rFonts w:eastAsia="Times New Roman"/>
          <w:color w:val="000000"/>
        </w:rPr>
      </w:pPr>
      <w:r w:rsidRPr="005A5C28">
        <w:rPr>
          <w:rFonts w:eastAsia="Times New Roman"/>
          <w:color w:val="000000"/>
        </w:rPr>
        <w:t>обмен гипермедиа сообщениями;</w:t>
      </w:r>
    </w:p>
    <w:p w:rsidR="00D4400A" w:rsidRPr="005A5C28" w:rsidRDefault="00D4400A" w:rsidP="00E22BFE">
      <w:pPr>
        <w:pStyle w:val="a7"/>
        <w:numPr>
          <w:ilvl w:val="0"/>
          <w:numId w:val="95"/>
        </w:numPr>
        <w:autoSpaceDE w:val="0"/>
        <w:autoSpaceDN w:val="0"/>
        <w:adjustRightInd w:val="0"/>
        <w:spacing w:line="120" w:lineRule="atLeast"/>
        <w:rPr>
          <w:rFonts w:eastAsia="Times New Roman"/>
          <w:color w:val="000000"/>
        </w:rPr>
      </w:pPr>
      <w:r w:rsidRPr="005A5C28">
        <w:rPr>
          <w:rFonts w:eastAsia="Times New Roman"/>
          <w:color w:val="000000"/>
        </w:rPr>
        <w:t>выступление с аудиовизуальной поддержкой;</w:t>
      </w:r>
    </w:p>
    <w:p w:rsidR="00D4400A" w:rsidRPr="005A5C28" w:rsidRDefault="00D4400A" w:rsidP="00E22BFE">
      <w:pPr>
        <w:pStyle w:val="a7"/>
        <w:numPr>
          <w:ilvl w:val="0"/>
          <w:numId w:val="95"/>
        </w:numPr>
        <w:autoSpaceDE w:val="0"/>
        <w:autoSpaceDN w:val="0"/>
        <w:adjustRightInd w:val="0"/>
        <w:spacing w:line="120" w:lineRule="atLeast"/>
        <w:rPr>
          <w:rFonts w:eastAsia="Times New Roman"/>
          <w:color w:val="000000"/>
        </w:rPr>
      </w:pPr>
      <w:r w:rsidRPr="005A5C28">
        <w:rPr>
          <w:rFonts w:eastAsia="Times New Roman"/>
          <w:color w:val="000000"/>
        </w:rPr>
        <w:t>фиксация хода коллективной/личной коммуникации;</w:t>
      </w:r>
    </w:p>
    <w:p w:rsidR="00D4400A" w:rsidRPr="008568F5" w:rsidRDefault="00D4400A" w:rsidP="00E22BFE">
      <w:pPr>
        <w:pStyle w:val="a7"/>
        <w:numPr>
          <w:ilvl w:val="0"/>
          <w:numId w:val="95"/>
        </w:numPr>
        <w:spacing w:line="120" w:lineRule="atLeast"/>
        <w:rPr>
          <w:rFonts w:eastAsia="Times New Roman"/>
          <w:b/>
        </w:rPr>
      </w:pPr>
      <w:r w:rsidRPr="005A5C28">
        <w:rPr>
          <w:rFonts w:eastAsia="Times New Roman"/>
          <w:color w:val="000000"/>
        </w:rPr>
        <w:t>общение в цифровой среде (электронная почта, чат, видеоконференция, форум</w:t>
      </w:r>
      <w:r w:rsidR="00B34FA7" w:rsidRPr="005A5C28">
        <w:rPr>
          <w:rFonts w:eastAsia="Times New Roman"/>
          <w:color w:val="000000"/>
        </w:rPr>
        <w:t xml:space="preserve">, </w:t>
      </w:r>
      <w:r w:rsidR="005A5C28" w:rsidRPr="005A5C28">
        <w:rPr>
          <w:rFonts w:eastAsia="Times New Roman"/>
          <w:color w:val="000000"/>
        </w:rPr>
        <w:t>и т.д.)</w:t>
      </w:r>
    </w:p>
    <w:p w:rsidR="008568F5" w:rsidRDefault="008568F5" w:rsidP="008568F5">
      <w:pPr>
        <w:spacing w:line="120" w:lineRule="atLeast"/>
        <w:rPr>
          <w:rFonts w:eastAsia="Times New Roman"/>
          <w:b/>
        </w:rPr>
      </w:pPr>
    </w:p>
    <w:p w:rsidR="008568F5" w:rsidRPr="008568F5" w:rsidRDefault="008568F5" w:rsidP="008568F5">
      <w:pPr>
        <w:spacing w:line="120" w:lineRule="atLeast"/>
        <w:rPr>
          <w:rFonts w:eastAsia="Times New Roman"/>
          <w:b/>
        </w:rPr>
      </w:pPr>
    </w:p>
    <w:p w:rsidR="00A81EAB" w:rsidRPr="00F8329A" w:rsidRDefault="00A81EAB" w:rsidP="00DB6681">
      <w:pPr>
        <w:pStyle w:val="2"/>
        <w:spacing w:before="360"/>
        <w:rPr>
          <w:rStyle w:val="Zag110"/>
        </w:rPr>
      </w:pPr>
      <w:r w:rsidRPr="00F8329A">
        <w:lastRenderedPageBreak/>
        <w:t>Программы отдельных учебных предметов, курсов</w:t>
      </w:r>
    </w:p>
    <w:p w:rsidR="00A81EAB" w:rsidRPr="00AB17D3" w:rsidRDefault="00A81EAB" w:rsidP="00F8329A">
      <w:pPr>
        <w:pStyle w:val="38"/>
        <w:rPr>
          <w:rStyle w:val="Zag110"/>
          <w:rFonts w:eastAsia="@Arial Unicode MS"/>
        </w:rPr>
      </w:pPr>
      <w:r w:rsidRPr="00AB17D3">
        <w:rPr>
          <w:rStyle w:val="Zag110"/>
          <w:rFonts w:eastAsia="@Arial Unicode MS"/>
        </w:rPr>
        <w:t>2.2.1. Общие положения</w:t>
      </w:r>
    </w:p>
    <w:p w:rsidR="00A81EAB" w:rsidRPr="00B4679A" w:rsidRDefault="00A81EAB" w:rsidP="006254FE">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 xml:space="preserve">Каждая ступень общего образования </w:t>
      </w:r>
      <w:r w:rsidR="006254FE">
        <w:rPr>
          <w:rStyle w:val="Zag110"/>
          <w:rFonts w:ascii="Times New Roman" w:eastAsia="@Arial Unicode MS" w:hAnsi="Times New Roman" w:cs="Times New Roman"/>
          <w:sz w:val="24"/>
          <w:szCs w:val="24"/>
        </w:rPr>
        <w:t xml:space="preserve">– </w:t>
      </w:r>
      <w:r w:rsidRPr="00B4679A">
        <w:rPr>
          <w:rStyle w:val="Zag110"/>
          <w:rFonts w:ascii="Times New Roman" w:eastAsia="@Arial Unicode MS" w:hAnsi="Times New Roman" w:cs="Times New Roman"/>
          <w:sz w:val="24"/>
          <w:szCs w:val="24"/>
        </w:rPr>
        <w:t>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81EAB" w:rsidRPr="002518B5" w:rsidRDefault="00A81EAB" w:rsidP="006254FE">
      <w:pPr>
        <w:spacing w:line="120" w:lineRule="atLeast"/>
        <w:ind w:firstLine="709"/>
        <w:jc w:val="both"/>
        <w:rPr>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w:t>
      </w:r>
      <w:r w:rsidR="00D779FC">
        <w:rPr>
          <w:rStyle w:val="Zag110"/>
          <w:rFonts w:ascii="Times New Roman" w:eastAsia="@Arial Unicode MS" w:hAnsi="Times New Roman" w:cs="Times New Roman"/>
          <w:sz w:val="24"/>
          <w:szCs w:val="24"/>
        </w:rPr>
        <w:t xml:space="preserve">я на ступени среднего </w:t>
      </w:r>
      <w:r w:rsidRPr="00B4679A">
        <w:rPr>
          <w:rStyle w:val="Zag110"/>
          <w:rFonts w:ascii="Times New Roman" w:eastAsia="@Arial Unicode MS" w:hAnsi="Times New Roman" w:cs="Times New Roman"/>
          <w:sz w:val="24"/>
          <w:szCs w:val="24"/>
        </w:rPr>
        <w:t>общего образования, перехода к профильному обучению, профессиональной ориентации и профессиональному образованию.</w:t>
      </w:r>
    </w:p>
    <w:p w:rsidR="00A81EAB" w:rsidRPr="006254FE" w:rsidRDefault="00A81EAB" w:rsidP="006254FE">
      <w:pPr>
        <w:pStyle w:val="a3"/>
        <w:spacing w:after="0" w:line="120" w:lineRule="atLeast"/>
        <w:ind w:left="0" w:firstLine="709"/>
      </w:pPr>
      <w:r w:rsidRPr="006254FE">
        <w:rPr>
          <w:bCs/>
        </w:rPr>
        <w:t xml:space="preserve">Как указывалось в предыдущих разделах, учебная деятельность на этой ступени образования приобретает </w:t>
      </w:r>
      <w:r w:rsidRPr="006254FE">
        <w:rPr>
          <w:b/>
          <w:bCs/>
        </w:rPr>
        <w:t>черты деятельности по саморазвитию и самообразованию</w:t>
      </w:r>
      <w:r w:rsidRPr="006254FE">
        <w:rPr>
          <w:bCs/>
        </w:rPr>
        <w:t>.</w:t>
      </w:r>
    </w:p>
    <w:p w:rsidR="00A81EAB" w:rsidRPr="00584411" w:rsidRDefault="00A81EAB" w:rsidP="006254FE">
      <w:pPr>
        <w:pStyle w:val="13"/>
        <w:spacing w:line="120" w:lineRule="atLeast"/>
        <w:ind w:firstLine="709"/>
        <w:rPr>
          <w:sz w:val="24"/>
          <w:szCs w:val="24"/>
        </w:rPr>
      </w:pPr>
      <w:r w:rsidRPr="00B4679A">
        <w:rPr>
          <w:sz w:val="24"/>
          <w:szCs w:val="24"/>
        </w:rPr>
        <w:t xml:space="preserve">В средних классах у обучающихся на основе усвоения научных понятий </w:t>
      </w:r>
      <w:r w:rsidRPr="00584411">
        <w:rPr>
          <w:sz w:val="24"/>
          <w:szCs w:val="24"/>
        </w:rPr>
        <w:t>закладываются основы теоретического, формального и рефлексивного мышления, появляются способности</w:t>
      </w:r>
      <w:r w:rsidR="002518B5" w:rsidRPr="00584411">
        <w:rPr>
          <w:sz w:val="24"/>
          <w:szCs w:val="24"/>
        </w:rPr>
        <w:t xml:space="preserve"> </w:t>
      </w:r>
      <w:r w:rsidRPr="00584411">
        <w:rPr>
          <w:sz w:val="24"/>
          <w:szCs w:val="24"/>
        </w:rPr>
        <w:t>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w:t>
      </w:r>
      <w:r w:rsidR="002518B5" w:rsidRPr="00584411">
        <w:rPr>
          <w:sz w:val="24"/>
          <w:szCs w:val="24"/>
        </w:rPr>
        <w:t xml:space="preserve"> </w:t>
      </w:r>
      <w:r w:rsidRPr="00584411">
        <w:rPr>
          <w:sz w:val="24"/>
          <w:szCs w:val="24"/>
        </w:rPr>
        <w:t>У подростков впервые начинает наблюдаться умение длительное время удерживать внимание на отвлечённом, логически организованном материале.</w:t>
      </w:r>
      <w:r w:rsidR="002518B5" w:rsidRPr="00584411">
        <w:rPr>
          <w:sz w:val="24"/>
          <w:szCs w:val="24"/>
        </w:rPr>
        <w:t xml:space="preserve"> </w:t>
      </w:r>
      <w:r w:rsidRPr="00584411">
        <w:rPr>
          <w:sz w:val="24"/>
          <w:szCs w:val="24"/>
        </w:rPr>
        <w:t>Интеллектуализируется процесс восприятия </w:t>
      </w:r>
      <w:r w:rsidR="00484001" w:rsidRPr="00584411">
        <w:rPr>
          <w:sz w:val="24"/>
          <w:szCs w:val="24"/>
        </w:rPr>
        <w:t>–</w:t>
      </w:r>
      <w:r w:rsidRPr="00584411">
        <w:rPr>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A81EAB" w:rsidRPr="00B4679A" w:rsidRDefault="00A81EAB" w:rsidP="006254FE">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81EAB" w:rsidRPr="00B4679A" w:rsidRDefault="00A81EAB" w:rsidP="006254FE">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81EAB" w:rsidRPr="00B4679A" w:rsidRDefault="00A81EAB" w:rsidP="006254FE">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81EAB" w:rsidRPr="00B4679A" w:rsidRDefault="00A81EAB" w:rsidP="006254FE">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позволяющие </w:t>
      </w:r>
      <w:r w:rsidR="00F176CE">
        <w:rPr>
          <w:rFonts w:ascii="Times New Roman" w:hAnsi="Times New Roman" w:cs="Times New Roman"/>
          <w:sz w:val="24"/>
          <w:szCs w:val="24"/>
        </w:rPr>
        <w:t>обучающимся</w:t>
      </w:r>
      <w:r w:rsidRPr="00B4679A">
        <w:rPr>
          <w:rFonts w:ascii="Times New Roman" w:hAnsi="Times New Roman" w:cs="Times New Roman"/>
          <w:sz w:val="24"/>
          <w:szCs w:val="24"/>
        </w:rPr>
        <w:t xml:space="preserve"> успешно решать учебные и учебно-практические задачи, в </w:t>
      </w:r>
      <w:r w:rsidRPr="00B4679A">
        <w:rPr>
          <w:rFonts w:ascii="Times New Roman" w:hAnsi="Times New Roman" w:cs="Times New Roman"/>
          <w:sz w:val="24"/>
          <w:szCs w:val="24"/>
        </w:rPr>
        <w:lastRenderedPageBreak/>
        <w:t>том числе задачи, направленные на отработку теоретических моделей и понятий</w:t>
      </w:r>
      <w:r w:rsidR="00E06F57">
        <w:rPr>
          <w:rFonts w:ascii="Times New Roman" w:hAnsi="Times New Roman" w:cs="Times New Roman"/>
          <w:sz w:val="24"/>
          <w:szCs w:val="24"/>
        </w:rPr>
        <w:t>,</w:t>
      </w:r>
      <w:r w:rsidRPr="00B4679A">
        <w:rPr>
          <w:rFonts w:ascii="Times New Roman" w:hAnsi="Times New Roman" w:cs="Times New Roman"/>
          <w:sz w:val="24"/>
          <w:szCs w:val="24"/>
        </w:rPr>
        <w:t xml:space="preserve"> и задачи по возможности максимально приближенные к реальным жизненным ситуациям. </w:t>
      </w:r>
    </w:p>
    <w:p w:rsidR="00A81EAB" w:rsidRPr="00986E6E" w:rsidRDefault="00A81EAB" w:rsidP="006254FE">
      <w:pPr>
        <w:spacing w:line="120" w:lineRule="atLeast"/>
        <w:ind w:firstLine="709"/>
        <w:jc w:val="both"/>
        <w:rPr>
          <w:rStyle w:val="Zag110"/>
          <w:rFonts w:ascii="Times New Roman" w:eastAsia="@Arial Unicode MS" w:hAnsi="Times New Roman" w:cs="Times New Roman"/>
          <w:sz w:val="24"/>
          <w:szCs w:val="24"/>
        </w:rPr>
      </w:pPr>
      <w:r w:rsidRPr="006254FE">
        <w:rPr>
          <w:rStyle w:val="Zag110"/>
          <w:rFonts w:ascii="Times New Roman" w:eastAsia="@Arial Unicode MS" w:hAnsi="Times New Roman" w:cs="Times New Roman"/>
          <w:sz w:val="24"/>
          <w:szCs w:val="24"/>
        </w:rPr>
        <w:t xml:space="preserve"> </w:t>
      </w:r>
      <w:r w:rsidR="00986E6E" w:rsidRPr="006254FE">
        <w:rPr>
          <w:rStyle w:val="Zag110"/>
          <w:rFonts w:ascii="Times New Roman" w:eastAsia="@Arial Unicode MS" w:hAnsi="Times New Roman" w:cs="Times New Roman"/>
          <w:b/>
          <w:sz w:val="24"/>
          <w:szCs w:val="24"/>
        </w:rPr>
        <w:t>Рабочие п</w:t>
      </w:r>
      <w:r w:rsidRPr="006254FE">
        <w:rPr>
          <w:rStyle w:val="Zag110"/>
          <w:rFonts w:ascii="Times New Roman" w:eastAsia="@Arial Unicode MS" w:hAnsi="Times New Roman" w:cs="Times New Roman"/>
          <w:b/>
          <w:sz w:val="24"/>
          <w:szCs w:val="24"/>
        </w:rPr>
        <w:t>рограммы</w:t>
      </w:r>
      <w:r w:rsidRPr="006254FE">
        <w:rPr>
          <w:rStyle w:val="Zag110"/>
          <w:rFonts w:ascii="Times New Roman" w:eastAsia="@Arial Unicode MS" w:hAnsi="Times New Roman" w:cs="Times New Roman"/>
          <w:sz w:val="24"/>
          <w:szCs w:val="24"/>
        </w:rPr>
        <w:t xml:space="preserve">  по учебным предметам </w:t>
      </w:r>
      <w:r w:rsidR="00986E6E">
        <w:rPr>
          <w:rStyle w:val="Zag110"/>
          <w:rFonts w:ascii="Times New Roman" w:eastAsia="@Arial Unicode MS" w:hAnsi="Times New Roman" w:cs="Times New Roman"/>
          <w:sz w:val="24"/>
          <w:szCs w:val="24"/>
        </w:rPr>
        <w:t xml:space="preserve">разрабатываются согласно положению </w:t>
      </w:r>
      <w:r w:rsidR="006254FE" w:rsidRPr="006254FE">
        <w:rPr>
          <w:rStyle w:val="Zag110"/>
          <w:rFonts w:ascii="Times New Roman" w:eastAsia="@Arial Unicode MS" w:hAnsi="Times New Roman" w:cs="Times New Roman"/>
          <w:sz w:val="24"/>
          <w:szCs w:val="24"/>
        </w:rPr>
        <w:t>о разработке и утверждении рабочих программ учебных предметов,  курсов (модулей) общего образования муниципального бюджетного общеобразовательного учреждения города Ростова-на-Дону «Лицей экономический №71»</w:t>
      </w:r>
      <w:r w:rsidR="00986E6E">
        <w:rPr>
          <w:rStyle w:val="Zag110"/>
          <w:rFonts w:ascii="Times New Roman" w:eastAsia="@Arial Unicode MS" w:hAnsi="Times New Roman" w:cs="Times New Roman"/>
          <w:sz w:val="24"/>
          <w:szCs w:val="24"/>
        </w:rPr>
        <w:t>.</w:t>
      </w:r>
    </w:p>
    <w:p w:rsidR="00A81EAB" w:rsidRPr="00B4679A" w:rsidRDefault="00A81EAB" w:rsidP="006254FE">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A81EAB" w:rsidRPr="00986E6E" w:rsidRDefault="00A81EAB" w:rsidP="00F8329A">
      <w:pPr>
        <w:pStyle w:val="38"/>
        <w:rPr>
          <w:rStyle w:val="Zag110"/>
          <w:rFonts w:eastAsia="@Arial Unicode MS"/>
        </w:rPr>
      </w:pPr>
      <w:r w:rsidRPr="00986E6E">
        <w:rPr>
          <w:rStyle w:val="Zag110"/>
          <w:rFonts w:eastAsia="@Arial Unicode MS"/>
        </w:rPr>
        <w:t>2.2.2.</w:t>
      </w:r>
      <w:r w:rsidR="00751A0F">
        <w:rPr>
          <w:rStyle w:val="Zag110"/>
          <w:rFonts w:eastAsia="@Arial Unicode MS"/>
        </w:rPr>
        <w:t xml:space="preserve"> </w:t>
      </w:r>
      <w:r w:rsidRPr="00986E6E">
        <w:rPr>
          <w:rStyle w:val="Zag110"/>
          <w:rFonts w:eastAsia="@Arial Unicode MS"/>
        </w:rPr>
        <w:t>Основное содержание учебных предметов на ступени основного общего образования</w:t>
      </w:r>
    </w:p>
    <w:p w:rsidR="00A81EAB" w:rsidRPr="00F8329A" w:rsidRDefault="00843421" w:rsidP="00162032">
      <w:pPr>
        <w:pStyle w:val="43"/>
        <w:spacing w:after="360"/>
        <w:rPr>
          <w:rStyle w:val="Zag110"/>
          <w:rFonts w:eastAsia="@Arial Unicode MS"/>
          <w:szCs w:val="26"/>
        </w:rPr>
      </w:pPr>
      <w:r w:rsidRPr="00F8329A">
        <w:rPr>
          <w:rStyle w:val="Zag110"/>
          <w:rFonts w:eastAsia="@Arial Unicode MS"/>
          <w:szCs w:val="26"/>
        </w:rPr>
        <w:t>2.2.2.1.</w:t>
      </w:r>
      <w:r w:rsidR="00751A0F">
        <w:rPr>
          <w:rStyle w:val="Zag110"/>
          <w:rFonts w:eastAsia="@Arial Unicode MS"/>
          <w:szCs w:val="26"/>
        </w:rPr>
        <w:t xml:space="preserve"> </w:t>
      </w:r>
      <w:r w:rsidR="00A81EAB" w:rsidRPr="00F8329A">
        <w:rPr>
          <w:rStyle w:val="Zag110"/>
          <w:rFonts w:eastAsia="@Arial Unicode MS"/>
          <w:szCs w:val="26"/>
        </w:rPr>
        <w:t>Русский язык</w:t>
      </w:r>
    </w:p>
    <w:p w:rsidR="00A81EAB" w:rsidRPr="00B4679A" w:rsidRDefault="00A81EAB" w:rsidP="0014075B">
      <w:pPr>
        <w:shd w:val="clear" w:color="auto" w:fill="FFFFFF"/>
        <w:spacing w:after="120" w:line="120" w:lineRule="atLeast"/>
        <w:jc w:val="both"/>
        <w:rPr>
          <w:rFonts w:ascii="Times New Roman" w:hAnsi="Times New Roman" w:cs="Times New Roman"/>
          <w:bCs/>
          <w:sz w:val="24"/>
          <w:szCs w:val="24"/>
        </w:rPr>
      </w:pPr>
      <w:r w:rsidRPr="00B4679A">
        <w:rPr>
          <w:rFonts w:ascii="Times New Roman" w:hAnsi="Times New Roman" w:cs="Times New Roman"/>
          <w:b/>
          <w:bCs/>
          <w:sz w:val="24"/>
          <w:szCs w:val="24"/>
        </w:rPr>
        <w:t>Речь и речевое общение</w:t>
      </w:r>
    </w:p>
    <w:p w:rsidR="00A81EAB" w:rsidRPr="00B4679A" w:rsidRDefault="00A81EAB" w:rsidP="0014075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A81EAB" w:rsidRPr="002518B5" w:rsidRDefault="00A81EAB" w:rsidP="0014075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81EAB" w:rsidRPr="00B4679A" w:rsidRDefault="00A81EAB" w:rsidP="0014075B">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Речевая деятельность</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Виды речевой деятельности: чтение, аудирование (слушание), говорение, письмо.</w:t>
      </w:r>
      <w:r w:rsidR="00465BE4">
        <w:rPr>
          <w:rFonts w:ascii="Times New Roman" w:hAnsi="Times New Roman" w:cs="Times New Roman"/>
          <w:sz w:val="24"/>
          <w:szCs w:val="24"/>
        </w:rPr>
        <w:t xml:space="preserve"> </w:t>
      </w:r>
      <w:r w:rsidRPr="00B4679A">
        <w:rPr>
          <w:rFonts w:ascii="Times New Roman" w:hAnsi="Times New Roman" w:cs="Times New Roman"/>
          <w:sz w:val="24"/>
          <w:szCs w:val="24"/>
        </w:rPr>
        <w:t>Культура чтения, аудирования, говорения и письма.</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81EAB"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81EAB" w:rsidRPr="00B4679A" w:rsidRDefault="00A81EAB" w:rsidP="00016BC2">
      <w:pPr>
        <w:shd w:val="clear" w:color="auto" w:fill="FFFFFF"/>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Текст</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r w:rsidR="00465BE4">
        <w:rPr>
          <w:rFonts w:ascii="Times New Roman" w:hAnsi="Times New Roman" w:cs="Times New Roman"/>
          <w:sz w:val="24"/>
          <w:szCs w:val="24"/>
        </w:rPr>
        <w:t xml:space="preserve"> </w:t>
      </w:r>
      <w:r w:rsidRPr="00B4679A">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r w:rsidR="00465BE4">
        <w:rPr>
          <w:rFonts w:ascii="Times New Roman" w:hAnsi="Times New Roman" w:cs="Times New Roman"/>
          <w:sz w:val="24"/>
          <w:szCs w:val="24"/>
        </w:rPr>
        <w:t xml:space="preserve"> </w:t>
      </w:r>
      <w:r w:rsidRPr="00B4679A">
        <w:rPr>
          <w:rFonts w:ascii="Times New Roman" w:hAnsi="Times New Roman" w:cs="Times New Roman"/>
          <w:sz w:val="24"/>
          <w:szCs w:val="24"/>
        </w:rPr>
        <w:t xml:space="preserve">Функционально-смысловые типы речи: </w:t>
      </w:r>
      <w:r w:rsidRPr="00B4679A">
        <w:rPr>
          <w:rFonts w:ascii="Times New Roman" w:hAnsi="Times New Roman" w:cs="Times New Roman"/>
          <w:sz w:val="24"/>
          <w:szCs w:val="24"/>
        </w:rPr>
        <w:lastRenderedPageBreak/>
        <w:t>описание, повествование, рассуждение. Структура текста. План и тезисы как виды информационной переработки текста.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Функциональные разновидности языка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Общие сведения о языке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1. Русский язык </w:t>
      </w:r>
      <w:r w:rsidR="00F176CE">
        <w:rPr>
          <w:rFonts w:ascii="Times New Roman" w:hAnsi="Times New Roman" w:cs="Times New Roman"/>
          <w:sz w:val="24"/>
          <w:szCs w:val="24"/>
        </w:rPr>
        <w:t>–</w:t>
      </w:r>
      <w:r w:rsidRPr="00B4679A">
        <w:rPr>
          <w:rFonts w:ascii="Times New Roman" w:hAnsi="Times New Roman" w:cs="Times New Roman"/>
          <w:sz w:val="24"/>
          <w:szCs w:val="24"/>
        </w:rPr>
        <w:t xml:space="preserve"> национальный язык русского народа, государственный язык Российской Федерации и язык межнационального общения. Русский язык в современном мире.</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 xml:space="preserve">Русский язык </w:t>
      </w:r>
      <w:r w:rsidR="00F176CE">
        <w:rPr>
          <w:rFonts w:ascii="Times New Roman" w:hAnsi="Times New Roman" w:cs="Times New Roman"/>
          <w:sz w:val="24"/>
          <w:szCs w:val="24"/>
        </w:rPr>
        <w:t>–</w:t>
      </w:r>
      <w:r w:rsidRPr="00B4679A">
        <w:rPr>
          <w:rFonts w:ascii="Times New Roman" w:hAnsi="Times New Roman" w:cs="Times New Roman"/>
          <w:sz w:val="24"/>
          <w:szCs w:val="24"/>
        </w:rPr>
        <w:t xml:space="preserve"> язык русской художественной литературы. Основные изобразительные средства русского языка.</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Лингвистика как наука о языке.</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Основные разделы лингвистики.</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Выдающиеся отечественные лингвисты.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Фонетика и орфоэпия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Фонетика как раздел лингвистики.</w:t>
      </w:r>
      <w:r w:rsidR="00F176CE">
        <w:rPr>
          <w:rFonts w:ascii="Times New Roman" w:hAnsi="Times New Roman" w:cs="Times New Roman"/>
          <w:sz w:val="24"/>
          <w:szCs w:val="24"/>
        </w:rPr>
        <w:t xml:space="preserve"> </w:t>
      </w:r>
      <w:r w:rsidRPr="00B4679A">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81EAB" w:rsidRPr="00B4679A" w:rsidRDefault="00F176CE"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A81EAB" w:rsidRPr="00B4679A">
        <w:rPr>
          <w:rFonts w:ascii="Times New Roman" w:hAnsi="Times New Roman" w:cs="Times New Roman"/>
          <w:sz w:val="24"/>
          <w:szCs w:val="24"/>
        </w:rPr>
        <w:t>Орфоэпия как раздел лингвистики. Основные правила нормативного произноше</w:t>
      </w:r>
      <w:r>
        <w:rPr>
          <w:rFonts w:ascii="Times New Roman" w:hAnsi="Times New Roman" w:cs="Times New Roman"/>
          <w:sz w:val="24"/>
          <w:szCs w:val="24"/>
        </w:rPr>
        <w:t>-</w:t>
      </w:r>
      <w:r w:rsidR="00A81EAB" w:rsidRPr="00B4679A">
        <w:rPr>
          <w:rFonts w:ascii="Times New Roman" w:hAnsi="Times New Roman" w:cs="Times New Roman"/>
          <w:sz w:val="24"/>
          <w:szCs w:val="24"/>
        </w:rPr>
        <w:t>ния и ударения.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Орфоэпический словарь.</w:t>
      </w:r>
    </w:p>
    <w:p w:rsidR="00A81EAB" w:rsidRPr="002518B5" w:rsidRDefault="00F176CE"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3</w:t>
      </w:r>
      <w:r w:rsidR="00A81EAB" w:rsidRPr="00B4679A">
        <w:rPr>
          <w:rFonts w:ascii="Times New Roman" w:hAnsi="Times New Roman" w:cs="Times New Roman"/>
          <w:sz w:val="24"/>
          <w:szCs w:val="24"/>
        </w:rPr>
        <w:t xml:space="preserve">. Совершенствование навыков различения ударных и безударных гласных, звонких и глухих, твёрдых и мягких согласных. Объяснение с помощью элементов </w:t>
      </w:r>
      <w:r w:rsidR="00A81EAB" w:rsidRPr="00B4679A">
        <w:rPr>
          <w:rFonts w:ascii="Times New Roman" w:hAnsi="Times New Roman" w:cs="Times New Roman"/>
          <w:sz w:val="24"/>
          <w:szCs w:val="24"/>
        </w:rPr>
        <w:lastRenderedPageBreak/>
        <w:t>транскрипции особенностей произношения и написания слов. Проведение фонетического разбора слов.</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Применение фонетико-орфоэпических знаний и умений в собственной речевой практике.</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Использование орфоэпического словаря для овладения произносительной культурой.</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Графика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Морфемика и словообразование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Морфемика как раздел лингвистики. Морфема как минимальная значимая единица языка.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Словообразующие и формообразующие морфемы. Окончание как формообразующая морфема.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Приставка, суффикс как словообразующие морфемы.</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Корень. Однокоренные слова. Чередование гласных и согласных в корнях слов. Варианты морфем.</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A81EAB" w:rsidRPr="00B4679A">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w:t>
      </w:r>
      <w:r>
        <w:rPr>
          <w:rFonts w:ascii="Times New Roman" w:hAnsi="Times New Roman" w:cs="Times New Roman"/>
          <w:sz w:val="24"/>
          <w:szCs w:val="24"/>
        </w:rPr>
        <w:t>ательная цепочка. Словообразова</w:t>
      </w:r>
      <w:r w:rsidR="00A81EAB" w:rsidRPr="00B4679A">
        <w:rPr>
          <w:rFonts w:ascii="Times New Roman" w:hAnsi="Times New Roman" w:cs="Times New Roman"/>
          <w:sz w:val="24"/>
          <w:szCs w:val="24"/>
        </w:rPr>
        <w:t>тельное гнездо слов.</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Словообразовательный и морфемный словари.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Основные выразительные средства словообразования.</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3</w:t>
      </w:r>
      <w:r w:rsidR="00A81EAB" w:rsidRPr="00B4679A">
        <w:rPr>
          <w:rFonts w:ascii="Times New Roman" w:hAnsi="Times New Roman" w:cs="Times New Roman"/>
          <w:sz w:val="24"/>
          <w:szCs w:val="24"/>
        </w:rPr>
        <w:t>. Осмысление морфемы как значимой единицы языка. Осознание роли морфем в процессах формо- и словообразования.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Применение знаний и умений по морфемике и словообразованию в практике правописания.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Лексикология и фразеология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Синонимы. Антонимы. Омонимы. Словари синонимов и антонимов русского языка.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Лексика русского языка с точки зрения её активного и пассивного запаса. Архаизмы, историзмы, неологизмы. 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Стилистические пласты лексики.</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A81EAB" w:rsidRPr="00B4679A">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3</w:t>
      </w:r>
      <w:r w:rsidR="00A81EAB" w:rsidRPr="00B4679A">
        <w:rPr>
          <w:rFonts w:ascii="Times New Roman" w:hAnsi="Times New Roman" w:cs="Times New Roman"/>
          <w:sz w:val="24"/>
          <w:szCs w:val="24"/>
        </w:rPr>
        <w:t>.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Проведение лексического разбора слов.</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Морфология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Морфология как раздел грамматики.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Части речи как лексико-грамматические разряды слов. Система частей речи в русском языке.</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Служебные части речи, их разряды по значению, структуре и синтаксическому употреблению.</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Междометия и звукоподражательные слова.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Омонимия слов разных частей речи.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Словари грамматических трудностей.</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Использование словарей грамматических трудностей в речевой практике.</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Синтаксис</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Синтаксис как раздел грамматики. Словосочетание и предложение как единицы синтаксиса.</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Виды односоставных предложений.</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Способы передачи чужой речи.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w:t>
      </w:r>
      <w:r w:rsidRPr="00B4679A">
        <w:rPr>
          <w:rFonts w:ascii="Times New Roman" w:hAnsi="Times New Roman" w:cs="Times New Roman"/>
          <w:sz w:val="24"/>
          <w:szCs w:val="24"/>
        </w:rPr>
        <w:lastRenderedPageBreak/>
        <w:t>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Применение синтаксических знаний и умений в практике правописания.</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Правописание: орфография и пунктуация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Орфография как система правил правописания. Понятие орфограммы.</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 xml:space="preserve">Правописание гласных и согласных в составе морфем. Правописание </w:t>
      </w:r>
      <w:r w:rsidRPr="00B4679A">
        <w:rPr>
          <w:rFonts w:ascii="Times New Roman" w:hAnsi="Times New Roman" w:cs="Times New Roman"/>
          <w:i/>
          <w:iCs/>
          <w:sz w:val="24"/>
          <w:szCs w:val="24"/>
        </w:rPr>
        <w:t>ъ </w:t>
      </w:r>
      <w:r w:rsidRPr="00B4679A">
        <w:rPr>
          <w:rFonts w:ascii="Times New Roman" w:hAnsi="Times New Roman" w:cs="Times New Roman"/>
          <w:sz w:val="24"/>
          <w:szCs w:val="24"/>
        </w:rPr>
        <w:t>и </w:t>
      </w:r>
      <w:r w:rsidRPr="00B4679A">
        <w:rPr>
          <w:rFonts w:ascii="Times New Roman" w:hAnsi="Times New Roman" w:cs="Times New Roman"/>
          <w:i/>
          <w:iCs/>
          <w:sz w:val="24"/>
          <w:szCs w:val="24"/>
        </w:rPr>
        <w:t>ь.</w:t>
      </w:r>
      <w:r w:rsidR="005E7976">
        <w:rPr>
          <w:rFonts w:ascii="Times New Roman" w:hAnsi="Times New Roman" w:cs="Times New Roman"/>
          <w:i/>
          <w:iCs/>
          <w:sz w:val="24"/>
          <w:szCs w:val="24"/>
        </w:rPr>
        <w:t xml:space="preserve"> </w:t>
      </w:r>
      <w:r w:rsidRPr="00B4679A">
        <w:rPr>
          <w:rFonts w:ascii="Times New Roman" w:hAnsi="Times New Roman" w:cs="Times New Roman"/>
          <w:sz w:val="24"/>
          <w:szCs w:val="24"/>
        </w:rPr>
        <w:t>Слитные, дефисные и раздельные написания.</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Употребление прописной и строчной буквы.</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Перенос слов.</w:t>
      </w:r>
      <w:r w:rsidR="005E7976">
        <w:rPr>
          <w:rFonts w:ascii="Times New Roman" w:hAnsi="Times New Roman" w:cs="Times New Roman"/>
          <w:sz w:val="24"/>
          <w:szCs w:val="24"/>
        </w:rPr>
        <w:t xml:space="preserve"> </w:t>
      </w:r>
      <w:r w:rsidRPr="00B4679A">
        <w:rPr>
          <w:rFonts w:ascii="Times New Roman" w:hAnsi="Times New Roman" w:cs="Times New Roman"/>
          <w:sz w:val="24"/>
          <w:szCs w:val="24"/>
        </w:rPr>
        <w:t>Орфографические словари и справочники.</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A81EAB" w:rsidRPr="00B4679A">
        <w:rPr>
          <w:rFonts w:ascii="Times New Roman" w:hAnsi="Times New Roman" w:cs="Times New Roman"/>
          <w:sz w:val="24"/>
          <w:szCs w:val="24"/>
        </w:rPr>
        <w:t>Пунктуация как система правил правописания.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и их функции. Одиночные и парные знаки препинания.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в конце предложения.</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в простом неосложнённом предложении.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в простом осложнённом предложении.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Знаки препинания при прямой речи и цитировании, в диалоге.</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Сочетание знаков препинания.</w:t>
      </w:r>
    </w:p>
    <w:p w:rsidR="00A81EAB" w:rsidRPr="00B4679A" w:rsidRDefault="005E7976" w:rsidP="00016BC2">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3</w:t>
      </w:r>
      <w:r w:rsidR="00A81EAB" w:rsidRPr="00B4679A">
        <w:rPr>
          <w:rFonts w:ascii="Times New Roman" w:hAnsi="Times New Roman" w:cs="Times New Roman"/>
          <w:sz w:val="24"/>
          <w:szCs w:val="24"/>
        </w:rPr>
        <w:t>.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r>
        <w:rPr>
          <w:rFonts w:ascii="Times New Roman" w:hAnsi="Times New Roman" w:cs="Times New Roman"/>
          <w:sz w:val="24"/>
          <w:szCs w:val="24"/>
        </w:rPr>
        <w:t xml:space="preserve"> </w:t>
      </w:r>
      <w:r w:rsidR="00A81EAB" w:rsidRPr="00B4679A">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81EAB" w:rsidRPr="00B4679A" w:rsidRDefault="00A81EAB" w:rsidP="00016BC2">
      <w:pPr>
        <w:shd w:val="clear" w:color="auto" w:fill="FFFFFF"/>
        <w:spacing w:before="36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Язык и культура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Взаимосвязь языка и культуры, истории народа. Русский речевой этикет.</w:t>
      </w:r>
    </w:p>
    <w:p w:rsidR="00A938EE"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FA5DE1" w:rsidRDefault="00FA5DE1" w:rsidP="00016BC2">
      <w:pPr>
        <w:spacing w:line="120" w:lineRule="atLeast"/>
        <w:ind w:left="709" w:firstLine="709"/>
        <w:jc w:val="both"/>
        <w:rPr>
          <w:rFonts w:ascii="Times New Roman" w:hAnsi="Times New Roman" w:cs="Times New Roman"/>
          <w:sz w:val="24"/>
          <w:szCs w:val="24"/>
        </w:rPr>
      </w:pPr>
    </w:p>
    <w:p w:rsidR="005E7976" w:rsidRPr="00F8329A" w:rsidRDefault="005E7976" w:rsidP="005E7976">
      <w:pPr>
        <w:pStyle w:val="43"/>
        <w:rPr>
          <w:rStyle w:val="Zag110"/>
          <w:rFonts w:eastAsia="@Arial Unicode MS"/>
          <w:szCs w:val="26"/>
        </w:rPr>
      </w:pPr>
      <w:r w:rsidRPr="00F8329A">
        <w:rPr>
          <w:rStyle w:val="Zag110"/>
          <w:rFonts w:eastAsia="@Arial Unicode MS"/>
          <w:szCs w:val="26"/>
        </w:rPr>
        <w:t>2.2.2.</w:t>
      </w:r>
      <w:r>
        <w:rPr>
          <w:rStyle w:val="Zag110"/>
          <w:rFonts w:eastAsia="@Arial Unicode MS"/>
          <w:szCs w:val="26"/>
        </w:rPr>
        <w:t>2</w:t>
      </w:r>
      <w:r w:rsidRPr="00F8329A">
        <w:rPr>
          <w:rStyle w:val="Zag110"/>
          <w:rFonts w:eastAsia="@Arial Unicode MS"/>
          <w:szCs w:val="26"/>
        </w:rPr>
        <w:t>.</w:t>
      </w:r>
      <w:r>
        <w:rPr>
          <w:rStyle w:val="Zag110"/>
          <w:rFonts w:eastAsia="@Arial Unicode MS"/>
          <w:szCs w:val="26"/>
        </w:rPr>
        <w:t xml:space="preserve"> </w:t>
      </w:r>
      <w:r w:rsidRPr="00F8329A">
        <w:rPr>
          <w:rStyle w:val="Zag110"/>
          <w:rFonts w:eastAsia="@Arial Unicode MS"/>
          <w:szCs w:val="26"/>
        </w:rPr>
        <w:t>Русский язык</w:t>
      </w:r>
      <w:r>
        <w:rPr>
          <w:rStyle w:val="Zag110"/>
          <w:rFonts w:eastAsia="@Arial Unicode MS"/>
          <w:szCs w:val="26"/>
        </w:rPr>
        <w:t xml:space="preserve"> (углубленное изучение)</w:t>
      </w:r>
    </w:p>
    <w:p w:rsidR="00751A0F" w:rsidRPr="00751A0F" w:rsidRDefault="00751A0F" w:rsidP="00751A0F">
      <w:pPr>
        <w:pStyle w:val="Zag3"/>
        <w:shd w:val="clear" w:color="auto" w:fill="FFFFFF" w:themeFill="background1"/>
        <w:spacing w:before="120" w:after="120" w:line="120" w:lineRule="atLeast"/>
        <w:ind w:firstLine="709"/>
        <w:jc w:val="both"/>
        <w:outlineLvl w:val="0"/>
        <w:rPr>
          <w:rStyle w:val="Zag110"/>
          <w:rFonts w:eastAsia="@Arial Unicode MS"/>
          <w:color w:val="auto"/>
          <w:lang w:val="ru-RU"/>
        </w:rPr>
      </w:pPr>
      <w:r w:rsidRPr="00751A0F">
        <w:rPr>
          <w:rStyle w:val="Zag110"/>
          <w:rFonts w:eastAsia="@Arial Unicode MS"/>
          <w:color w:val="auto"/>
          <w:lang w:val="ru-RU"/>
        </w:rPr>
        <w:t>Компонент образовательного учреждения используется для реализации углубленного изучения русского языка.</w:t>
      </w:r>
      <w:r>
        <w:rPr>
          <w:rStyle w:val="Zag110"/>
          <w:rFonts w:eastAsia="@Arial Unicode MS"/>
          <w:color w:val="auto"/>
          <w:lang w:val="ru-RU"/>
        </w:rPr>
        <w:t xml:space="preserve"> </w:t>
      </w:r>
      <w:r w:rsidR="00546411">
        <w:rPr>
          <w:rStyle w:val="Zag110"/>
          <w:rFonts w:eastAsia="@Arial Unicode MS"/>
          <w:color w:val="auto"/>
          <w:lang w:val="ru-RU"/>
        </w:rPr>
        <w:t xml:space="preserve">Основное содержание по русскому языку представлено по классам. </w:t>
      </w:r>
    </w:p>
    <w:p w:rsidR="00546411" w:rsidRPr="00546411" w:rsidRDefault="00546411" w:rsidP="00FD663A">
      <w:pPr>
        <w:autoSpaceDE w:val="0"/>
        <w:autoSpaceDN w:val="0"/>
        <w:adjustRightInd w:val="0"/>
        <w:ind w:left="709" w:hanging="709"/>
        <w:jc w:val="center"/>
        <w:rPr>
          <w:rFonts w:ascii="Times New Roman" w:hAnsi="Times New Roman" w:cs="Times New Roman"/>
          <w:b/>
          <w:sz w:val="24"/>
          <w:szCs w:val="24"/>
        </w:rPr>
      </w:pPr>
      <w:r w:rsidRPr="00546411">
        <w:rPr>
          <w:rFonts w:ascii="Times New Roman" w:hAnsi="Times New Roman" w:cs="Times New Roman"/>
          <w:b/>
          <w:sz w:val="24"/>
          <w:szCs w:val="24"/>
        </w:rPr>
        <w:t>5 класс</w:t>
      </w:r>
    </w:p>
    <w:p w:rsidR="00546411" w:rsidRPr="00546411" w:rsidRDefault="00546411" w:rsidP="00594C46">
      <w:pPr>
        <w:autoSpaceDE w:val="0"/>
        <w:autoSpaceDN w:val="0"/>
        <w:adjustRightInd w:val="0"/>
        <w:spacing w:before="120" w:after="120"/>
        <w:ind w:left="709" w:hanging="709"/>
        <w:jc w:val="both"/>
        <w:rPr>
          <w:rFonts w:ascii="Times New Roman" w:hAnsi="Times New Roman" w:cs="Times New Roman"/>
          <w:b/>
          <w:bCs/>
          <w:sz w:val="24"/>
          <w:szCs w:val="24"/>
        </w:rPr>
      </w:pPr>
      <w:r>
        <w:rPr>
          <w:rFonts w:ascii="Times New Roman" w:hAnsi="Times New Roman" w:cs="Times New Roman"/>
          <w:b/>
          <w:bCs/>
          <w:sz w:val="24"/>
          <w:szCs w:val="24"/>
        </w:rPr>
        <w:t>П</w:t>
      </w:r>
      <w:r w:rsidRPr="00546411">
        <w:rPr>
          <w:rFonts w:ascii="Times New Roman" w:hAnsi="Times New Roman" w:cs="Times New Roman"/>
          <w:b/>
          <w:bCs/>
          <w:sz w:val="24"/>
          <w:szCs w:val="24"/>
        </w:rPr>
        <w:t>овторение и пропедевтика</w:t>
      </w:r>
    </w:p>
    <w:p w:rsidR="00546411" w:rsidRPr="00546411" w:rsidRDefault="00546411" w:rsidP="00546411">
      <w:pPr>
        <w:autoSpaceDE w:val="0"/>
        <w:autoSpaceDN w:val="0"/>
        <w:adjustRightInd w:val="0"/>
        <w:ind w:left="709" w:firstLine="709"/>
        <w:jc w:val="both"/>
        <w:rPr>
          <w:rFonts w:ascii="Times New Roman" w:hAnsi="Times New Roman" w:cs="Times New Roman"/>
          <w:b/>
          <w:bCs/>
          <w:sz w:val="24"/>
          <w:szCs w:val="24"/>
        </w:rPr>
      </w:pP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Роль языка в жизни общества.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Русский язык как один из богатейших языков мира.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Понятие о стилистике и основных стилях литературного языка.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Грамматика (краткие сведения).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Понятие о морфологии и орфографии.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Орфограмма. «Ошибкоопасные» места.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Основные самостоятельные (знаменательные) части речи: имя существительное, имя прилагательное, глагол, наречие, местоимение.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Служебные части речи: предлог, союз, частица.</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546411" w:rsidRPr="00546411">
        <w:rPr>
          <w:rFonts w:ascii="Times New Roman" w:hAnsi="Times New Roman" w:cs="Times New Roman"/>
          <w:sz w:val="24"/>
          <w:szCs w:val="24"/>
        </w:rPr>
        <w:t>Синтаксис.</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Понятие о синтаксисе.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Предложение. Виды предложений по цели высказывания. Невосклицательные и восклицательные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Главные и второстепенные члены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Словосочетание. Словосочетания в предложении.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Предложения с однородными членами, с обращениями, с вводными словами.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Сложное предложение. Сложносочинённые, сложноподчинённые и бессоюзные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Предложения с прямой речью. Диалог и монолог.</w:t>
      </w:r>
    </w:p>
    <w:p w:rsidR="00546411" w:rsidRPr="00594C46"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Текст.</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Общее понятие о тексте и основных типах речи (повествовании, описании, рассуждении). Создание текстов по предлагаемым образцам. Повествование о собственных действиях. Описание предмета, животного. Рассуждение по учебному материалу. Сжатый пересказ небольшого по объёму художественного текста. Составление плана некоторых параграфов учебника и пересказ их содержания.</w:t>
      </w:r>
    </w:p>
    <w:p w:rsidR="00546411" w:rsidRPr="00546411" w:rsidRDefault="00546411" w:rsidP="00594C46">
      <w:pPr>
        <w:autoSpaceDE w:val="0"/>
        <w:autoSpaceDN w:val="0"/>
        <w:adjustRightInd w:val="0"/>
        <w:spacing w:before="360" w:after="120"/>
        <w:ind w:left="709" w:hanging="709"/>
        <w:jc w:val="both"/>
        <w:rPr>
          <w:rFonts w:ascii="Times New Roman" w:hAnsi="Times New Roman" w:cs="Times New Roman"/>
          <w:b/>
          <w:sz w:val="24"/>
          <w:szCs w:val="24"/>
        </w:rPr>
      </w:pPr>
      <w:r w:rsidRPr="00546411">
        <w:rPr>
          <w:rFonts w:ascii="Times New Roman" w:hAnsi="Times New Roman" w:cs="Times New Roman"/>
          <w:b/>
          <w:sz w:val="24"/>
          <w:szCs w:val="24"/>
        </w:rPr>
        <w:t>Основной курс</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Русский язык в современном мире. Понятие о литературном языке. Орфографические, произносительные, морфологические, синтаксические и стилистические нормы. Нормы правописания.</w:t>
      </w:r>
      <w:r w:rsidR="00594C46">
        <w:rPr>
          <w:rFonts w:ascii="Times New Roman" w:hAnsi="Times New Roman" w:cs="Times New Roman"/>
          <w:sz w:val="24"/>
          <w:szCs w:val="24"/>
        </w:rPr>
        <w:t xml:space="preserve"> </w:t>
      </w:r>
      <w:r w:rsidRPr="00546411">
        <w:rPr>
          <w:rFonts w:ascii="Times New Roman" w:hAnsi="Times New Roman" w:cs="Times New Roman"/>
          <w:sz w:val="24"/>
          <w:szCs w:val="24"/>
        </w:rPr>
        <w:t>Устная и письменная формы речи. Основные разделы науки о языке.</w:t>
      </w:r>
    </w:p>
    <w:p w:rsidR="00546411" w:rsidRPr="00594C46" w:rsidRDefault="00594C46" w:rsidP="00594C46">
      <w:pPr>
        <w:autoSpaceDE w:val="0"/>
        <w:autoSpaceDN w:val="0"/>
        <w:adjustRightInd w:val="0"/>
        <w:spacing w:before="360" w:after="120"/>
        <w:ind w:left="709" w:hanging="709"/>
        <w:jc w:val="both"/>
        <w:rPr>
          <w:rFonts w:ascii="Times New Roman" w:hAnsi="Times New Roman" w:cs="Times New Roman"/>
          <w:b/>
          <w:sz w:val="24"/>
          <w:szCs w:val="24"/>
        </w:rPr>
      </w:pPr>
      <w:r w:rsidRPr="00594C46">
        <w:rPr>
          <w:rFonts w:ascii="Times New Roman" w:hAnsi="Times New Roman" w:cs="Times New Roman"/>
          <w:b/>
          <w:sz w:val="24"/>
          <w:szCs w:val="24"/>
        </w:rPr>
        <w:t>Фонетика. Графика. Орфоэпия</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Звуки речи и буквы. Алфавит. Гласные и согласные звуки. Слог. Правила переноса слов. Ударение. Звонкие и глухие согласные. Твёрдые и мягкие согласные. Сильная и слабая позиция для гласных и согласных. Гласные после шипящих. Правописание </w:t>
      </w:r>
      <w:r w:rsidR="00546411" w:rsidRPr="00546411">
        <w:rPr>
          <w:rFonts w:ascii="Times New Roman" w:hAnsi="Times New Roman" w:cs="Times New Roman"/>
          <w:i/>
          <w:iCs/>
          <w:sz w:val="24"/>
          <w:szCs w:val="24"/>
        </w:rPr>
        <w:t>ё</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i/>
          <w:iCs/>
          <w:sz w:val="24"/>
          <w:szCs w:val="24"/>
        </w:rPr>
        <w:t>о</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i/>
          <w:iCs/>
          <w:sz w:val="24"/>
          <w:szCs w:val="24"/>
        </w:rPr>
        <w:t xml:space="preserve">е </w:t>
      </w:r>
      <w:r w:rsidR="00546411" w:rsidRPr="00546411">
        <w:rPr>
          <w:rFonts w:ascii="Times New Roman" w:hAnsi="Times New Roman" w:cs="Times New Roman"/>
          <w:sz w:val="24"/>
          <w:szCs w:val="24"/>
        </w:rPr>
        <w:t xml:space="preserve">после шипящих. Мягкий знак после шипящих. Значения букв </w:t>
      </w:r>
      <w:r w:rsidR="00546411" w:rsidRPr="00546411">
        <w:rPr>
          <w:rFonts w:ascii="Times New Roman" w:hAnsi="Times New Roman" w:cs="Times New Roman"/>
          <w:i/>
          <w:iCs/>
          <w:sz w:val="24"/>
          <w:szCs w:val="24"/>
        </w:rPr>
        <w:t>е</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i/>
          <w:iCs/>
          <w:sz w:val="24"/>
          <w:szCs w:val="24"/>
        </w:rPr>
        <w:t>ё, ю, я</w:t>
      </w:r>
      <w:r w:rsidR="00546411" w:rsidRPr="00546411">
        <w:rPr>
          <w:rFonts w:ascii="Times New Roman" w:hAnsi="Times New Roman" w:cs="Times New Roman"/>
          <w:sz w:val="24"/>
          <w:szCs w:val="24"/>
        </w:rPr>
        <w:t>.</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Орфоэпические справки о произношении трудных слов.</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Анализ текстов. Определение темы, выделение ключевых слов. Указание средств связи. Определение типа речи и стиля (в простых случаях).</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Редактирование небольших текстов и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Составление словосочетаний и предложений. Составление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текстов по данным словам.</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sidRPr="00594C46">
        <w:rPr>
          <w:rFonts w:ascii="Times New Roman" w:hAnsi="Times New Roman" w:cs="Times New Roman"/>
          <w:bCs/>
          <w:sz w:val="24"/>
          <w:szCs w:val="24"/>
        </w:rPr>
        <w:t xml:space="preserve">4. </w:t>
      </w:r>
      <w:r w:rsidR="00546411" w:rsidRPr="00594C46">
        <w:rPr>
          <w:rFonts w:ascii="Times New Roman" w:hAnsi="Times New Roman" w:cs="Times New Roman"/>
          <w:bCs/>
          <w:sz w:val="24"/>
          <w:szCs w:val="24"/>
        </w:rPr>
        <w:t>Культура речи</w:t>
      </w:r>
      <w:r w:rsidR="00546411" w:rsidRPr="00546411">
        <w:rPr>
          <w:rFonts w:ascii="Times New Roman" w:hAnsi="Times New Roman" w:cs="Times New Roman"/>
          <w:b/>
          <w:bCs/>
          <w:sz w:val="24"/>
          <w:szCs w:val="24"/>
        </w:rPr>
        <w:t xml:space="preserve"> </w:t>
      </w:r>
      <w:r w:rsidR="00546411" w:rsidRPr="00546411">
        <w:rPr>
          <w:rFonts w:ascii="Times New Roman" w:hAnsi="Times New Roman" w:cs="Times New Roman"/>
          <w:sz w:val="24"/>
          <w:szCs w:val="24"/>
        </w:rPr>
        <w:t>(произношение слов, правильное образование форм слов и т. д.).</w:t>
      </w:r>
    </w:p>
    <w:p w:rsidR="00546411" w:rsidRPr="00594C46" w:rsidRDefault="00594C46" w:rsidP="00594C46">
      <w:pPr>
        <w:autoSpaceDE w:val="0"/>
        <w:autoSpaceDN w:val="0"/>
        <w:adjustRightInd w:val="0"/>
        <w:spacing w:before="360" w:after="120"/>
        <w:ind w:left="709" w:hanging="709"/>
        <w:jc w:val="both"/>
        <w:rPr>
          <w:rFonts w:ascii="Times New Roman" w:hAnsi="Times New Roman" w:cs="Times New Roman"/>
          <w:b/>
          <w:sz w:val="24"/>
          <w:szCs w:val="24"/>
        </w:rPr>
      </w:pPr>
      <w:r w:rsidRPr="00594C46">
        <w:rPr>
          <w:rFonts w:ascii="Times New Roman" w:hAnsi="Times New Roman" w:cs="Times New Roman"/>
          <w:b/>
          <w:sz w:val="24"/>
          <w:szCs w:val="24"/>
        </w:rPr>
        <w:t>Морфемика. Словообразование. Орфография</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Значение изучения морфемики. Основа слова и окончание. Корень слова. Приставка и суффикс. Исторические изменения в составе морфем.</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Словообразование. Словообразовательные цепочки.</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Чередование звуков в корне слова. Варианты корня как следствие исторических преобразований. Образование новых морфем.</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 xml:space="preserve">Правописание корней и приставок. Правописание безударных гласных в корне. Правописание корней с чередованием гласных </w:t>
      </w:r>
      <w:r w:rsidR="00546411" w:rsidRPr="00546411">
        <w:rPr>
          <w:rFonts w:ascii="Times New Roman" w:hAnsi="Times New Roman" w:cs="Times New Roman"/>
          <w:i/>
          <w:iCs/>
          <w:sz w:val="24"/>
          <w:szCs w:val="24"/>
        </w:rPr>
        <w:t>а — о</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i/>
          <w:iCs/>
          <w:sz w:val="24"/>
          <w:szCs w:val="24"/>
        </w:rPr>
        <w:t>е — и</w:t>
      </w:r>
      <w:r w:rsidR="00546411" w:rsidRPr="00546411">
        <w:rPr>
          <w:rFonts w:ascii="Times New Roman" w:hAnsi="Times New Roman" w:cs="Times New Roman"/>
          <w:sz w:val="24"/>
          <w:szCs w:val="24"/>
        </w:rPr>
        <w:t>, правописание корней с чередованием сочетаний звуков -</w:t>
      </w:r>
      <w:r w:rsidR="00546411" w:rsidRPr="00546411">
        <w:rPr>
          <w:rFonts w:ascii="Times New Roman" w:hAnsi="Times New Roman" w:cs="Times New Roman"/>
          <w:i/>
          <w:iCs/>
          <w:sz w:val="24"/>
          <w:szCs w:val="24"/>
        </w:rPr>
        <w:t>раст</w:t>
      </w:r>
      <w:r w:rsidR="00546411" w:rsidRPr="00546411">
        <w:rPr>
          <w:rFonts w:ascii="Times New Roman" w:hAnsi="Times New Roman" w:cs="Times New Roman"/>
          <w:sz w:val="24"/>
          <w:szCs w:val="24"/>
        </w:rPr>
        <w:t>- — -</w:t>
      </w:r>
      <w:r w:rsidR="00546411" w:rsidRPr="00546411">
        <w:rPr>
          <w:rFonts w:ascii="Times New Roman" w:hAnsi="Times New Roman" w:cs="Times New Roman"/>
          <w:i/>
          <w:iCs/>
          <w:sz w:val="24"/>
          <w:szCs w:val="24"/>
        </w:rPr>
        <w:t>ращ</w:t>
      </w:r>
      <w:r w:rsidR="00546411" w:rsidRPr="00546411">
        <w:rPr>
          <w:rFonts w:ascii="Times New Roman" w:hAnsi="Times New Roman" w:cs="Times New Roman"/>
          <w:sz w:val="24"/>
          <w:szCs w:val="24"/>
        </w:rPr>
        <w:t>- — -</w:t>
      </w:r>
      <w:r w:rsidR="00546411" w:rsidRPr="00546411">
        <w:rPr>
          <w:rFonts w:ascii="Times New Roman" w:hAnsi="Times New Roman" w:cs="Times New Roman"/>
          <w:i/>
          <w:iCs/>
          <w:sz w:val="24"/>
          <w:szCs w:val="24"/>
        </w:rPr>
        <w:t>рос</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i/>
          <w:iCs/>
          <w:sz w:val="24"/>
          <w:szCs w:val="24"/>
        </w:rPr>
        <w:t xml:space="preserve">а </w:t>
      </w:r>
      <w:r w:rsidR="00546411" w:rsidRPr="00546411">
        <w:rPr>
          <w:rFonts w:ascii="Times New Roman" w:hAnsi="Times New Roman" w:cs="Times New Roman"/>
          <w:sz w:val="24"/>
          <w:szCs w:val="24"/>
        </w:rPr>
        <w:t>(</w:t>
      </w:r>
      <w:r w:rsidR="00546411" w:rsidRPr="00546411">
        <w:rPr>
          <w:rFonts w:ascii="Times New Roman" w:hAnsi="Times New Roman" w:cs="Times New Roman"/>
          <w:i/>
          <w:iCs/>
          <w:sz w:val="24"/>
          <w:szCs w:val="24"/>
        </w:rPr>
        <w:t>я</w:t>
      </w:r>
      <w:r w:rsidR="00546411" w:rsidRPr="00546411">
        <w:rPr>
          <w:rFonts w:ascii="Times New Roman" w:hAnsi="Times New Roman" w:cs="Times New Roman"/>
          <w:sz w:val="24"/>
          <w:szCs w:val="24"/>
        </w:rPr>
        <w:t xml:space="preserve">) — </w:t>
      </w:r>
      <w:r w:rsidR="00546411" w:rsidRPr="00546411">
        <w:rPr>
          <w:rFonts w:ascii="Times New Roman" w:hAnsi="Times New Roman" w:cs="Times New Roman"/>
          <w:i/>
          <w:iCs/>
          <w:sz w:val="24"/>
          <w:szCs w:val="24"/>
        </w:rPr>
        <w:t>им</w:t>
      </w:r>
      <w:r w:rsidR="00546411" w:rsidRPr="00546411">
        <w:rPr>
          <w:rFonts w:ascii="Times New Roman" w:hAnsi="Times New Roman" w:cs="Times New Roman"/>
          <w:sz w:val="24"/>
          <w:szCs w:val="24"/>
        </w:rPr>
        <w:t>(</w:t>
      </w:r>
      <w:r w:rsidR="00546411" w:rsidRPr="00546411">
        <w:rPr>
          <w:rFonts w:ascii="Times New Roman" w:hAnsi="Times New Roman" w:cs="Times New Roman"/>
          <w:i/>
          <w:iCs/>
          <w:sz w:val="24"/>
          <w:szCs w:val="24"/>
        </w:rPr>
        <w:t>ин</w:t>
      </w:r>
      <w:r w:rsidR="00546411" w:rsidRPr="00546411">
        <w:rPr>
          <w:rFonts w:ascii="Times New Roman" w:hAnsi="Times New Roman" w:cs="Times New Roman"/>
          <w:sz w:val="24"/>
          <w:szCs w:val="24"/>
        </w:rPr>
        <w:t xml:space="preserve">). Правописание согласных и гласных в приставках. Правописание приставок </w:t>
      </w:r>
      <w:r w:rsidR="00546411" w:rsidRPr="00546411">
        <w:rPr>
          <w:rFonts w:ascii="Times New Roman" w:hAnsi="Times New Roman" w:cs="Times New Roman"/>
          <w:i/>
          <w:iCs/>
          <w:sz w:val="24"/>
          <w:szCs w:val="24"/>
        </w:rPr>
        <w:t>при</w:t>
      </w:r>
      <w:r w:rsidR="00546411" w:rsidRPr="00546411">
        <w:rPr>
          <w:rFonts w:ascii="Times New Roman" w:hAnsi="Times New Roman" w:cs="Times New Roman"/>
          <w:sz w:val="24"/>
          <w:szCs w:val="24"/>
        </w:rPr>
        <w:t xml:space="preserve">- и </w:t>
      </w:r>
      <w:r w:rsidR="00546411" w:rsidRPr="00546411">
        <w:rPr>
          <w:rFonts w:ascii="Times New Roman" w:hAnsi="Times New Roman" w:cs="Times New Roman"/>
          <w:i/>
          <w:iCs/>
          <w:sz w:val="24"/>
          <w:szCs w:val="24"/>
        </w:rPr>
        <w:t>пре</w:t>
      </w:r>
      <w:r w:rsidR="00546411" w:rsidRPr="00546411">
        <w:rPr>
          <w:rFonts w:ascii="Times New Roman" w:hAnsi="Times New Roman" w:cs="Times New Roman"/>
          <w:sz w:val="24"/>
          <w:szCs w:val="24"/>
        </w:rPr>
        <w:t>-.</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Составление словосочетаний, предложений, текстов. Рассуждение по учебному материалу. Составление повествовательного текста по данным словосочетаниям. Продолжение рассказа в форме монолога и диалога.</w:t>
      </w:r>
    </w:p>
    <w:p w:rsidR="00FA5DE1" w:rsidRDefault="00FA5DE1" w:rsidP="00594C46">
      <w:pPr>
        <w:autoSpaceDE w:val="0"/>
        <w:autoSpaceDN w:val="0"/>
        <w:adjustRightInd w:val="0"/>
        <w:spacing w:before="360" w:after="120"/>
        <w:ind w:left="709" w:hanging="709"/>
        <w:jc w:val="both"/>
        <w:rPr>
          <w:rFonts w:ascii="Times New Roman" w:hAnsi="Times New Roman" w:cs="Times New Roman"/>
          <w:b/>
          <w:sz w:val="24"/>
          <w:szCs w:val="24"/>
        </w:rPr>
      </w:pPr>
    </w:p>
    <w:p w:rsidR="00546411" w:rsidRPr="00594C46" w:rsidRDefault="00594C46" w:rsidP="00594C46">
      <w:pPr>
        <w:autoSpaceDE w:val="0"/>
        <w:autoSpaceDN w:val="0"/>
        <w:adjustRightInd w:val="0"/>
        <w:spacing w:before="360" w:after="120"/>
        <w:ind w:left="709" w:hanging="709"/>
        <w:jc w:val="both"/>
        <w:rPr>
          <w:rFonts w:ascii="Times New Roman" w:hAnsi="Times New Roman" w:cs="Times New Roman"/>
          <w:b/>
          <w:sz w:val="24"/>
          <w:szCs w:val="24"/>
        </w:rPr>
      </w:pPr>
      <w:r w:rsidRPr="00594C46">
        <w:rPr>
          <w:rFonts w:ascii="Times New Roman" w:hAnsi="Times New Roman" w:cs="Times New Roman"/>
          <w:b/>
          <w:sz w:val="24"/>
          <w:szCs w:val="24"/>
        </w:rPr>
        <w:lastRenderedPageBreak/>
        <w:t>Лексикология</w:t>
      </w:r>
    </w:p>
    <w:p w:rsidR="00546411" w:rsidRPr="00546411" w:rsidRDefault="00594C46"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Понятие о слове. Словарное богатство русского языка. Лексическое значение слова. Однозначные и многозначные слова. Прямое и переносное значения слова. Слова общеупотребительные и ограниченные в употреблении. Употребление диалектизмов и профессионализмов в художественной</w:t>
      </w:r>
      <w:r w:rsidR="00FD663A">
        <w:rPr>
          <w:rFonts w:ascii="Times New Roman" w:hAnsi="Times New Roman" w:cs="Times New Roman"/>
          <w:sz w:val="24"/>
          <w:szCs w:val="24"/>
        </w:rPr>
        <w:t xml:space="preserve"> </w:t>
      </w:r>
      <w:r w:rsidR="00546411" w:rsidRPr="00546411">
        <w:rPr>
          <w:rFonts w:ascii="Times New Roman" w:hAnsi="Times New Roman" w:cs="Times New Roman"/>
          <w:sz w:val="24"/>
          <w:szCs w:val="24"/>
        </w:rPr>
        <w:t>литературе. Термины. Их интернациональный характер. Синонимы. Синонимические ряды. Синтаксические синонимы. Антонимы. Роль антонимов в тексте. Омонимы. Паронимы. Ошибки при употреблении паронимов в речи.</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Понятие об этимологии. Происхождение некоторых слов.</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Понятие о народной этимологии.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Архаизмы. Неологизмы.</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Заимствованные слова. Фонетические и морфемные изменения заимствованных слов в русском языке. Оценка заимствований.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Старославянизмы. Условия появления их в русском языке. Синонимические отношения между старославянизмами и русизмами.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Правописание полногласных и неполногласных сочетаний.</w:t>
      </w:r>
    </w:p>
    <w:p w:rsidR="00546411" w:rsidRPr="00FD663A" w:rsidRDefault="00FD663A" w:rsidP="00FD663A">
      <w:pPr>
        <w:autoSpaceDE w:val="0"/>
        <w:autoSpaceDN w:val="0"/>
        <w:adjustRightInd w:val="0"/>
        <w:spacing w:before="360" w:after="120"/>
        <w:ind w:left="709" w:hanging="709"/>
        <w:jc w:val="both"/>
        <w:rPr>
          <w:rFonts w:ascii="Times New Roman" w:hAnsi="Times New Roman" w:cs="Times New Roman"/>
          <w:b/>
          <w:sz w:val="24"/>
          <w:szCs w:val="24"/>
        </w:rPr>
      </w:pPr>
      <w:r w:rsidRPr="00FD663A">
        <w:rPr>
          <w:rFonts w:ascii="Times New Roman" w:hAnsi="Times New Roman" w:cs="Times New Roman"/>
          <w:b/>
          <w:sz w:val="24"/>
          <w:szCs w:val="24"/>
        </w:rPr>
        <w:t>Фразеология</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Фразеологизмы. Фразеологизмы фольклорного происхождения. Пословицы и поговорки. Крылатые слова и выражения. Фразеологизмы как выразительное средство языка и речи. Народный характер пословиц и поговорок.</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Фразеологизмы-синонимы, фразеологизмы-антонимы.</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Составление текстов, включающих фразеологизмы, пословицы, крылатые выражения. Подбор эпиграфов-пословиц.</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Составление словосочетаний, предложений и текстов с синонимами, антонимами, паронимами, архаизмами, неологизмами.</w:t>
      </w:r>
    </w:p>
    <w:p w:rsidR="00546411" w:rsidRPr="00546411" w:rsidRDefault="00FD66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Определение стиля речи по особенностям лексики и фразеологии, наличию (отсутствию) художественно-изобразительных средств, характеру построения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Жанры: рассказ, загадка, сказка (лингвистическая и современная), письмо, объявление, инструкция, простой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план, конспектирование (с 5 по 9 класс), отзыв о телепередаче.</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p>
    <w:p w:rsidR="00546411" w:rsidRPr="00546411" w:rsidRDefault="00FD663A" w:rsidP="00FD663A">
      <w:pPr>
        <w:autoSpaceDE w:val="0"/>
        <w:autoSpaceDN w:val="0"/>
        <w:adjustRightInd w:val="0"/>
        <w:ind w:left="709" w:hanging="709"/>
        <w:jc w:val="center"/>
        <w:rPr>
          <w:rFonts w:ascii="Times New Roman" w:hAnsi="Times New Roman" w:cs="Times New Roman"/>
          <w:b/>
          <w:sz w:val="24"/>
          <w:szCs w:val="24"/>
        </w:rPr>
      </w:pPr>
      <w:r w:rsidRPr="00546411">
        <w:rPr>
          <w:rFonts w:ascii="Times New Roman" w:hAnsi="Times New Roman" w:cs="Times New Roman"/>
          <w:b/>
          <w:sz w:val="24"/>
          <w:szCs w:val="24"/>
        </w:rPr>
        <w:t>6 класс</w:t>
      </w:r>
    </w:p>
    <w:p w:rsidR="00546411" w:rsidRPr="00546411" w:rsidRDefault="00546411" w:rsidP="009240FB">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sz w:val="24"/>
          <w:szCs w:val="24"/>
        </w:rPr>
        <w:t>Грамматика</w:t>
      </w:r>
      <w:r w:rsidR="00FD663A">
        <w:rPr>
          <w:rFonts w:ascii="Times New Roman" w:hAnsi="Times New Roman" w:cs="Times New Roman"/>
          <w:b/>
          <w:sz w:val="24"/>
          <w:szCs w:val="24"/>
        </w:rPr>
        <w:t xml:space="preserve">. </w:t>
      </w:r>
      <w:r w:rsidR="00FD663A" w:rsidRPr="00546411">
        <w:rPr>
          <w:rFonts w:ascii="Times New Roman" w:hAnsi="Times New Roman" w:cs="Times New Roman"/>
          <w:b/>
          <w:sz w:val="24"/>
          <w:szCs w:val="24"/>
        </w:rPr>
        <w:t>Морфология</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Понятие о частях речи. Знаменательные и служебные части речи. Слово и его формы. Морфемный состав слов как один из ярких признаков частей речи.</w:t>
      </w:r>
    </w:p>
    <w:p w:rsidR="00546411" w:rsidRPr="00546411" w:rsidRDefault="009240FB" w:rsidP="009240FB">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Знаменательные части речи</w:t>
      </w:r>
      <w:r>
        <w:rPr>
          <w:rFonts w:ascii="Times New Roman" w:hAnsi="Times New Roman" w:cs="Times New Roman"/>
          <w:b/>
          <w:bCs/>
          <w:sz w:val="24"/>
          <w:szCs w:val="24"/>
        </w:rPr>
        <w:t xml:space="preserve">. </w:t>
      </w:r>
      <w:r w:rsidRPr="009240FB">
        <w:rPr>
          <w:rFonts w:ascii="Times New Roman" w:hAnsi="Times New Roman" w:cs="Times New Roman"/>
          <w:b/>
          <w:sz w:val="24"/>
          <w:szCs w:val="24"/>
        </w:rPr>
        <w:t>Имя существительное</w:t>
      </w:r>
    </w:p>
    <w:p w:rsidR="009240FB"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Понятие о существительном. Роль существительных в речи (в тексте). Правописание </w:t>
      </w:r>
      <w:r w:rsidR="00546411" w:rsidRPr="00546411">
        <w:rPr>
          <w:rFonts w:ascii="Times New Roman" w:hAnsi="Times New Roman" w:cs="Times New Roman"/>
          <w:i/>
          <w:iCs/>
          <w:sz w:val="24"/>
          <w:szCs w:val="24"/>
        </w:rPr>
        <w:t xml:space="preserve">не </w:t>
      </w:r>
      <w:r w:rsidR="00546411" w:rsidRPr="00546411">
        <w:rPr>
          <w:rFonts w:ascii="Times New Roman" w:hAnsi="Times New Roman" w:cs="Times New Roman"/>
          <w:sz w:val="24"/>
          <w:szCs w:val="24"/>
        </w:rPr>
        <w:t>с существительными.</w:t>
      </w:r>
      <w:r>
        <w:rPr>
          <w:rFonts w:ascii="Times New Roman" w:hAnsi="Times New Roman" w:cs="Times New Roman"/>
          <w:sz w:val="24"/>
          <w:szCs w:val="24"/>
        </w:rPr>
        <w:t xml:space="preserve"> </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Нарицательные и собственные имена существительные.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Специфика русских собственных имён (трёхчленное имя человека).</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Понятие о топонимике.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Одушевлённые и неодушевлённые имена существительные. Роль олицетворения в художественной речи.</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Разряды существительных по значению (конкретные, вещественные, отвлечённые, собирательные). Особенности употребления их в речи.</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46411" w:rsidRPr="00546411">
        <w:rPr>
          <w:rFonts w:ascii="Times New Roman" w:hAnsi="Times New Roman" w:cs="Times New Roman"/>
          <w:sz w:val="24"/>
          <w:szCs w:val="24"/>
        </w:rPr>
        <w:t>Число имён существительных. Остатки двойственного числа в современном языке.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 xml:space="preserve">Род имени существительного. Колебания в роде. Современные </w:t>
      </w:r>
      <w:r w:rsidR="00546411" w:rsidRPr="00546411">
        <w:rPr>
          <w:rFonts w:ascii="Times New Roman" w:hAnsi="Times New Roman" w:cs="Times New Roman"/>
          <w:sz w:val="24"/>
          <w:szCs w:val="24"/>
        </w:rPr>
        <w:lastRenderedPageBreak/>
        <w:t>нормы некоторых разрядов существительных. Переосмысление рода как художественный приём.</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Падеж имён существительных. Способы определения косвенных падежей существительных: по вопросу, по предлогу.</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Склонение существительных в единственном и множественном числе.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Правописание падежных окончаний. Разносклоняемые существительные.</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546411" w:rsidRPr="00546411">
        <w:rPr>
          <w:rFonts w:ascii="Times New Roman" w:hAnsi="Times New Roman" w:cs="Times New Roman"/>
          <w:sz w:val="24"/>
          <w:szCs w:val="24"/>
        </w:rPr>
        <w:t>Неизменяемые существительные. Нормы их употребления.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Словообразование существительных. Источники пополнения существительных с помощью приставок.</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Переход прилагательных в существительные.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Понятие о функциональных омонимах.</w:t>
      </w:r>
    </w:p>
    <w:p w:rsidR="00546411" w:rsidRPr="00546411" w:rsidRDefault="009240FB" w:rsidP="009240FB">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Знаменательные части речи</w:t>
      </w:r>
      <w:r>
        <w:rPr>
          <w:rFonts w:ascii="Times New Roman" w:hAnsi="Times New Roman" w:cs="Times New Roman"/>
          <w:b/>
          <w:bCs/>
          <w:sz w:val="24"/>
          <w:szCs w:val="24"/>
        </w:rPr>
        <w:t xml:space="preserve">. </w:t>
      </w:r>
      <w:r w:rsidRPr="009240FB">
        <w:rPr>
          <w:rFonts w:ascii="Times New Roman" w:hAnsi="Times New Roman" w:cs="Times New Roman"/>
          <w:b/>
          <w:sz w:val="24"/>
          <w:szCs w:val="24"/>
        </w:rPr>
        <w:t>Глагол</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Понятие о глаголе. Роль глаголов в речи (в тексте). Правописание </w:t>
      </w:r>
      <w:r w:rsidR="00546411" w:rsidRPr="00546411">
        <w:rPr>
          <w:rFonts w:ascii="Times New Roman" w:hAnsi="Times New Roman" w:cs="Times New Roman"/>
          <w:i/>
          <w:iCs/>
          <w:sz w:val="24"/>
          <w:szCs w:val="24"/>
        </w:rPr>
        <w:t xml:space="preserve">не </w:t>
      </w:r>
      <w:r w:rsidR="00546411" w:rsidRPr="00546411">
        <w:rPr>
          <w:rFonts w:ascii="Times New Roman" w:hAnsi="Times New Roman" w:cs="Times New Roman"/>
          <w:sz w:val="24"/>
          <w:szCs w:val="24"/>
        </w:rPr>
        <w:t>с глаголами.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Инфинитив. Исторические изменения форм инфинитива.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Возвратные глаголы. История образования возвратных глаголов. Нормы употребления –</w:t>
      </w:r>
      <w:r w:rsidR="00546411" w:rsidRPr="00546411">
        <w:rPr>
          <w:rFonts w:ascii="Times New Roman" w:hAnsi="Times New Roman" w:cs="Times New Roman"/>
          <w:i/>
          <w:iCs/>
          <w:sz w:val="24"/>
          <w:szCs w:val="24"/>
        </w:rPr>
        <w:t>ся</w:t>
      </w:r>
      <w:r w:rsidR="00546411" w:rsidRPr="00546411">
        <w:rPr>
          <w:rFonts w:ascii="Times New Roman" w:hAnsi="Times New Roman" w:cs="Times New Roman"/>
          <w:sz w:val="24"/>
          <w:szCs w:val="24"/>
        </w:rPr>
        <w:t>и -</w:t>
      </w:r>
      <w:r w:rsidR="00546411" w:rsidRPr="00546411">
        <w:rPr>
          <w:rFonts w:ascii="Times New Roman" w:hAnsi="Times New Roman" w:cs="Times New Roman"/>
          <w:i/>
          <w:iCs/>
          <w:sz w:val="24"/>
          <w:szCs w:val="24"/>
        </w:rPr>
        <w:t>сь</w:t>
      </w:r>
      <w:r w:rsidR="00546411" w:rsidRPr="00546411">
        <w:rPr>
          <w:rFonts w:ascii="Times New Roman" w:hAnsi="Times New Roman" w:cs="Times New Roman"/>
          <w:sz w:val="24"/>
          <w:szCs w:val="24"/>
        </w:rPr>
        <w:t>. Правописание форм глагола на –</w:t>
      </w:r>
      <w:r w:rsidR="00546411" w:rsidRPr="00546411">
        <w:rPr>
          <w:rFonts w:ascii="Times New Roman" w:hAnsi="Times New Roman" w:cs="Times New Roman"/>
          <w:i/>
          <w:iCs/>
          <w:sz w:val="24"/>
          <w:szCs w:val="24"/>
        </w:rPr>
        <w:t xml:space="preserve">тся </w:t>
      </w:r>
      <w:r w:rsidR="00546411" w:rsidRPr="00546411">
        <w:rPr>
          <w:rFonts w:ascii="Times New Roman" w:hAnsi="Times New Roman" w:cs="Times New Roman"/>
          <w:sz w:val="24"/>
          <w:szCs w:val="24"/>
        </w:rPr>
        <w:t>и -</w:t>
      </w:r>
      <w:r w:rsidR="00546411" w:rsidRPr="00546411">
        <w:rPr>
          <w:rFonts w:ascii="Times New Roman" w:hAnsi="Times New Roman" w:cs="Times New Roman"/>
          <w:i/>
          <w:iCs/>
          <w:sz w:val="24"/>
          <w:szCs w:val="24"/>
        </w:rPr>
        <w:t>ться</w:t>
      </w:r>
      <w:r w:rsidR="00546411" w:rsidRPr="00546411">
        <w:rPr>
          <w:rFonts w:ascii="Times New Roman" w:hAnsi="Times New Roman" w:cs="Times New Roman"/>
          <w:sz w:val="24"/>
          <w:szCs w:val="24"/>
        </w:rPr>
        <w:t>.</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Виды глагола. Употребление глаголов разного вида в описании и повествовании.</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Составление текстов описательных и повествовательных типов речи. Противопоставление глаголов по виду как специфическое свойство славянских языков. Богатство смысловых значений видовых форм.</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Глаголы переходные и непереходные.</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Наклонения глагола. Изъявительное наклонение. Времена глагола: настоящее, прошедшее и будущее. Происхождение формы прошедшего времени. Её специфика в современном русском языке. Правописание форм прошедшего времени. Основы глагола: основа настоящего времени, основа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инфинитива, основа прошедшего времени. Употребление в</w:t>
      </w:r>
      <w:r w:rsidR="009A61E7">
        <w:rPr>
          <w:rFonts w:ascii="Times New Roman" w:hAnsi="Times New Roman" w:cs="Times New Roman"/>
          <w:sz w:val="24"/>
          <w:szCs w:val="24"/>
        </w:rPr>
        <w:t xml:space="preserve"> </w:t>
      </w:r>
      <w:r w:rsidR="00546411" w:rsidRPr="00546411">
        <w:rPr>
          <w:rFonts w:ascii="Times New Roman" w:hAnsi="Times New Roman" w:cs="Times New Roman"/>
          <w:sz w:val="24"/>
          <w:szCs w:val="24"/>
        </w:rPr>
        <w:t>речи одних форм времени вместо других.</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Спряжение глаголов. Правописание личных окончаний. Разноспрягаемые глаголы и их происхождение. Повелительное наклонение. Употребление форм повелительного наклонения в речи. Сослагательное наклонение. Безличные глаголы.</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46411" w:rsidRPr="00546411">
        <w:rPr>
          <w:rFonts w:ascii="Times New Roman" w:hAnsi="Times New Roman" w:cs="Times New Roman"/>
          <w:sz w:val="24"/>
          <w:szCs w:val="24"/>
        </w:rPr>
        <w:t>Словообразование глаголов. Образование глаголов с помощью приставок и суффиксов. Правописание суффиксов глаголов.</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Редактирование предложений и текстов с неправильными глагольными формами.</w:t>
      </w:r>
      <w:r>
        <w:rPr>
          <w:rFonts w:ascii="Times New Roman" w:hAnsi="Times New Roman" w:cs="Times New Roman"/>
          <w:sz w:val="24"/>
          <w:szCs w:val="24"/>
        </w:rPr>
        <w:t xml:space="preserve"> </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546411" w:rsidRPr="00546411">
        <w:rPr>
          <w:rFonts w:ascii="Times New Roman" w:hAnsi="Times New Roman" w:cs="Times New Roman"/>
          <w:sz w:val="24"/>
          <w:szCs w:val="24"/>
        </w:rPr>
        <w:t>Составление плана содержания параграфов учебника и пересказ их с подбором собственных иллюстративных примеров.</w:t>
      </w:r>
    </w:p>
    <w:p w:rsidR="00546411" w:rsidRPr="00546411" w:rsidRDefault="009240FB" w:rsidP="009240FB">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Знаменательные части речи</w:t>
      </w:r>
      <w:r>
        <w:rPr>
          <w:rFonts w:ascii="Times New Roman" w:hAnsi="Times New Roman" w:cs="Times New Roman"/>
          <w:b/>
          <w:bCs/>
          <w:sz w:val="24"/>
          <w:szCs w:val="24"/>
        </w:rPr>
        <w:t xml:space="preserve">. </w:t>
      </w:r>
      <w:r w:rsidRPr="009240FB">
        <w:rPr>
          <w:rFonts w:ascii="Times New Roman" w:hAnsi="Times New Roman" w:cs="Times New Roman"/>
          <w:b/>
          <w:sz w:val="24"/>
          <w:szCs w:val="24"/>
        </w:rPr>
        <w:t>Имя Прилагательное</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Понятие о прилагательном. Роль прилагательных в речи. Правописание </w:t>
      </w:r>
      <w:r w:rsidR="00546411" w:rsidRPr="00546411">
        <w:rPr>
          <w:rFonts w:ascii="Times New Roman" w:hAnsi="Times New Roman" w:cs="Times New Roman"/>
          <w:i/>
          <w:iCs/>
          <w:sz w:val="24"/>
          <w:szCs w:val="24"/>
        </w:rPr>
        <w:t xml:space="preserve">не </w:t>
      </w:r>
      <w:r w:rsidR="00546411" w:rsidRPr="00546411">
        <w:rPr>
          <w:rFonts w:ascii="Times New Roman" w:hAnsi="Times New Roman" w:cs="Times New Roman"/>
          <w:sz w:val="24"/>
          <w:szCs w:val="24"/>
        </w:rPr>
        <w:t>с прилагательными.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Разряды прилагательных по значению. Полные и краткие прилагательные. Склонение прилагательных. История притяжательных прилагательных. Степени сравнения качественных прилагательных. Образование сравнительной степени. Образование превосходной степени. Нормы употребления степеней сравнения.</w:t>
      </w:r>
    </w:p>
    <w:p w:rsidR="00546411" w:rsidRPr="00546411" w:rsidRDefault="009240FB"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Словообразование прилагательных. Образование прилагательных с помощью суффиксов. Правописание суффиксов прилагательных. Образование прилагательных с помощью приставок. Образование прилагательных сложением слов.</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Их правописание. Употребление сложных прилагательных в речи.</w:t>
      </w:r>
    </w:p>
    <w:p w:rsidR="00FA5DE1" w:rsidRDefault="00FA5DE1" w:rsidP="009240FB">
      <w:pPr>
        <w:autoSpaceDE w:val="0"/>
        <w:autoSpaceDN w:val="0"/>
        <w:adjustRightInd w:val="0"/>
        <w:spacing w:before="360" w:after="120"/>
        <w:ind w:left="709" w:hanging="709"/>
        <w:jc w:val="both"/>
        <w:rPr>
          <w:rFonts w:ascii="Times New Roman" w:hAnsi="Times New Roman" w:cs="Times New Roman"/>
          <w:b/>
          <w:bCs/>
          <w:sz w:val="24"/>
          <w:szCs w:val="24"/>
        </w:rPr>
      </w:pPr>
    </w:p>
    <w:p w:rsidR="00546411" w:rsidRPr="00546411" w:rsidRDefault="009240FB" w:rsidP="009240FB">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lastRenderedPageBreak/>
        <w:t>Знаменательные части речи</w:t>
      </w:r>
      <w:r>
        <w:rPr>
          <w:rFonts w:ascii="Times New Roman" w:hAnsi="Times New Roman" w:cs="Times New Roman"/>
          <w:b/>
          <w:bCs/>
          <w:sz w:val="24"/>
          <w:szCs w:val="24"/>
        </w:rPr>
        <w:t xml:space="preserve">. </w:t>
      </w:r>
      <w:r w:rsidRPr="009240FB">
        <w:rPr>
          <w:rFonts w:ascii="Times New Roman" w:hAnsi="Times New Roman" w:cs="Times New Roman"/>
          <w:b/>
          <w:sz w:val="24"/>
          <w:szCs w:val="24"/>
        </w:rPr>
        <w:t>Имя Числительное</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Понятие о числительном. Роль числительных в речи.</w:t>
      </w:r>
      <w:r w:rsidR="009A61E7">
        <w:rPr>
          <w:rFonts w:ascii="Times New Roman" w:hAnsi="Times New Roman" w:cs="Times New Roman"/>
          <w:sz w:val="24"/>
          <w:szCs w:val="24"/>
        </w:rPr>
        <w:t xml:space="preserve"> </w:t>
      </w:r>
      <w:r w:rsidRPr="00546411">
        <w:rPr>
          <w:rFonts w:ascii="Times New Roman" w:hAnsi="Times New Roman" w:cs="Times New Roman"/>
          <w:sz w:val="24"/>
          <w:szCs w:val="24"/>
        </w:rPr>
        <w:t>Разряды числительных по значению. Количественные числительные. Мягкий знак в числительных. Собирательные числительные. Дробные числительные. Порядковые числительные. Составление предложений и текстов с числительными. Образование слов других частей речи от числительных.</w:t>
      </w:r>
      <w:r w:rsidR="009A61E7">
        <w:rPr>
          <w:rFonts w:ascii="Times New Roman" w:hAnsi="Times New Roman" w:cs="Times New Roman"/>
          <w:sz w:val="24"/>
          <w:szCs w:val="24"/>
        </w:rPr>
        <w:t xml:space="preserve"> </w:t>
      </w:r>
      <w:r w:rsidRPr="00546411">
        <w:rPr>
          <w:rFonts w:ascii="Times New Roman" w:hAnsi="Times New Roman" w:cs="Times New Roman"/>
          <w:sz w:val="24"/>
          <w:szCs w:val="24"/>
        </w:rPr>
        <w:t>Склонение числительных всех разрядов. История некоторых числительных.</w:t>
      </w:r>
    </w:p>
    <w:p w:rsidR="00546411" w:rsidRPr="00546411" w:rsidRDefault="009A61E7" w:rsidP="009A61E7">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Знаменательные части речи</w:t>
      </w:r>
      <w:r>
        <w:rPr>
          <w:rFonts w:ascii="Times New Roman" w:hAnsi="Times New Roman" w:cs="Times New Roman"/>
          <w:b/>
          <w:bCs/>
          <w:sz w:val="24"/>
          <w:szCs w:val="24"/>
        </w:rPr>
        <w:t xml:space="preserve">. </w:t>
      </w:r>
      <w:r w:rsidRPr="009A61E7">
        <w:rPr>
          <w:rFonts w:ascii="Times New Roman" w:hAnsi="Times New Roman" w:cs="Times New Roman"/>
          <w:b/>
          <w:sz w:val="24"/>
          <w:szCs w:val="24"/>
        </w:rPr>
        <w:t>Наречие</w:t>
      </w:r>
    </w:p>
    <w:p w:rsidR="00546411" w:rsidRPr="00546411" w:rsidRDefault="009A61E7"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Понятие о наречии. Разряды наречий по значению. Употребление наречий в речи. Правописание </w:t>
      </w:r>
      <w:r w:rsidR="00546411" w:rsidRPr="00546411">
        <w:rPr>
          <w:rFonts w:ascii="Times New Roman" w:hAnsi="Times New Roman" w:cs="Times New Roman"/>
          <w:i/>
          <w:iCs/>
          <w:sz w:val="24"/>
          <w:szCs w:val="24"/>
        </w:rPr>
        <w:t xml:space="preserve">не </w:t>
      </w:r>
      <w:r w:rsidR="00546411" w:rsidRPr="00546411">
        <w:rPr>
          <w:rFonts w:ascii="Times New Roman" w:hAnsi="Times New Roman" w:cs="Times New Roman"/>
          <w:sz w:val="24"/>
          <w:szCs w:val="24"/>
        </w:rPr>
        <w:t>с наречиями.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Степени сравнения наречий. Наречия как одно из средств связи частей текста.</w:t>
      </w:r>
    </w:p>
    <w:p w:rsidR="00546411" w:rsidRPr="00546411" w:rsidRDefault="009A61E7"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 xml:space="preserve">Словообразование наречий. Особенности образования наречий. Образование наречий с помощью приставок и суффиксов. Правописание наречий. Переход существительных в наречия. Функциональные омонимы: </w:t>
      </w:r>
      <w:r w:rsidR="00546411" w:rsidRPr="00546411">
        <w:rPr>
          <w:rFonts w:ascii="Times New Roman" w:hAnsi="Times New Roman" w:cs="Times New Roman"/>
          <w:i/>
          <w:iCs/>
          <w:sz w:val="24"/>
          <w:szCs w:val="24"/>
        </w:rPr>
        <w:t xml:space="preserve">приду </w:t>
      </w:r>
      <w:r w:rsidR="00546411" w:rsidRPr="00546411">
        <w:rPr>
          <w:rFonts w:ascii="Times New Roman" w:hAnsi="Times New Roman" w:cs="Times New Roman"/>
          <w:b/>
          <w:bCs/>
          <w:i/>
          <w:iCs/>
          <w:sz w:val="24"/>
          <w:szCs w:val="24"/>
        </w:rPr>
        <w:t xml:space="preserve">утром </w:t>
      </w:r>
      <w:r w:rsidR="00546411" w:rsidRPr="00546411">
        <w:rPr>
          <w:rFonts w:ascii="Times New Roman" w:hAnsi="Times New Roman" w:cs="Times New Roman"/>
          <w:sz w:val="24"/>
          <w:szCs w:val="24"/>
        </w:rPr>
        <w:t xml:space="preserve">и </w:t>
      </w:r>
      <w:r w:rsidR="00546411" w:rsidRPr="00546411">
        <w:rPr>
          <w:rFonts w:ascii="Times New Roman" w:hAnsi="Times New Roman" w:cs="Times New Roman"/>
          <w:i/>
          <w:iCs/>
          <w:sz w:val="24"/>
          <w:szCs w:val="24"/>
        </w:rPr>
        <w:t xml:space="preserve">ранним </w:t>
      </w:r>
      <w:r w:rsidR="00546411" w:rsidRPr="00546411">
        <w:rPr>
          <w:rFonts w:ascii="Times New Roman" w:hAnsi="Times New Roman" w:cs="Times New Roman"/>
          <w:b/>
          <w:bCs/>
          <w:i/>
          <w:iCs/>
          <w:sz w:val="24"/>
          <w:szCs w:val="24"/>
        </w:rPr>
        <w:t>утром</w:t>
      </w:r>
      <w:r w:rsidR="00546411" w:rsidRPr="00546411">
        <w:rPr>
          <w:rFonts w:ascii="Times New Roman" w:hAnsi="Times New Roman" w:cs="Times New Roman"/>
          <w:sz w:val="24"/>
          <w:szCs w:val="24"/>
        </w:rPr>
        <w:t xml:space="preserve">, </w:t>
      </w:r>
      <w:r w:rsidR="00546411" w:rsidRPr="00546411">
        <w:rPr>
          <w:rFonts w:ascii="Times New Roman" w:hAnsi="Times New Roman" w:cs="Times New Roman"/>
          <w:b/>
          <w:bCs/>
          <w:i/>
          <w:iCs/>
          <w:sz w:val="24"/>
          <w:szCs w:val="24"/>
        </w:rPr>
        <w:t xml:space="preserve">в дали </w:t>
      </w:r>
      <w:r w:rsidR="00546411" w:rsidRPr="00546411">
        <w:rPr>
          <w:rFonts w:ascii="Times New Roman" w:hAnsi="Times New Roman" w:cs="Times New Roman"/>
          <w:i/>
          <w:iCs/>
          <w:sz w:val="24"/>
          <w:szCs w:val="24"/>
        </w:rPr>
        <w:t xml:space="preserve">голубой </w:t>
      </w:r>
      <w:r w:rsidR="00546411" w:rsidRPr="00546411">
        <w:rPr>
          <w:rFonts w:ascii="Times New Roman" w:hAnsi="Times New Roman" w:cs="Times New Roman"/>
          <w:sz w:val="24"/>
          <w:szCs w:val="24"/>
        </w:rPr>
        <w:t xml:space="preserve">и </w:t>
      </w:r>
      <w:r w:rsidR="00546411" w:rsidRPr="00546411">
        <w:rPr>
          <w:rFonts w:ascii="Times New Roman" w:hAnsi="Times New Roman" w:cs="Times New Roman"/>
          <w:i/>
          <w:iCs/>
          <w:sz w:val="24"/>
          <w:szCs w:val="24"/>
        </w:rPr>
        <w:t xml:space="preserve">увидеть </w:t>
      </w:r>
      <w:r w:rsidR="00546411" w:rsidRPr="00546411">
        <w:rPr>
          <w:rFonts w:ascii="Times New Roman" w:hAnsi="Times New Roman" w:cs="Times New Roman"/>
          <w:b/>
          <w:bCs/>
          <w:i/>
          <w:iCs/>
          <w:sz w:val="24"/>
          <w:szCs w:val="24"/>
        </w:rPr>
        <w:t xml:space="preserve">вдали </w:t>
      </w:r>
      <w:r w:rsidR="00546411" w:rsidRPr="00546411">
        <w:rPr>
          <w:rFonts w:ascii="Times New Roman" w:hAnsi="Times New Roman" w:cs="Times New Roman"/>
          <w:sz w:val="24"/>
          <w:szCs w:val="24"/>
        </w:rPr>
        <w:t>и др. Правописание наречий, имеющих функциональный омоним — существительное с предлогом. Переход прилагательных в наречие. Их правописание.</w:t>
      </w:r>
    </w:p>
    <w:p w:rsidR="00546411" w:rsidRPr="009A61E7" w:rsidRDefault="009A61E7" w:rsidP="009A61E7">
      <w:pPr>
        <w:autoSpaceDE w:val="0"/>
        <w:autoSpaceDN w:val="0"/>
        <w:adjustRightInd w:val="0"/>
        <w:spacing w:before="360" w:after="120"/>
        <w:ind w:left="709" w:hanging="709"/>
        <w:jc w:val="both"/>
        <w:rPr>
          <w:rFonts w:ascii="Times New Roman" w:hAnsi="Times New Roman" w:cs="Times New Roman"/>
          <w:b/>
          <w:sz w:val="24"/>
          <w:szCs w:val="24"/>
        </w:rPr>
      </w:pPr>
      <w:r w:rsidRPr="009A61E7">
        <w:rPr>
          <w:rFonts w:ascii="Times New Roman" w:hAnsi="Times New Roman" w:cs="Times New Roman"/>
          <w:b/>
          <w:sz w:val="24"/>
          <w:szCs w:val="24"/>
        </w:rPr>
        <w:t>Слова категории состояния</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 xml:space="preserve">Понятие о словах категории состояния. Разряды слов категории состояния по значению. Роль слов категории состояния в речи. Правописание </w:t>
      </w:r>
      <w:r w:rsidR="00546411" w:rsidRPr="00546411">
        <w:rPr>
          <w:rFonts w:ascii="Times New Roman" w:hAnsi="Times New Roman" w:cs="Times New Roman"/>
          <w:i/>
          <w:iCs/>
          <w:sz w:val="24"/>
          <w:szCs w:val="24"/>
        </w:rPr>
        <w:t xml:space="preserve">не </w:t>
      </w:r>
      <w:r w:rsidR="00546411" w:rsidRPr="00546411">
        <w:rPr>
          <w:rFonts w:ascii="Times New Roman" w:hAnsi="Times New Roman" w:cs="Times New Roman"/>
          <w:sz w:val="24"/>
          <w:szCs w:val="24"/>
        </w:rPr>
        <w:t>со словами категории состояния. Функциональные омонимы: краткие прилагательные среднего рода, наречия, слова категории состояния.</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Составление текстов с использованием слов категории состояния.</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Жанры: отзыв о книге, индивидуальная характеристика,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описание места, биография, правила, случаи из жизни.</w:t>
      </w:r>
    </w:p>
    <w:p w:rsidR="00546411" w:rsidRPr="00546411" w:rsidRDefault="00546411" w:rsidP="00546411">
      <w:pPr>
        <w:autoSpaceDE w:val="0"/>
        <w:autoSpaceDN w:val="0"/>
        <w:adjustRightInd w:val="0"/>
        <w:ind w:left="709" w:firstLine="709"/>
        <w:jc w:val="both"/>
        <w:rPr>
          <w:rFonts w:ascii="Times New Roman" w:hAnsi="Times New Roman" w:cs="Times New Roman"/>
          <w:b/>
          <w:sz w:val="24"/>
          <w:szCs w:val="24"/>
        </w:rPr>
      </w:pPr>
    </w:p>
    <w:p w:rsidR="00546411" w:rsidRPr="00546411" w:rsidRDefault="00B239A1" w:rsidP="00B239A1">
      <w:pPr>
        <w:autoSpaceDE w:val="0"/>
        <w:autoSpaceDN w:val="0"/>
        <w:adjustRightInd w:val="0"/>
        <w:ind w:left="709" w:hanging="709"/>
        <w:jc w:val="center"/>
        <w:rPr>
          <w:rFonts w:ascii="Times New Roman" w:hAnsi="Times New Roman" w:cs="Times New Roman"/>
          <w:b/>
          <w:sz w:val="24"/>
          <w:szCs w:val="24"/>
        </w:rPr>
      </w:pPr>
      <w:r w:rsidRPr="00546411">
        <w:rPr>
          <w:rFonts w:ascii="Times New Roman" w:hAnsi="Times New Roman" w:cs="Times New Roman"/>
          <w:b/>
          <w:sz w:val="24"/>
          <w:szCs w:val="24"/>
        </w:rPr>
        <w:t>7 класс</w:t>
      </w:r>
    </w:p>
    <w:p w:rsidR="00546411" w:rsidRPr="00546411" w:rsidRDefault="00B239A1" w:rsidP="00B239A1">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sz w:val="24"/>
          <w:szCs w:val="24"/>
        </w:rPr>
        <w:t>Местоимение</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Понятие о местоимении. Роль местоимений в речи.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Местоимения как одно из средств связи частей текста.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Местоимения и другие части речи. Местоимения-существительные. Местоимения-прилагательные. Местоимения-наречия.</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Разряды местоимений: личные, возвратные, притяжательные, вопросительные, относительные, неопределённые, отрицательные, определительные, указательные. Правописание местоимений. Орфоэпические и синтаксические нормы употребления местоимений в речи.</w:t>
      </w:r>
    </w:p>
    <w:p w:rsidR="00B239A1" w:rsidRPr="00B239A1" w:rsidRDefault="00B239A1" w:rsidP="00B239A1">
      <w:pPr>
        <w:autoSpaceDE w:val="0"/>
        <w:autoSpaceDN w:val="0"/>
        <w:adjustRightInd w:val="0"/>
        <w:spacing w:before="360" w:after="120"/>
        <w:ind w:left="709" w:hanging="709"/>
        <w:jc w:val="both"/>
        <w:rPr>
          <w:rFonts w:ascii="Times New Roman" w:hAnsi="Times New Roman" w:cs="Times New Roman"/>
          <w:b/>
          <w:sz w:val="24"/>
          <w:szCs w:val="24"/>
        </w:rPr>
      </w:pPr>
      <w:r w:rsidRPr="00B239A1">
        <w:rPr>
          <w:rFonts w:ascii="Times New Roman" w:hAnsi="Times New Roman" w:cs="Times New Roman"/>
          <w:b/>
          <w:sz w:val="24"/>
          <w:szCs w:val="24"/>
        </w:rPr>
        <w:t>Причастие</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Понятие о причастии. Признаки глагола и прилагательного у причастия. Действительные и страдательные причастия.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Роль причастий в речи. Книжная стилистическая окраска причастий.</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Причастный оборот. Синонимика причастного оборота и придаточного предложения.</w:t>
      </w:r>
    </w:p>
    <w:p w:rsidR="00546411" w:rsidRPr="00546411" w:rsidRDefault="00B239A1"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546411" w:rsidRPr="00546411">
        <w:rPr>
          <w:rFonts w:ascii="Times New Roman" w:hAnsi="Times New Roman" w:cs="Times New Roman"/>
          <w:sz w:val="24"/>
          <w:szCs w:val="24"/>
        </w:rPr>
        <w:t>Словообразование причастий. Образование действительных и страдательных причастий. Склонение причастий. Их правописание. Переход причастий в другие части речи.</w:t>
      </w:r>
    </w:p>
    <w:p w:rsidR="00546411" w:rsidRPr="00DD723A" w:rsidRDefault="00B239A1" w:rsidP="00B239A1">
      <w:pPr>
        <w:autoSpaceDE w:val="0"/>
        <w:autoSpaceDN w:val="0"/>
        <w:adjustRightInd w:val="0"/>
        <w:spacing w:before="360" w:after="120"/>
        <w:ind w:left="709" w:hanging="709"/>
        <w:jc w:val="both"/>
        <w:rPr>
          <w:rFonts w:ascii="Times New Roman" w:hAnsi="Times New Roman" w:cs="Times New Roman"/>
          <w:b/>
          <w:sz w:val="24"/>
          <w:szCs w:val="24"/>
        </w:rPr>
      </w:pPr>
      <w:r w:rsidRPr="00DD723A">
        <w:rPr>
          <w:rFonts w:ascii="Times New Roman" w:hAnsi="Times New Roman" w:cs="Times New Roman"/>
          <w:b/>
          <w:sz w:val="24"/>
          <w:szCs w:val="24"/>
        </w:rPr>
        <w:t>Деепричастие</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Понятие о деепричастии. Признаки глагола и наречия у деепричастия. Роль деепричастий в речи.</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Деепричастный оборот. Синонимика деепричастных оборотов и придаточных предложений.</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Словообразование деепричастий. Составление морфемного состава деепричастий и причастий. Правописание деепричастий.</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b/>
          <w:bCs/>
          <w:sz w:val="24"/>
          <w:szCs w:val="24"/>
        </w:rPr>
      </w:pPr>
      <w:r w:rsidRPr="00546411">
        <w:rPr>
          <w:rFonts w:ascii="Times New Roman" w:hAnsi="Times New Roman" w:cs="Times New Roman"/>
          <w:b/>
          <w:bCs/>
          <w:sz w:val="24"/>
          <w:szCs w:val="24"/>
        </w:rPr>
        <w:t>Служебные части речи</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Понятие о служебных частях речи. Роль служебных частей речи в предложении и тексте.</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Служебные части речи</w:t>
      </w:r>
      <w:r>
        <w:rPr>
          <w:rFonts w:ascii="Times New Roman" w:hAnsi="Times New Roman" w:cs="Times New Roman"/>
          <w:b/>
          <w:bCs/>
          <w:sz w:val="24"/>
          <w:szCs w:val="24"/>
        </w:rPr>
        <w:t xml:space="preserve">. </w:t>
      </w:r>
      <w:r w:rsidRPr="00DD723A">
        <w:rPr>
          <w:rFonts w:ascii="Times New Roman" w:hAnsi="Times New Roman" w:cs="Times New Roman"/>
          <w:b/>
          <w:sz w:val="24"/>
          <w:szCs w:val="24"/>
        </w:rPr>
        <w:t>Предлог</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Понятие о предлоге. Предлоги-антонимы. Употребление предлогов с падежами. Разряды предлогов по значению. Разряды предлогов по происхождению: непроизводные и производные предлоги. Предлоги делового стиля. Правописание предлогов.</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Служебные части речи</w:t>
      </w:r>
      <w:r>
        <w:rPr>
          <w:rFonts w:ascii="Times New Roman" w:hAnsi="Times New Roman" w:cs="Times New Roman"/>
          <w:b/>
          <w:bCs/>
          <w:sz w:val="24"/>
          <w:szCs w:val="24"/>
        </w:rPr>
        <w:t xml:space="preserve">. </w:t>
      </w:r>
      <w:r w:rsidRPr="00DD723A">
        <w:rPr>
          <w:rFonts w:ascii="Times New Roman" w:hAnsi="Times New Roman" w:cs="Times New Roman"/>
          <w:b/>
          <w:sz w:val="24"/>
          <w:szCs w:val="24"/>
        </w:rPr>
        <w:t>Союз</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 xml:space="preserve">Понятие о союзе. Сочинительные и подчинительные союзы. Правописание союзов. Функциональные омонимы: </w:t>
      </w:r>
      <w:r w:rsidRPr="00546411">
        <w:rPr>
          <w:rFonts w:ascii="Times New Roman" w:hAnsi="Times New Roman" w:cs="Times New Roman"/>
          <w:i/>
          <w:iCs/>
          <w:sz w:val="24"/>
          <w:szCs w:val="24"/>
        </w:rPr>
        <w:t xml:space="preserve">тоже </w:t>
      </w:r>
      <w:r w:rsidRPr="00546411">
        <w:rPr>
          <w:rFonts w:ascii="Times New Roman" w:hAnsi="Times New Roman" w:cs="Times New Roman"/>
          <w:sz w:val="24"/>
          <w:szCs w:val="24"/>
        </w:rPr>
        <w:t xml:space="preserve">(союз) — </w:t>
      </w:r>
      <w:r w:rsidRPr="00546411">
        <w:rPr>
          <w:rFonts w:ascii="Times New Roman" w:hAnsi="Times New Roman" w:cs="Times New Roman"/>
          <w:i/>
          <w:iCs/>
          <w:sz w:val="24"/>
          <w:szCs w:val="24"/>
        </w:rPr>
        <w:t xml:space="preserve">то же </w:t>
      </w:r>
      <w:r w:rsidRPr="00546411">
        <w:rPr>
          <w:rFonts w:ascii="Times New Roman" w:hAnsi="Times New Roman" w:cs="Times New Roman"/>
          <w:sz w:val="24"/>
          <w:szCs w:val="24"/>
        </w:rPr>
        <w:t xml:space="preserve">(местоимение с частицей), </w:t>
      </w:r>
      <w:r w:rsidRPr="00546411">
        <w:rPr>
          <w:rFonts w:ascii="Times New Roman" w:hAnsi="Times New Roman" w:cs="Times New Roman"/>
          <w:i/>
          <w:iCs/>
          <w:sz w:val="24"/>
          <w:szCs w:val="24"/>
        </w:rPr>
        <w:t xml:space="preserve">чтобы </w:t>
      </w:r>
      <w:r w:rsidRPr="00546411">
        <w:rPr>
          <w:rFonts w:ascii="Times New Roman" w:hAnsi="Times New Roman" w:cs="Times New Roman"/>
          <w:sz w:val="24"/>
          <w:szCs w:val="24"/>
        </w:rPr>
        <w:t xml:space="preserve">(союз) — </w:t>
      </w:r>
      <w:r w:rsidRPr="00546411">
        <w:rPr>
          <w:rFonts w:ascii="Times New Roman" w:hAnsi="Times New Roman" w:cs="Times New Roman"/>
          <w:i/>
          <w:iCs/>
          <w:sz w:val="24"/>
          <w:szCs w:val="24"/>
        </w:rPr>
        <w:t xml:space="preserve">что бы </w:t>
      </w:r>
      <w:r w:rsidRPr="00546411">
        <w:rPr>
          <w:rFonts w:ascii="Times New Roman" w:hAnsi="Times New Roman" w:cs="Times New Roman"/>
          <w:sz w:val="24"/>
          <w:szCs w:val="24"/>
        </w:rPr>
        <w:t>(местоимение с частицей) и др. Союзы как важнейшее средство связи частей текста.</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bCs/>
          <w:sz w:val="24"/>
          <w:szCs w:val="24"/>
        </w:rPr>
        <w:t>Служебные части речи</w:t>
      </w:r>
      <w:r>
        <w:rPr>
          <w:rFonts w:ascii="Times New Roman" w:hAnsi="Times New Roman" w:cs="Times New Roman"/>
          <w:b/>
          <w:bCs/>
          <w:sz w:val="24"/>
          <w:szCs w:val="24"/>
        </w:rPr>
        <w:t xml:space="preserve">. </w:t>
      </w:r>
      <w:r w:rsidRPr="00DD723A">
        <w:rPr>
          <w:rFonts w:ascii="Times New Roman" w:hAnsi="Times New Roman" w:cs="Times New Roman"/>
          <w:b/>
          <w:sz w:val="24"/>
          <w:szCs w:val="24"/>
        </w:rPr>
        <w:t>Частица</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 xml:space="preserve">Понятие о частице. Формообразовательные и словообразовательные частицы. Разряды частиц по значению. Правописание </w:t>
      </w:r>
      <w:r w:rsidRPr="00546411">
        <w:rPr>
          <w:rFonts w:ascii="Times New Roman" w:hAnsi="Times New Roman" w:cs="Times New Roman"/>
          <w:i/>
          <w:iCs/>
          <w:sz w:val="24"/>
          <w:szCs w:val="24"/>
        </w:rPr>
        <w:t xml:space="preserve">не </w:t>
      </w:r>
      <w:r w:rsidRPr="00546411">
        <w:rPr>
          <w:rFonts w:ascii="Times New Roman" w:hAnsi="Times New Roman" w:cs="Times New Roman"/>
          <w:sz w:val="24"/>
          <w:szCs w:val="24"/>
        </w:rPr>
        <w:t xml:space="preserve">и </w:t>
      </w:r>
      <w:r w:rsidRPr="00546411">
        <w:rPr>
          <w:rFonts w:ascii="Times New Roman" w:hAnsi="Times New Roman" w:cs="Times New Roman"/>
          <w:i/>
          <w:iCs/>
          <w:sz w:val="24"/>
          <w:szCs w:val="24"/>
        </w:rPr>
        <w:t xml:space="preserve">ни </w:t>
      </w:r>
      <w:r w:rsidRPr="00546411">
        <w:rPr>
          <w:rFonts w:ascii="Times New Roman" w:hAnsi="Times New Roman" w:cs="Times New Roman"/>
          <w:sz w:val="24"/>
          <w:szCs w:val="24"/>
        </w:rPr>
        <w:t>с разными частями речи (обобщение).</w:t>
      </w:r>
    </w:p>
    <w:p w:rsidR="00546411" w:rsidRPr="00DD723A" w:rsidRDefault="00DD723A" w:rsidP="00DD723A">
      <w:pPr>
        <w:autoSpaceDE w:val="0"/>
        <w:autoSpaceDN w:val="0"/>
        <w:adjustRightInd w:val="0"/>
        <w:spacing w:before="360" w:after="120"/>
        <w:ind w:left="709" w:hanging="709"/>
        <w:jc w:val="both"/>
        <w:rPr>
          <w:rFonts w:ascii="Times New Roman" w:hAnsi="Times New Roman" w:cs="Times New Roman"/>
          <w:b/>
          <w:sz w:val="24"/>
          <w:szCs w:val="24"/>
        </w:rPr>
      </w:pPr>
      <w:r w:rsidRPr="00DD723A">
        <w:rPr>
          <w:rFonts w:ascii="Times New Roman" w:hAnsi="Times New Roman" w:cs="Times New Roman"/>
          <w:b/>
          <w:sz w:val="24"/>
          <w:szCs w:val="24"/>
        </w:rPr>
        <w:t>Междометие</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r w:rsidRPr="00546411">
        <w:rPr>
          <w:rFonts w:ascii="Times New Roman" w:hAnsi="Times New Roman" w:cs="Times New Roman"/>
          <w:sz w:val="24"/>
          <w:szCs w:val="24"/>
        </w:rPr>
        <w:t>Понятие о междометии. Правописание междометий. Роль междометий в речи.</w:t>
      </w:r>
    </w:p>
    <w:p w:rsidR="00546411" w:rsidRPr="00DD723A" w:rsidRDefault="00DD723A" w:rsidP="00DD723A">
      <w:pPr>
        <w:autoSpaceDE w:val="0"/>
        <w:autoSpaceDN w:val="0"/>
        <w:adjustRightInd w:val="0"/>
        <w:spacing w:before="360" w:after="120"/>
        <w:ind w:left="709" w:hanging="709"/>
        <w:jc w:val="both"/>
        <w:rPr>
          <w:rFonts w:ascii="Times New Roman" w:hAnsi="Times New Roman" w:cs="Times New Roman"/>
          <w:b/>
          <w:sz w:val="24"/>
          <w:szCs w:val="24"/>
        </w:rPr>
      </w:pPr>
      <w:r w:rsidRPr="00DD723A">
        <w:rPr>
          <w:rFonts w:ascii="Times New Roman" w:hAnsi="Times New Roman" w:cs="Times New Roman"/>
          <w:b/>
          <w:sz w:val="24"/>
          <w:szCs w:val="24"/>
        </w:rPr>
        <w:t>Явления переходности в морфологии</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Переход из одной части речи в другую (обобщение). Взаимодействие знаменательных частей речи. Взаимодействие служебных частей речи.</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Жанры: интервью, деловые бумаги (памятка, заявление, расписка, доверенность), сравнительная характеристика, сложный план, цитатный план, доклад, заметка, аннотация, рецензия, юмористический рассказ.</w:t>
      </w:r>
    </w:p>
    <w:p w:rsidR="00546411" w:rsidRDefault="00546411" w:rsidP="00546411">
      <w:pPr>
        <w:autoSpaceDE w:val="0"/>
        <w:autoSpaceDN w:val="0"/>
        <w:adjustRightInd w:val="0"/>
        <w:ind w:left="709" w:firstLine="709"/>
        <w:jc w:val="both"/>
        <w:rPr>
          <w:rFonts w:ascii="Times New Roman" w:hAnsi="Times New Roman" w:cs="Times New Roman"/>
          <w:b/>
          <w:sz w:val="24"/>
          <w:szCs w:val="24"/>
        </w:rPr>
      </w:pPr>
    </w:p>
    <w:p w:rsidR="00FA5DE1" w:rsidRDefault="00FA5DE1" w:rsidP="00546411">
      <w:pPr>
        <w:autoSpaceDE w:val="0"/>
        <w:autoSpaceDN w:val="0"/>
        <w:adjustRightInd w:val="0"/>
        <w:ind w:left="709" w:firstLine="709"/>
        <w:jc w:val="both"/>
        <w:rPr>
          <w:rFonts w:ascii="Times New Roman" w:hAnsi="Times New Roman" w:cs="Times New Roman"/>
          <w:b/>
          <w:sz w:val="24"/>
          <w:szCs w:val="24"/>
        </w:rPr>
      </w:pPr>
    </w:p>
    <w:p w:rsidR="00FA5DE1" w:rsidRPr="00546411" w:rsidRDefault="00FA5DE1" w:rsidP="00546411">
      <w:pPr>
        <w:autoSpaceDE w:val="0"/>
        <w:autoSpaceDN w:val="0"/>
        <w:adjustRightInd w:val="0"/>
        <w:ind w:left="709" w:firstLine="709"/>
        <w:jc w:val="both"/>
        <w:rPr>
          <w:rFonts w:ascii="Times New Roman" w:hAnsi="Times New Roman" w:cs="Times New Roman"/>
          <w:b/>
          <w:sz w:val="24"/>
          <w:szCs w:val="24"/>
        </w:rPr>
      </w:pPr>
    </w:p>
    <w:p w:rsidR="00546411" w:rsidRPr="00546411" w:rsidRDefault="00DD723A" w:rsidP="00DD723A">
      <w:pPr>
        <w:autoSpaceDE w:val="0"/>
        <w:autoSpaceDN w:val="0"/>
        <w:adjustRightInd w:val="0"/>
        <w:ind w:left="709" w:hanging="709"/>
        <w:jc w:val="center"/>
        <w:rPr>
          <w:rFonts w:ascii="Times New Roman" w:hAnsi="Times New Roman" w:cs="Times New Roman"/>
          <w:b/>
          <w:sz w:val="24"/>
          <w:szCs w:val="24"/>
        </w:rPr>
      </w:pPr>
      <w:r w:rsidRPr="00546411">
        <w:rPr>
          <w:rFonts w:ascii="Times New Roman" w:hAnsi="Times New Roman" w:cs="Times New Roman"/>
          <w:b/>
          <w:sz w:val="24"/>
          <w:szCs w:val="24"/>
        </w:rPr>
        <w:lastRenderedPageBreak/>
        <w:t>8 класс</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sz w:val="24"/>
          <w:szCs w:val="24"/>
        </w:rPr>
      </w:pPr>
      <w:r w:rsidRPr="00546411">
        <w:rPr>
          <w:rFonts w:ascii="Times New Roman" w:hAnsi="Times New Roman" w:cs="Times New Roman"/>
          <w:b/>
          <w:sz w:val="24"/>
          <w:szCs w:val="24"/>
        </w:rPr>
        <w:t>Синтаксис</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Понятие о синтаксисе и пунктуации. Виды связи между словами и предложениями (подчинительная и сочинительная). Способы подчинительной связи: согласование, управление, примыкание.</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Основные виды словосочетаний: а) по характеру связи между словами (сочинительные и подчинительные); б) по характеру главного слова (глагольные, именные, наречные).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Цельные словосочетания.</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Предложение. Понятие о предложении.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Виды предложений по цели высказывания. Виды предложений по эмоциональной окраске. Оформление деловых бумаг. Риторические вопросы. Знаки препинания в конце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предложений.</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b/>
          <w:bCs/>
          <w:sz w:val="24"/>
          <w:szCs w:val="24"/>
        </w:rPr>
      </w:pPr>
      <w:r w:rsidRPr="00546411">
        <w:rPr>
          <w:rFonts w:ascii="Times New Roman" w:hAnsi="Times New Roman" w:cs="Times New Roman"/>
          <w:b/>
          <w:bCs/>
          <w:sz w:val="24"/>
          <w:szCs w:val="24"/>
        </w:rPr>
        <w:t>Простое предложение</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Основные виды предложений: двусоставные и односоставные, нераспространённые и распространённые. Смысловой центр предложения. «Данное» и «новое». Порядок слов в предложении. Логическое ударение.</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Главные члены предложения. Подлежащее и способы его выражения. Сказуемое и его основные виды: простое глагольное сказуемое, составное глагольное сказуемое, составное именное сказуемое. Согласование сказуемого с подлежащим. Тире между подлежащим и сказуемым.</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Второстепенные члены предложения. Определение (согласованные и несогласованные определения, приложения). Синонимика согласованных и несогласованных определений. Прямое и косвенное дополнение. Обстоятельство. Разряды обстоятельств. Обособление обстоятельств уступки, сравнительных и деепричастных оборотов.</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Синтаксические функции инфинитива.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Однозначные и многозначные члены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Односоставные предложения. Понятие об односоставных предложениях.</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Разновидности односоставных предложений.</w:t>
      </w:r>
      <w:r>
        <w:rPr>
          <w:rFonts w:ascii="Times New Roman" w:hAnsi="Times New Roman" w:cs="Times New Roman"/>
          <w:sz w:val="24"/>
          <w:szCs w:val="24"/>
        </w:rPr>
        <w:t xml:space="preserve"> </w:t>
      </w:r>
    </w:p>
    <w:p w:rsidR="00546411" w:rsidRPr="00546411" w:rsidRDefault="00DD723A"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46411" w:rsidRPr="00546411">
        <w:rPr>
          <w:rFonts w:ascii="Times New Roman" w:hAnsi="Times New Roman" w:cs="Times New Roman"/>
          <w:sz w:val="24"/>
          <w:szCs w:val="24"/>
        </w:rPr>
        <w:t>Определённо-личные предложения. Неопределённо-личные предложения. Обобщённо-личные предложения. Роль глагольных предложений. Безличные предложения. Роль безличных предложений в речи: выражение состояния человека, природы, окружающей среды и т. д. Инфинитивные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предложения. Назывные (номинативные) предложения. Именительный представления. Знаки препинания при именительном представления. Роль номинативных предложений в речи: художественное описание состояния природы, окружающей среды и др.</w:t>
      </w:r>
    </w:p>
    <w:p w:rsidR="00546411" w:rsidRPr="00546411" w:rsidRDefault="00DD723A" w:rsidP="00546411">
      <w:pPr>
        <w:autoSpaceDE w:val="0"/>
        <w:autoSpaceDN w:val="0"/>
        <w:adjustRightInd w:val="0"/>
        <w:ind w:left="709" w:firstLine="709"/>
        <w:jc w:val="both"/>
        <w:rPr>
          <w:rFonts w:ascii="Times New Roman" w:hAnsi="Times New Roman" w:cs="Times New Roman"/>
          <w:b/>
          <w:bCs/>
          <w:sz w:val="24"/>
          <w:szCs w:val="24"/>
        </w:rPr>
      </w:pPr>
      <w:r>
        <w:rPr>
          <w:rFonts w:ascii="Times New Roman" w:hAnsi="Times New Roman" w:cs="Times New Roman"/>
          <w:sz w:val="24"/>
          <w:szCs w:val="24"/>
        </w:rPr>
        <w:t xml:space="preserve">6. </w:t>
      </w:r>
      <w:r w:rsidR="00546411" w:rsidRPr="00546411">
        <w:rPr>
          <w:rFonts w:ascii="Times New Roman" w:hAnsi="Times New Roman" w:cs="Times New Roman"/>
          <w:sz w:val="24"/>
          <w:szCs w:val="24"/>
        </w:rPr>
        <w:t>Стилистический характер односоставных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Полные и неполные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Особенности строения полных и неполных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Полные и неполные двусоставные и односоставные предложения. Стилистический характер неполных предложений. Причины употребления неполных предложений в речи.</w:t>
      </w:r>
    </w:p>
    <w:p w:rsidR="00546411" w:rsidRPr="00546411" w:rsidRDefault="00DD723A" w:rsidP="00DD723A">
      <w:pPr>
        <w:autoSpaceDE w:val="0"/>
        <w:autoSpaceDN w:val="0"/>
        <w:adjustRightInd w:val="0"/>
        <w:spacing w:before="360" w:after="120"/>
        <w:ind w:left="709" w:hanging="709"/>
        <w:jc w:val="both"/>
        <w:rPr>
          <w:rFonts w:ascii="Times New Roman" w:hAnsi="Times New Roman" w:cs="Times New Roman"/>
          <w:b/>
          <w:bCs/>
          <w:sz w:val="24"/>
          <w:szCs w:val="24"/>
        </w:rPr>
      </w:pPr>
      <w:r w:rsidRPr="00546411">
        <w:rPr>
          <w:rFonts w:ascii="Times New Roman" w:hAnsi="Times New Roman" w:cs="Times New Roman"/>
          <w:b/>
          <w:bCs/>
          <w:sz w:val="24"/>
          <w:szCs w:val="24"/>
        </w:rPr>
        <w:t>Осложнённое предложение</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Предложения с однородными членами. Союзы при однородных членах. Знаки препинания. Обобщающие слова. Однородные и неоднородные определения. Роль однородных членов предложения в речи.</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Предложения с обособленными членами.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 xml:space="preserve">Понятие об обособлении. Общие условия обособления определений. Обособление согласованных </w:t>
      </w:r>
      <w:r w:rsidR="00546411" w:rsidRPr="00546411">
        <w:rPr>
          <w:rFonts w:ascii="Times New Roman" w:hAnsi="Times New Roman" w:cs="Times New Roman"/>
          <w:sz w:val="24"/>
          <w:szCs w:val="24"/>
        </w:rPr>
        <w:lastRenderedPageBreak/>
        <w:t>определений. Стилистический характер причастных оборотов. Обособление несогласованных определений. Обособление приложений.</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Обособление дополнений. Обособление одиночных деепричастий и деепричастных оборотов. Обособление обстоятельств, выраженных существительными с предлогами. Обособление</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уточняющих членов предложения.</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Стилистические характеристики обособленных членов предложения.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Синонимика обособленных членов предложения и придаточных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Обособление уточняющих членов предложения. Знаки препинания в предложениях с обособленными и уточняющими членами предложения.</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46411" w:rsidRPr="00546411">
        <w:rPr>
          <w:rFonts w:ascii="Times New Roman" w:hAnsi="Times New Roman" w:cs="Times New Roman"/>
          <w:sz w:val="24"/>
          <w:szCs w:val="24"/>
        </w:rPr>
        <w:t>Предложения с вводными и вставными словами, словосочетаниями и предложениями. Значения вводных и вставных компонентов. Знаки препинания.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Предложения с обращениями. Значение обращений. Место обращений в предложении. Знаки препинания.</w:t>
      </w:r>
    </w:p>
    <w:p w:rsidR="00546411" w:rsidRPr="00546411" w:rsidRDefault="00390618" w:rsidP="00390618">
      <w:pPr>
        <w:autoSpaceDE w:val="0"/>
        <w:autoSpaceDN w:val="0"/>
        <w:adjustRightInd w:val="0"/>
        <w:spacing w:before="360" w:after="120"/>
        <w:ind w:left="709" w:hanging="709"/>
        <w:jc w:val="both"/>
        <w:rPr>
          <w:rFonts w:ascii="Times New Roman" w:hAnsi="Times New Roman" w:cs="Times New Roman"/>
          <w:b/>
          <w:bCs/>
          <w:sz w:val="24"/>
          <w:szCs w:val="24"/>
        </w:rPr>
      </w:pPr>
      <w:r w:rsidRPr="00546411">
        <w:rPr>
          <w:rFonts w:ascii="Times New Roman" w:hAnsi="Times New Roman" w:cs="Times New Roman"/>
          <w:b/>
          <w:bCs/>
          <w:sz w:val="24"/>
          <w:szCs w:val="24"/>
        </w:rPr>
        <w:t>Слова-предложения</w:t>
      </w:r>
    </w:p>
    <w:p w:rsidR="00546411" w:rsidRPr="00546411" w:rsidRDefault="00390618"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Особенности слов-предложений. Употребление слов-предложений в устной и письменной формах речи. Знаки препинания.</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Принципы русского правописания. Принципы орфографии. Принципы пунктуации. Авторские знаки.</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Жанры: рецензия, портретный очерк, репортаж, тезисный план, сравнительная характеристика, дневниковые записи, объяснительная записка.</w:t>
      </w:r>
    </w:p>
    <w:p w:rsidR="00546411" w:rsidRPr="00546411" w:rsidRDefault="00546411" w:rsidP="00546411">
      <w:pPr>
        <w:autoSpaceDE w:val="0"/>
        <w:autoSpaceDN w:val="0"/>
        <w:adjustRightInd w:val="0"/>
        <w:ind w:left="709" w:firstLine="709"/>
        <w:jc w:val="both"/>
        <w:rPr>
          <w:rFonts w:ascii="Times New Roman" w:hAnsi="Times New Roman" w:cs="Times New Roman"/>
          <w:sz w:val="24"/>
          <w:szCs w:val="24"/>
        </w:rPr>
      </w:pPr>
    </w:p>
    <w:p w:rsidR="00546411" w:rsidRPr="00546411" w:rsidRDefault="001966A4" w:rsidP="001966A4">
      <w:pPr>
        <w:autoSpaceDE w:val="0"/>
        <w:autoSpaceDN w:val="0"/>
        <w:adjustRightInd w:val="0"/>
        <w:ind w:left="709" w:hanging="709"/>
        <w:jc w:val="center"/>
        <w:rPr>
          <w:rFonts w:ascii="Times New Roman" w:hAnsi="Times New Roman" w:cs="Times New Roman"/>
          <w:sz w:val="24"/>
          <w:szCs w:val="24"/>
        </w:rPr>
      </w:pPr>
      <w:r w:rsidRPr="00546411">
        <w:rPr>
          <w:rFonts w:ascii="Times New Roman" w:hAnsi="Times New Roman" w:cs="Times New Roman"/>
          <w:b/>
          <w:sz w:val="24"/>
          <w:szCs w:val="24"/>
        </w:rPr>
        <w:t>9 класс</w:t>
      </w:r>
    </w:p>
    <w:p w:rsidR="00546411" w:rsidRPr="00546411" w:rsidRDefault="001966A4" w:rsidP="001966A4">
      <w:pPr>
        <w:autoSpaceDE w:val="0"/>
        <w:autoSpaceDN w:val="0"/>
        <w:adjustRightInd w:val="0"/>
        <w:spacing w:before="360" w:after="120"/>
        <w:ind w:left="709" w:hanging="709"/>
        <w:jc w:val="both"/>
        <w:rPr>
          <w:rFonts w:ascii="Times New Roman" w:hAnsi="Times New Roman" w:cs="Times New Roman"/>
          <w:b/>
          <w:bCs/>
          <w:sz w:val="24"/>
          <w:szCs w:val="24"/>
        </w:rPr>
      </w:pPr>
      <w:r w:rsidRPr="00546411">
        <w:rPr>
          <w:rFonts w:ascii="Times New Roman" w:hAnsi="Times New Roman" w:cs="Times New Roman"/>
          <w:b/>
          <w:bCs/>
          <w:sz w:val="24"/>
          <w:szCs w:val="24"/>
        </w:rPr>
        <w:t>Сложное предложение</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546411" w:rsidRPr="00546411">
        <w:rPr>
          <w:rFonts w:ascii="Times New Roman" w:hAnsi="Times New Roman" w:cs="Times New Roman"/>
          <w:sz w:val="24"/>
          <w:szCs w:val="24"/>
        </w:rPr>
        <w:t>Основные виды сложных предложений. Их синонимика.</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Сложносочинённые предложения. Знаки препинания.</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Сложноподчинённые предложения. Строение сложноподчинённых предложений. Подчинительные союзы и союзные слова. Роль указательных слов в подчинении предложений.</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46411" w:rsidRPr="00546411">
        <w:rPr>
          <w:rFonts w:ascii="Times New Roman" w:hAnsi="Times New Roman" w:cs="Times New Roman"/>
          <w:sz w:val="24"/>
          <w:szCs w:val="24"/>
        </w:rPr>
        <w:t>Особенности присоединения придаточных предложений к главному. Сложноподчинённые предложения с несколькими придаточными.</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Виды придаточных предложений: подлежащные, сказуемные, определительные, дополнительные, обстоятельственные. Присоединительные придаточные. Синонимика простых предложений и сложноподчинённых, членов предложения и придаточных предложений. Многозначные придаточные предложения.</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46411" w:rsidRPr="00546411">
        <w:rPr>
          <w:rFonts w:ascii="Times New Roman" w:hAnsi="Times New Roman" w:cs="Times New Roman"/>
          <w:sz w:val="24"/>
          <w:szCs w:val="24"/>
        </w:rPr>
        <w:t>Сложные бессоюзные предложения. Значения сложных бессоюзных предложений. Знаки препинания. Синонимика союзных и бессоюзных предложений.</w:t>
      </w:r>
      <w:r>
        <w:rPr>
          <w:rFonts w:ascii="Times New Roman" w:hAnsi="Times New Roman" w:cs="Times New Roman"/>
          <w:sz w:val="24"/>
          <w:szCs w:val="24"/>
        </w:rPr>
        <w:t xml:space="preserve"> </w:t>
      </w:r>
      <w:r w:rsidR="00546411" w:rsidRPr="00546411">
        <w:rPr>
          <w:rFonts w:ascii="Times New Roman" w:hAnsi="Times New Roman" w:cs="Times New Roman"/>
          <w:sz w:val="24"/>
          <w:szCs w:val="24"/>
        </w:rPr>
        <w:t>Сложные многокомпонентные предложения. Период.</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46411" w:rsidRPr="00546411">
        <w:rPr>
          <w:rFonts w:ascii="Times New Roman" w:hAnsi="Times New Roman" w:cs="Times New Roman"/>
          <w:sz w:val="24"/>
          <w:szCs w:val="24"/>
        </w:rPr>
        <w:t>Предложения с чужой речью. Способы передачи чужой речи. Предложения с прямой речью. Предложения с косвенной речью. Не собственно-прямая речь. Цитаты и способы цитирования.</w:t>
      </w:r>
    </w:p>
    <w:p w:rsidR="00546411" w:rsidRPr="00546411" w:rsidRDefault="001966A4" w:rsidP="00546411">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46411" w:rsidRPr="00546411">
        <w:rPr>
          <w:rFonts w:ascii="Times New Roman" w:hAnsi="Times New Roman" w:cs="Times New Roman"/>
          <w:sz w:val="24"/>
          <w:szCs w:val="24"/>
        </w:rPr>
        <w:t>Жанры: путевой очерк, деловое письмо, научное сообщение.</w:t>
      </w:r>
    </w:p>
    <w:p w:rsidR="005E7976" w:rsidRDefault="005E7976" w:rsidP="00092BD4">
      <w:pPr>
        <w:pStyle w:val="Zag3"/>
        <w:shd w:val="clear" w:color="auto" w:fill="FFFFFF" w:themeFill="background1"/>
        <w:tabs>
          <w:tab w:val="num" w:pos="0"/>
          <w:tab w:val="left" w:leader="dot" w:pos="624"/>
        </w:tabs>
        <w:spacing w:before="120" w:after="120" w:line="120" w:lineRule="atLeast"/>
        <w:jc w:val="both"/>
        <w:outlineLvl w:val="0"/>
        <w:rPr>
          <w:rFonts w:eastAsia="@Arial Unicode MS"/>
          <w:b/>
          <w:i w:val="0"/>
          <w:color w:val="auto"/>
          <w:lang w:val="ru-RU"/>
        </w:rPr>
      </w:pPr>
    </w:p>
    <w:p w:rsidR="00A81EAB" w:rsidRPr="00986E6E" w:rsidRDefault="00843421" w:rsidP="00F8329A">
      <w:pPr>
        <w:pStyle w:val="43"/>
      </w:pPr>
      <w:r w:rsidRPr="00986E6E">
        <w:t>2.2.2.</w:t>
      </w:r>
      <w:r w:rsidR="005E7976">
        <w:t>3</w:t>
      </w:r>
      <w:r w:rsidRPr="00986E6E">
        <w:t>.</w:t>
      </w:r>
      <w:r w:rsidR="005E7976">
        <w:t xml:space="preserve"> </w:t>
      </w:r>
      <w:r w:rsidR="00A81EAB" w:rsidRPr="00986E6E">
        <w:t>Литература</w:t>
      </w:r>
    </w:p>
    <w:p w:rsidR="00A81EAB" w:rsidRPr="00B4679A" w:rsidRDefault="00A81EAB" w:rsidP="00016BC2">
      <w:pPr>
        <w:shd w:val="clear" w:color="auto" w:fill="FFFFFF"/>
        <w:spacing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Русский фольклор</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Малые жанры фольклора.</w:t>
      </w:r>
      <w:r w:rsidR="001449A6">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Пословица как воплощение житейской мудрости, отражение народного опыта. Темы пословиц. Афористичность и поучительный </w:t>
      </w:r>
      <w:r w:rsidRPr="00B4679A">
        <w:rPr>
          <w:rFonts w:ascii="Times New Roman" w:hAnsi="Times New Roman" w:cs="Times New Roman"/>
          <w:sz w:val="24"/>
          <w:szCs w:val="24"/>
        </w:rPr>
        <w:lastRenderedPageBreak/>
        <w:t>характер пословиц. Поговорка как образное выражение. Загадка как метафора, вид словесной игры.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Сказки</w:t>
      </w:r>
      <w:r w:rsidR="00BE554C">
        <w:rPr>
          <w:rFonts w:ascii="Times New Roman" w:hAnsi="Times New Roman" w:cs="Times New Roman"/>
          <w:bCs/>
          <w:sz w:val="24"/>
          <w:szCs w:val="24"/>
        </w:rPr>
        <w:t xml:space="preserve"> </w:t>
      </w:r>
      <w:r w:rsidRPr="00B4679A">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Былина </w:t>
      </w:r>
      <w:r w:rsidRPr="00B4679A">
        <w:rPr>
          <w:rFonts w:ascii="Times New Roman" w:hAnsi="Times New Roman" w:cs="Times New Roman"/>
          <w:bCs/>
          <w:sz w:val="24"/>
          <w:szCs w:val="24"/>
        </w:rPr>
        <w:t>«Илья Муромец и Соловей-разбойник».</w:t>
      </w:r>
      <w:r w:rsidR="001449A6">
        <w:rPr>
          <w:rFonts w:ascii="Times New Roman" w:hAnsi="Times New Roman" w:cs="Times New Roman"/>
          <w:bCs/>
          <w:sz w:val="24"/>
          <w:szCs w:val="24"/>
        </w:rPr>
        <w:t xml:space="preserve"> </w:t>
      </w:r>
      <w:r w:rsidRPr="00B4679A">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Древнерусская литература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«Слово о полку Игореве».</w:t>
      </w:r>
      <w:r w:rsidR="001449A6">
        <w:rPr>
          <w:rFonts w:ascii="Times New Roman" w:hAnsi="Times New Roman" w:cs="Times New Roman"/>
          <w:bCs/>
          <w:sz w:val="24"/>
          <w:szCs w:val="24"/>
        </w:rPr>
        <w:t xml:space="preserve"> </w:t>
      </w:r>
      <w:r w:rsidRPr="00B4679A">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«Житие Сергия Радонежского»</w:t>
      </w:r>
      <w:r w:rsidR="00BE554C">
        <w:rPr>
          <w:rFonts w:ascii="Times New Roman" w:hAnsi="Times New Roman" w:cs="Times New Roman"/>
          <w:bCs/>
          <w:sz w:val="24"/>
          <w:szCs w:val="24"/>
        </w:rPr>
        <w:t xml:space="preserve"> </w:t>
      </w:r>
      <w:r w:rsidRPr="00B4679A">
        <w:rPr>
          <w:rFonts w:ascii="Times New Roman"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XVIII в</w:t>
      </w:r>
      <w:r w:rsidR="009007F4">
        <w:rPr>
          <w:rFonts w:ascii="Times New Roman" w:hAnsi="Times New Roman" w:cs="Times New Roman"/>
          <w:b/>
          <w:bCs/>
          <w:sz w:val="24"/>
          <w:szCs w:val="24"/>
        </w:rPr>
        <w:t>ека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 И. Фонвизин. </w:t>
      </w:r>
      <w:r w:rsidRPr="00B4679A">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М. Карамзин.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«Бедная Лиза». </w:t>
      </w:r>
      <w:r w:rsidRPr="00B4679A">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Г. Р. Державин.</w:t>
      </w:r>
      <w:r w:rsidR="002518B5">
        <w:rPr>
          <w:rFonts w:ascii="Times New Roman" w:hAnsi="Times New Roman" w:cs="Times New Roman"/>
          <w:b/>
          <w:bCs/>
          <w:sz w:val="24"/>
          <w:szCs w:val="24"/>
        </w:rPr>
        <w:t xml:space="preserve"> </w:t>
      </w:r>
      <w:r w:rsidRPr="00B4679A">
        <w:rPr>
          <w:rFonts w:ascii="Times New Roman" w:hAnsi="Times New Roman" w:cs="Times New Roman"/>
          <w:sz w:val="24"/>
          <w:szCs w:val="24"/>
        </w:rPr>
        <w:t>Стихотворение «</w:t>
      </w:r>
      <w:r w:rsidRPr="00B4679A">
        <w:rPr>
          <w:rFonts w:ascii="Times New Roman" w:hAnsi="Times New Roman" w:cs="Times New Roman"/>
          <w:bCs/>
          <w:sz w:val="24"/>
          <w:szCs w:val="24"/>
        </w:rPr>
        <w:t>Памятник</w:t>
      </w:r>
      <w:r w:rsidRPr="00B4679A">
        <w:rPr>
          <w:rFonts w:ascii="Times New Roman" w:hAnsi="Times New Roman" w:cs="Times New Roman"/>
          <w:sz w:val="24"/>
          <w:szCs w:val="24"/>
        </w:rPr>
        <w:t>». Жизнеутверждающий характер поэзии Державина. Тема поэта и поэзии.</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XIX в</w:t>
      </w:r>
      <w:r w:rsidR="009007F4">
        <w:rPr>
          <w:rFonts w:ascii="Times New Roman" w:hAnsi="Times New Roman" w:cs="Times New Roman"/>
          <w:b/>
          <w:bCs/>
          <w:sz w:val="24"/>
          <w:szCs w:val="24"/>
        </w:rPr>
        <w:t>ека</w:t>
      </w:r>
      <w:r w:rsidRPr="00B4679A">
        <w:rPr>
          <w:rFonts w:ascii="Times New Roman" w:hAnsi="Times New Roman" w:cs="Times New Roman"/>
          <w:b/>
          <w:bCs/>
          <w:sz w:val="24"/>
          <w:szCs w:val="24"/>
        </w:rPr>
        <w:t xml:space="preserve"> (первая половина)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И. А. Крылов.</w:t>
      </w:r>
      <w:r w:rsidR="002518B5">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Басни </w:t>
      </w:r>
      <w:r w:rsidRPr="00B4679A">
        <w:rPr>
          <w:rFonts w:ascii="Times New Roman" w:hAnsi="Times New Roman" w:cs="Times New Roman"/>
          <w:bCs/>
          <w:sz w:val="24"/>
          <w:szCs w:val="24"/>
        </w:rPr>
        <w:t xml:space="preserve">«Волк и Ягнёнок», «Свинья под Дубом», «Волк на псарне». </w:t>
      </w:r>
      <w:r w:rsidRPr="00B4679A">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В. А. </w:t>
      </w:r>
      <w:r w:rsidRPr="00B4679A">
        <w:rPr>
          <w:rFonts w:ascii="Times New Roman" w:hAnsi="Times New Roman" w:cs="Times New Roman"/>
          <w:b/>
          <w:bCs/>
          <w:sz w:val="24"/>
          <w:szCs w:val="24"/>
        </w:rPr>
        <w:t xml:space="preserve">Жуковский. </w:t>
      </w:r>
      <w:r w:rsidRPr="00B4679A">
        <w:rPr>
          <w:rFonts w:ascii="Times New Roman" w:hAnsi="Times New Roman" w:cs="Times New Roman"/>
          <w:sz w:val="24"/>
          <w:szCs w:val="24"/>
        </w:rPr>
        <w:t xml:space="preserve">Баллада </w:t>
      </w:r>
      <w:r w:rsidRPr="00B4679A">
        <w:rPr>
          <w:rFonts w:ascii="Times New Roman" w:hAnsi="Times New Roman" w:cs="Times New Roman"/>
          <w:bCs/>
          <w:sz w:val="24"/>
          <w:szCs w:val="24"/>
        </w:rPr>
        <w:t xml:space="preserve">«Светлана». </w:t>
      </w:r>
      <w:r w:rsidRPr="00B4679A">
        <w:rPr>
          <w:rFonts w:ascii="Times New Roman" w:hAnsi="Times New Roman" w:cs="Times New Roman"/>
          <w:sz w:val="24"/>
          <w:szCs w:val="24"/>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00FA5DE1">
        <w:rPr>
          <w:rFonts w:ascii="Times New Roman" w:hAnsi="Times New Roman" w:cs="Times New Roman"/>
          <w:sz w:val="24"/>
          <w:szCs w:val="24"/>
        </w:rPr>
        <w:t xml:space="preserve"> </w:t>
      </w:r>
      <w:r w:rsidRPr="00B4679A">
        <w:rPr>
          <w:rFonts w:ascii="Times New Roman" w:hAnsi="Times New Roman" w:cs="Times New Roman"/>
          <w:sz w:val="24"/>
          <w:szCs w:val="24"/>
        </w:rPr>
        <w:t>-</w:t>
      </w:r>
      <w:r w:rsidR="00FA5DE1">
        <w:rPr>
          <w:rFonts w:ascii="Times New Roman" w:hAnsi="Times New Roman" w:cs="Times New Roman"/>
          <w:sz w:val="24"/>
          <w:szCs w:val="24"/>
        </w:rPr>
        <w:t xml:space="preserve"> </w:t>
      </w:r>
      <w:r w:rsidRPr="00B4679A">
        <w:rPr>
          <w:rFonts w:ascii="Times New Roman" w:hAnsi="Times New Roman" w:cs="Times New Roman"/>
          <w:sz w:val="24"/>
          <w:szCs w:val="24"/>
        </w:rPr>
        <w:t xml:space="preserve">поэтические традиции, атмосфера тайны, пейзаж. Мотивы дороги и смерти. Мотив смирения и тема веры как залога торжества света над </w:t>
      </w:r>
      <w:r w:rsidRPr="00B4679A">
        <w:rPr>
          <w:rFonts w:ascii="Times New Roman" w:hAnsi="Times New Roman" w:cs="Times New Roman"/>
          <w:sz w:val="24"/>
          <w:szCs w:val="24"/>
        </w:rPr>
        <w:lastRenderedPageBreak/>
        <w:t xml:space="preserve">тьмой. Своеобразие финала баллады. Баллады западноевропейских поэтов в переводах Жуковского. Стихотворения </w:t>
      </w:r>
      <w:r w:rsidRPr="00B4679A">
        <w:rPr>
          <w:rFonts w:ascii="Times New Roman" w:hAnsi="Times New Roman" w:cs="Times New Roman"/>
          <w:bCs/>
          <w:sz w:val="24"/>
          <w:szCs w:val="24"/>
        </w:rPr>
        <w:t xml:space="preserve">«Море», «Невыразимое». </w:t>
      </w:r>
      <w:r w:rsidRPr="00B4679A">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А. С. Грибоедов.</w:t>
      </w:r>
      <w:r w:rsidR="002518B5">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 xml:space="preserve">«Горе от </w:t>
      </w:r>
      <w:r w:rsidRPr="00B4679A">
        <w:rPr>
          <w:rFonts w:ascii="Times New Roman" w:hAnsi="Times New Roman" w:cs="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А. С. Пушкин.</w:t>
      </w:r>
      <w:r w:rsidR="002518B5">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Баллада </w:t>
      </w:r>
      <w:r w:rsidRPr="00B4679A">
        <w:rPr>
          <w:rFonts w:ascii="Times New Roman" w:hAnsi="Times New Roman" w:cs="Times New Roman"/>
          <w:bCs/>
          <w:sz w:val="24"/>
          <w:szCs w:val="24"/>
        </w:rPr>
        <w:t xml:space="preserve">«Песнь о вещем Олеге». </w:t>
      </w:r>
      <w:r w:rsidRPr="00B4679A">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«Капитанская дочка». </w:t>
      </w:r>
      <w:r w:rsidRPr="00B4679A">
        <w:rPr>
          <w:rFonts w:ascii="Times New Roman" w:hAnsi="Times New Roman" w:cs="Times New Roman"/>
          <w:sz w:val="24"/>
          <w:szCs w:val="24"/>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w:t>
      </w:r>
      <w:r w:rsidRPr="00B4679A">
        <w:rPr>
          <w:rFonts w:ascii="Times New Roman" w:hAnsi="Times New Roman" w:cs="Times New Roman"/>
          <w:sz w:val="24"/>
          <w:szCs w:val="24"/>
        </w:rPr>
        <w:lastRenderedPageBreak/>
        <w:t>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«Станционный смотритель». </w:t>
      </w:r>
      <w:r w:rsidRPr="00B4679A">
        <w:rPr>
          <w:rFonts w:ascii="Times New Roman"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Роман в стихах </w:t>
      </w:r>
      <w:r w:rsidRPr="00B4679A">
        <w:rPr>
          <w:rFonts w:ascii="Times New Roman" w:hAnsi="Times New Roman" w:cs="Times New Roman"/>
          <w:bCs/>
          <w:sz w:val="24"/>
          <w:szCs w:val="24"/>
        </w:rPr>
        <w:t xml:space="preserve">«Евгений Онегин». </w:t>
      </w:r>
      <w:r w:rsidRPr="00B4679A">
        <w:rPr>
          <w:rFonts w:ascii="Times New Roman" w:hAnsi="Times New Roman" w:cs="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 xml:space="preserve">«Моцарт и Сальери». </w:t>
      </w:r>
      <w:r w:rsidRPr="00B4679A">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М. Ю. Лермонтов. </w:t>
      </w:r>
      <w:r w:rsidRPr="00B4679A">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«Бородино». </w:t>
      </w:r>
      <w:r w:rsidRPr="00B4679A">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«Песня про царя Ивана Васильевича, молодого опричника и удалого купца Калашникова». </w:t>
      </w:r>
      <w:r w:rsidRPr="00B4679A">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 xml:space="preserve">Поэма </w:t>
      </w:r>
      <w:r w:rsidRPr="00B4679A">
        <w:rPr>
          <w:rFonts w:ascii="Times New Roman" w:hAnsi="Times New Roman" w:cs="Times New Roman"/>
          <w:bCs/>
          <w:sz w:val="24"/>
          <w:szCs w:val="24"/>
        </w:rPr>
        <w:t xml:space="preserve">«Мцыри». </w:t>
      </w:r>
      <w:r w:rsidRPr="00B4679A">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«Герой нашего времени». </w:t>
      </w:r>
      <w:r w:rsidRPr="00B4679A">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81EAB" w:rsidRPr="00B4679A" w:rsidRDefault="00A81EAB" w:rsidP="00016BC2">
      <w:pPr>
        <w:shd w:val="clear" w:color="auto" w:fill="FFFFFF"/>
        <w:tabs>
          <w:tab w:val="left" w:pos="2460"/>
        </w:tabs>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Н. В. Гоголь.</w:t>
      </w:r>
      <w:r w:rsidR="002518B5">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«Ночь перед Рождеством». </w:t>
      </w:r>
      <w:r w:rsidRPr="00B4679A">
        <w:rPr>
          <w:rFonts w:ascii="Times New Roman"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«Тарас Бульба». </w:t>
      </w:r>
      <w:r w:rsidRPr="00B4679A">
        <w:rPr>
          <w:rFonts w:ascii="Times New Roman"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«Шинель». </w:t>
      </w:r>
      <w:r w:rsidRPr="00B4679A">
        <w:rPr>
          <w:rFonts w:ascii="Times New Roman"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 xml:space="preserve">«Ревизор». </w:t>
      </w:r>
      <w:r w:rsidRPr="00B4679A">
        <w:rPr>
          <w:rFonts w:ascii="Times New Roman" w:hAnsi="Times New Roman" w:cs="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«Мёртвые души». </w:t>
      </w:r>
      <w:r w:rsidRPr="00B4679A">
        <w:rPr>
          <w:rFonts w:ascii="Times New Roman" w:hAnsi="Times New Roman" w:cs="Times New Roman"/>
          <w:sz w:val="24"/>
          <w:szCs w:val="24"/>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w:t>
      </w:r>
      <w:r w:rsidRPr="00B4679A">
        <w:rPr>
          <w:rFonts w:ascii="Times New Roman" w:hAnsi="Times New Roman" w:cs="Times New Roman"/>
          <w:sz w:val="24"/>
          <w:szCs w:val="24"/>
        </w:rPr>
        <w:lastRenderedPageBreak/>
        <w:t>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XIX в</w:t>
      </w:r>
      <w:r w:rsidR="009007F4">
        <w:rPr>
          <w:rFonts w:ascii="Times New Roman" w:hAnsi="Times New Roman" w:cs="Times New Roman"/>
          <w:b/>
          <w:bCs/>
          <w:sz w:val="24"/>
          <w:szCs w:val="24"/>
        </w:rPr>
        <w:t>ека</w:t>
      </w:r>
      <w:r w:rsidRPr="00B4679A">
        <w:rPr>
          <w:rFonts w:ascii="Times New Roman" w:hAnsi="Times New Roman" w:cs="Times New Roman"/>
          <w:b/>
          <w:bCs/>
          <w:sz w:val="24"/>
          <w:szCs w:val="24"/>
        </w:rPr>
        <w:t xml:space="preserve"> (вторая половина)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Ф. И. Тютчев.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
          <w:bCs/>
          <w:sz w:val="24"/>
          <w:szCs w:val="24"/>
        </w:rPr>
        <w:t>«</w:t>
      </w:r>
      <w:r w:rsidRPr="00B4679A">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B4679A">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А. А.</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Фет.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«Я пришел к тебе с приветом…», «Учись у них — у дуба, у берёзы…». </w:t>
      </w:r>
      <w:r w:rsidRPr="00B4679A">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 С. Тургенев.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«Муму». </w:t>
      </w:r>
      <w:r w:rsidRPr="00B4679A">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«Певцы». </w:t>
      </w:r>
      <w:r w:rsidRPr="00B4679A">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Стихотворение в прозе </w:t>
      </w:r>
      <w:r w:rsidRPr="00B4679A">
        <w:rPr>
          <w:rFonts w:ascii="Times New Roman" w:hAnsi="Times New Roman" w:cs="Times New Roman"/>
          <w:bCs/>
          <w:sz w:val="24"/>
          <w:szCs w:val="24"/>
        </w:rPr>
        <w:t xml:space="preserve">«Русский язык», «Два богача». </w:t>
      </w:r>
      <w:r w:rsidRPr="00B4679A">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А. Некрасов.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«Крестьянские дети». </w:t>
      </w:r>
      <w:r w:rsidRPr="00B4679A">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Л. Н. Толстой.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«Кавказский пленник». </w:t>
      </w:r>
      <w:r w:rsidRPr="00B4679A">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П. Чехов. </w:t>
      </w:r>
      <w:r w:rsidRPr="00B4679A">
        <w:rPr>
          <w:rFonts w:ascii="Times New Roman" w:hAnsi="Times New Roman" w:cs="Times New Roman"/>
          <w:sz w:val="24"/>
          <w:szCs w:val="24"/>
        </w:rPr>
        <w:t xml:space="preserve">Рассказы </w:t>
      </w:r>
      <w:r w:rsidRPr="00B4679A">
        <w:rPr>
          <w:rFonts w:ascii="Times New Roman" w:hAnsi="Times New Roman" w:cs="Times New Roman"/>
          <w:bCs/>
          <w:sz w:val="24"/>
          <w:szCs w:val="24"/>
        </w:rPr>
        <w:t xml:space="preserve">«Толстый и тонкий», «Хамелеон», «Смерть чиновника». </w:t>
      </w:r>
      <w:r w:rsidRPr="00B4679A">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XX в</w:t>
      </w:r>
      <w:r w:rsidR="009007F4">
        <w:rPr>
          <w:rFonts w:ascii="Times New Roman" w:hAnsi="Times New Roman" w:cs="Times New Roman"/>
          <w:b/>
          <w:bCs/>
          <w:sz w:val="24"/>
          <w:szCs w:val="24"/>
        </w:rPr>
        <w:t>ека</w:t>
      </w:r>
      <w:r w:rsidRPr="00B4679A">
        <w:rPr>
          <w:rFonts w:ascii="Times New Roman" w:hAnsi="Times New Roman" w:cs="Times New Roman"/>
          <w:b/>
          <w:bCs/>
          <w:sz w:val="24"/>
          <w:szCs w:val="24"/>
        </w:rPr>
        <w:t xml:space="preserve"> (первая половина)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 А. Бунин.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«Густой зелёный ельник у дороги…». </w:t>
      </w:r>
      <w:r w:rsidRPr="00B4679A">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«Подснежник». </w:t>
      </w:r>
      <w:r w:rsidRPr="00B4679A">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И. Куприн.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«Чудесный доктор». </w:t>
      </w:r>
      <w:r w:rsidRPr="00B4679A">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lastRenderedPageBreak/>
        <w:t xml:space="preserve">М. Горький.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«Челкаш». </w:t>
      </w:r>
      <w:r w:rsidRPr="00B4679A">
        <w:rPr>
          <w:rFonts w:ascii="Times New Roman"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 С. Шмелёв.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«Лето Господне»</w:t>
      </w:r>
      <w:r w:rsidRPr="00B4679A">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А. А.</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Блок.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«Девушка пела в церковном хоре…», «Родина». </w:t>
      </w:r>
      <w:r w:rsidRPr="00B4679A">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B. В. </w:t>
      </w:r>
      <w:r w:rsidRPr="00B4679A">
        <w:rPr>
          <w:rFonts w:ascii="Times New Roman" w:hAnsi="Times New Roman" w:cs="Times New Roman"/>
          <w:b/>
          <w:bCs/>
          <w:sz w:val="24"/>
          <w:szCs w:val="24"/>
        </w:rPr>
        <w:t xml:space="preserve">Маяковский.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B4679A">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C.</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А. Есенин.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«Гой ты, Русь, моя родная…», «Нивы сжаты, рощи голы…». </w:t>
      </w:r>
      <w:r w:rsidRPr="00B4679A">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А. Ахматова.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«Перед весной бывают дни такие…», «Родная </w:t>
      </w:r>
      <w:r w:rsidRPr="00B4679A">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П. Платонов.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«Цветок на </w:t>
      </w:r>
      <w:r w:rsidRPr="00B4679A">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С. Грин.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«Алые паруса»</w:t>
      </w:r>
      <w:r w:rsidR="00FA5DE1">
        <w:rPr>
          <w:rFonts w:ascii="Times New Roman" w:hAnsi="Times New Roman" w:cs="Times New Roman"/>
          <w:bCs/>
          <w:sz w:val="24"/>
          <w:szCs w:val="24"/>
        </w:rPr>
        <w:t xml:space="preserve"> </w:t>
      </w:r>
      <w:r w:rsidRPr="00B4679A">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А. Булгаков.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«Собачье сердце». </w:t>
      </w:r>
      <w:r w:rsidRPr="00B4679A">
        <w:rPr>
          <w:rFonts w:ascii="Times New Roman"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XX в</w:t>
      </w:r>
      <w:r w:rsidR="009007F4">
        <w:rPr>
          <w:rFonts w:ascii="Times New Roman" w:hAnsi="Times New Roman" w:cs="Times New Roman"/>
          <w:b/>
          <w:bCs/>
          <w:sz w:val="24"/>
          <w:szCs w:val="24"/>
        </w:rPr>
        <w:t>ека</w:t>
      </w:r>
      <w:r w:rsidRPr="00B4679A">
        <w:rPr>
          <w:rFonts w:ascii="Times New Roman" w:hAnsi="Times New Roman" w:cs="Times New Roman"/>
          <w:b/>
          <w:bCs/>
          <w:sz w:val="24"/>
          <w:szCs w:val="24"/>
        </w:rPr>
        <w:t xml:space="preserve"> (вторая половина)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A. Т. Твардовский.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«Василий Тёркин» </w:t>
      </w:r>
      <w:r w:rsidRPr="00B4679A">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А. Шолохов.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«Судьба человека». </w:t>
      </w:r>
      <w:r w:rsidRPr="00B4679A">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М. Рубцов.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«Звезда полей», «В горнице». </w:t>
      </w:r>
      <w:r w:rsidRPr="00B4679A">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lastRenderedPageBreak/>
        <w:t>B.</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М. Шукшин.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«Чудик». </w:t>
      </w:r>
      <w:r w:rsidRPr="00B4679A">
        <w:rPr>
          <w:rFonts w:ascii="Times New Roman"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В. Г. Распутин.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«Уроки французского». </w:t>
      </w:r>
      <w:r w:rsidRPr="00B4679A">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В. П. Астафьев.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«Васюткино озеро». </w:t>
      </w:r>
      <w:r w:rsidRPr="00B4679A">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A81EAB" w:rsidRPr="002518B5"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И. Солженицын.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«Матрёнин двор». </w:t>
      </w:r>
      <w:r w:rsidRPr="00B4679A">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Литература народов России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Г. Тукай.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«Родная деревня», «Книга». </w:t>
      </w:r>
      <w:r w:rsidRPr="00B4679A">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Карим.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«Бессмертие» </w:t>
      </w:r>
      <w:r w:rsidRPr="00B4679A">
        <w:rPr>
          <w:rFonts w:ascii="Times New Roman"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К.</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Кулиев.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«Когда на меня навалилась беда…», «Каким бы малым ни был мой народ…</w:t>
      </w:r>
      <w:r w:rsidRPr="00B4679A">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 Гамзатов.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«Мой Дагестан», «В горах джигиты ссорились, бывало…»</w:t>
      </w:r>
      <w:r w:rsidRPr="00B4679A">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Зарубежная литература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Гомер.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«Одиссея» </w:t>
      </w:r>
      <w:r w:rsidRPr="00B4679A">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Данте Алигьери.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«Божественная комедия»</w:t>
      </w:r>
      <w:r w:rsidR="00E06F57">
        <w:rPr>
          <w:rFonts w:ascii="Times New Roman" w:hAnsi="Times New Roman" w:cs="Times New Roman"/>
          <w:bCs/>
          <w:sz w:val="24"/>
          <w:szCs w:val="24"/>
        </w:rPr>
        <w:t xml:space="preserve"> </w:t>
      </w:r>
      <w:r w:rsidRPr="00B4679A">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У. Шекспир. </w:t>
      </w: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«Гамлет»</w:t>
      </w:r>
      <w:r w:rsidR="00E06F57">
        <w:rPr>
          <w:rFonts w:ascii="Times New Roman" w:hAnsi="Times New Roman" w:cs="Times New Roman"/>
          <w:bCs/>
          <w:sz w:val="24"/>
          <w:szCs w:val="24"/>
        </w:rPr>
        <w:t xml:space="preserve"> </w:t>
      </w:r>
      <w:r w:rsidRPr="00B4679A">
        <w:rPr>
          <w:rFonts w:ascii="Times New Roman" w:hAnsi="Times New Roman" w:cs="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Сонет № </w:t>
      </w:r>
      <w:r w:rsidRPr="00B4679A">
        <w:rPr>
          <w:rFonts w:ascii="Times New Roman" w:hAnsi="Times New Roman" w:cs="Times New Roman"/>
          <w:bCs/>
          <w:sz w:val="24"/>
          <w:szCs w:val="24"/>
        </w:rPr>
        <w:t xml:space="preserve">130 «Её глаза на звезды не похожи…». </w:t>
      </w:r>
      <w:r w:rsidRPr="00B4679A">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lastRenderedPageBreak/>
        <w:t xml:space="preserve">М. Сервантес.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«Дон Кихот» </w:t>
      </w:r>
      <w:r w:rsidRPr="00B4679A">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Д.</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Дефо.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«Робинзон Крузо»</w:t>
      </w:r>
      <w:r w:rsidR="00E06F57">
        <w:rPr>
          <w:rFonts w:ascii="Times New Roman" w:hAnsi="Times New Roman" w:cs="Times New Roman"/>
          <w:bCs/>
          <w:sz w:val="24"/>
          <w:szCs w:val="24"/>
        </w:rPr>
        <w:t xml:space="preserve"> </w:t>
      </w:r>
      <w:r w:rsidRPr="00B4679A">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 В. Гёте. </w:t>
      </w: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 xml:space="preserve">«Фауст» </w:t>
      </w:r>
      <w:r w:rsidRPr="00B4679A">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Ж. Б. Мольер. </w:t>
      </w: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«Мещанин во дворянстве»</w:t>
      </w:r>
      <w:r w:rsidR="00E06F57">
        <w:rPr>
          <w:rFonts w:ascii="Times New Roman" w:hAnsi="Times New Roman" w:cs="Times New Roman"/>
          <w:bCs/>
          <w:sz w:val="24"/>
          <w:szCs w:val="24"/>
        </w:rPr>
        <w:t xml:space="preserve"> </w:t>
      </w:r>
      <w:r w:rsidRPr="00B4679A">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Дж.</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Г. Байрон.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«Душа моя мрачна…». </w:t>
      </w:r>
      <w:r w:rsidRPr="00B4679A">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де Сент-Экзюпери. </w:t>
      </w:r>
      <w:r w:rsidRPr="00B4679A">
        <w:rPr>
          <w:rFonts w:ascii="Times New Roman" w:hAnsi="Times New Roman" w:cs="Times New Roman"/>
          <w:sz w:val="24"/>
          <w:szCs w:val="24"/>
        </w:rPr>
        <w:t xml:space="preserve">Повесть-сказка </w:t>
      </w:r>
      <w:r w:rsidRPr="00B4679A">
        <w:rPr>
          <w:rFonts w:ascii="Times New Roman" w:hAnsi="Times New Roman" w:cs="Times New Roman"/>
          <w:bCs/>
          <w:sz w:val="24"/>
          <w:szCs w:val="24"/>
        </w:rPr>
        <w:t xml:space="preserve">«Маленький принц» </w:t>
      </w:r>
      <w:r w:rsidRPr="00B4679A">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 Брэдбери.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«Всё лето в один день». </w:t>
      </w:r>
      <w:r w:rsidRPr="00B4679A">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A81EAB" w:rsidRPr="00B4679A" w:rsidRDefault="00A81EAB" w:rsidP="00016BC2">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Обзор</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Героический эпос.</w:t>
      </w:r>
      <w:r w:rsidRPr="00B4679A">
        <w:rPr>
          <w:rFonts w:ascii="Times New Roman" w:hAnsi="Times New Roman" w:cs="Times New Roman"/>
          <w:b/>
          <w:bCs/>
          <w:i/>
          <w:iCs/>
          <w:sz w:val="24"/>
          <w:szCs w:val="24"/>
        </w:rPr>
        <w:t xml:space="preserve"> </w:t>
      </w:r>
      <w:r w:rsidRPr="00B4679A">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Литературная сказка</w:t>
      </w:r>
      <w:r w:rsidRPr="009007F4">
        <w:rPr>
          <w:rFonts w:ascii="Times New Roman" w:hAnsi="Times New Roman" w:cs="Times New Roman"/>
          <w:bCs/>
          <w:iCs/>
          <w:sz w:val="24"/>
          <w:szCs w:val="24"/>
        </w:rPr>
        <w:t>.</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Х. </w:t>
      </w:r>
      <w:r w:rsidRPr="00B4679A">
        <w:rPr>
          <w:rFonts w:ascii="Times New Roman" w:hAnsi="Times New Roman" w:cs="Times New Roman"/>
          <w:bCs/>
          <w:sz w:val="24"/>
          <w:szCs w:val="24"/>
        </w:rPr>
        <w:t xml:space="preserve">К. Андерсен. </w:t>
      </w:r>
      <w:r w:rsidRPr="00B4679A">
        <w:rPr>
          <w:rFonts w:ascii="Times New Roman" w:hAnsi="Times New Roman" w:cs="Times New Roman"/>
          <w:sz w:val="24"/>
          <w:szCs w:val="24"/>
        </w:rPr>
        <w:t xml:space="preserve">Сказка «Снежная королева». </w:t>
      </w:r>
      <w:r w:rsidRPr="00B4679A">
        <w:rPr>
          <w:rFonts w:ascii="Times New Roman" w:hAnsi="Times New Roman" w:cs="Times New Roman"/>
          <w:bCs/>
          <w:sz w:val="24"/>
          <w:szCs w:val="24"/>
        </w:rPr>
        <w:t xml:space="preserve">А. Погорельский. </w:t>
      </w:r>
      <w:r w:rsidRPr="00B4679A">
        <w:rPr>
          <w:rFonts w:ascii="Times New Roman" w:hAnsi="Times New Roman" w:cs="Times New Roman"/>
          <w:sz w:val="24"/>
          <w:szCs w:val="24"/>
        </w:rPr>
        <w:t xml:space="preserve">Сказка «Чёрная курица, или Подземные жители». </w:t>
      </w:r>
      <w:r w:rsidRPr="00B4679A">
        <w:rPr>
          <w:rFonts w:ascii="Times New Roman" w:hAnsi="Times New Roman" w:cs="Times New Roman"/>
          <w:bCs/>
          <w:sz w:val="24"/>
          <w:szCs w:val="24"/>
        </w:rPr>
        <w:t xml:space="preserve">А. Н. Островский. </w:t>
      </w:r>
      <w:r w:rsidRPr="00B4679A">
        <w:rPr>
          <w:rFonts w:ascii="Times New Roman" w:hAnsi="Times New Roman" w:cs="Times New Roman"/>
          <w:sz w:val="24"/>
          <w:szCs w:val="24"/>
        </w:rPr>
        <w:t xml:space="preserve">«Снегурочка» (сцены). </w:t>
      </w:r>
      <w:r w:rsidRPr="00B4679A">
        <w:rPr>
          <w:rFonts w:ascii="Times New Roman" w:hAnsi="Times New Roman" w:cs="Times New Roman"/>
          <w:bCs/>
          <w:sz w:val="24"/>
          <w:szCs w:val="24"/>
        </w:rPr>
        <w:t>М. </w:t>
      </w:r>
      <w:r w:rsidRPr="00B4679A">
        <w:rPr>
          <w:rFonts w:ascii="Times New Roman" w:hAnsi="Times New Roman" w:cs="Times New Roman"/>
          <w:sz w:val="24"/>
          <w:szCs w:val="24"/>
        </w:rPr>
        <w:t>Е. </w:t>
      </w:r>
      <w:r w:rsidRPr="00B4679A">
        <w:rPr>
          <w:rFonts w:ascii="Times New Roman" w:hAnsi="Times New Roman" w:cs="Times New Roman"/>
          <w:bCs/>
          <w:sz w:val="24"/>
          <w:szCs w:val="24"/>
        </w:rPr>
        <w:t>Салтыков-Щедрин.</w:t>
      </w:r>
      <w:r w:rsidRPr="00B4679A">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Жанр басни.</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Эзоп. </w:t>
      </w:r>
      <w:r w:rsidRPr="00B4679A">
        <w:rPr>
          <w:rFonts w:ascii="Times New Roman" w:hAnsi="Times New Roman" w:cs="Times New Roman"/>
          <w:sz w:val="24"/>
          <w:szCs w:val="24"/>
        </w:rPr>
        <w:t xml:space="preserve">Басни «Ворон и Лисица», «Жук и Муравей». </w:t>
      </w:r>
      <w:r w:rsidRPr="00B4679A">
        <w:rPr>
          <w:rFonts w:ascii="Times New Roman" w:hAnsi="Times New Roman" w:cs="Times New Roman"/>
          <w:bCs/>
          <w:sz w:val="24"/>
          <w:szCs w:val="24"/>
        </w:rPr>
        <w:t xml:space="preserve">Ж. Лафонтен. </w:t>
      </w:r>
      <w:r w:rsidRPr="00B4679A">
        <w:rPr>
          <w:rFonts w:ascii="Times New Roman" w:hAnsi="Times New Roman" w:cs="Times New Roman"/>
          <w:sz w:val="24"/>
          <w:szCs w:val="24"/>
        </w:rPr>
        <w:t xml:space="preserve">Басня «Жёлудь и Тыква». </w:t>
      </w:r>
      <w:r w:rsidRPr="00B4679A">
        <w:rPr>
          <w:rFonts w:ascii="Times New Roman" w:hAnsi="Times New Roman" w:cs="Times New Roman"/>
          <w:bCs/>
          <w:sz w:val="24"/>
          <w:szCs w:val="24"/>
        </w:rPr>
        <w:t xml:space="preserve">Г. Э. Лессинг. </w:t>
      </w:r>
      <w:r w:rsidRPr="00B4679A">
        <w:rPr>
          <w:rFonts w:ascii="Times New Roman" w:hAnsi="Times New Roman" w:cs="Times New Roman"/>
          <w:sz w:val="24"/>
          <w:szCs w:val="24"/>
        </w:rPr>
        <w:t xml:space="preserve">Басня «Свинья и Дуб». История жанра басни. Сюжеты античных басен и их обработки в литературе XVII—XVIII вв. Аллегория как форма иносказания и средство раскрытия </w:t>
      </w:r>
      <w:r w:rsidRPr="00B4679A">
        <w:rPr>
          <w:rFonts w:ascii="Times New Roman" w:hAnsi="Times New Roman" w:cs="Times New Roman"/>
          <w:sz w:val="24"/>
          <w:szCs w:val="24"/>
        </w:rPr>
        <w:lastRenderedPageBreak/>
        <w:t>определённых свойств человека. Нравственные проблемы и поучительный характер басен.</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Жанр баллады.</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И. В. Гёте. </w:t>
      </w:r>
      <w:r w:rsidRPr="00B4679A">
        <w:rPr>
          <w:rFonts w:ascii="Times New Roman" w:hAnsi="Times New Roman" w:cs="Times New Roman"/>
          <w:sz w:val="24"/>
          <w:szCs w:val="24"/>
        </w:rPr>
        <w:t xml:space="preserve">Баллада «Лесной царь». </w:t>
      </w:r>
      <w:r w:rsidRPr="00B4679A">
        <w:rPr>
          <w:rFonts w:ascii="Times New Roman" w:hAnsi="Times New Roman" w:cs="Times New Roman"/>
          <w:bCs/>
          <w:sz w:val="24"/>
          <w:szCs w:val="24"/>
        </w:rPr>
        <w:t xml:space="preserve">Ф. Шиллер. </w:t>
      </w:r>
      <w:r w:rsidRPr="00B4679A">
        <w:rPr>
          <w:rFonts w:ascii="Times New Roman" w:hAnsi="Times New Roman" w:cs="Times New Roman"/>
          <w:sz w:val="24"/>
          <w:szCs w:val="24"/>
        </w:rPr>
        <w:t xml:space="preserve">Баллада «Перчатка». </w:t>
      </w:r>
      <w:r w:rsidRPr="00B4679A">
        <w:rPr>
          <w:rFonts w:ascii="Times New Roman" w:hAnsi="Times New Roman" w:cs="Times New Roman"/>
          <w:bCs/>
          <w:sz w:val="24"/>
          <w:szCs w:val="24"/>
        </w:rPr>
        <w:t xml:space="preserve">В. Скотт. </w:t>
      </w:r>
      <w:r w:rsidRPr="00B4679A">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Жанр новеллы.</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П. Мериме. </w:t>
      </w:r>
      <w:r w:rsidRPr="00B4679A">
        <w:rPr>
          <w:rFonts w:ascii="Times New Roman" w:hAnsi="Times New Roman" w:cs="Times New Roman"/>
          <w:sz w:val="24"/>
          <w:szCs w:val="24"/>
        </w:rPr>
        <w:t xml:space="preserve">Новелла «Видение Карла XI». Э. А. По. Новелла «Низвержение в Мальстрем». </w:t>
      </w:r>
      <w:r w:rsidRPr="00B4679A">
        <w:rPr>
          <w:rFonts w:ascii="Times New Roman" w:hAnsi="Times New Roman" w:cs="Times New Roman"/>
          <w:bCs/>
          <w:sz w:val="24"/>
          <w:szCs w:val="24"/>
        </w:rPr>
        <w:t xml:space="preserve">О. Генри. </w:t>
      </w:r>
      <w:r w:rsidRPr="00B4679A">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81EAB" w:rsidRPr="009007F4"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Жанр рассказа.</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Ф. М. Достоевский. </w:t>
      </w:r>
      <w:r w:rsidRPr="00B4679A">
        <w:rPr>
          <w:rFonts w:ascii="Times New Roman" w:hAnsi="Times New Roman" w:cs="Times New Roman"/>
          <w:sz w:val="24"/>
          <w:szCs w:val="24"/>
        </w:rPr>
        <w:t xml:space="preserve">Рассказ «Мальчик у Христа на ёлке». </w:t>
      </w:r>
      <w:r w:rsidRPr="00B4679A">
        <w:rPr>
          <w:rFonts w:ascii="Times New Roman" w:hAnsi="Times New Roman" w:cs="Times New Roman"/>
          <w:bCs/>
          <w:sz w:val="24"/>
          <w:szCs w:val="24"/>
        </w:rPr>
        <w:t xml:space="preserve">А. П. Чехов. </w:t>
      </w:r>
      <w:r w:rsidRPr="00B4679A">
        <w:rPr>
          <w:rFonts w:ascii="Times New Roman" w:hAnsi="Times New Roman" w:cs="Times New Roman"/>
          <w:sz w:val="24"/>
          <w:szCs w:val="24"/>
        </w:rPr>
        <w:t xml:space="preserve">Рассказ «Лошадиная фамилия». </w:t>
      </w:r>
      <w:r w:rsidRPr="00B4679A">
        <w:rPr>
          <w:rFonts w:ascii="Times New Roman" w:hAnsi="Times New Roman" w:cs="Times New Roman"/>
          <w:bCs/>
          <w:sz w:val="24"/>
          <w:szCs w:val="24"/>
        </w:rPr>
        <w:t xml:space="preserve">М. М. Зощенко. </w:t>
      </w:r>
      <w:r w:rsidRPr="00B4679A">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81EAB" w:rsidRPr="009007F4"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Сказовое повествование.</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Н. С. Лесков. </w:t>
      </w:r>
      <w:r w:rsidRPr="00B4679A">
        <w:rPr>
          <w:rFonts w:ascii="Times New Roman" w:hAnsi="Times New Roman" w:cs="Times New Roman"/>
          <w:sz w:val="24"/>
          <w:szCs w:val="24"/>
        </w:rPr>
        <w:t xml:space="preserve">Сказ «Левша». </w:t>
      </w:r>
      <w:r w:rsidRPr="00B4679A">
        <w:rPr>
          <w:rFonts w:ascii="Times New Roman" w:hAnsi="Times New Roman" w:cs="Times New Roman"/>
          <w:bCs/>
          <w:sz w:val="24"/>
          <w:szCs w:val="24"/>
        </w:rPr>
        <w:t xml:space="preserve">П. П. Бажов. </w:t>
      </w:r>
      <w:r w:rsidRPr="00B4679A">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Тема детства в русской и зарубежной литературе.</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А. П. Чехов. </w:t>
      </w:r>
      <w:r w:rsidRPr="00B4679A">
        <w:rPr>
          <w:rFonts w:ascii="Times New Roman" w:hAnsi="Times New Roman" w:cs="Times New Roman"/>
          <w:sz w:val="24"/>
          <w:szCs w:val="24"/>
        </w:rPr>
        <w:t xml:space="preserve">Рассказ «Мальчики». </w:t>
      </w:r>
      <w:r w:rsidRPr="00B4679A">
        <w:rPr>
          <w:rFonts w:ascii="Times New Roman" w:hAnsi="Times New Roman" w:cs="Times New Roman"/>
          <w:bCs/>
          <w:sz w:val="24"/>
          <w:szCs w:val="24"/>
        </w:rPr>
        <w:t xml:space="preserve">М. М. Пришвин. </w:t>
      </w:r>
      <w:r w:rsidRPr="00B4679A">
        <w:rPr>
          <w:rFonts w:ascii="Times New Roman" w:hAnsi="Times New Roman" w:cs="Times New Roman"/>
          <w:sz w:val="24"/>
          <w:szCs w:val="24"/>
        </w:rPr>
        <w:t xml:space="preserve">Повесть «Кладовая солнца». </w:t>
      </w:r>
      <w:r w:rsidRPr="00B4679A">
        <w:rPr>
          <w:rFonts w:ascii="Times New Roman" w:hAnsi="Times New Roman" w:cs="Times New Roman"/>
          <w:bCs/>
          <w:sz w:val="24"/>
          <w:szCs w:val="24"/>
        </w:rPr>
        <w:t xml:space="preserve">М. Твен. </w:t>
      </w:r>
      <w:r w:rsidRPr="00B4679A">
        <w:rPr>
          <w:rFonts w:ascii="Times New Roman" w:hAnsi="Times New Roman" w:cs="Times New Roman"/>
          <w:sz w:val="24"/>
          <w:szCs w:val="24"/>
        </w:rPr>
        <w:t xml:space="preserve">Повесть «Приключения Тома Сойера» (фрагменты). </w:t>
      </w:r>
      <w:r w:rsidRPr="00B4679A">
        <w:rPr>
          <w:rFonts w:ascii="Times New Roman" w:hAnsi="Times New Roman" w:cs="Times New Roman"/>
          <w:bCs/>
          <w:sz w:val="24"/>
          <w:szCs w:val="24"/>
        </w:rPr>
        <w:t xml:space="preserve">О. Генри. </w:t>
      </w:r>
      <w:r w:rsidRPr="00B4679A">
        <w:rPr>
          <w:rFonts w:ascii="Times New Roman"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Русские и зарубежные писатели о животных</w:t>
      </w:r>
      <w:r w:rsidRPr="009007F4">
        <w:rPr>
          <w:rFonts w:ascii="Times New Roman" w:hAnsi="Times New Roman" w:cs="Times New Roman"/>
          <w:bCs/>
          <w:iCs/>
          <w:sz w:val="24"/>
          <w:szCs w:val="24"/>
        </w:rPr>
        <w:t>.</w:t>
      </w:r>
      <w:r w:rsidRPr="00B4679A">
        <w:rPr>
          <w:rFonts w:ascii="Times New Roman" w:hAnsi="Times New Roman" w:cs="Times New Roman"/>
          <w:bCs/>
          <w:i/>
          <w:iCs/>
          <w:sz w:val="24"/>
          <w:szCs w:val="24"/>
        </w:rPr>
        <w:t xml:space="preserve"> </w:t>
      </w:r>
      <w:r w:rsidRPr="00B4679A">
        <w:rPr>
          <w:rFonts w:ascii="Times New Roman" w:hAnsi="Times New Roman" w:cs="Times New Roman"/>
          <w:bCs/>
          <w:sz w:val="24"/>
          <w:szCs w:val="24"/>
        </w:rPr>
        <w:t xml:space="preserve">Ю. П. Казаков. </w:t>
      </w:r>
      <w:r w:rsidRPr="00B4679A">
        <w:rPr>
          <w:rFonts w:ascii="Times New Roman" w:hAnsi="Times New Roman" w:cs="Times New Roman"/>
          <w:sz w:val="24"/>
          <w:szCs w:val="24"/>
        </w:rPr>
        <w:t xml:space="preserve">Рассказ «Арктур — гончий пёс». </w:t>
      </w:r>
      <w:r w:rsidRPr="00B4679A">
        <w:rPr>
          <w:rFonts w:ascii="Times New Roman" w:hAnsi="Times New Roman" w:cs="Times New Roman"/>
          <w:bCs/>
          <w:sz w:val="24"/>
          <w:szCs w:val="24"/>
        </w:rPr>
        <w:t xml:space="preserve">В. П. Астафьев. </w:t>
      </w:r>
      <w:r w:rsidRPr="00B4679A">
        <w:rPr>
          <w:rFonts w:ascii="Times New Roman" w:hAnsi="Times New Roman" w:cs="Times New Roman"/>
          <w:sz w:val="24"/>
          <w:szCs w:val="24"/>
        </w:rPr>
        <w:t>Рассказ «Жизнь Трезора». Дж. </w:t>
      </w:r>
      <w:r w:rsidRPr="00B4679A">
        <w:rPr>
          <w:rFonts w:ascii="Times New Roman" w:hAnsi="Times New Roman" w:cs="Times New Roman"/>
          <w:bCs/>
          <w:sz w:val="24"/>
          <w:szCs w:val="24"/>
        </w:rPr>
        <w:t xml:space="preserve">Лондон. </w:t>
      </w:r>
      <w:r w:rsidRPr="00B4679A">
        <w:rPr>
          <w:rFonts w:ascii="Times New Roman" w:hAnsi="Times New Roman" w:cs="Times New Roman"/>
          <w:sz w:val="24"/>
          <w:szCs w:val="24"/>
        </w:rPr>
        <w:t xml:space="preserve">Повесть «Белый Клык». </w:t>
      </w:r>
      <w:r w:rsidRPr="00B4679A">
        <w:rPr>
          <w:rFonts w:ascii="Times New Roman" w:hAnsi="Times New Roman" w:cs="Times New Roman"/>
          <w:bCs/>
          <w:sz w:val="24"/>
          <w:szCs w:val="24"/>
        </w:rPr>
        <w:t xml:space="preserve">Э. Сетон-Томпсон. </w:t>
      </w:r>
      <w:r w:rsidRPr="00B4679A">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Тема природы в русской поэзии.</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А. К. Толстой. </w:t>
      </w:r>
      <w:r w:rsidRPr="00B4679A">
        <w:rPr>
          <w:rFonts w:ascii="Times New Roman" w:hAnsi="Times New Roman" w:cs="Times New Roman"/>
          <w:sz w:val="24"/>
          <w:szCs w:val="24"/>
        </w:rPr>
        <w:t>Стихотворение «Осень. Обсыпается весь наш бедный сад…». А. А. </w:t>
      </w:r>
      <w:r w:rsidRPr="00B4679A">
        <w:rPr>
          <w:rFonts w:ascii="Times New Roman" w:hAnsi="Times New Roman" w:cs="Times New Roman"/>
          <w:bCs/>
          <w:sz w:val="24"/>
          <w:szCs w:val="24"/>
        </w:rPr>
        <w:t xml:space="preserve">Фет. </w:t>
      </w:r>
      <w:r w:rsidRPr="00B4679A">
        <w:rPr>
          <w:rFonts w:ascii="Times New Roman" w:hAnsi="Times New Roman" w:cs="Times New Roman"/>
          <w:sz w:val="24"/>
          <w:szCs w:val="24"/>
        </w:rPr>
        <w:t xml:space="preserve">Стихотворение «Чудная картина…». </w:t>
      </w:r>
      <w:r w:rsidRPr="00B4679A">
        <w:rPr>
          <w:rFonts w:ascii="Times New Roman" w:hAnsi="Times New Roman" w:cs="Times New Roman"/>
          <w:bCs/>
          <w:sz w:val="24"/>
          <w:szCs w:val="24"/>
        </w:rPr>
        <w:t xml:space="preserve">И. А. Бунин. </w:t>
      </w:r>
      <w:r w:rsidRPr="00B4679A">
        <w:rPr>
          <w:rFonts w:ascii="Times New Roman" w:hAnsi="Times New Roman" w:cs="Times New Roman"/>
          <w:sz w:val="24"/>
          <w:szCs w:val="24"/>
        </w:rPr>
        <w:t xml:space="preserve">Стихотворение «Листопад» (фрагмент «Лес, точно терем расписной…»). </w:t>
      </w:r>
      <w:r w:rsidRPr="00B4679A">
        <w:rPr>
          <w:rFonts w:ascii="Times New Roman" w:hAnsi="Times New Roman" w:cs="Times New Roman"/>
          <w:bCs/>
          <w:sz w:val="24"/>
          <w:szCs w:val="24"/>
        </w:rPr>
        <w:t xml:space="preserve">Н. А. Заболоцкий. </w:t>
      </w:r>
      <w:r w:rsidRPr="00B4679A">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Тема родины в русской поэзии.</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И. С.  Никитин. </w:t>
      </w:r>
      <w:r w:rsidRPr="00B4679A">
        <w:rPr>
          <w:rFonts w:ascii="Times New Roman" w:hAnsi="Times New Roman" w:cs="Times New Roman"/>
          <w:sz w:val="24"/>
          <w:szCs w:val="24"/>
        </w:rPr>
        <w:t xml:space="preserve">Стихотворение «Русь». </w:t>
      </w:r>
      <w:r w:rsidRPr="00B4679A">
        <w:rPr>
          <w:rFonts w:ascii="Times New Roman" w:hAnsi="Times New Roman" w:cs="Times New Roman"/>
          <w:bCs/>
          <w:sz w:val="24"/>
          <w:szCs w:val="24"/>
        </w:rPr>
        <w:t xml:space="preserve">А. К. Толстой. </w:t>
      </w:r>
      <w:r w:rsidRPr="00B4679A">
        <w:rPr>
          <w:rFonts w:ascii="Times New Roman" w:hAnsi="Times New Roman" w:cs="Times New Roman"/>
          <w:sz w:val="24"/>
          <w:szCs w:val="24"/>
        </w:rPr>
        <w:t xml:space="preserve">Стихотворение «Край ты мой, родимый край…». </w:t>
      </w:r>
      <w:r w:rsidRPr="00B4679A">
        <w:rPr>
          <w:rFonts w:ascii="Times New Roman" w:hAnsi="Times New Roman" w:cs="Times New Roman"/>
          <w:bCs/>
          <w:sz w:val="24"/>
          <w:szCs w:val="24"/>
        </w:rPr>
        <w:t xml:space="preserve">И. А. Бунин. </w:t>
      </w:r>
      <w:r w:rsidRPr="00B4679A">
        <w:rPr>
          <w:rFonts w:ascii="Times New Roman" w:hAnsi="Times New Roman" w:cs="Times New Roman"/>
          <w:sz w:val="24"/>
          <w:szCs w:val="24"/>
        </w:rPr>
        <w:t xml:space="preserve">Стихотворение «У птицы есть гнездо, у зверя есть нора…». </w:t>
      </w:r>
      <w:r w:rsidRPr="00B4679A">
        <w:rPr>
          <w:rFonts w:ascii="Times New Roman" w:hAnsi="Times New Roman" w:cs="Times New Roman"/>
          <w:bCs/>
          <w:sz w:val="24"/>
          <w:szCs w:val="24"/>
        </w:rPr>
        <w:t xml:space="preserve">И. Северянин. </w:t>
      </w:r>
      <w:r w:rsidRPr="00B4679A">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Военная тема в русской литературе.</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В. П. Катаев. </w:t>
      </w:r>
      <w:r w:rsidRPr="00B4679A">
        <w:rPr>
          <w:rFonts w:ascii="Times New Roman" w:hAnsi="Times New Roman" w:cs="Times New Roman"/>
          <w:sz w:val="24"/>
          <w:szCs w:val="24"/>
        </w:rPr>
        <w:t xml:space="preserve">Повесть «Сын полка» (фрагменты). </w:t>
      </w:r>
      <w:r w:rsidRPr="00B4679A">
        <w:rPr>
          <w:rFonts w:ascii="Times New Roman" w:hAnsi="Times New Roman" w:cs="Times New Roman"/>
          <w:bCs/>
          <w:sz w:val="24"/>
          <w:szCs w:val="24"/>
        </w:rPr>
        <w:t>A.</w:t>
      </w:r>
      <w:r w:rsidRPr="00B4679A">
        <w:rPr>
          <w:rFonts w:ascii="Times New Roman" w:hAnsi="Times New Roman" w:cs="Times New Roman"/>
          <w:sz w:val="24"/>
          <w:szCs w:val="24"/>
        </w:rPr>
        <w:t> </w:t>
      </w:r>
      <w:r w:rsidRPr="00B4679A">
        <w:rPr>
          <w:rFonts w:ascii="Times New Roman" w:hAnsi="Times New Roman" w:cs="Times New Roman"/>
          <w:bCs/>
          <w:sz w:val="24"/>
          <w:szCs w:val="24"/>
        </w:rPr>
        <w:t xml:space="preserve">Т. Твардовский. </w:t>
      </w:r>
      <w:r w:rsidRPr="00B4679A">
        <w:rPr>
          <w:rFonts w:ascii="Times New Roman" w:hAnsi="Times New Roman" w:cs="Times New Roman"/>
          <w:sz w:val="24"/>
          <w:szCs w:val="24"/>
        </w:rPr>
        <w:t xml:space="preserve">Стихотворение «Рассказ танкиста». </w:t>
      </w:r>
      <w:r w:rsidRPr="00B4679A">
        <w:rPr>
          <w:rFonts w:ascii="Times New Roman" w:hAnsi="Times New Roman" w:cs="Times New Roman"/>
          <w:bCs/>
          <w:sz w:val="24"/>
          <w:szCs w:val="24"/>
        </w:rPr>
        <w:t>Д. С. Самойлов</w:t>
      </w:r>
      <w:r w:rsidRPr="00B4679A">
        <w:rPr>
          <w:rFonts w:ascii="Times New Roman" w:hAnsi="Times New Roman" w:cs="Times New Roman"/>
          <w:sz w:val="24"/>
          <w:szCs w:val="24"/>
        </w:rPr>
        <w:t xml:space="preserve">. Стихотворение «Сороковые». </w:t>
      </w:r>
      <w:r w:rsidRPr="00B4679A">
        <w:rPr>
          <w:rFonts w:ascii="Times New Roman" w:hAnsi="Times New Roman" w:cs="Times New Roman"/>
          <w:bCs/>
          <w:sz w:val="24"/>
          <w:szCs w:val="24"/>
        </w:rPr>
        <w:t xml:space="preserve">B. В. Быков. </w:t>
      </w:r>
      <w:r w:rsidRPr="00B4679A">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81EAB" w:rsidRPr="00AE1848"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9007F4">
        <w:rPr>
          <w:rFonts w:ascii="Times New Roman" w:hAnsi="Times New Roman" w:cs="Times New Roman"/>
          <w:b/>
          <w:bCs/>
          <w:iCs/>
          <w:sz w:val="24"/>
          <w:szCs w:val="24"/>
        </w:rPr>
        <w:t>Автобиографические произведения русских писателей.</w:t>
      </w:r>
      <w:r w:rsidRPr="00B4679A">
        <w:rPr>
          <w:rFonts w:ascii="Times New Roman" w:hAnsi="Times New Roman" w:cs="Times New Roman"/>
          <w:b/>
          <w:bCs/>
          <w:i/>
          <w:iCs/>
          <w:sz w:val="24"/>
          <w:szCs w:val="24"/>
        </w:rPr>
        <w:t xml:space="preserve"> </w:t>
      </w:r>
      <w:r w:rsidRPr="00B4679A">
        <w:rPr>
          <w:rFonts w:ascii="Times New Roman" w:hAnsi="Times New Roman" w:cs="Times New Roman"/>
          <w:bCs/>
          <w:sz w:val="24"/>
          <w:szCs w:val="24"/>
        </w:rPr>
        <w:t xml:space="preserve">Л. Н. Толстой. </w:t>
      </w:r>
      <w:r w:rsidRPr="00B4679A">
        <w:rPr>
          <w:rFonts w:ascii="Times New Roman" w:hAnsi="Times New Roman" w:cs="Times New Roman"/>
          <w:sz w:val="24"/>
          <w:szCs w:val="24"/>
        </w:rPr>
        <w:t xml:space="preserve">Повесть «Детство» (фрагменты). </w:t>
      </w:r>
      <w:r w:rsidRPr="00B4679A">
        <w:rPr>
          <w:rFonts w:ascii="Times New Roman" w:hAnsi="Times New Roman" w:cs="Times New Roman"/>
          <w:bCs/>
          <w:sz w:val="24"/>
          <w:szCs w:val="24"/>
        </w:rPr>
        <w:t xml:space="preserve">М. Горький. </w:t>
      </w:r>
      <w:r w:rsidRPr="00B4679A">
        <w:rPr>
          <w:rFonts w:ascii="Times New Roman" w:hAnsi="Times New Roman" w:cs="Times New Roman"/>
          <w:sz w:val="24"/>
          <w:szCs w:val="24"/>
        </w:rPr>
        <w:t xml:space="preserve">Повесть «Детство» (фрагменты). </w:t>
      </w:r>
      <w:r w:rsidRPr="00B4679A">
        <w:rPr>
          <w:rFonts w:ascii="Times New Roman" w:hAnsi="Times New Roman" w:cs="Times New Roman"/>
          <w:bCs/>
          <w:sz w:val="24"/>
          <w:szCs w:val="24"/>
        </w:rPr>
        <w:lastRenderedPageBreak/>
        <w:t xml:space="preserve">А. Н. Толстой. </w:t>
      </w:r>
      <w:r w:rsidRPr="00B4679A">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E42F63" w:rsidRPr="00AE1848" w:rsidRDefault="00E42F63" w:rsidP="00016BC2">
      <w:pPr>
        <w:shd w:val="clear" w:color="auto" w:fill="FFFFFF"/>
        <w:spacing w:line="120" w:lineRule="atLeast"/>
        <w:ind w:left="709" w:firstLine="709"/>
        <w:jc w:val="both"/>
        <w:rPr>
          <w:rFonts w:ascii="Times New Roman" w:hAnsi="Times New Roman" w:cs="Times New Roman"/>
          <w:sz w:val="24"/>
          <w:szCs w:val="24"/>
        </w:rPr>
      </w:pPr>
    </w:p>
    <w:p w:rsidR="00A81EAB" w:rsidRPr="00B4679A" w:rsidRDefault="00A81EAB" w:rsidP="00E42F63">
      <w:pPr>
        <w:shd w:val="clear" w:color="auto" w:fill="FFFFFF"/>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Сведения по теории и истории литературы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Художественный вымысел. Правдоподобие и фантастика.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XVIII в</w:t>
      </w:r>
      <w:r w:rsidR="00F40842">
        <w:rPr>
          <w:rFonts w:ascii="Times New Roman" w:hAnsi="Times New Roman" w:cs="Times New Roman"/>
          <w:sz w:val="24"/>
          <w:szCs w:val="24"/>
        </w:rPr>
        <w:t>ека</w:t>
      </w:r>
      <w:r w:rsidRPr="00B4679A">
        <w:rPr>
          <w:rFonts w:ascii="Times New Roman" w:hAnsi="Times New Roman" w:cs="Times New Roman"/>
          <w:sz w:val="24"/>
          <w:szCs w:val="24"/>
        </w:rPr>
        <w:t>. Классицизм и его связь с идеями русского Просвещения. Сентиментализм и его обращение к изображению внутреннего мира обычного человека.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XIX в</w:t>
      </w:r>
      <w:r w:rsidR="00F40842">
        <w:rPr>
          <w:rFonts w:ascii="Times New Roman" w:hAnsi="Times New Roman" w:cs="Times New Roman"/>
          <w:sz w:val="24"/>
          <w:szCs w:val="24"/>
        </w:rPr>
        <w:t>ека</w:t>
      </w:r>
      <w:r w:rsidRPr="00B4679A">
        <w:rPr>
          <w:rFonts w:ascii="Times New Roman" w:hAnsi="Times New Roman" w:cs="Times New Roman"/>
          <w:sz w:val="24"/>
          <w:szCs w:val="24"/>
        </w:rPr>
        <w:t>. Романтизм в русской литературе. Романтический герой. Становление реализма в русской литературе XIX в</w:t>
      </w:r>
      <w:r w:rsidR="00F40842">
        <w:rPr>
          <w:rFonts w:ascii="Times New Roman" w:hAnsi="Times New Roman" w:cs="Times New Roman"/>
          <w:sz w:val="24"/>
          <w:szCs w:val="24"/>
        </w:rPr>
        <w:t>ека</w:t>
      </w:r>
      <w:r w:rsidRPr="00B4679A">
        <w:rPr>
          <w:rFonts w:ascii="Times New Roman" w:hAnsi="Times New Roman" w:cs="Times New Roman"/>
          <w:sz w:val="24"/>
          <w:szCs w:val="24"/>
        </w:rPr>
        <w:t>.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w:t>
      </w:r>
      <w:r w:rsidR="00F40842">
        <w:rPr>
          <w:rFonts w:ascii="Times New Roman" w:hAnsi="Times New Roman" w:cs="Times New Roman"/>
          <w:sz w:val="24"/>
          <w:szCs w:val="24"/>
        </w:rPr>
        <w:t>ека</w:t>
      </w:r>
      <w:r w:rsidRPr="00B4679A">
        <w:rPr>
          <w:rFonts w:ascii="Times New Roman" w:hAnsi="Times New Roman" w:cs="Times New Roman"/>
          <w:sz w:val="24"/>
          <w:szCs w:val="24"/>
        </w:rPr>
        <w:t xml:space="preserve"> (человек и природа, родина, любовь, назначение поэзии). Социальная и нравственная проблематика русской драматургии XIX в</w:t>
      </w:r>
      <w:r w:rsidR="00F40842">
        <w:rPr>
          <w:rFonts w:ascii="Times New Roman" w:hAnsi="Times New Roman" w:cs="Times New Roman"/>
          <w:sz w:val="24"/>
          <w:szCs w:val="24"/>
        </w:rPr>
        <w:t>ека</w:t>
      </w:r>
      <w:r w:rsidRPr="00B4679A">
        <w:rPr>
          <w:rFonts w:ascii="Times New Roman" w:hAnsi="Times New Roman" w:cs="Times New Roman"/>
          <w:sz w:val="24"/>
          <w:szCs w:val="24"/>
        </w:rPr>
        <w:t>.</w:t>
      </w:r>
    </w:p>
    <w:p w:rsidR="00A938EE"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XX в</w:t>
      </w:r>
      <w:r w:rsidR="00F40842">
        <w:rPr>
          <w:rFonts w:ascii="Times New Roman" w:hAnsi="Times New Roman" w:cs="Times New Roman"/>
          <w:sz w:val="24"/>
          <w:szCs w:val="24"/>
        </w:rPr>
        <w:t>ека</w:t>
      </w:r>
      <w:r w:rsidRPr="00B4679A">
        <w:rPr>
          <w:rFonts w:ascii="Times New Roman" w:hAnsi="Times New Roman" w:cs="Times New Roman"/>
          <w:sz w:val="24"/>
          <w:szCs w:val="24"/>
        </w:rPr>
        <w:t>.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w:t>
      </w:r>
      <w:r w:rsidR="00F40842">
        <w:rPr>
          <w:rFonts w:ascii="Times New Roman" w:hAnsi="Times New Roman" w:cs="Times New Roman"/>
          <w:sz w:val="24"/>
          <w:szCs w:val="24"/>
        </w:rPr>
        <w:t>ека</w:t>
      </w:r>
      <w:r w:rsidRPr="00B4679A">
        <w:rPr>
          <w:rFonts w:ascii="Times New Roman" w:hAnsi="Times New Roman" w:cs="Times New Roman"/>
          <w:sz w:val="24"/>
          <w:szCs w:val="24"/>
        </w:rPr>
        <w:t xml:space="preserve">. </w:t>
      </w:r>
      <w:r w:rsidRPr="00B4679A">
        <w:rPr>
          <w:rFonts w:ascii="Times New Roman" w:hAnsi="Times New Roman" w:cs="Times New Roman"/>
          <w:sz w:val="24"/>
          <w:szCs w:val="24"/>
        </w:rPr>
        <w:lastRenderedPageBreak/>
        <w:t>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w:t>
      </w:r>
      <w:r w:rsidR="00F40842">
        <w:rPr>
          <w:rFonts w:ascii="Times New Roman" w:hAnsi="Times New Roman" w:cs="Times New Roman"/>
          <w:sz w:val="24"/>
          <w:szCs w:val="24"/>
        </w:rPr>
        <w:t>ека</w:t>
      </w:r>
      <w:r w:rsidRPr="00B4679A">
        <w:rPr>
          <w:rFonts w:ascii="Times New Roman" w:hAnsi="Times New Roman" w:cs="Times New Roman"/>
          <w:sz w:val="24"/>
          <w:szCs w:val="24"/>
        </w:rPr>
        <w:t xml:space="preserve"> (человек и природа, родина, любовь, война, назначение поэзии).</w:t>
      </w:r>
    </w:p>
    <w:p w:rsidR="00FA5DE1" w:rsidRDefault="00FA5DE1" w:rsidP="00F8329A">
      <w:pPr>
        <w:pStyle w:val="43"/>
      </w:pPr>
    </w:p>
    <w:p w:rsidR="004B2A1B" w:rsidRPr="00986E6E" w:rsidRDefault="004B2A1B" w:rsidP="004B2A1B">
      <w:pPr>
        <w:pStyle w:val="43"/>
      </w:pPr>
      <w:r w:rsidRPr="00986E6E">
        <w:t>2.2.2.</w:t>
      </w:r>
      <w:r>
        <w:t>4</w:t>
      </w:r>
      <w:r w:rsidRPr="00986E6E">
        <w:t>.</w:t>
      </w:r>
      <w:r>
        <w:t xml:space="preserve"> Родной язык (русский)</w:t>
      </w:r>
    </w:p>
    <w:p w:rsidR="004B2A1B" w:rsidRPr="00CC6607" w:rsidRDefault="004B2A1B" w:rsidP="004B2A1B">
      <w:pPr>
        <w:pStyle w:val="Default0"/>
        <w:jc w:val="both"/>
      </w:pPr>
      <w:r w:rsidRPr="00CC6607">
        <w:rPr>
          <w:b/>
          <w:bCs/>
        </w:rPr>
        <w:t xml:space="preserve">Язык и культура </w:t>
      </w:r>
    </w:p>
    <w:p w:rsidR="004B2A1B" w:rsidRPr="00CC6607" w:rsidRDefault="004B2A1B" w:rsidP="004B2A1B">
      <w:pPr>
        <w:pStyle w:val="Default0"/>
        <w:ind w:left="709" w:firstLine="709"/>
        <w:jc w:val="both"/>
      </w:pPr>
      <w:r w:rsidRPr="00CC6607">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rsidR="004B2A1B" w:rsidRDefault="004B2A1B" w:rsidP="004B2A1B">
      <w:pPr>
        <w:pStyle w:val="Default0"/>
        <w:ind w:left="709" w:firstLine="709"/>
        <w:jc w:val="both"/>
      </w:pPr>
      <w:r w:rsidRPr="00CC6607">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w:t>
      </w:r>
      <w:r>
        <w:rPr>
          <w:sz w:val="28"/>
          <w:szCs w:val="28"/>
        </w:rPr>
        <w:t xml:space="preserve"> «</w:t>
      </w:r>
      <w:r w:rsidRPr="00CC6607">
        <w:t xml:space="preserve">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4B2A1B" w:rsidRPr="00CC6607" w:rsidRDefault="004B2A1B" w:rsidP="004B2A1B">
      <w:pPr>
        <w:pStyle w:val="Default0"/>
        <w:ind w:left="709" w:firstLine="709"/>
        <w:jc w:val="both"/>
      </w:pPr>
    </w:p>
    <w:p w:rsidR="004B2A1B" w:rsidRPr="00CC6607" w:rsidRDefault="004B2A1B" w:rsidP="004B2A1B">
      <w:pPr>
        <w:pStyle w:val="Default0"/>
        <w:jc w:val="both"/>
      </w:pPr>
      <w:r w:rsidRPr="00CC6607">
        <w:rPr>
          <w:b/>
          <w:bCs/>
        </w:rPr>
        <w:t xml:space="preserve">Культура речи  </w:t>
      </w:r>
    </w:p>
    <w:p w:rsidR="004B2A1B" w:rsidRPr="00CC6607" w:rsidRDefault="004B2A1B" w:rsidP="004B2A1B">
      <w:pPr>
        <w:pStyle w:val="Default0"/>
        <w:ind w:left="709" w:firstLine="709"/>
        <w:jc w:val="both"/>
      </w:pPr>
      <w:r w:rsidRPr="00CC6607">
        <w:rPr>
          <w:b/>
          <w:bCs/>
        </w:rPr>
        <w:t xml:space="preserve">Основные орфоэпические нормы </w:t>
      </w:r>
      <w:r w:rsidRPr="00CC6607">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rsidR="004B2A1B" w:rsidRPr="00CC6607" w:rsidRDefault="004B2A1B" w:rsidP="004B2A1B">
      <w:pPr>
        <w:pStyle w:val="Default0"/>
        <w:ind w:left="709" w:firstLine="709"/>
        <w:jc w:val="both"/>
      </w:pPr>
      <w:r w:rsidRPr="00CC6607">
        <w:t xml:space="preserve">Нарушение орфоэпической нормы как художественный прием. </w:t>
      </w:r>
    </w:p>
    <w:p w:rsidR="004B2A1B" w:rsidRPr="00CC6607" w:rsidRDefault="004B2A1B" w:rsidP="004B2A1B">
      <w:pPr>
        <w:pStyle w:val="Default0"/>
        <w:ind w:left="709" w:firstLine="709"/>
        <w:jc w:val="both"/>
        <w:rPr>
          <w:color w:val="auto"/>
        </w:rPr>
      </w:pPr>
      <w:r w:rsidRPr="00CC6607">
        <w:rPr>
          <w:b/>
          <w:bCs/>
          <w:color w:val="auto"/>
        </w:rPr>
        <w:t xml:space="preserve">Основные лексические нормы современного русского литературного языка. </w:t>
      </w:r>
      <w:r w:rsidRPr="00CC6607">
        <w:rPr>
          <w:color w:val="auto"/>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4B2A1B" w:rsidRPr="00CC6607" w:rsidRDefault="004B2A1B" w:rsidP="004B2A1B">
      <w:pPr>
        <w:pStyle w:val="Default0"/>
        <w:ind w:left="709" w:firstLine="709"/>
        <w:jc w:val="both"/>
        <w:rPr>
          <w:color w:val="auto"/>
        </w:rPr>
      </w:pPr>
      <w:r w:rsidRPr="00CC6607">
        <w:rPr>
          <w:color w:val="auto"/>
        </w:rPr>
        <w:t xml:space="preserve">Речевая избыточность и точность. Тавтология. Плеоназм. Типичные ошибки‚ связанные с речевой избыточностью. </w:t>
      </w:r>
    </w:p>
    <w:p w:rsidR="004B2A1B" w:rsidRPr="00CC6607" w:rsidRDefault="004B2A1B" w:rsidP="004B2A1B">
      <w:pPr>
        <w:pStyle w:val="Default0"/>
        <w:ind w:left="709" w:firstLine="709"/>
        <w:jc w:val="both"/>
        <w:rPr>
          <w:color w:val="auto"/>
        </w:rPr>
      </w:pPr>
      <w:r w:rsidRPr="00CC6607">
        <w:rPr>
          <w:color w:val="auto"/>
        </w:rPr>
        <w:t xml:space="preserve">Современные толковые словари. Отражение вариантов лексической нормы в современных словарях. Словарные пометы. </w:t>
      </w:r>
    </w:p>
    <w:p w:rsidR="004B2A1B" w:rsidRPr="00CC6607" w:rsidRDefault="004B2A1B" w:rsidP="004B2A1B">
      <w:pPr>
        <w:pStyle w:val="Default0"/>
        <w:ind w:left="709" w:firstLine="709"/>
        <w:jc w:val="both"/>
        <w:rPr>
          <w:color w:val="auto"/>
        </w:rPr>
      </w:pPr>
      <w:r w:rsidRPr="00CC6607">
        <w:rPr>
          <w:b/>
          <w:bCs/>
          <w:color w:val="auto"/>
        </w:rPr>
        <w:t xml:space="preserve">Основные грамматические нормы современного русского литературного языка. </w:t>
      </w:r>
      <w:r w:rsidRPr="00CC6607">
        <w:rPr>
          <w:color w:val="auto"/>
        </w:rPr>
        <w:t xml:space="preserve">Типичные грамматические ошибки. Управление: управление предлогов </w:t>
      </w:r>
      <w:r w:rsidRPr="00CC6607">
        <w:rPr>
          <w:i/>
          <w:iCs/>
          <w:color w:val="auto"/>
        </w:rPr>
        <w:t>благодаря, согласно, вопреки</w:t>
      </w:r>
      <w:r w:rsidRPr="00CC6607">
        <w:rPr>
          <w:color w:val="auto"/>
        </w:rPr>
        <w:t xml:space="preserve">; предлога </w:t>
      </w:r>
      <w:r w:rsidRPr="00CC6607">
        <w:rPr>
          <w:i/>
          <w:iCs/>
          <w:color w:val="auto"/>
        </w:rPr>
        <w:t xml:space="preserve">по </w:t>
      </w:r>
      <w:r w:rsidRPr="00CC6607">
        <w:rPr>
          <w:color w:val="auto"/>
        </w:rPr>
        <w:t>с количественными числительными в словосочетаниях с распределительным значением (</w:t>
      </w:r>
      <w:r w:rsidRPr="00CC6607">
        <w:rPr>
          <w:i/>
          <w:iCs/>
          <w:color w:val="auto"/>
        </w:rPr>
        <w:t>по пять груш — по пяти груш</w:t>
      </w:r>
      <w:r w:rsidRPr="00CC6607">
        <w:rPr>
          <w:color w:val="auto"/>
        </w:rPr>
        <w:t>). Правильное построение словосочетаний по типу управления (</w:t>
      </w:r>
      <w:r w:rsidRPr="00CC6607">
        <w:rPr>
          <w:i/>
          <w:iCs/>
          <w:color w:val="auto"/>
        </w:rPr>
        <w:t>отзыв о книге — рецензия на книгу, обидеться на слово — обижен словами</w:t>
      </w:r>
      <w:r w:rsidRPr="00CC6607">
        <w:rPr>
          <w:color w:val="auto"/>
        </w:rPr>
        <w:t xml:space="preserve">). Правильное употребление предлогов </w:t>
      </w:r>
      <w:r w:rsidRPr="00CC6607">
        <w:rPr>
          <w:i/>
          <w:iCs/>
          <w:color w:val="auto"/>
        </w:rPr>
        <w:t xml:space="preserve">о‚ по‚ из‚ с </w:t>
      </w:r>
      <w:r w:rsidRPr="00CC6607">
        <w:rPr>
          <w:color w:val="auto"/>
        </w:rPr>
        <w:t>в составе словосочетания (</w:t>
      </w:r>
      <w:r w:rsidRPr="00CC6607">
        <w:rPr>
          <w:i/>
          <w:iCs/>
          <w:color w:val="auto"/>
        </w:rPr>
        <w:t>приехать из Москвы — приехать с Урала</w:t>
      </w:r>
      <w:r w:rsidRPr="00CC6607">
        <w:rPr>
          <w:color w:val="auto"/>
        </w:rPr>
        <w:t>)</w:t>
      </w:r>
      <w:r w:rsidRPr="00CC6607">
        <w:rPr>
          <w:i/>
          <w:iCs/>
          <w:color w:val="auto"/>
        </w:rPr>
        <w:t xml:space="preserve">. </w:t>
      </w:r>
      <w:r w:rsidRPr="00CC6607">
        <w:rPr>
          <w:color w:val="auto"/>
        </w:rPr>
        <w:t xml:space="preserve">Нагромождение одних и тех же падежных форм, в частности форм родительного и творительного падежей. </w:t>
      </w:r>
    </w:p>
    <w:p w:rsidR="004B2A1B" w:rsidRPr="00CC6607" w:rsidRDefault="004B2A1B" w:rsidP="004B2A1B">
      <w:pPr>
        <w:pStyle w:val="Default0"/>
        <w:ind w:left="709" w:firstLine="709"/>
        <w:jc w:val="both"/>
        <w:rPr>
          <w:color w:val="auto"/>
        </w:rPr>
      </w:pPr>
      <w:r w:rsidRPr="00CC6607">
        <w:rPr>
          <w:color w:val="auto"/>
        </w:rPr>
        <w:t xml:space="preserve">Нормы употребления причастных и деепричастных оборотов‚ предложений с косвенной речью. </w:t>
      </w:r>
    </w:p>
    <w:p w:rsidR="004B2A1B" w:rsidRPr="00CC6607" w:rsidRDefault="004B2A1B" w:rsidP="004B2A1B">
      <w:pPr>
        <w:pStyle w:val="Default0"/>
        <w:ind w:left="709" w:firstLine="709"/>
        <w:jc w:val="both"/>
        <w:rPr>
          <w:color w:val="auto"/>
        </w:rPr>
      </w:pPr>
      <w:r w:rsidRPr="00CC6607">
        <w:rPr>
          <w:color w:val="auto"/>
        </w:rPr>
        <w:t>Типичные ошибки в построении сложных предложений: постановка рядом двух однозначных союзов (</w:t>
      </w:r>
      <w:r w:rsidRPr="00CC6607">
        <w:rPr>
          <w:i/>
          <w:iCs/>
          <w:color w:val="auto"/>
        </w:rPr>
        <w:t xml:space="preserve">но </w:t>
      </w:r>
      <w:r w:rsidRPr="00CC6607">
        <w:rPr>
          <w:color w:val="auto"/>
        </w:rPr>
        <w:t xml:space="preserve">и </w:t>
      </w:r>
      <w:r w:rsidRPr="00CC6607">
        <w:rPr>
          <w:i/>
          <w:iCs/>
          <w:color w:val="auto"/>
        </w:rPr>
        <w:t xml:space="preserve">однако, что </w:t>
      </w:r>
      <w:r w:rsidRPr="00CC6607">
        <w:rPr>
          <w:color w:val="auto"/>
        </w:rPr>
        <w:t xml:space="preserve">и </w:t>
      </w:r>
      <w:r w:rsidRPr="00CC6607">
        <w:rPr>
          <w:i/>
          <w:iCs/>
          <w:color w:val="auto"/>
        </w:rPr>
        <w:t xml:space="preserve">будто, что </w:t>
      </w:r>
      <w:r w:rsidRPr="00CC6607">
        <w:rPr>
          <w:color w:val="auto"/>
        </w:rPr>
        <w:t xml:space="preserve">и </w:t>
      </w:r>
      <w:r w:rsidRPr="00CC6607">
        <w:rPr>
          <w:i/>
          <w:iCs/>
          <w:color w:val="auto"/>
        </w:rPr>
        <w:t>как будто</w:t>
      </w:r>
      <w:r w:rsidRPr="00CC6607">
        <w:rPr>
          <w:color w:val="auto"/>
        </w:rPr>
        <w:t>)‚</w:t>
      </w:r>
      <w:r w:rsidR="00F37A66">
        <w:rPr>
          <w:color w:val="auto"/>
        </w:rPr>
        <w:t xml:space="preserve"> </w:t>
      </w:r>
      <w:r w:rsidRPr="00CC6607">
        <w:rPr>
          <w:color w:val="auto"/>
        </w:rPr>
        <w:lastRenderedPageBreak/>
        <w:t xml:space="preserve">повторение частицы </w:t>
      </w:r>
      <w:r w:rsidRPr="00CC6607">
        <w:rPr>
          <w:i/>
          <w:iCs/>
          <w:color w:val="auto"/>
        </w:rPr>
        <w:t xml:space="preserve">бы </w:t>
      </w:r>
      <w:r w:rsidRPr="00CC6607">
        <w:rPr>
          <w:color w:val="auto"/>
        </w:rPr>
        <w:t xml:space="preserve">в предложениях с союзами </w:t>
      </w:r>
      <w:r w:rsidRPr="00CC6607">
        <w:rPr>
          <w:i/>
          <w:iCs/>
          <w:color w:val="auto"/>
        </w:rPr>
        <w:t xml:space="preserve">чтобы </w:t>
      </w:r>
      <w:r w:rsidRPr="00CC6607">
        <w:rPr>
          <w:color w:val="auto"/>
        </w:rPr>
        <w:t xml:space="preserve">и </w:t>
      </w:r>
      <w:r w:rsidRPr="00CC6607">
        <w:rPr>
          <w:i/>
          <w:iCs/>
          <w:color w:val="auto"/>
        </w:rPr>
        <w:t>если бы</w:t>
      </w:r>
      <w:r w:rsidRPr="00CC6607">
        <w:rPr>
          <w:color w:val="auto"/>
        </w:rPr>
        <w:t xml:space="preserve">‚ введение в сложное предложение лишних указательных местоимений. </w:t>
      </w:r>
    </w:p>
    <w:p w:rsidR="004B2A1B" w:rsidRPr="00CC6607" w:rsidRDefault="004B2A1B" w:rsidP="004B2A1B">
      <w:pPr>
        <w:pStyle w:val="Default0"/>
        <w:ind w:left="709" w:firstLine="709"/>
        <w:jc w:val="both"/>
        <w:rPr>
          <w:color w:val="auto"/>
        </w:rPr>
      </w:pPr>
      <w:r w:rsidRPr="00CC6607">
        <w:rPr>
          <w:color w:val="auto"/>
        </w:rPr>
        <w:t xml:space="preserve">Отражение вариантов грамматической нормы в современных грамматических словарях и справочниках. Словарные пометы. </w:t>
      </w:r>
    </w:p>
    <w:p w:rsidR="004B2A1B" w:rsidRPr="00CC6607" w:rsidRDefault="004B2A1B" w:rsidP="004B2A1B">
      <w:pPr>
        <w:pStyle w:val="Default0"/>
        <w:ind w:left="709" w:firstLine="709"/>
        <w:jc w:val="both"/>
        <w:rPr>
          <w:color w:val="auto"/>
        </w:rPr>
      </w:pPr>
      <w:r w:rsidRPr="00CC6607">
        <w:rPr>
          <w:b/>
          <w:bCs/>
          <w:color w:val="auto"/>
        </w:rPr>
        <w:t xml:space="preserve">Речевой этикет </w:t>
      </w:r>
    </w:p>
    <w:p w:rsidR="004B2A1B" w:rsidRPr="00CC6607" w:rsidRDefault="004B2A1B" w:rsidP="004B2A1B">
      <w:pPr>
        <w:pStyle w:val="Default0"/>
        <w:ind w:left="709" w:firstLine="709"/>
        <w:jc w:val="both"/>
        <w:rPr>
          <w:color w:val="auto"/>
        </w:rPr>
      </w:pPr>
      <w:r w:rsidRPr="00CC6607">
        <w:rPr>
          <w:color w:val="auto"/>
        </w:rPr>
        <w:t>Этика и этикет в электронной среде общения. Понятие нетикета. Этикет интернет-переписки. Этические нормы, правила этикета</w:t>
      </w:r>
      <w:r>
        <w:rPr>
          <w:color w:val="auto"/>
          <w:sz w:val="28"/>
          <w:szCs w:val="28"/>
        </w:rPr>
        <w:t xml:space="preserve"> </w:t>
      </w:r>
      <w:r w:rsidRPr="00CC6607">
        <w:rPr>
          <w:color w:val="auto"/>
        </w:rPr>
        <w:t xml:space="preserve">интернет-дискуссии, интернет-полемики. Этикетное речевое поведение в ситуациях делового общения. </w:t>
      </w:r>
    </w:p>
    <w:p w:rsidR="004B2A1B" w:rsidRDefault="004B2A1B" w:rsidP="004B2A1B">
      <w:pPr>
        <w:pStyle w:val="Default0"/>
        <w:jc w:val="both"/>
        <w:rPr>
          <w:b/>
          <w:bCs/>
          <w:color w:val="auto"/>
        </w:rPr>
      </w:pPr>
    </w:p>
    <w:p w:rsidR="004B2A1B" w:rsidRPr="00CC6607" w:rsidRDefault="004B2A1B" w:rsidP="004B2A1B">
      <w:pPr>
        <w:pStyle w:val="Default0"/>
        <w:jc w:val="both"/>
        <w:rPr>
          <w:color w:val="auto"/>
        </w:rPr>
      </w:pPr>
      <w:r w:rsidRPr="00CC6607">
        <w:rPr>
          <w:b/>
          <w:bCs/>
          <w:color w:val="auto"/>
        </w:rPr>
        <w:t xml:space="preserve">Речь. Речевая деятельность. Текст  </w:t>
      </w:r>
    </w:p>
    <w:p w:rsidR="004B2A1B" w:rsidRPr="00CC6607" w:rsidRDefault="004B2A1B" w:rsidP="004B2A1B">
      <w:pPr>
        <w:pStyle w:val="Default0"/>
        <w:ind w:left="709" w:firstLine="709"/>
        <w:jc w:val="both"/>
        <w:rPr>
          <w:color w:val="auto"/>
        </w:rPr>
      </w:pPr>
      <w:r w:rsidRPr="00CC6607">
        <w:rPr>
          <w:b/>
          <w:bCs/>
          <w:color w:val="auto"/>
        </w:rPr>
        <w:t>Язык и речь. Виды речевой деятельности</w:t>
      </w:r>
      <w:r>
        <w:rPr>
          <w:b/>
          <w:bCs/>
          <w:color w:val="auto"/>
        </w:rPr>
        <w:t>.</w:t>
      </w:r>
      <w:r w:rsidRPr="00CC6607">
        <w:rPr>
          <w:b/>
          <w:bCs/>
          <w:color w:val="auto"/>
        </w:rPr>
        <w:t xml:space="preserve"> </w:t>
      </w:r>
      <w:r w:rsidRPr="00CC6607">
        <w:rPr>
          <w:color w:val="auto"/>
        </w:rPr>
        <w:t xml:space="preserve">Русский язык в Интернете. Правила информационной безопасности при общении в социальных сетях. Контактное и дистантное общение. </w:t>
      </w:r>
    </w:p>
    <w:p w:rsidR="004B2A1B" w:rsidRPr="00CC6607" w:rsidRDefault="004B2A1B" w:rsidP="004B2A1B">
      <w:pPr>
        <w:pStyle w:val="Default0"/>
        <w:ind w:left="709" w:firstLine="709"/>
        <w:jc w:val="both"/>
        <w:rPr>
          <w:color w:val="auto"/>
        </w:rPr>
      </w:pPr>
      <w:r w:rsidRPr="00CC6607">
        <w:rPr>
          <w:b/>
          <w:bCs/>
          <w:color w:val="auto"/>
        </w:rPr>
        <w:t>Текст как единица языка и речи</w:t>
      </w:r>
      <w:r>
        <w:rPr>
          <w:b/>
          <w:bCs/>
          <w:color w:val="auto"/>
        </w:rPr>
        <w:t>.</w:t>
      </w:r>
      <w:r w:rsidRPr="00CC6607">
        <w:rPr>
          <w:b/>
          <w:bCs/>
          <w:color w:val="auto"/>
        </w:rPr>
        <w:t xml:space="preserve"> </w:t>
      </w:r>
      <w:r w:rsidRPr="00CC6607">
        <w:rPr>
          <w:color w:val="auto"/>
        </w:rPr>
        <w:t xml:space="preserve">Виды преобразования текстов: аннотация, конспект. Использование графиков, диаграмм, схем для представления информации. </w:t>
      </w:r>
    </w:p>
    <w:p w:rsidR="004B2A1B" w:rsidRPr="00CC6607" w:rsidRDefault="004B2A1B" w:rsidP="004B2A1B">
      <w:pPr>
        <w:pStyle w:val="Default0"/>
        <w:ind w:left="709" w:firstLine="709"/>
        <w:jc w:val="both"/>
        <w:rPr>
          <w:color w:val="auto"/>
        </w:rPr>
      </w:pPr>
      <w:r w:rsidRPr="00CC6607">
        <w:rPr>
          <w:b/>
          <w:bCs/>
          <w:color w:val="auto"/>
        </w:rPr>
        <w:t>Функциональные разновидности языка</w:t>
      </w:r>
      <w:r>
        <w:rPr>
          <w:b/>
          <w:bCs/>
          <w:color w:val="auto"/>
        </w:rPr>
        <w:t>.</w:t>
      </w:r>
      <w:r w:rsidRPr="00CC6607">
        <w:rPr>
          <w:b/>
          <w:bCs/>
          <w:color w:val="auto"/>
        </w:rPr>
        <w:t xml:space="preserve"> </w:t>
      </w:r>
      <w:r w:rsidRPr="00CC6607">
        <w:rPr>
          <w:color w:val="auto"/>
        </w:rPr>
        <w:t xml:space="preserve">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4B2A1B" w:rsidRDefault="004B2A1B" w:rsidP="004B2A1B">
      <w:pPr>
        <w:pStyle w:val="43"/>
      </w:pPr>
    </w:p>
    <w:p w:rsidR="004B2A1B" w:rsidRPr="00986E6E" w:rsidRDefault="004B2A1B" w:rsidP="004B2A1B">
      <w:pPr>
        <w:pStyle w:val="43"/>
      </w:pPr>
      <w:r w:rsidRPr="00986E6E">
        <w:t>2.2.2.</w:t>
      </w:r>
      <w:r>
        <w:t>5</w:t>
      </w:r>
      <w:r w:rsidRPr="00986E6E">
        <w:t>.</w:t>
      </w:r>
      <w:r>
        <w:t xml:space="preserve"> Родная л</w:t>
      </w:r>
      <w:r w:rsidRPr="00986E6E">
        <w:t>итература</w:t>
      </w:r>
    </w:p>
    <w:p w:rsidR="008F77F7" w:rsidRPr="008F77F7" w:rsidRDefault="008F77F7" w:rsidP="00BE6277">
      <w:pPr>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 xml:space="preserve">Древнерусская литература       </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Особенности древнерусской литературы.  Жанровое своеобразие. «Повесть временных лет»</w:t>
      </w:r>
    </w:p>
    <w:p w:rsidR="00BE6277" w:rsidRDefault="00BE6277" w:rsidP="00BE6277">
      <w:pPr>
        <w:rPr>
          <w:rFonts w:ascii="Times New Roman" w:eastAsia="Times New Roman" w:hAnsi="Times New Roman" w:cs="Times New Roman"/>
          <w:b/>
          <w:sz w:val="24"/>
          <w:szCs w:val="24"/>
        </w:rPr>
      </w:pPr>
    </w:p>
    <w:p w:rsidR="008F77F7" w:rsidRPr="008F77F7" w:rsidRDefault="008F77F7" w:rsidP="00BE6277">
      <w:pPr>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Русская литература XVIII века</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Характеристика русской литературы XVIII века. Классицизм. Д.И. Фонвизин «Бригадир»</w:t>
      </w:r>
    </w:p>
    <w:p w:rsidR="00BE6277" w:rsidRDefault="00BE6277" w:rsidP="00BE6277">
      <w:pPr>
        <w:rPr>
          <w:rFonts w:ascii="Times New Roman" w:eastAsia="Times New Roman" w:hAnsi="Times New Roman" w:cs="Times New Roman"/>
          <w:b/>
          <w:sz w:val="24"/>
          <w:szCs w:val="24"/>
        </w:rPr>
      </w:pPr>
    </w:p>
    <w:p w:rsidR="008F77F7" w:rsidRPr="008F77F7" w:rsidRDefault="008F77F7" w:rsidP="00BE6277">
      <w:pPr>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Русская литература XIX века</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А.С. Грибоедов.</w:t>
      </w:r>
      <w:r w:rsidRPr="008F77F7">
        <w:rPr>
          <w:rFonts w:ascii="Times New Roman" w:eastAsia="Times New Roman" w:hAnsi="Times New Roman" w:cs="Times New Roman"/>
          <w:sz w:val="24"/>
          <w:szCs w:val="24"/>
        </w:rPr>
        <w:t xml:space="preserve"> Жизнь и творчество (обзор). Пародия, приёмы пародирования. Пародии в творчестве А.С. Грибоедова</w:t>
      </w:r>
      <w:r w:rsidR="00BE6277">
        <w:rPr>
          <w:rFonts w:ascii="Times New Roman" w:eastAsia="Times New Roman" w:hAnsi="Times New Roman" w:cs="Times New Roman"/>
          <w:sz w:val="24"/>
          <w:szCs w:val="24"/>
        </w:rPr>
        <w:t xml:space="preserve">. </w:t>
      </w:r>
      <w:r w:rsidRPr="008F77F7">
        <w:rPr>
          <w:rFonts w:ascii="Times New Roman" w:eastAsia="Times New Roman" w:hAnsi="Times New Roman" w:cs="Times New Roman"/>
          <w:sz w:val="24"/>
          <w:szCs w:val="24"/>
        </w:rPr>
        <w:t>Комедия «Студент»</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А.С. Пушкин.</w:t>
      </w:r>
      <w:r w:rsidRPr="008F77F7">
        <w:rPr>
          <w:rFonts w:ascii="Times New Roman" w:eastAsia="Times New Roman" w:hAnsi="Times New Roman" w:cs="Times New Roman"/>
          <w:sz w:val="24"/>
          <w:szCs w:val="24"/>
        </w:rPr>
        <w:t xml:space="preserve"> Жизнь и творчество (обзор).  Многообразие тем, жанров, мотивов лирики. Особенности ритмики, метрики и строфики пушкинской поэзии. Проза. Реализм (развитие понятия). «История села Горюхина», «Путешествие в Арзрум во время похода 1829 года»</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М. Ю. Лермонтов</w:t>
      </w:r>
      <w:r w:rsidRPr="008F77F7">
        <w:rPr>
          <w:rFonts w:ascii="Times New Roman" w:eastAsia="Times New Roman" w:hAnsi="Times New Roman" w:cs="Times New Roman"/>
          <w:sz w:val="24"/>
          <w:szCs w:val="24"/>
        </w:rPr>
        <w:t>. Жизнь и творчество (обзор). Драматургия М.Ю. Лермонтова. Драма как род литературы (развитие понятия).</w:t>
      </w:r>
      <w:r w:rsidR="00BE6277">
        <w:rPr>
          <w:rFonts w:ascii="Times New Roman" w:eastAsia="Times New Roman" w:hAnsi="Times New Roman" w:cs="Times New Roman"/>
          <w:sz w:val="24"/>
          <w:szCs w:val="24"/>
        </w:rPr>
        <w:t xml:space="preserve"> </w:t>
      </w:r>
      <w:r w:rsidRPr="008F77F7">
        <w:rPr>
          <w:rFonts w:ascii="Times New Roman" w:eastAsia="Times New Roman" w:hAnsi="Times New Roman" w:cs="Times New Roman"/>
          <w:sz w:val="24"/>
          <w:szCs w:val="24"/>
        </w:rPr>
        <w:t>Драма «Маскарад»</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Н.В. Гоголь</w:t>
      </w:r>
      <w:r w:rsidRPr="008F77F7">
        <w:rPr>
          <w:rFonts w:ascii="Times New Roman" w:eastAsia="Times New Roman" w:hAnsi="Times New Roman" w:cs="Times New Roman"/>
          <w:sz w:val="24"/>
          <w:szCs w:val="24"/>
        </w:rPr>
        <w:t>. Жизнь и творчество (обзор). Художественный мир Н.В. Гоголя.</w:t>
      </w:r>
      <w:r w:rsidR="00BE6277">
        <w:rPr>
          <w:rFonts w:ascii="Times New Roman" w:eastAsia="Times New Roman" w:hAnsi="Times New Roman" w:cs="Times New Roman"/>
          <w:sz w:val="24"/>
          <w:szCs w:val="24"/>
        </w:rPr>
        <w:t xml:space="preserve"> </w:t>
      </w:r>
      <w:r w:rsidRPr="008F77F7">
        <w:rPr>
          <w:rFonts w:ascii="Times New Roman" w:eastAsia="Times New Roman" w:hAnsi="Times New Roman" w:cs="Times New Roman"/>
          <w:sz w:val="24"/>
          <w:szCs w:val="24"/>
        </w:rPr>
        <w:t xml:space="preserve">Пьеса «Женитьба» </w:t>
      </w:r>
    </w:p>
    <w:p w:rsidR="008F77F7" w:rsidRPr="008F77F7" w:rsidRDefault="008F77F7" w:rsidP="00BE6277">
      <w:pPr>
        <w:ind w:left="567" w:firstLine="709"/>
        <w:jc w:val="both"/>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 xml:space="preserve">А.Н. Островский. </w:t>
      </w:r>
      <w:r w:rsidRPr="008F77F7">
        <w:rPr>
          <w:rFonts w:ascii="Times New Roman" w:eastAsia="Times New Roman" w:hAnsi="Times New Roman" w:cs="Times New Roman"/>
          <w:sz w:val="24"/>
          <w:szCs w:val="24"/>
        </w:rPr>
        <w:t>Жизнь и творчество (обзор). А.Н. Островский и русский театр.</w:t>
      </w:r>
      <w:r w:rsidR="00BE6277">
        <w:rPr>
          <w:rFonts w:ascii="Times New Roman" w:eastAsia="Times New Roman" w:hAnsi="Times New Roman" w:cs="Times New Roman"/>
          <w:sz w:val="24"/>
          <w:szCs w:val="24"/>
        </w:rPr>
        <w:t xml:space="preserve"> </w:t>
      </w:r>
      <w:r w:rsidRPr="008F77F7">
        <w:rPr>
          <w:rFonts w:ascii="Times New Roman" w:eastAsia="Times New Roman" w:hAnsi="Times New Roman" w:cs="Times New Roman"/>
          <w:sz w:val="24"/>
          <w:szCs w:val="24"/>
        </w:rPr>
        <w:t>Пьесы.</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Ф.М. Достоевский.</w:t>
      </w:r>
      <w:r w:rsidRPr="008F77F7">
        <w:rPr>
          <w:rFonts w:ascii="Times New Roman" w:eastAsia="Times New Roman" w:hAnsi="Times New Roman" w:cs="Times New Roman"/>
          <w:sz w:val="24"/>
          <w:szCs w:val="24"/>
        </w:rPr>
        <w:t xml:space="preserve"> Жизнь и творчество (обзор). Психологизм литературы (развитие понятия). Повесть «Село Степанчиково и его обитатели»</w:t>
      </w:r>
    </w:p>
    <w:p w:rsidR="00BE6277" w:rsidRDefault="00BE6277" w:rsidP="00BE6277">
      <w:pPr>
        <w:rPr>
          <w:rFonts w:ascii="Times New Roman" w:eastAsia="Times New Roman" w:hAnsi="Times New Roman" w:cs="Times New Roman"/>
          <w:b/>
          <w:sz w:val="24"/>
          <w:szCs w:val="24"/>
        </w:rPr>
      </w:pPr>
    </w:p>
    <w:p w:rsidR="008F77F7" w:rsidRPr="008F77F7" w:rsidRDefault="008F77F7" w:rsidP="00BE6277">
      <w:pPr>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lastRenderedPageBreak/>
        <w:t>Русская литература XX века</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 xml:space="preserve">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И.А.</w:t>
      </w:r>
      <w:r w:rsidR="00BE6277">
        <w:rPr>
          <w:rFonts w:ascii="Times New Roman" w:eastAsia="Times New Roman" w:hAnsi="Times New Roman" w:cs="Times New Roman"/>
          <w:b/>
          <w:sz w:val="24"/>
          <w:szCs w:val="24"/>
        </w:rPr>
        <w:t xml:space="preserve"> </w:t>
      </w:r>
      <w:r w:rsidRPr="008F77F7">
        <w:rPr>
          <w:rFonts w:ascii="Times New Roman" w:eastAsia="Times New Roman" w:hAnsi="Times New Roman" w:cs="Times New Roman"/>
          <w:b/>
          <w:sz w:val="24"/>
          <w:szCs w:val="24"/>
        </w:rPr>
        <w:t>Бунин</w:t>
      </w:r>
      <w:r w:rsidRPr="008F77F7">
        <w:rPr>
          <w:rFonts w:ascii="Times New Roman" w:eastAsia="Times New Roman" w:hAnsi="Times New Roman" w:cs="Times New Roman"/>
          <w:sz w:val="24"/>
          <w:szCs w:val="24"/>
        </w:rPr>
        <w:t>.</w:t>
      </w:r>
      <w:r w:rsidRPr="008F77F7">
        <w:rPr>
          <w:rFonts w:ascii="Times New Roman" w:eastAsia="Times New Roman" w:hAnsi="Times New Roman" w:cs="Times New Roman"/>
          <w:b/>
          <w:sz w:val="24"/>
          <w:szCs w:val="24"/>
        </w:rPr>
        <w:t xml:space="preserve"> </w:t>
      </w:r>
      <w:r w:rsidRPr="008F77F7">
        <w:rPr>
          <w:rFonts w:ascii="Times New Roman" w:eastAsia="Times New Roman" w:hAnsi="Times New Roman" w:cs="Times New Roman"/>
          <w:sz w:val="24"/>
          <w:szCs w:val="24"/>
        </w:rPr>
        <w:t xml:space="preserve">«Жизнь Арсеньева» </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Психологизм литературы (развитие представлений). Роль художественной детали в характеристике героя.</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М.А. Шолохов</w:t>
      </w:r>
      <w:r w:rsidRPr="008F77F7">
        <w:rPr>
          <w:rFonts w:ascii="Times New Roman" w:eastAsia="Times New Roman" w:hAnsi="Times New Roman" w:cs="Times New Roman"/>
          <w:sz w:val="24"/>
          <w:szCs w:val="24"/>
        </w:rPr>
        <w:t xml:space="preserve"> «Донские рассказы»</w:t>
      </w:r>
    </w:p>
    <w:p w:rsidR="00BE6277" w:rsidRDefault="008F77F7" w:rsidP="00BE6277">
      <w:pPr>
        <w:jc w:val="both"/>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 xml:space="preserve"> </w:t>
      </w:r>
    </w:p>
    <w:p w:rsidR="008F77F7" w:rsidRPr="008F77F7" w:rsidRDefault="008F77F7" w:rsidP="00BE6277">
      <w:pPr>
        <w:jc w:val="both"/>
        <w:rPr>
          <w:rFonts w:ascii="Times New Roman" w:eastAsia="Times New Roman" w:hAnsi="Times New Roman" w:cs="Times New Roman"/>
          <w:b/>
          <w:sz w:val="24"/>
          <w:szCs w:val="24"/>
        </w:rPr>
      </w:pPr>
      <w:r w:rsidRPr="008F77F7">
        <w:rPr>
          <w:rFonts w:ascii="Times New Roman" w:eastAsia="Times New Roman" w:hAnsi="Times New Roman" w:cs="Times New Roman"/>
          <w:b/>
          <w:sz w:val="24"/>
          <w:szCs w:val="24"/>
        </w:rPr>
        <w:t xml:space="preserve">Из русской поэзии XX века (обзор) </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 xml:space="preserve">    Общий обзор. Многообразие направлений, жанров, видов лирической поэзии. Вершинные явления русской поэзии XX века. </w:t>
      </w:r>
    </w:p>
    <w:p w:rsidR="008F77F7" w:rsidRPr="008F77F7" w:rsidRDefault="008F77F7" w:rsidP="00BE6277">
      <w:pPr>
        <w:ind w:left="567"/>
        <w:jc w:val="both"/>
        <w:rPr>
          <w:rFonts w:ascii="Times New Roman" w:eastAsia="Times New Roman" w:hAnsi="Times New Roman" w:cs="Times New Roman"/>
          <w:i/>
          <w:sz w:val="24"/>
          <w:szCs w:val="24"/>
        </w:rPr>
      </w:pPr>
      <w:r w:rsidRPr="008F77F7">
        <w:rPr>
          <w:rFonts w:ascii="Times New Roman" w:eastAsia="Times New Roman" w:hAnsi="Times New Roman" w:cs="Times New Roman"/>
          <w:i/>
          <w:sz w:val="24"/>
          <w:szCs w:val="24"/>
        </w:rPr>
        <w:t>Штрихи к портретам:</w:t>
      </w:r>
    </w:p>
    <w:p w:rsidR="008F77F7" w:rsidRPr="00BE6277" w:rsidRDefault="008F77F7" w:rsidP="001C413D">
      <w:pPr>
        <w:pStyle w:val="a7"/>
        <w:numPr>
          <w:ilvl w:val="0"/>
          <w:numId w:val="307"/>
        </w:numPr>
        <w:ind w:left="1134"/>
        <w:rPr>
          <w:rFonts w:eastAsia="Times New Roman"/>
        </w:rPr>
      </w:pPr>
      <w:r w:rsidRPr="00BE6277">
        <w:rPr>
          <w:rFonts w:eastAsia="Times New Roman"/>
        </w:rPr>
        <w:t xml:space="preserve">Александр Александрович Блок. Образ родины в поэзии Блока. </w:t>
      </w:r>
    </w:p>
    <w:p w:rsidR="008F77F7" w:rsidRPr="00BE6277" w:rsidRDefault="008F77F7" w:rsidP="001C413D">
      <w:pPr>
        <w:pStyle w:val="a7"/>
        <w:numPr>
          <w:ilvl w:val="0"/>
          <w:numId w:val="307"/>
        </w:numPr>
        <w:ind w:left="1134"/>
        <w:rPr>
          <w:rFonts w:eastAsia="Times New Roman"/>
        </w:rPr>
      </w:pPr>
      <w:r w:rsidRPr="00BE6277">
        <w:rPr>
          <w:rFonts w:eastAsia="Times New Roman"/>
        </w:rPr>
        <w:t>Сергей Александрович Есенин. Народно-песенная основа произведений поэта.</w:t>
      </w:r>
    </w:p>
    <w:p w:rsidR="008F77F7" w:rsidRPr="00BE6277" w:rsidRDefault="008F77F7" w:rsidP="001C413D">
      <w:pPr>
        <w:pStyle w:val="a7"/>
        <w:numPr>
          <w:ilvl w:val="0"/>
          <w:numId w:val="307"/>
        </w:numPr>
        <w:ind w:left="1134"/>
        <w:rPr>
          <w:rFonts w:eastAsia="Times New Roman"/>
        </w:rPr>
      </w:pPr>
      <w:r w:rsidRPr="00BE6277">
        <w:rPr>
          <w:rFonts w:eastAsia="Times New Roman"/>
        </w:rPr>
        <w:t xml:space="preserve">Владимир Владимирович Маяковский. Новаторство Маяковского-поэта. </w:t>
      </w:r>
    </w:p>
    <w:p w:rsidR="008F77F7" w:rsidRPr="00BE6277" w:rsidRDefault="008F77F7" w:rsidP="001C413D">
      <w:pPr>
        <w:pStyle w:val="a7"/>
        <w:numPr>
          <w:ilvl w:val="0"/>
          <w:numId w:val="307"/>
        </w:numPr>
        <w:ind w:left="1134"/>
        <w:rPr>
          <w:rFonts w:eastAsia="Times New Roman"/>
        </w:rPr>
      </w:pPr>
      <w:r w:rsidRPr="00BE6277">
        <w:rPr>
          <w:rFonts w:eastAsia="Times New Roman"/>
        </w:rPr>
        <w:t>Марина Ивановна Цветаева. Особенности поэтики Цветаевой.</w:t>
      </w:r>
    </w:p>
    <w:p w:rsidR="008F77F7" w:rsidRPr="00BE6277" w:rsidRDefault="008F77F7" w:rsidP="001C413D">
      <w:pPr>
        <w:pStyle w:val="a7"/>
        <w:numPr>
          <w:ilvl w:val="0"/>
          <w:numId w:val="307"/>
        </w:numPr>
        <w:ind w:left="1134"/>
        <w:rPr>
          <w:rFonts w:eastAsia="Times New Roman"/>
        </w:rPr>
      </w:pPr>
      <w:r w:rsidRPr="00BE6277">
        <w:rPr>
          <w:rFonts w:eastAsia="Times New Roman"/>
        </w:rPr>
        <w:t xml:space="preserve">Анна Андреевна Ахматова. Трагические интонации в любовной лирике Ахматовой. </w:t>
      </w:r>
    </w:p>
    <w:p w:rsidR="008F77F7" w:rsidRPr="00BE6277" w:rsidRDefault="008F77F7" w:rsidP="001C413D">
      <w:pPr>
        <w:pStyle w:val="a7"/>
        <w:numPr>
          <w:ilvl w:val="0"/>
          <w:numId w:val="307"/>
        </w:numPr>
        <w:ind w:left="1134"/>
        <w:rPr>
          <w:rFonts w:eastAsia="Times New Roman"/>
        </w:rPr>
      </w:pPr>
      <w:r w:rsidRPr="00BE6277">
        <w:rPr>
          <w:rFonts w:eastAsia="Times New Roman"/>
        </w:rPr>
        <w:t>Борис Леонидович Пастернак. Философская глубина лирики Б. Пастернака.</w:t>
      </w:r>
    </w:p>
    <w:p w:rsidR="008F77F7" w:rsidRPr="00BE6277" w:rsidRDefault="008F77F7" w:rsidP="001C413D">
      <w:pPr>
        <w:pStyle w:val="a7"/>
        <w:numPr>
          <w:ilvl w:val="0"/>
          <w:numId w:val="307"/>
        </w:numPr>
        <w:ind w:left="1134"/>
        <w:rPr>
          <w:rFonts w:eastAsia="Times New Roman"/>
        </w:rPr>
      </w:pPr>
      <w:r w:rsidRPr="00BE6277">
        <w:rPr>
          <w:rFonts w:eastAsia="Times New Roman"/>
        </w:rPr>
        <w:t xml:space="preserve">Силлабо-тоническая и тоническая системы стихосложения (углубление представлений). </w:t>
      </w:r>
    </w:p>
    <w:p w:rsidR="00BE6277" w:rsidRDefault="00BE6277" w:rsidP="008F77F7">
      <w:pPr>
        <w:ind w:firstLine="709"/>
        <w:rPr>
          <w:rFonts w:ascii="Times New Roman" w:eastAsia="Times New Roman" w:hAnsi="Times New Roman" w:cs="Times New Roman"/>
          <w:b/>
          <w:sz w:val="24"/>
          <w:szCs w:val="24"/>
        </w:rPr>
      </w:pPr>
    </w:p>
    <w:p w:rsidR="00BE6277" w:rsidRDefault="008F77F7" w:rsidP="00BE6277">
      <w:pPr>
        <w:rPr>
          <w:rFonts w:ascii="Times New Roman" w:eastAsia="Times New Roman" w:hAnsi="Times New Roman" w:cs="Times New Roman"/>
          <w:sz w:val="24"/>
          <w:szCs w:val="24"/>
        </w:rPr>
      </w:pPr>
      <w:r w:rsidRPr="008F77F7">
        <w:rPr>
          <w:rFonts w:ascii="Times New Roman" w:eastAsia="Times New Roman" w:hAnsi="Times New Roman" w:cs="Times New Roman"/>
          <w:b/>
          <w:sz w:val="24"/>
          <w:szCs w:val="24"/>
        </w:rPr>
        <w:t>Песни и романсы на стихи поэтов XIX—XX веков (обзор)</w:t>
      </w:r>
      <w:r w:rsidRPr="008F77F7">
        <w:rPr>
          <w:rFonts w:ascii="Times New Roman" w:eastAsia="Times New Roman" w:hAnsi="Times New Roman" w:cs="Times New Roman"/>
          <w:sz w:val="24"/>
          <w:szCs w:val="24"/>
        </w:rPr>
        <w:t xml:space="preserve"> </w:t>
      </w:r>
    </w:p>
    <w:p w:rsidR="008F77F7" w:rsidRDefault="008F77F7" w:rsidP="00BE6277">
      <w:pPr>
        <w:ind w:left="567" w:firstLine="709"/>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Романсы и песни как синтетический жанр, выражающий переживания, мысли, настроения человека.</w:t>
      </w:r>
    </w:p>
    <w:p w:rsidR="008F77F7" w:rsidRPr="008F77F7" w:rsidRDefault="008F77F7" w:rsidP="00BE6277">
      <w:pPr>
        <w:ind w:left="567" w:firstLine="709"/>
        <w:jc w:val="both"/>
        <w:rPr>
          <w:rFonts w:ascii="Times New Roman" w:eastAsia="Times New Roman" w:hAnsi="Times New Roman" w:cs="Times New Roman"/>
          <w:sz w:val="24"/>
          <w:szCs w:val="24"/>
        </w:rPr>
      </w:pPr>
      <w:r w:rsidRPr="008F77F7">
        <w:rPr>
          <w:rFonts w:ascii="Times New Roman" w:eastAsia="Times New Roman" w:hAnsi="Times New Roman" w:cs="Times New Roman"/>
          <w:sz w:val="24"/>
          <w:szCs w:val="24"/>
        </w:rPr>
        <w:t>А.С. Пушкин. «Певец»; М.</w:t>
      </w:r>
      <w:r w:rsidR="00BE6277">
        <w:rPr>
          <w:rFonts w:ascii="Times New Roman" w:eastAsia="Times New Roman" w:hAnsi="Times New Roman" w:cs="Times New Roman"/>
          <w:sz w:val="24"/>
          <w:szCs w:val="24"/>
        </w:rPr>
        <w:t>Ю. Лермонтов. «Отчего»; В.</w:t>
      </w:r>
      <w:r w:rsidRPr="008F77F7">
        <w:rPr>
          <w:rFonts w:ascii="Times New Roman" w:eastAsia="Times New Roman" w:hAnsi="Times New Roman" w:cs="Times New Roman"/>
          <w:sz w:val="24"/>
          <w:szCs w:val="24"/>
        </w:rPr>
        <w:t>А. Соллогуб. «Серенада» («Закинув пла</w:t>
      </w:r>
      <w:r w:rsidR="00BE6277">
        <w:rPr>
          <w:rFonts w:ascii="Times New Roman" w:eastAsia="Times New Roman" w:hAnsi="Times New Roman" w:cs="Times New Roman"/>
          <w:sz w:val="24"/>
          <w:szCs w:val="24"/>
        </w:rPr>
        <w:t>щ, с гитарой под рукою...»); Н.</w:t>
      </w:r>
      <w:r w:rsidRPr="008F77F7">
        <w:rPr>
          <w:rFonts w:ascii="Times New Roman" w:eastAsia="Times New Roman" w:hAnsi="Times New Roman" w:cs="Times New Roman"/>
          <w:sz w:val="24"/>
          <w:szCs w:val="24"/>
        </w:rPr>
        <w:t>А. Некрасов. «Тройка» («Что ты ж</w:t>
      </w:r>
      <w:r w:rsidR="00BE6277">
        <w:rPr>
          <w:rFonts w:ascii="Times New Roman" w:eastAsia="Times New Roman" w:hAnsi="Times New Roman" w:cs="Times New Roman"/>
          <w:sz w:val="24"/>
          <w:szCs w:val="24"/>
        </w:rPr>
        <w:t>адно глядишь на дорогу...»); Е.</w:t>
      </w:r>
      <w:r w:rsidRPr="008F77F7">
        <w:rPr>
          <w:rFonts w:ascii="Times New Roman" w:eastAsia="Times New Roman" w:hAnsi="Times New Roman" w:cs="Times New Roman"/>
          <w:sz w:val="24"/>
          <w:szCs w:val="24"/>
        </w:rPr>
        <w:t>А.</w:t>
      </w:r>
      <w:r w:rsidR="00BE6277">
        <w:rPr>
          <w:rFonts w:ascii="Times New Roman" w:eastAsia="Times New Roman" w:hAnsi="Times New Roman" w:cs="Times New Roman"/>
          <w:sz w:val="24"/>
          <w:szCs w:val="24"/>
        </w:rPr>
        <w:t xml:space="preserve"> Баратынский. «Разуверение»; Ф.</w:t>
      </w:r>
      <w:r w:rsidRPr="008F77F7">
        <w:rPr>
          <w:rFonts w:ascii="Times New Roman" w:eastAsia="Times New Roman" w:hAnsi="Times New Roman" w:cs="Times New Roman"/>
          <w:sz w:val="24"/>
          <w:szCs w:val="24"/>
        </w:rPr>
        <w:t>И. Тютчев. «К. Б.» («Я встретил вас — и всё былое...»); А.К. Толстой. «Средь шумного бала</w:t>
      </w:r>
      <w:r w:rsidR="00BE6277">
        <w:rPr>
          <w:rFonts w:ascii="Times New Roman" w:eastAsia="Times New Roman" w:hAnsi="Times New Roman" w:cs="Times New Roman"/>
          <w:sz w:val="24"/>
          <w:szCs w:val="24"/>
        </w:rPr>
        <w:t>, случайно...»; А.</w:t>
      </w:r>
      <w:r w:rsidRPr="008F77F7">
        <w:rPr>
          <w:rFonts w:ascii="Times New Roman" w:eastAsia="Times New Roman" w:hAnsi="Times New Roman" w:cs="Times New Roman"/>
          <w:sz w:val="24"/>
          <w:szCs w:val="24"/>
        </w:rPr>
        <w:t xml:space="preserve">А. Фет. </w:t>
      </w:r>
      <w:r w:rsidR="00BE6277">
        <w:rPr>
          <w:rFonts w:ascii="Times New Roman" w:eastAsia="Times New Roman" w:hAnsi="Times New Roman" w:cs="Times New Roman"/>
          <w:sz w:val="24"/>
          <w:szCs w:val="24"/>
        </w:rPr>
        <w:t>«Я тебе ничего не скажу...»; А.</w:t>
      </w:r>
      <w:r w:rsidRPr="008F77F7">
        <w:rPr>
          <w:rFonts w:ascii="Times New Roman" w:eastAsia="Times New Roman" w:hAnsi="Times New Roman" w:cs="Times New Roman"/>
          <w:sz w:val="24"/>
          <w:szCs w:val="24"/>
        </w:rPr>
        <w:t>А. Сурков. «Бьётся</w:t>
      </w:r>
      <w:r w:rsidR="00BE6277">
        <w:rPr>
          <w:rFonts w:ascii="Times New Roman" w:eastAsia="Times New Roman" w:hAnsi="Times New Roman" w:cs="Times New Roman"/>
          <w:sz w:val="24"/>
          <w:szCs w:val="24"/>
        </w:rPr>
        <w:t xml:space="preserve"> в тесной печурке огонь...»; К.</w:t>
      </w:r>
      <w:r w:rsidRPr="008F77F7">
        <w:rPr>
          <w:rFonts w:ascii="Times New Roman" w:eastAsia="Times New Roman" w:hAnsi="Times New Roman" w:cs="Times New Roman"/>
          <w:sz w:val="24"/>
          <w:szCs w:val="24"/>
        </w:rPr>
        <w:t>М. Симонов.</w:t>
      </w:r>
      <w:r w:rsidR="00BE6277">
        <w:rPr>
          <w:rFonts w:ascii="Times New Roman" w:eastAsia="Times New Roman" w:hAnsi="Times New Roman" w:cs="Times New Roman"/>
          <w:sz w:val="24"/>
          <w:szCs w:val="24"/>
        </w:rPr>
        <w:t xml:space="preserve"> «Жди меня, и я вернусь...»; Н.</w:t>
      </w:r>
      <w:r w:rsidRPr="008F77F7">
        <w:rPr>
          <w:rFonts w:ascii="Times New Roman" w:eastAsia="Times New Roman" w:hAnsi="Times New Roman" w:cs="Times New Roman"/>
          <w:sz w:val="24"/>
          <w:szCs w:val="24"/>
        </w:rPr>
        <w:t xml:space="preserve">А. Заболоцкий. «Признание». </w:t>
      </w:r>
    </w:p>
    <w:p w:rsidR="004B2A1B" w:rsidRPr="004B2A1B" w:rsidRDefault="004B2A1B" w:rsidP="00F8329A">
      <w:pPr>
        <w:pStyle w:val="43"/>
        <w:rPr>
          <w:b w:val="0"/>
        </w:rPr>
      </w:pPr>
    </w:p>
    <w:p w:rsidR="00A81EAB" w:rsidRPr="00986E6E" w:rsidRDefault="00843421" w:rsidP="00F8329A">
      <w:pPr>
        <w:pStyle w:val="43"/>
      </w:pPr>
      <w:r w:rsidRPr="00986E6E">
        <w:t>2.2.2.</w:t>
      </w:r>
      <w:r w:rsidR="00BE6277">
        <w:t>6</w:t>
      </w:r>
      <w:r w:rsidRPr="00986E6E">
        <w:t>.</w:t>
      </w:r>
      <w:r w:rsidR="00F40842">
        <w:t xml:space="preserve"> </w:t>
      </w:r>
      <w:r w:rsidR="00A81EAB" w:rsidRPr="00986E6E">
        <w:t>Иностранный язык</w:t>
      </w:r>
      <w:r w:rsidR="00F40842">
        <w:t xml:space="preserve"> (английский язык)</w:t>
      </w:r>
      <w:r w:rsidR="00A81EAB" w:rsidRPr="00986E6E">
        <w:t xml:space="preserve">. </w:t>
      </w:r>
    </w:p>
    <w:p w:rsidR="00A81EAB" w:rsidRPr="00B4679A" w:rsidRDefault="00A81EAB" w:rsidP="00016BC2">
      <w:pPr>
        <w:spacing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Предметное содержание речи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81EAB" w:rsidRPr="00B4679A" w:rsidRDefault="00A81EAB" w:rsidP="00016BC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Средства массовой информации и коммуникации (пресса, телевидение, радио, Интернет).</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81EAB" w:rsidRPr="00B4679A" w:rsidRDefault="00A81EAB" w:rsidP="00016BC2">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Виды речевой деятельности/Коммуникативные умения</w:t>
      </w:r>
    </w:p>
    <w:p w:rsidR="00A81EAB" w:rsidRPr="00B4679A" w:rsidRDefault="00A81EAB" w:rsidP="00532450">
      <w:pPr>
        <w:spacing w:after="120" w:line="120" w:lineRule="atLeast"/>
        <w:ind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Говорение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iCs/>
          <w:sz w:val="24"/>
          <w:szCs w:val="24"/>
        </w:rPr>
        <w:t>Диалогическая речь</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w:t>
      </w:r>
      <w:r w:rsidR="00F40842">
        <w:rPr>
          <w:rFonts w:ascii="Times New Roman" w:hAnsi="Times New Roman" w:cs="Times New Roman"/>
          <w:sz w:val="24"/>
          <w:szCs w:val="24"/>
        </w:rPr>
        <w:t>–</w:t>
      </w:r>
      <w:r w:rsidRPr="00B4679A">
        <w:rPr>
          <w:rFonts w:ascii="Times New Roman" w:hAnsi="Times New Roman" w:cs="Times New Roman"/>
          <w:sz w:val="24"/>
          <w:szCs w:val="24"/>
        </w:rPr>
        <w:t xml:space="preserve"> п</w:t>
      </w:r>
      <w:r w:rsidR="00F40842">
        <w:rPr>
          <w:rFonts w:ascii="Times New Roman" w:hAnsi="Times New Roman" w:cs="Times New Roman"/>
          <w:sz w:val="24"/>
          <w:szCs w:val="24"/>
        </w:rPr>
        <w:t>обуждение к действию, диалог –</w:t>
      </w:r>
      <w:r w:rsidRPr="00B4679A">
        <w:rPr>
          <w:rFonts w:ascii="Times New Roman" w:hAnsi="Times New Roman" w:cs="Times New Roman"/>
          <w:sz w:val="24"/>
          <w:szCs w:val="24"/>
        </w:rPr>
        <w:t xml:space="preserve"> обмен мнениями и комбинированные диалоги. Объём диалога </w:t>
      </w:r>
      <w:r w:rsidR="00F40842">
        <w:rPr>
          <w:rFonts w:ascii="Times New Roman" w:hAnsi="Times New Roman" w:cs="Times New Roman"/>
          <w:sz w:val="24"/>
          <w:szCs w:val="24"/>
        </w:rPr>
        <w:t>–</w:t>
      </w:r>
      <w:r w:rsidRPr="00B4679A">
        <w:rPr>
          <w:rFonts w:ascii="Times New Roman" w:hAnsi="Times New Roman" w:cs="Times New Roman"/>
          <w:sz w:val="24"/>
          <w:szCs w:val="24"/>
        </w:rPr>
        <w:t xml:space="preserve"> от 3 реплик (5</w:t>
      </w:r>
      <w:r w:rsidR="00F40842">
        <w:rPr>
          <w:rFonts w:ascii="Times New Roman" w:hAnsi="Times New Roman" w:cs="Times New Roman"/>
          <w:sz w:val="24"/>
          <w:szCs w:val="24"/>
        </w:rPr>
        <w:t>-</w:t>
      </w:r>
      <w:r w:rsidRPr="00B4679A">
        <w:rPr>
          <w:rFonts w:ascii="Times New Roman" w:hAnsi="Times New Roman" w:cs="Times New Roman"/>
          <w:sz w:val="24"/>
          <w:szCs w:val="24"/>
        </w:rPr>
        <w:t>7 классы) до 4</w:t>
      </w:r>
      <w:r w:rsidR="00F40842">
        <w:rPr>
          <w:rFonts w:ascii="Times New Roman" w:hAnsi="Times New Roman" w:cs="Times New Roman"/>
          <w:sz w:val="24"/>
          <w:szCs w:val="24"/>
        </w:rPr>
        <w:t>-</w:t>
      </w:r>
      <w:r w:rsidRPr="00B4679A">
        <w:rPr>
          <w:rFonts w:ascii="Times New Roman" w:hAnsi="Times New Roman" w:cs="Times New Roman"/>
          <w:sz w:val="24"/>
          <w:szCs w:val="24"/>
        </w:rPr>
        <w:t>5 реплик (8</w:t>
      </w:r>
      <w:r w:rsidR="00F40842">
        <w:rPr>
          <w:rFonts w:ascii="Times New Roman" w:hAnsi="Times New Roman" w:cs="Times New Roman"/>
          <w:sz w:val="24"/>
          <w:szCs w:val="24"/>
        </w:rPr>
        <w:t>-</w:t>
      </w:r>
      <w:r w:rsidRPr="00B4679A">
        <w:rPr>
          <w:rFonts w:ascii="Times New Roman" w:hAnsi="Times New Roman" w:cs="Times New Roman"/>
          <w:sz w:val="24"/>
          <w:szCs w:val="24"/>
        </w:rPr>
        <w:t>9</w:t>
      </w:r>
      <w:r w:rsidR="00F40842">
        <w:rPr>
          <w:rFonts w:ascii="Times New Roman" w:hAnsi="Times New Roman" w:cs="Times New Roman"/>
          <w:sz w:val="24"/>
          <w:szCs w:val="24"/>
        </w:rPr>
        <w:t xml:space="preserve"> </w:t>
      </w:r>
      <w:r w:rsidRPr="00B4679A">
        <w:rPr>
          <w:rFonts w:ascii="Times New Roman" w:hAnsi="Times New Roman" w:cs="Times New Roman"/>
          <w:sz w:val="24"/>
          <w:szCs w:val="24"/>
        </w:rPr>
        <w:t>классы) со стороны каждого обучающегося. Продолжительность диалога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2,5</w:t>
      </w:r>
      <w:r w:rsidR="00532450">
        <w:rPr>
          <w:rFonts w:ascii="Times New Roman" w:hAnsi="Times New Roman" w:cs="Times New Roman"/>
          <w:sz w:val="24"/>
          <w:szCs w:val="24"/>
        </w:rPr>
        <w:t>-</w:t>
      </w:r>
      <w:r w:rsidRPr="00B4679A">
        <w:rPr>
          <w:rFonts w:ascii="Times New Roman" w:hAnsi="Times New Roman" w:cs="Times New Roman"/>
          <w:sz w:val="24"/>
          <w:szCs w:val="24"/>
        </w:rPr>
        <w:t>3 мин (9 класс).</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iCs/>
          <w:sz w:val="24"/>
          <w:szCs w:val="24"/>
        </w:rPr>
        <w:t>Монологическая речь</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от 8</w:t>
      </w:r>
      <w:r w:rsidR="00532450">
        <w:rPr>
          <w:rFonts w:ascii="Times New Roman" w:hAnsi="Times New Roman" w:cs="Times New Roman"/>
          <w:sz w:val="24"/>
          <w:szCs w:val="24"/>
        </w:rPr>
        <w:t>-</w:t>
      </w:r>
      <w:r w:rsidRPr="00B4679A">
        <w:rPr>
          <w:rFonts w:ascii="Times New Roman" w:hAnsi="Times New Roman" w:cs="Times New Roman"/>
          <w:sz w:val="24"/>
          <w:szCs w:val="24"/>
        </w:rPr>
        <w:t>10 фраз (5</w:t>
      </w:r>
      <w:r w:rsidR="00532450">
        <w:rPr>
          <w:rFonts w:ascii="Times New Roman" w:hAnsi="Times New Roman" w:cs="Times New Roman"/>
          <w:sz w:val="24"/>
          <w:szCs w:val="24"/>
        </w:rPr>
        <w:t>-7 классы) до 10-</w:t>
      </w:r>
      <w:r w:rsidRPr="00B4679A">
        <w:rPr>
          <w:rFonts w:ascii="Times New Roman" w:hAnsi="Times New Roman" w:cs="Times New Roman"/>
          <w:sz w:val="24"/>
          <w:szCs w:val="24"/>
        </w:rPr>
        <w:t>12 фраз (8</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9 классы). Продолжительность монолога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1,5</w:t>
      </w:r>
      <w:r w:rsidR="00532450">
        <w:rPr>
          <w:rFonts w:ascii="Times New Roman" w:hAnsi="Times New Roman" w:cs="Times New Roman"/>
          <w:sz w:val="24"/>
          <w:szCs w:val="24"/>
        </w:rPr>
        <w:t>-</w:t>
      </w:r>
      <w:r w:rsidRPr="00B4679A">
        <w:rPr>
          <w:rFonts w:ascii="Times New Roman" w:hAnsi="Times New Roman" w:cs="Times New Roman"/>
          <w:sz w:val="24"/>
          <w:szCs w:val="24"/>
        </w:rPr>
        <w:t>2 мин (9 класс).</w:t>
      </w:r>
    </w:p>
    <w:p w:rsidR="00A81EAB" w:rsidRPr="00B4679A" w:rsidRDefault="00A81EAB" w:rsidP="00532450">
      <w:pPr>
        <w:spacing w:before="120" w:after="120" w:line="120" w:lineRule="atLeast"/>
        <w:ind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Аудирование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Жанры текстов: прагматические, публицистические.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до 1 мин.</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до 2 мин.</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w:t>
      </w:r>
      <w:r w:rsidRPr="00B4679A">
        <w:rPr>
          <w:rFonts w:ascii="Times New Roman" w:hAnsi="Times New Roman" w:cs="Times New Roman"/>
          <w:sz w:val="24"/>
          <w:szCs w:val="24"/>
        </w:rPr>
        <w:lastRenderedPageBreak/>
        <w:t>нескольких аутентичных коротких текстах прагматического характера, опуская избыточную информацию. Время звучания текстов для аудирования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до 1,5 мин.</w:t>
      </w:r>
    </w:p>
    <w:p w:rsidR="00A81EAB" w:rsidRPr="00B4679A" w:rsidRDefault="00A81EAB" w:rsidP="00532450">
      <w:pPr>
        <w:spacing w:before="120" w:after="120" w:line="120" w:lineRule="atLeast"/>
        <w:ind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Чтение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Жанры текстов: научно-популярные</w:t>
      </w:r>
      <w:r w:rsidR="005E5B0B">
        <w:rPr>
          <w:rFonts w:ascii="Times New Roman" w:hAnsi="Times New Roman" w:cs="Times New Roman"/>
          <w:sz w:val="24"/>
          <w:szCs w:val="24"/>
        </w:rPr>
        <w:t>, публицистические, художествен</w:t>
      </w:r>
      <w:r w:rsidRPr="00B4679A">
        <w:rPr>
          <w:rFonts w:ascii="Times New Roman" w:hAnsi="Times New Roman" w:cs="Times New Roman"/>
          <w:sz w:val="24"/>
          <w:szCs w:val="24"/>
        </w:rPr>
        <w:t>ные, прагматические.</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Независимо от вида чтения возможно использование двуязычного словаря.</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до 550 слов.</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около 350 слов.</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w:t>
      </w:r>
      <w:r w:rsidR="00532450">
        <w:rPr>
          <w:rFonts w:ascii="Times New Roman" w:hAnsi="Times New Roman" w:cs="Times New Roman"/>
          <w:sz w:val="24"/>
          <w:szCs w:val="24"/>
        </w:rPr>
        <w:t>–</w:t>
      </w:r>
      <w:r w:rsidRPr="00B4679A">
        <w:rPr>
          <w:rFonts w:ascii="Times New Roman" w:hAnsi="Times New Roman" w:cs="Times New Roman"/>
          <w:sz w:val="24"/>
          <w:szCs w:val="24"/>
        </w:rPr>
        <w:t xml:space="preserve"> до 300 слов.</w:t>
      </w:r>
    </w:p>
    <w:p w:rsidR="00C77AE6" w:rsidRDefault="00C77AE6" w:rsidP="00532450">
      <w:pPr>
        <w:spacing w:before="120" w:after="120" w:line="120" w:lineRule="atLeast"/>
        <w:ind w:firstLine="709"/>
        <w:jc w:val="both"/>
        <w:rPr>
          <w:rFonts w:ascii="Times New Roman" w:hAnsi="Times New Roman" w:cs="Times New Roman"/>
          <w:b/>
          <w:bCs/>
          <w:i/>
          <w:iCs/>
          <w:sz w:val="24"/>
          <w:szCs w:val="24"/>
        </w:rPr>
      </w:pPr>
    </w:p>
    <w:p w:rsidR="00A81EAB" w:rsidRPr="00B4679A" w:rsidRDefault="00A81EAB" w:rsidP="00532450">
      <w:pPr>
        <w:spacing w:before="120" w:after="120" w:line="120" w:lineRule="atLeast"/>
        <w:ind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Письменная речь</w:t>
      </w:r>
    </w:p>
    <w:p w:rsidR="00A81EAB" w:rsidRPr="00B4679A" w:rsidRDefault="00A81EAB" w:rsidP="00016BC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Дальнейшее развитие и совершенствование письменной речи, а именно умений:</w:t>
      </w:r>
    </w:p>
    <w:p w:rsidR="00A81EAB" w:rsidRPr="00532450" w:rsidRDefault="00A81EAB" w:rsidP="00E22BFE">
      <w:pPr>
        <w:pStyle w:val="a7"/>
        <w:numPr>
          <w:ilvl w:val="0"/>
          <w:numId w:val="96"/>
        </w:numPr>
        <w:shd w:val="clear" w:color="auto" w:fill="FFFFFF"/>
        <w:spacing w:line="120" w:lineRule="atLeast"/>
        <w:ind w:left="1843"/>
      </w:pPr>
      <w:r w:rsidRPr="00532450">
        <w:t>писать короткие поздравления с днем рождения и другими праздниками, выражать пожелания (объёмом 30</w:t>
      </w:r>
      <w:r w:rsidR="00532450">
        <w:t xml:space="preserve"> – </w:t>
      </w:r>
      <w:r w:rsidRPr="00532450">
        <w:t>40 слов, включая адрес);</w:t>
      </w:r>
    </w:p>
    <w:p w:rsidR="00A81EAB" w:rsidRPr="00532450" w:rsidRDefault="00A81EAB" w:rsidP="00E22BFE">
      <w:pPr>
        <w:pStyle w:val="a7"/>
        <w:numPr>
          <w:ilvl w:val="0"/>
          <w:numId w:val="96"/>
        </w:numPr>
        <w:shd w:val="clear" w:color="auto" w:fill="FFFFFF"/>
        <w:spacing w:line="120" w:lineRule="atLeast"/>
        <w:ind w:left="1843"/>
      </w:pPr>
      <w:r w:rsidRPr="00532450">
        <w:t>заполнять формуляры, бланки (указывать имя, фамилию, пол, гражданство, адрес);</w:t>
      </w:r>
    </w:p>
    <w:p w:rsidR="00A81EAB" w:rsidRPr="00532450" w:rsidRDefault="00A81EAB" w:rsidP="00E22BFE">
      <w:pPr>
        <w:pStyle w:val="a7"/>
        <w:numPr>
          <w:ilvl w:val="0"/>
          <w:numId w:val="96"/>
        </w:numPr>
        <w:shd w:val="clear" w:color="auto" w:fill="FFFFFF"/>
        <w:spacing w:line="120" w:lineRule="atLeast"/>
        <w:ind w:left="1843"/>
      </w:pPr>
      <w:r w:rsidRPr="00532450">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w:t>
      </w:r>
      <w:r w:rsidR="00532450">
        <w:t>–</w:t>
      </w:r>
      <w:r w:rsidRPr="00532450">
        <w:t xml:space="preserve"> около 100</w:t>
      </w:r>
      <w:r w:rsidR="00532450">
        <w:t xml:space="preserve"> – </w:t>
      </w:r>
      <w:r w:rsidRPr="00532450">
        <w:t>110 слов, включая адрес;</w:t>
      </w:r>
    </w:p>
    <w:p w:rsidR="00A81EAB" w:rsidRPr="00532450" w:rsidRDefault="00A81EAB" w:rsidP="00E22BFE">
      <w:pPr>
        <w:pStyle w:val="a7"/>
        <w:numPr>
          <w:ilvl w:val="0"/>
          <w:numId w:val="96"/>
        </w:numPr>
        <w:spacing w:line="120" w:lineRule="atLeast"/>
        <w:ind w:left="1843"/>
      </w:pPr>
      <w:r w:rsidRPr="00532450">
        <w:t>составлять план, тезисы устного или письменного сообщения, кратко излагать результаты проектной деятельности.</w:t>
      </w:r>
    </w:p>
    <w:p w:rsidR="00BE6277" w:rsidRDefault="00BE6277" w:rsidP="00016BC2">
      <w:pPr>
        <w:spacing w:before="360" w:after="120" w:line="120" w:lineRule="atLeast"/>
        <w:jc w:val="both"/>
        <w:rPr>
          <w:rFonts w:ascii="Times New Roman" w:hAnsi="Times New Roman" w:cs="Times New Roman"/>
          <w:b/>
          <w:sz w:val="24"/>
          <w:szCs w:val="24"/>
        </w:rPr>
      </w:pPr>
    </w:p>
    <w:p w:rsidR="00BE6277" w:rsidRDefault="00BE6277" w:rsidP="00016BC2">
      <w:pPr>
        <w:spacing w:before="360" w:after="120" w:line="120" w:lineRule="atLeast"/>
        <w:jc w:val="both"/>
        <w:rPr>
          <w:rFonts w:ascii="Times New Roman" w:hAnsi="Times New Roman" w:cs="Times New Roman"/>
          <w:b/>
          <w:sz w:val="24"/>
          <w:szCs w:val="24"/>
        </w:rPr>
      </w:pPr>
    </w:p>
    <w:p w:rsidR="00A81EAB" w:rsidRPr="00B4679A" w:rsidRDefault="00A81EAB" w:rsidP="00016BC2">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lastRenderedPageBreak/>
        <w:t>Языковые знания и навыки</w:t>
      </w:r>
    </w:p>
    <w:p w:rsidR="00A81EAB" w:rsidRPr="00B4679A" w:rsidRDefault="00A81EAB" w:rsidP="00532450">
      <w:pPr>
        <w:spacing w:after="120" w:line="120" w:lineRule="atLeast"/>
        <w:ind w:firstLine="709"/>
        <w:jc w:val="both"/>
        <w:rPr>
          <w:rFonts w:ascii="Times New Roman" w:hAnsi="Times New Roman" w:cs="Times New Roman"/>
          <w:b/>
          <w:sz w:val="24"/>
          <w:szCs w:val="24"/>
        </w:rPr>
      </w:pPr>
      <w:r w:rsidRPr="00B4679A">
        <w:rPr>
          <w:rFonts w:ascii="Times New Roman" w:hAnsi="Times New Roman" w:cs="Times New Roman"/>
          <w:b/>
          <w:bCs/>
          <w:i/>
          <w:iCs/>
          <w:sz w:val="24"/>
          <w:szCs w:val="24"/>
        </w:rPr>
        <w:t>Орфография</w:t>
      </w:r>
    </w:p>
    <w:p w:rsidR="00A81EAB" w:rsidRPr="00B4679A" w:rsidRDefault="00A81EAB" w:rsidP="00016BC2">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A81EAB" w:rsidRPr="00B4679A" w:rsidRDefault="00A81EAB" w:rsidP="00532450">
      <w:pPr>
        <w:spacing w:before="120" w:after="120" w:line="120" w:lineRule="atLeast"/>
        <w:ind w:firstLine="709"/>
        <w:jc w:val="both"/>
        <w:rPr>
          <w:rFonts w:ascii="Times New Roman" w:hAnsi="Times New Roman" w:cs="Times New Roman"/>
          <w:b/>
          <w:sz w:val="24"/>
          <w:szCs w:val="24"/>
        </w:rPr>
      </w:pPr>
      <w:r w:rsidRPr="00B4679A">
        <w:rPr>
          <w:rFonts w:ascii="Times New Roman" w:hAnsi="Times New Roman" w:cs="Times New Roman"/>
          <w:b/>
          <w:bCs/>
          <w:i/>
          <w:iCs/>
          <w:sz w:val="24"/>
          <w:szCs w:val="24"/>
        </w:rPr>
        <w:t>Фонетическая сторона речи</w:t>
      </w:r>
    </w:p>
    <w:p w:rsidR="00A81EAB" w:rsidRPr="00B4679A" w:rsidRDefault="00A81EAB" w:rsidP="00016BC2">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81EAB" w:rsidRPr="00B4679A" w:rsidRDefault="00A81EAB" w:rsidP="00532450">
      <w:pPr>
        <w:spacing w:before="120" w:after="120" w:line="120" w:lineRule="atLeast"/>
        <w:ind w:firstLine="709"/>
        <w:jc w:val="both"/>
        <w:rPr>
          <w:rFonts w:ascii="Times New Roman" w:hAnsi="Times New Roman" w:cs="Times New Roman"/>
          <w:b/>
          <w:sz w:val="24"/>
          <w:szCs w:val="24"/>
        </w:rPr>
      </w:pPr>
      <w:r w:rsidRPr="00B4679A">
        <w:rPr>
          <w:rFonts w:ascii="Times New Roman" w:hAnsi="Times New Roman" w:cs="Times New Roman"/>
          <w:b/>
          <w:bCs/>
          <w:i/>
          <w:iCs/>
          <w:sz w:val="24"/>
          <w:szCs w:val="24"/>
        </w:rPr>
        <w:t>Лексическая сторона речи</w:t>
      </w:r>
    </w:p>
    <w:p w:rsidR="00A81EAB" w:rsidRPr="00B4679A" w:rsidRDefault="00A81EAB" w:rsidP="00016BC2">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81EAB" w:rsidRPr="00B4679A" w:rsidRDefault="00A81EAB" w:rsidP="00532450">
      <w:pPr>
        <w:spacing w:before="120" w:after="120" w:line="120" w:lineRule="atLeast"/>
        <w:ind w:firstLine="709"/>
        <w:jc w:val="both"/>
        <w:rPr>
          <w:rFonts w:ascii="Times New Roman" w:hAnsi="Times New Roman" w:cs="Times New Roman"/>
          <w:b/>
          <w:sz w:val="24"/>
          <w:szCs w:val="24"/>
        </w:rPr>
      </w:pPr>
      <w:r w:rsidRPr="00B4679A">
        <w:rPr>
          <w:rFonts w:ascii="Times New Roman" w:hAnsi="Times New Roman" w:cs="Times New Roman"/>
          <w:b/>
          <w:bCs/>
          <w:i/>
          <w:iCs/>
          <w:sz w:val="24"/>
          <w:szCs w:val="24"/>
        </w:rPr>
        <w:t>Грамматическая сторона речи</w:t>
      </w:r>
    </w:p>
    <w:p w:rsidR="00A81EAB" w:rsidRPr="00B4679A" w:rsidRDefault="00A81EAB" w:rsidP="00016BC2">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Знание признаков нераспространённых и распространённых простых предложений, безличных предложений,</w:t>
      </w:r>
      <w:r w:rsidR="002518B5">
        <w:rPr>
          <w:rFonts w:ascii="Times New Roman" w:hAnsi="Times New Roman" w:cs="Times New Roman"/>
          <w:sz w:val="24"/>
          <w:szCs w:val="24"/>
        </w:rPr>
        <w:t xml:space="preserve"> сложносочиненных и сложноподчи</w:t>
      </w:r>
      <w:r w:rsidRPr="00B4679A">
        <w:rPr>
          <w:rFonts w:ascii="Times New Roman" w:hAnsi="Times New Roman" w:cs="Times New Roman"/>
          <w:sz w:val="24"/>
          <w:szCs w:val="24"/>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81EAB" w:rsidRPr="00B4679A" w:rsidRDefault="00A81EAB" w:rsidP="00016BC2">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A81EAB" w:rsidRPr="00B4679A" w:rsidRDefault="00A81EAB" w:rsidP="00220CDB">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Социокультурные знания и умения</w:t>
      </w:r>
    </w:p>
    <w:p w:rsidR="00A81EAB" w:rsidRPr="00B4679A" w:rsidRDefault="00A81EAB" w:rsidP="00220CDB">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81EAB" w:rsidRPr="00B4679A" w:rsidRDefault="00A81EAB" w:rsidP="00220CDB">
      <w:pPr>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sz w:val="24"/>
          <w:szCs w:val="24"/>
        </w:rPr>
        <w:t>Это предполагает овладение:</w:t>
      </w:r>
    </w:p>
    <w:p w:rsidR="00A81EAB" w:rsidRPr="00CE6047" w:rsidRDefault="00A81EAB" w:rsidP="00E22BFE">
      <w:pPr>
        <w:pStyle w:val="a7"/>
        <w:numPr>
          <w:ilvl w:val="0"/>
          <w:numId w:val="97"/>
        </w:numPr>
        <w:shd w:val="clear" w:color="auto" w:fill="FFFFFF"/>
        <w:spacing w:line="120" w:lineRule="atLeast"/>
        <w:ind w:left="1843"/>
      </w:pPr>
      <w:r w:rsidRPr="00CE6047">
        <w:t>знаниями о значении родного и иностранного языков в современном мире;</w:t>
      </w:r>
    </w:p>
    <w:p w:rsidR="00A81EAB" w:rsidRPr="00CE6047" w:rsidRDefault="00A81EAB" w:rsidP="00E22BFE">
      <w:pPr>
        <w:pStyle w:val="a7"/>
        <w:numPr>
          <w:ilvl w:val="0"/>
          <w:numId w:val="97"/>
        </w:numPr>
        <w:shd w:val="clear" w:color="auto" w:fill="FFFFFF"/>
        <w:spacing w:line="120" w:lineRule="atLeast"/>
        <w:ind w:left="1843"/>
      </w:pPr>
      <w:r w:rsidRPr="00CE6047">
        <w:t>сведениями о социокультурном портрете стран, говорящих на иностранном языке, их символике и культурном наследии;</w:t>
      </w:r>
    </w:p>
    <w:p w:rsidR="00A81EAB" w:rsidRPr="00CE6047" w:rsidRDefault="00A81EAB" w:rsidP="00E22BFE">
      <w:pPr>
        <w:pStyle w:val="a7"/>
        <w:numPr>
          <w:ilvl w:val="0"/>
          <w:numId w:val="97"/>
        </w:numPr>
        <w:spacing w:line="120" w:lineRule="atLeast"/>
        <w:ind w:left="1843"/>
      </w:pPr>
      <w:r w:rsidRPr="00CE6047">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81EAB" w:rsidRPr="00CE6047" w:rsidRDefault="00A81EAB" w:rsidP="00E22BFE">
      <w:pPr>
        <w:pStyle w:val="a7"/>
        <w:numPr>
          <w:ilvl w:val="0"/>
          <w:numId w:val="97"/>
        </w:numPr>
        <w:shd w:val="clear" w:color="auto" w:fill="FFFFFF"/>
        <w:spacing w:line="120" w:lineRule="atLeast"/>
        <w:ind w:left="1843"/>
      </w:pPr>
      <w:r w:rsidRPr="00CE6047">
        <w:t xml:space="preserve">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w:t>
      </w:r>
      <w:r w:rsidRPr="00CE6047">
        <w:lastRenderedPageBreak/>
        <w:t>людях и их вкладе в мировую культуру); о некоторых произведениях художественной литературы на изучаемом иностранном языке;</w:t>
      </w:r>
    </w:p>
    <w:p w:rsidR="00A81EAB" w:rsidRPr="00CE6047" w:rsidRDefault="00A81EAB" w:rsidP="00E22BFE">
      <w:pPr>
        <w:pStyle w:val="a7"/>
        <w:numPr>
          <w:ilvl w:val="0"/>
          <w:numId w:val="97"/>
        </w:numPr>
        <w:shd w:val="clear" w:color="auto" w:fill="FFFFFF"/>
        <w:spacing w:line="120" w:lineRule="atLeast"/>
        <w:ind w:left="1843"/>
      </w:pPr>
      <w:r w:rsidRPr="00CE6047">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81EAB" w:rsidRPr="00CE6047" w:rsidRDefault="00A81EAB" w:rsidP="00E22BFE">
      <w:pPr>
        <w:pStyle w:val="a7"/>
        <w:numPr>
          <w:ilvl w:val="0"/>
          <w:numId w:val="97"/>
        </w:numPr>
        <w:spacing w:line="120" w:lineRule="atLeast"/>
        <w:ind w:left="1843"/>
      </w:pPr>
      <w:r w:rsidRPr="00CE6047">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81EAB" w:rsidRPr="00B4679A" w:rsidRDefault="00A81EAB" w:rsidP="00220CDB">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Компенсаторные умения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Совершенствуются умения:</w:t>
      </w:r>
    </w:p>
    <w:p w:rsidR="00A81EAB" w:rsidRPr="00523C81" w:rsidRDefault="00A81EAB" w:rsidP="00E22BFE">
      <w:pPr>
        <w:pStyle w:val="a7"/>
        <w:numPr>
          <w:ilvl w:val="0"/>
          <w:numId w:val="98"/>
        </w:numPr>
        <w:shd w:val="clear" w:color="auto" w:fill="FFFFFF"/>
        <w:spacing w:line="120" w:lineRule="atLeast"/>
        <w:ind w:left="1843"/>
      </w:pPr>
      <w:r w:rsidRPr="00523C81">
        <w:t>переспрашивать, просить повторить, уточняя значение незнакомых слов;</w:t>
      </w:r>
    </w:p>
    <w:p w:rsidR="00A81EAB" w:rsidRPr="00523C81" w:rsidRDefault="00A81EAB" w:rsidP="00E22BFE">
      <w:pPr>
        <w:pStyle w:val="a7"/>
        <w:numPr>
          <w:ilvl w:val="0"/>
          <w:numId w:val="98"/>
        </w:numPr>
        <w:shd w:val="clear" w:color="auto" w:fill="FFFFFF"/>
        <w:spacing w:line="120" w:lineRule="atLeast"/>
        <w:ind w:left="1843"/>
      </w:pPr>
      <w:r w:rsidRPr="00523C81">
        <w:t>использовать в качестве опоры при порождении собственных высказываний ключевые слова, план к тексту, тематический словарь и т. д.;</w:t>
      </w:r>
    </w:p>
    <w:p w:rsidR="00A81EAB" w:rsidRPr="00523C81" w:rsidRDefault="00A81EAB" w:rsidP="00E22BFE">
      <w:pPr>
        <w:pStyle w:val="a7"/>
        <w:numPr>
          <w:ilvl w:val="0"/>
          <w:numId w:val="98"/>
        </w:numPr>
        <w:shd w:val="clear" w:color="auto" w:fill="FFFFFF"/>
        <w:spacing w:line="120" w:lineRule="atLeast"/>
        <w:ind w:left="1843"/>
      </w:pPr>
      <w:r w:rsidRPr="00523C81">
        <w:t>прогнозировать содержание текста на основе заголовка, предварительно поставленных вопросов;</w:t>
      </w:r>
    </w:p>
    <w:p w:rsidR="00A81EAB" w:rsidRPr="00523C81" w:rsidRDefault="00A81EAB" w:rsidP="00E22BFE">
      <w:pPr>
        <w:pStyle w:val="a7"/>
        <w:numPr>
          <w:ilvl w:val="0"/>
          <w:numId w:val="98"/>
        </w:numPr>
        <w:shd w:val="clear" w:color="auto" w:fill="FFFFFF"/>
        <w:spacing w:line="120" w:lineRule="atLeast"/>
        <w:ind w:left="1843"/>
      </w:pPr>
      <w:r w:rsidRPr="00523C81">
        <w:t>догадываться о значении незнакомых слов по контексту, по используемым собеседником жестам и мимике;</w:t>
      </w:r>
    </w:p>
    <w:p w:rsidR="00A81EAB" w:rsidRPr="00523C81" w:rsidRDefault="00A81EAB" w:rsidP="00E22BFE">
      <w:pPr>
        <w:pStyle w:val="a7"/>
        <w:numPr>
          <w:ilvl w:val="0"/>
          <w:numId w:val="98"/>
        </w:numPr>
        <w:spacing w:line="120" w:lineRule="atLeast"/>
        <w:ind w:left="1843"/>
      </w:pPr>
      <w:r w:rsidRPr="00523C81">
        <w:t>использовать синонимы, антонимы, описания понятия при дефиците языковых средств.</w:t>
      </w:r>
    </w:p>
    <w:p w:rsidR="00A81EAB" w:rsidRPr="00B4679A" w:rsidRDefault="00A81EAB" w:rsidP="00220CDB">
      <w:pPr>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Общеучебные умения и универсальные способы деятельности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Формируются и совершенствуются умения:</w:t>
      </w:r>
    </w:p>
    <w:p w:rsidR="00A81EAB" w:rsidRPr="00523C81" w:rsidRDefault="00A81EAB" w:rsidP="00E22BFE">
      <w:pPr>
        <w:pStyle w:val="a7"/>
        <w:numPr>
          <w:ilvl w:val="0"/>
          <w:numId w:val="99"/>
        </w:numPr>
        <w:shd w:val="clear" w:color="auto" w:fill="FFFFFF"/>
        <w:spacing w:line="120" w:lineRule="atLeast"/>
        <w:ind w:left="1843"/>
      </w:pPr>
      <w:r w:rsidRPr="00523C81">
        <w:t>работать с информацией: сокращение, расширение устной и письменной информации, создание второго текста по аналогии, заполнение таблиц;</w:t>
      </w:r>
    </w:p>
    <w:p w:rsidR="00A81EAB" w:rsidRPr="00523C81" w:rsidRDefault="00A81EAB" w:rsidP="00E22BFE">
      <w:pPr>
        <w:pStyle w:val="a7"/>
        <w:numPr>
          <w:ilvl w:val="0"/>
          <w:numId w:val="99"/>
        </w:numPr>
        <w:shd w:val="clear" w:color="auto" w:fill="FFFFFF"/>
        <w:spacing w:line="120" w:lineRule="atLeast"/>
        <w:ind w:left="1843"/>
      </w:pPr>
      <w:r w:rsidRPr="00523C81">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A81EAB" w:rsidRPr="00523C81" w:rsidRDefault="00A81EAB" w:rsidP="00E22BFE">
      <w:pPr>
        <w:pStyle w:val="a7"/>
        <w:numPr>
          <w:ilvl w:val="0"/>
          <w:numId w:val="99"/>
        </w:numPr>
        <w:shd w:val="clear" w:color="auto" w:fill="FFFFFF"/>
        <w:spacing w:line="120" w:lineRule="atLeast"/>
        <w:ind w:left="1843"/>
      </w:pPr>
      <w:r w:rsidRPr="00523C81">
        <w:t>работать с разными источниками на иностранном языке: справочными материалами, словарями, интернет-ресурсами, литературой;</w:t>
      </w:r>
    </w:p>
    <w:p w:rsidR="00A81EAB" w:rsidRPr="00523C81" w:rsidRDefault="00A81EAB" w:rsidP="00E22BFE">
      <w:pPr>
        <w:pStyle w:val="a7"/>
        <w:numPr>
          <w:ilvl w:val="0"/>
          <w:numId w:val="99"/>
        </w:numPr>
        <w:spacing w:line="120" w:lineRule="atLeast"/>
        <w:ind w:left="1843"/>
      </w:pPr>
      <w:r w:rsidRPr="00523C81">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2518B5" w:rsidRPr="00523C81">
        <w:t>ние, анкетирование, интервьюиро</w:t>
      </w:r>
      <w:r w:rsidRPr="00523C81">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81EAB" w:rsidRPr="00523C81" w:rsidRDefault="00A81EAB" w:rsidP="00E22BFE">
      <w:pPr>
        <w:pStyle w:val="a7"/>
        <w:numPr>
          <w:ilvl w:val="0"/>
          <w:numId w:val="99"/>
        </w:numPr>
        <w:spacing w:line="120" w:lineRule="atLeast"/>
        <w:ind w:left="1843"/>
      </w:pPr>
      <w:r w:rsidRPr="00523C81">
        <w:t>самостоятельно работать, рационально организовывая свой труд в классе и дома.</w:t>
      </w:r>
    </w:p>
    <w:p w:rsidR="00A81EAB" w:rsidRPr="00B4679A" w:rsidRDefault="00A81EAB" w:rsidP="00220CDB">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Специальные учебные умения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Формируются и совершенствуются умения:</w:t>
      </w:r>
    </w:p>
    <w:p w:rsidR="00A81EAB" w:rsidRPr="00523C81" w:rsidRDefault="00A81EAB" w:rsidP="00E22BFE">
      <w:pPr>
        <w:pStyle w:val="a7"/>
        <w:numPr>
          <w:ilvl w:val="0"/>
          <w:numId w:val="100"/>
        </w:numPr>
        <w:shd w:val="clear" w:color="auto" w:fill="FFFFFF"/>
        <w:spacing w:line="120" w:lineRule="atLeast"/>
        <w:ind w:left="1843"/>
      </w:pPr>
      <w:r w:rsidRPr="00523C81">
        <w:t>находить ключевые слова и социокультурные реалии при работе с текстом;</w:t>
      </w:r>
    </w:p>
    <w:p w:rsidR="00A81EAB" w:rsidRPr="00523C81" w:rsidRDefault="00A81EAB" w:rsidP="00E22BFE">
      <w:pPr>
        <w:pStyle w:val="a7"/>
        <w:numPr>
          <w:ilvl w:val="0"/>
          <w:numId w:val="100"/>
        </w:numPr>
        <w:shd w:val="clear" w:color="auto" w:fill="FFFFFF"/>
        <w:spacing w:line="120" w:lineRule="atLeast"/>
        <w:ind w:left="1843"/>
      </w:pPr>
      <w:r w:rsidRPr="00523C81">
        <w:lastRenderedPageBreak/>
        <w:t>семантизировать слова на основе языковой догадки;</w:t>
      </w:r>
    </w:p>
    <w:p w:rsidR="00A81EAB" w:rsidRPr="00523C81" w:rsidRDefault="00A81EAB" w:rsidP="00E22BFE">
      <w:pPr>
        <w:pStyle w:val="a7"/>
        <w:numPr>
          <w:ilvl w:val="0"/>
          <w:numId w:val="100"/>
        </w:numPr>
        <w:shd w:val="clear" w:color="auto" w:fill="FFFFFF"/>
        <w:spacing w:line="120" w:lineRule="atLeast"/>
        <w:ind w:left="1843"/>
      </w:pPr>
      <w:r w:rsidRPr="00523C81">
        <w:t>осуществлять словообразовательный анализ;</w:t>
      </w:r>
    </w:p>
    <w:p w:rsidR="00A81EAB" w:rsidRPr="00523C81" w:rsidRDefault="00A81EAB" w:rsidP="00E22BFE">
      <w:pPr>
        <w:pStyle w:val="a7"/>
        <w:numPr>
          <w:ilvl w:val="0"/>
          <w:numId w:val="100"/>
        </w:numPr>
        <w:shd w:val="clear" w:color="auto" w:fill="FFFFFF"/>
        <w:spacing w:line="120" w:lineRule="atLeast"/>
        <w:ind w:left="1843"/>
      </w:pPr>
      <w:r w:rsidRPr="00523C81">
        <w:t>выборочно использовать перевод;</w:t>
      </w:r>
    </w:p>
    <w:p w:rsidR="00A81EAB" w:rsidRPr="00523C81" w:rsidRDefault="00A81EAB" w:rsidP="00E22BFE">
      <w:pPr>
        <w:pStyle w:val="a7"/>
        <w:numPr>
          <w:ilvl w:val="0"/>
          <w:numId w:val="100"/>
        </w:numPr>
        <w:shd w:val="clear" w:color="auto" w:fill="FFFFFF"/>
        <w:spacing w:line="120" w:lineRule="atLeast"/>
        <w:ind w:left="1843"/>
      </w:pPr>
      <w:r w:rsidRPr="00523C81">
        <w:t>пользоваться двуязычным и толковым словарями;</w:t>
      </w:r>
    </w:p>
    <w:p w:rsidR="00A81EAB" w:rsidRPr="00523C81" w:rsidRDefault="00A81EAB" w:rsidP="00E22BFE">
      <w:pPr>
        <w:pStyle w:val="a7"/>
        <w:numPr>
          <w:ilvl w:val="0"/>
          <w:numId w:val="100"/>
        </w:numPr>
        <w:spacing w:line="120" w:lineRule="atLeast"/>
        <w:ind w:left="1843"/>
      </w:pPr>
      <w:r w:rsidRPr="00523C81">
        <w:t>участвовать в проектной деятельности межпредметного характера.</w:t>
      </w:r>
    </w:p>
    <w:p w:rsidR="00A81EAB" w:rsidRPr="00B4679A" w:rsidRDefault="00A81EAB" w:rsidP="00220CDB">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A81EAB" w:rsidRPr="00B4679A" w:rsidRDefault="00A81EAB" w:rsidP="00220CDB">
      <w:pPr>
        <w:spacing w:before="36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Языковые средства</w:t>
      </w:r>
    </w:p>
    <w:p w:rsidR="00A81EAB" w:rsidRPr="00B4679A" w:rsidRDefault="00A81EAB" w:rsidP="00523C81">
      <w:pPr>
        <w:shd w:val="clear" w:color="auto" w:fill="FFFFFF"/>
        <w:spacing w:after="120" w:line="120" w:lineRule="atLeast"/>
        <w:ind w:firstLine="709"/>
        <w:jc w:val="both"/>
        <w:rPr>
          <w:rFonts w:ascii="Times New Roman" w:hAnsi="Times New Roman" w:cs="Times New Roman"/>
          <w:b/>
          <w:bCs/>
          <w:sz w:val="24"/>
          <w:szCs w:val="24"/>
          <w:u w:val="single"/>
        </w:rPr>
      </w:pPr>
      <w:r w:rsidRPr="00B4679A">
        <w:rPr>
          <w:rFonts w:ascii="Times New Roman" w:hAnsi="Times New Roman" w:cs="Times New Roman"/>
          <w:b/>
          <w:bCs/>
          <w:i/>
          <w:iCs/>
          <w:sz w:val="24"/>
          <w:szCs w:val="24"/>
        </w:rPr>
        <w:t>Лексическая сторона речи</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sz w:val="24"/>
          <w:szCs w:val="24"/>
          <w:u w:val="single"/>
        </w:rPr>
      </w:pPr>
      <w:r w:rsidRPr="00B4679A">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sz w:val="24"/>
          <w:szCs w:val="24"/>
          <w:u w:val="single"/>
        </w:rPr>
      </w:pPr>
      <w:r w:rsidRPr="00B4679A">
        <w:rPr>
          <w:rFonts w:ascii="Times New Roman" w:hAnsi="Times New Roman" w:cs="Times New Roman"/>
          <w:sz w:val="24"/>
          <w:szCs w:val="24"/>
        </w:rPr>
        <w:t>Основные способы словообразования: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1) аффиксация:</w:t>
      </w:r>
    </w:p>
    <w:p w:rsidR="00A81EAB" w:rsidRPr="00523C81" w:rsidRDefault="00A81EAB" w:rsidP="00E22BFE">
      <w:pPr>
        <w:pStyle w:val="a7"/>
        <w:numPr>
          <w:ilvl w:val="0"/>
          <w:numId w:val="101"/>
        </w:numPr>
        <w:shd w:val="clear" w:color="auto" w:fill="FFFFFF"/>
        <w:spacing w:line="120" w:lineRule="atLeast"/>
        <w:ind w:left="2127"/>
        <w:rPr>
          <w:lang w:val="en-US"/>
        </w:rPr>
      </w:pPr>
      <w:r w:rsidRPr="00523C81">
        <w:t>глаголов</w:t>
      </w:r>
      <w:r w:rsidRPr="00523C81">
        <w:rPr>
          <w:lang w:val="en-US"/>
        </w:rPr>
        <w:t>: dis- (disagree), mis- (misunderstand), re- (rewrite); -ize/-ise (organize);</w:t>
      </w:r>
    </w:p>
    <w:p w:rsidR="00A81EAB" w:rsidRPr="00523C81" w:rsidRDefault="00A81EAB" w:rsidP="00E22BFE">
      <w:pPr>
        <w:pStyle w:val="a7"/>
        <w:numPr>
          <w:ilvl w:val="0"/>
          <w:numId w:val="101"/>
        </w:numPr>
        <w:shd w:val="clear" w:color="auto" w:fill="FFFFFF"/>
        <w:spacing w:line="120" w:lineRule="atLeast"/>
        <w:ind w:left="2127"/>
        <w:rPr>
          <w:lang w:val="en-US"/>
        </w:rPr>
      </w:pPr>
      <w:r w:rsidRPr="00523C81">
        <w:t>существительных</w:t>
      </w:r>
      <w:r w:rsidRPr="00523C81">
        <w:rPr>
          <w:lang w:val="en-US"/>
        </w:rPr>
        <w:t>: -sion/-tion (conclusion/celebration), -ance/-ence (performance/influence), -ment (environment), -ity (possibility), -ness (kindness), -ship(friendship), -ist (optimist), -ing (meeting);</w:t>
      </w:r>
    </w:p>
    <w:p w:rsidR="00A81EAB" w:rsidRPr="00523C81" w:rsidRDefault="00A81EAB" w:rsidP="00E22BFE">
      <w:pPr>
        <w:pStyle w:val="a7"/>
        <w:numPr>
          <w:ilvl w:val="0"/>
          <w:numId w:val="101"/>
        </w:numPr>
        <w:shd w:val="clear" w:color="auto" w:fill="FFFFFF"/>
        <w:spacing w:line="120" w:lineRule="atLeast"/>
        <w:ind w:left="2127"/>
        <w:rPr>
          <w:lang w:val="en-US"/>
        </w:rPr>
      </w:pPr>
      <w:r w:rsidRPr="00523C81">
        <w:t>прилагательных</w:t>
      </w:r>
      <w:r w:rsidRPr="00523C81">
        <w:rPr>
          <w:lang w:val="en-US"/>
        </w:rPr>
        <w:t>: un- (unpleasant), im-/in- (impolite/independent), inter- (international); -y (busy), -ly (lovely), -ful (careful), -al (historical), -ic (scientific), -ian/-an (Russian), -ing (loving); -ous (dangerous), -able/-ible (enjoyable/responsible), -less (harmless), -ive (native);</w:t>
      </w:r>
    </w:p>
    <w:p w:rsidR="00A81EAB" w:rsidRPr="00523C81" w:rsidRDefault="00A81EAB" w:rsidP="00E22BFE">
      <w:pPr>
        <w:pStyle w:val="a7"/>
        <w:numPr>
          <w:ilvl w:val="0"/>
          <w:numId w:val="101"/>
        </w:numPr>
        <w:shd w:val="clear" w:color="auto" w:fill="FFFFFF"/>
        <w:spacing w:line="120" w:lineRule="atLeast"/>
        <w:ind w:left="2127"/>
        <w:rPr>
          <w:lang w:val="en-US"/>
        </w:rPr>
      </w:pPr>
      <w:r w:rsidRPr="00523C81">
        <w:t>наречий</w:t>
      </w:r>
      <w:r w:rsidRPr="00523C81">
        <w:rPr>
          <w:lang w:val="en-US"/>
        </w:rPr>
        <w:t>: -ly (usually);</w:t>
      </w:r>
    </w:p>
    <w:p w:rsidR="00A81EAB" w:rsidRPr="00523C81" w:rsidRDefault="00A81EAB" w:rsidP="00E22BFE">
      <w:pPr>
        <w:pStyle w:val="a7"/>
        <w:numPr>
          <w:ilvl w:val="0"/>
          <w:numId w:val="101"/>
        </w:numPr>
        <w:shd w:val="clear" w:color="auto" w:fill="FFFFFF"/>
        <w:spacing w:line="120" w:lineRule="atLeast"/>
        <w:ind w:left="2127"/>
        <w:rPr>
          <w:lang w:val="en-US"/>
        </w:rPr>
      </w:pPr>
      <w:r w:rsidRPr="00523C81">
        <w:t>числительных</w:t>
      </w:r>
      <w:r w:rsidRPr="00523C81">
        <w:rPr>
          <w:lang w:val="en-US"/>
        </w:rPr>
        <w:t>: -teen (fifteen), -ty (seventy), -th (sixth);</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2) словосложение:</w:t>
      </w:r>
    </w:p>
    <w:p w:rsidR="00A81EAB" w:rsidRPr="00523C81" w:rsidRDefault="00A81EAB" w:rsidP="00E22BFE">
      <w:pPr>
        <w:pStyle w:val="a7"/>
        <w:numPr>
          <w:ilvl w:val="0"/>
          <w:numId w:val="102"/>
        </w:numPr>
        <w:spacing w:line="120" w:lineRule="atLeast"/>
        <w:ind w:left="2127"/>
      </w:pPr>
      <w:r w:rsidRPr="00523C81">
        <w:t>существительное + существительное (policeman);</w:t>
      </w:r>
    </w:p>
    <w:p w:rsidR="00A81EAB" w:rsidRPr="00523C81" w:rsidRDefault="00A81EAB" w:rsidP="00E22BFE">
      <w:pPr>
        <w:pStyle w:val="a7"/>
        <w:numPr>
          <w:ilvl w:val="0"/>
          <w:numId w:val="102"/>
        </w:numPr>
        <w:shd w:val="clear" w:color="auto" w:fill="FFFFFF"/>
        <w:spacing w:line="120" w:lineRule="atLeast"/>
        <w:ind w:left="2127"/>
      </w:pPr>
      <w:r w:rsidRPr="00523C81">
        <w:t>прилагательное + прилагательное (well-known);</w:t>
      </w:r>
    </w:p>
    <w:p w:rsidR="00A81EAB" w:rsidRPr="00523C81" w:rsidRDefault="00A81EAB" w:rsidP="00E22BFE">
      <w:pPr>
        <w:pStyle w:val="a7"/>
        <w:numPr>
          <w:ilvl w:val="0"/>
          <w:numId w:val="102"/>
        </w:numPr>
        <w:shd w:val="clear" w:color="auto" w:fill="FFFFFF"/>
        <w:spacing w:line="120" w:lineRule="atLeast"/>
        <w:ind w:left="2127"/>
      </w:pPr>
      <w:r w:rsidRPr="00523C81">
        <w:t>прилагательное + существительное (blackboard).</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3) конверсия:</w:t>
      </w:r>
    </w:p>
    <w:p w:rsidR="00A81EAB" w:rsidRPr="00523C81" w:rsidRDefault="00A81EAB" w:rsidP="00E22BFE">
      <w:pPr>
        <w:pStyle w:val="a7"/>
        <w:numPr>
          <w:ilvl w:val="0"/>
          <w:numId w:val="103"/>
        </w:numPr>
        <w:shd w:val="clear" w:color="auto" w:fill="FFFFFF"/>
        <w:spacing w:line="120" w:lineRule="atLeast"/>
        <w:ind w:left="2127"/>
      </w:pPr>
      <w:r w:rsidRPr="00523C81">
        <w:t xml:space="preserve">образование существительных от неопределённой формы глагола (to play </w:t>
      </w:r>
      <w:r w:rsidR="00523C81">
        <w:t>–</w:t>
      </w:r>
      <w:r w:rsidRPr="00523C81">
        <w:t xml:space="preserve"> play);</w:t>
      </w:r>
    </w:p>
    <w:p w:rsidR="00A81EAB" w:rsidRPr="00523C81" w:rsidRDefault="00A81EAB" w:rsidP="00E22BFE">
      <w:pPr>
        <w:pStyle w:val="a7"/>
        <w:numPr>
          <w:ilvl w:val="0"/>
          <w:numId w:val="103"/>
        </w:numPr>
        <w:shd w:val="clear" w:color="auto" w:fill="FFFFFF"/>
        <w:spacing w:line="120" w:lineRule="atLeast"/>
        <w:ind w:left="2127"/>
      </w:pPr>
      <w:r w:rsidRPr="00523C81">
        <w:t xml:space="preserve">образование существительных от прилагательных (rich people </w:t>
      </w:r>
      <w:r w:rsidR="00523C81">
        <w:t>–</w:t>
      </w:r>
      <w:r w:rsidRPr="00523C81">
        <w:t xml:space="preserve"> the rich).</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Распознавание и использование интернациональных слов (doctor).</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Представления о синонимии, антонимии, лексической сочетаемости, многозначности.</w:t>
      </w:r>
    </w:p>
    <w:p w:rsidR="00A81EAB" w:rsidRPr="00B4679A" w:rsidRDefault="00A81EAB" w:rsidP="00523C81">
      <w:pPr>
        <w:shd w:val="clear" w:color="auto" w:fill="FFFFFF"/>
        <w:spacing w:before="120" w:after="120" w:line="120" w:lineRule="atLeast"/>
        <w:ind w:firstLine="709"/>
        <w:jc w:val="both"/>
        <w:rPr>
          <w:rFonts w:ascii="Times New Roman" w:hAnsi="Times New Roman" w:cs="Times New Roman"/>
          <w:b/>
          <w:bCs/>
          <w:i/>
          <w:iCs/>
          <w:sz w:val="24"/>
          <w:szCs w:val="24"/>
        </w:rPr>
      </w:pPr>
      <w:r w:rsidRPr="00B4679A">
        <w:rPr>
          <w:rFonts w:ascii="Times New Roman" w:hAnsi="Times New Roman" w:cs="Times New Roman"/>
          <w:b/>
          <w:bCs/>
          <w:i/>
          <w:iCs/>
          <w:sz w:val="24"/>
          <w:szCs w:val="24"/>
        </w:rPr>
        <w:t>Грамматическая сторона речи</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w:t>
      </w:r>
      <w:r w:rsidR="00523C81">
        <w:rPr>
          <w:rFonts w:ascii="Times New Roman" w:hAnsi="Times New Roman" w:cs="Times New Roman"/>
          <w:sz w:val="24"/>
          <w:szCs w:val="24"/>
        </w:rPr>
        <w:t xml:space="preserve"> </w:t>
      </w:r>
      <w:r w:rsidRPr="00B4679A">
        <w:rPr>
          <w:rFonts w:ascii="Times New Roman" w:hAnsi="Times New Roman" w:cs="Times New Roman"/>
          <w:sz w:val="24"/>
          <w:szCs w:val="24"/>
        </w:rPr>
        <w:t>-</w:t>
      </w:r>
      <w:r w:rsidR="00523C81">
        <w:rPr>
          <w:rFonts w:ascii="Times New Roman" w:hAnsi="Times New Roman" w:cs="Times New Roman"/>
          <w:sz w:val="24"/>
          <w:szCs w:val="24"/>
        </w:rPr>
        <w:t xml:space="preserve"> </w:t>
      </w:r>
      <w:r w:rsidRPr="00B4679A">
        <w:rPr>
          <w:rFonts w:ascii="Times New Roman" w:hAnsi="Times New Roman" w:cs="Times New Roman"/>
          <w:sz w:val="24"/>
          <w:szCs w:val="24"/>
        </w:rPr>
        <w:t>рецептивно или рецептивно) указывается в графе «Характеристика основных видов деятельности ученика» в Тематическом планировании.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r w:rsidRPr="00B4679A">
        <w:rPr>
          <w:rFonts w:ascii="Times New Roman" w:hAnsi="Times New Roman" w:cs="Times New Roman"/>
          <w:sz w:val="24"/>
          <w:szCs w:val="24"/>
        </w:rPr>
        <w:lastRenderedPageBreak/>
        <w:t xml:space="preserve">moved to a new house last year); предложения с начальным ‘It’ и с начальным ‘There + to be’ (It’s cold. </w:t>
      </w:r>
      <w:r w:rsidRPr="00B4679A">
        <w:rPr>
          <w:rFonts w:ascii="Times New Roman" w:hAnsi="Times New Roman" w:cs="Times New Roman"/>
          <w:sz w:val="24"/>
          <w:szCs w:val="24"/>
          <w:lang w:val="en-US"/>
        </w:rPr>
        <w:t>It’s five o’clock. It’s interesting. It was winter. There are a lot of trees in the park).</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Сложносочинённые предложения с сочинительными союзами and, but, or.</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Сложноподчинённые</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предложения</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союзами</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и</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союзными</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словами</w:t>
      </w:r>
      <w:r w:rsidRPr="00B4679A">
        <w:rPr>
          <w:rFonts w:ascii="Times New Roman" w:hAnsi="Times New Roman" w:cs="Times New Roman"/>
          <w:sz w:val="24"/>
          <w:szCs w:val="24"/>
          <w:lang w:val="en-US"/>
        </w:rPr>
        <w:t xml:space="preserve"> what, when, why, which, that, who, if, because, that’s why, than, so.</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Сложноподчинённые предложения с союзами whoever, whatever, however, whenever.</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Условные</w:t>
      </w:r>
      <w:r w:rsidR="002518B5" w:rsidRPr="002518B5">
        <w:rPr>
          <w:rFonts w:ascii="Times New Roman" w:hAnsi="Times New Roman" w:cs="Times New Roman"/>
          <w:sz w:val="24"/>
          <w:szCs w:val="24"/>
          <w:lang w:val="en-US"/>
        </w:rPr>
        <w:t xml:space="preserve"> </w:t>
      </w:r>
      <w:r w:rsidR="002518B5">
        <w:rPr>
          <w:rFonts w:ascii="Times New Roman" w:hAnsi="Times New Roman" w:cs="Times New Roman"/>
          <w:sz w:val="24"/>
          <w:szCs w:val="24"/>
        </w:rPr>
        <w:t>предложени</w:t>
      </w:r>
      <w:r w:rsidRPr="00B4679A">
        <w:rPr>
          <w:rFonts w:ascii="Times New Roman" w:hAnsi="Times New Roman" w:cs="Times New Roman"/>
          <w:sz w:val="24"/>
          <w:szCs w:val="24"/>
        </w:rPr>
        <w:t>я</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реального</w:t>
      </w:r>
      <w:r w:rsidRPr="00B4679A">
        <w:rPr>
          <w:rFonts w:ascii="Times New Roman" w:hAnsi="Times New Roman" w:cs="Times New Roman"/>
          <w:sz w:val="24"/>
          <w:szCs w:val="24"/>
          <w:lang w:val="en-US"/>
        </w:rPr>
        <w:t xml:space="preserve"> (Conditional I </w:t>
      </w:r>
      <w:r w:rsidR="00523C81" w:rsidRPr="00523C81">
        <w:rPr>
          <w:rFonts w:ascii="Times New Roman" w:hAnsi="Times New Roman" w:cs="Times New Roman"/>
          <w:sz w:val="24"/>
          <w:szCs w:val="24"/>
          <w:lang w:val="en-US"/>
        </w:rPr>
        <w:t>–</w:t>
      </w:r>
      <w:r w:rsidRPr="00B4679A">
        <w:rPr>
          <w:rFonts w:ascii="Times New Roman" w:hAnsi="Times New Roman" w:cs="Times New Roman"/>
          <w:sz w:val="24"/>
          <w:szCs w:val="24"/>
          <w:lang w:val="en-US"/>
        </w:rPr>
        <w:t xml:space="preserve"> If it doesn’t rain, they’ll go for a picnic) </w:t>
      </w:r>
      <w:r w:rsidRPr="00B4679A">
        <w:rPr>
          <w:rFonts w:ascii="Times New Roman" w:hAnsi="Times New Roman" w:cs="Times New Roman"/>
          <w:sz w:val="24"/>
          <w:szCs w:val="24"/>
        </w:rPr>
        <w:t>и</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нереального</w:t>
      </w:r>
      <w:r w:rsidRPr="00B4679A">
        <w:rPr>
          <w:rFonts w:ascii="Times New Roman" w:hAnsi="Times New Roman" w:cs="Times New Roman"/>
          <w:sz w:val="24"/>
          <w:szCs w:val="24"/>
          <w:lang w:val="en-US"/>
        </w:rPr>
        <w:t xml:space="preserve"> (Conditional II </w:t>
      </w:r>
      <w:r w:rsidR="00523C81" w:rsidRPr="00523C81">
        <w:rPr>
          <w:rFonts w:ascii="Times New Roman" w:hAnsi="Times New Roman" w:cs="Times New Roman"/>
          <w:sz w:val="24"/>
          <w:szCs w:val="24"/>
          <w:lang w:val="en-US"/>
        </w:rPr>
        <w:t>–</w:t>
      </w:r>
      <w:r w:rsidRPr="00B4679A">
        <w:rPr>
          <w:rFonts w:ascii="Times New Roman" w:hAnsi="Times New Roman" w:cs="Times New Roman"/>
          <w:sz w:val="24"/>
          <w:szCs w:val="24"/>
          <w:lang w:val="en-US"/>
        </w:rPr>
        <w:t xml:space="preserve"> If I were rich, I would help the endangered animals; Conditional </w:t>
      </w:r>
      <w:r w:rsidRPr="00B4679A">
        <w:rPr>
          <w:rFonts w:ascii="Times New Roman" w:hAnsi="Times New Roman" w:cs="Times New Roman"/>
          <w:bCs/>
          <w:sz w:val="24"/>
          <w:szCs w:val="24"/>
          <w:lang w:val="en-US"/>
        </w:rPr>
        <w:t xml:space="preserve">III </w:t>
      </w:r>
      <w:r w:rsidR="00523C81" w:rsidRPr="00523C81">
        <w:rPr>
          <w:rFonts w:ascii="Times New Roman" w:hAnsi="Times New Roman" w:cs="Times New Roman"/>
          <w:sz w:val="24"/>
          <w:szCs w:val="24"/>
          <w:lang w:val="en-US"/>
        </w:rPr>
        <w:t>–</w:t>
      </w:r>
      <w:r w:rsidRPr="00B4679A">
        <w:rPr>
          <w:rFonts w:ascii="Times New Roman" w:hAnsi="Times New Roman" w:cs="Times New Roman"/>
          <w:sz w:val="24"/>
          <w:szCs w:val="24"/>
          <w:lang w:val="en-US"/>
        </w:rPr>
        <w:t xml:space="preserve"> If she had asked me, I would have helped her) </w:t>
      </w:r>
      <w:r w:rsidRPr="00B4679A">
        <w:rPr>
          <w:rFonts w:ascii="Times New Roman" w:hAnsi="Times New Roman" w:cs="Times New Roman"/>
          <w:sz w:val="24"/>
          <w:szCs w:val="24"/>
        </w:rPr>
        <w:t>характера</w:t>
      </w:r>
      <w:r w:rsidRPr="00B4679A">
        <w:rPr>
          <w:rFonts w:ascii="Times New Roman" w:hAnsi="Times New Roman" w:cs="Times New Roman"/>
          <w:sz w:val="24"/>
          <w:szCs w:val="24"/>
          <w:lang w:val="en-US"/>
        </w:rPr>
        <w:t>.</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Побудительные предложения в утвердительной (Be careful) и отрицательной (Don’t worry) форме.</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Предложения</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конструкциями</w:t>
      </w:r>
      <w:r w:rsidRPr="00B4679A">
        <w:rPr>
          <w:rFonts w:ascii="Times New Roman" w:hAnsi="Times New Roman" w:cs="Times New Roman"/>
          <w:sz w:val="24"/>
          <w:szCs w:val="24"/>
          <w:lang w:val="en-US"/>
        </w:rPr>
        <w:t xml:space="preserve"> as ... as, not so … as, either ... or, neither … nor.</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Конструкция to be going to (для выражения будущего действия).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Pr="00B4679A">
        <w:rPr>
          <w:rFonts w:ascii="Times New Roman" w:hAnsi="Times New Roman" w:cs="Times New Roman"/>
          <w:sz w:val="24"/>
          <w:szCs w:val="24"/>
          <w:lang w:val="en-US"/>
        </w:rPr>
        <w:t xml:space="preserve"> It takes me ... to do something; to look/feel/be happy.</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Pr="00B4679A">
        <w:rPr>
          <w:rFonts w:ascii="Times New Roman" w:hAnsi="Times New Roman" w:cs="Times New Roman"/>
          <w:sz w:val="24"/>
          <w:szCs w:val="24"/>
          <w:lang w:val="en-US"/>
        </w:rPr>
        <w:t xml:space="preserve"> be/get used to something; be/get used to doing something.</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002518B5" w:rsidRPr="00EC7790">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002518B5" w:rsidRPr="00EC7790">
        <w:rPr>
          <w:rFonts w:ascii="Times New Roman" w:hAnsi="Times New Roman" w:cs="Times New Roman"/>
          <w:sz w:val="24"/>
          <w:szCs w:val="24"/>
          <w:lang w:val="en-US"/>
        </w:rPr>
        <w:t xml:space="preserve"> </w:t>
      </w:r>
      <w:r w:rsidRPr="00B4679A">
        <w:rPr>
          <w:rFonts w:ascii="Times New Roman" w:hAnsi="Times New Roman" w:cs="Times New Roman"/>
          <w:sz w:val="24"/>
          <w:szCs w:val="24"/>
        </w:rPr>
        <w:t>инфинитивом</w:t>
      </w:r>
      <w:r w:rsidR="002518B5" w:rsidRPr="00EC7790">
        <w:rPr>
          <w:rFonts w:ascii="Times New Roman" w:hAnsi="Times New Roman" w:cs="Times New Roman"/>
          <w:sz w:val="24"/>
          <w:szCs w:val="24"/>
          <w:lang w:val="en-US"/>
        </w:rPr>
        <w:t xml:space="preserve"> </w:t>
      </w:r>
      <w:r w:rsidRPr="00B4679A">
        <w:rPr>
          <w:rFonts w:ascii="Times New Roman" w:hAnsi="Times New Roman" w:cs="Times New Roman"/>
          <w:sz w:val="24"/>
          <w:szCs w:val="24"/>
        </w:rPr>
        <w:t>типа</w:t>
      </w:r>
      <w:r w:rsidRPr="00B4679A">
        <w:rPr>
          <w:rFonts w:ascii="Times New Roman" w:hAnsi="Times New Roman" w:cs="Times New Roman"/>
          <w:sz w:val="24"/>
          <w:szCs w:val="24"/>
          <w:lang w:val="en-US"/>
        </w:rPr>
        <w:t xml:space="preserve"> I saw Jim ride his bike. I want you to meet me at the station tomorrow. She seems to be a good friend.</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Правильныеинеправильныеглаголывформахдействительногозалогавизъявительномнаклонении</w:t>
      </w:r>
      <w:r w:rsidRPr="00B4679A">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Глаголы</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в</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видо</w:t>
      </w:r>
      <w:r w:rsidRPr="00B4679A">
        <w:rPr>
          <w:rFonts w:ascii="Times New Roman" w:hAnsi="Times New Roman" w:cs="Times New Roman"/>
          <w:sz w:val="24"/>
          <w:szCs w:val="24"/>
          <w:lang w:val="en-US"/>
        </w:rPr>
        <w:t>-</w:t>
      </w:r>
      <w:r w:rsidRPr="00B4679A">
        <w:rPr>
          <w:rFonts w:ascii="Times New Roman" w:hAnsi="Times New Roman" w:cs="Times New Roman"/>
          <w:sz w:val="24"/>
          <w:szCs w:val="24"/>
        </w:rPr>
        <w:t>временных</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формах</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страдательного</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залога</w:t>
      </w:r>
      <w:r w:rsidRPr="00B4679A">
        <w:rPr>
          <w:rFonts w:ascii="Times New Roman" w:hAnsi="Times New Roman" w:cs="Times New Roman"/>
          <w:sz w:val="24"/>
          <w:szCs w:val="24"/>
          <w:lang w:val="en-US"/>
        </w:rPr>
        <w:t xml:space="preserve"> (Present, Past, Future Simple Passive; Past Perfect Passive).</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Модальные</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глаголы</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и</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их</w:t>
      </w:r>
      <w:r w:rsidR="002518B5" w:rsidRPr="002518B5">
        <w:rPr>
          <w:rFonts w:ascii="Times New Roman" w:hAnsi="Times New Roman" w:cs="Times New Roman"/>
          <w:sz w:val="24"/>
          <w:szCs w:val="24"/>
          <w:lang w:val="en-US"/>
        </w:rPr>
        <w:t xml:space="preserve"> </w:t>
      </w:r>
      <w:r w:rsidRPr="00B4679A">
        <w:rPr>
          <w:rFonts w:ascii="Times New Roman" w:hAnsi="Times New Roman" w:cs="Times New Roman"/>
          <w:sz w:val="24"/>
          <w:szCs w:val="24"/>
        </w:rPr>
        <w:t>эквиваленты</w:t>
      </w:r>
      <w:r w:rsidRPr="00B4679A">
        <w:rPr>
          <w:rFonts w:ascii="Times New Roman" w:hAnsi="Times New Roman" w:cs="Times New Roman"/>
          <w:sz w:val="24"/>
          <w:szCs w:val="24"/>
          <w:lang w:val="en-US"/>
        </w:rPr>
        <w:t xml:space="preserve"> (can/could/be able to, may/might, must/have to, shall, should, would, need).</w:t>
      </w:r>
    </w:p>
    <w:p w:rsidR="00A81EAB"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81EAB" w:rsidRPr="003E17A2" w:rsidRDefault="00A81EAB" w:rsidP="00220CDB">
      <w:pPr>
        <w:shd w:val="clear" w:color="auto" w:fill="FFFFFF"/>
        <w:spacing w:before="120" w:line="120" w:lineRule="atLeast"/>
        <w:ind w:left="709" w:firstLine="709"/>
        <w:jc w:val="both"/>
        <w:rPr>
          <w:rFonts w:ascii="Times New Roman" w:hAnsi="Times New Roman" w:cs="Times New Roman"/>
          <w:b/>
          <w:bCs/>
          <w:i/>
          <w:iCs/>
          <w:sz w:val="24"/>
          <w:szCs w:val="24"/>
        </w:rPr>
      </w:pPr>
      <w:r w:rsidRPr="003E17A2">
        <w:rPr>
          <w:rFonts w:ascii="Times New Roman" w:hAnsi="Times New Roman" w:cs="Times New Roman"/>
          <w:i/>
          <w:sz w:val="24"/>
          <w:szCs w:val="24"/>
        </w:rPr>
        <w:t>Причастия I и II.</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Неличные формы глагола (герундий, причастия I и II) без различения их функций.</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Фразовые глаголы, обслуживающие темы, отобранные для данного этапа обучения.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Определённый, неопределённый и нулевой артикли (в том числе с географическими названиями).</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 xml:space="preserve">Степени сравнения прилагательных и наречий, в том числе образованных не по правилу (little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less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least).</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 xml:space="preserve">Личные местоимения в именительном (my) и объектном (me) падежах, а также в абсолютной форме (mine). Неопределённые местоимения (some, any). </w:t>
      </w:r>
      <w:r w:rsidRPr="00B4679A">
        <w:rPr>
          <w:rFonts w:ascii="Times New Roman" w:hAnsi="Times New Roman" w:cs="Times New Roman"/>
          <w:sz w:val="24"/>
          <w:szCs w:val="24"/>
        </w:rPr>
        <w:lastRenderedPageBreak/>
        <w:t>Возвратные местоимения, неопределённые местоимения и их производные (somebody, anything, nobody, everything, etc.).</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Наречия, оканчивающиеся на -lу (early), а также совпадающие по форме с прилагательными (fast, high).</w:t>
      </w:r>
    </w:p>
    <w:p w:rsidR="00A81EAB" w:rsidRPr="00B4679A" w:rsidRDefault="00A81EAB" w:rsidP="00220CDB">
      <w:pPr>
        <w:shd w:val="clear" w:color="auto" w:fill="FFFFFF"/>
        <w:spacing w:line="120" w:lineRule="atLeast"/>
        <w:ind w:left="709" w:firstLine="709"/>
        <w:jc w:val="both"/>
        <w:rPr>
          <w:rFonts w:ascii="Times New Roman" w:hAnsi="Times New Roman" w:cs="Times New Roman"/>
          <w:b/>
          <w:bCs/>
          <w:i/>
          <w:iCs/>
          <w:sz w:val="24"/>
          <w:szCs w:val="24"/>
        </w:rPr>
      </w:pPr>
      <w:r w:rsidRPr="00B4679A">
        <w:rPr>
          <w:rFonts w:ascii="Times New Roman" w:hAnsi="Times New Roman" w:cs="Times New Roman"/>
          <w:sz w:val="24"/>
          <w:szCs w:val="24"/>
        </w:rPr>
        <w:t>Устойчивые словоформы в функции наречия типа sometimes, at last, at least и т. д.</w:t>
      </w:r>
    </w:p>
    <w:p w:rsidR="00A81EAB" w:rsidRPr="00B4679A" w:rsidRDefault="00A81EAB" w:rsidP="00220CDB">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Числительные для обозначения дат и больших чисел.</w:t>
      </w:r>
    </w:p>
    <w:p w:rsidR="00A938EE" w:rsidRPr="00B4679A" w:rsidRDefault="00A81EAB" w:rsidP="00220CDB">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Предлоги места, времени, направления; предлоги, употребляемые со страдательным залогом (by, with).</w:t>
      </w:r>
    </w:p>
    <w:p w:rsidR="00A81EAB" w:rsidRDefault="00843421" w:rsidP="00E42F63">
      <w:pPr>
        <w:pStyle w:val="43"/>
        <w:spacing w:before="480"/>
      </w:pPr>
      <w:r w:rsidRPr="000348C7">
        <w:t>2.2.2.</w:t>
      </w:r>
      <w:r w:rsidR="00733415">
        <w:t>7</w:t>
      </w:r>
      <w:r w:rsidRPr="000348C7">
        <w:t>.</w:t>
      </w:r>
      <w:r w:rsidR="003E17A2">
        <w:t xml:space="preserve"> </w:t>
      </w:r>
      <w:r w:rsidR="00A81EAB" w:rsidRPr="000348C7">
        <w:t>История России. Всеобщая история</w:t>
      </w:r>
    </w:p>
    <w:p w:rsidR="001D54D7" w:rsidRPr="001D54D7" w:rsidRDefault="001D54D7" w:rsidP="001D54D7">
      <w:pPr>
        <w:autoSpaceDE w:val="0"/>
        <w:autoSpaceDN w:val="0"/>
        <w:adjustRightInd w:val="0"/>
        <w:ind w:firstLine="709"/>
        <w:jc w:val="both"/>
        <w:rPr>
          <w:rFonts w:ascii="Times New Roman" w:hAnsi="Times New Roman" w:cs="Times New Roman"/>
          <w:color w:val="000000"/>
          <w:sz w:val="24"/>
          <w:szCs w:val="24"/>
        </w:rPr>
      </w:pPr>
      <w:r w:rsidRPr="001D54D7">
        <w:rPr>
          <w:rFonts w:ascii="Times New Roman" w:hAnsi="Times New Roman" w:cs="Times New Roman"/>
          <w:color w:val="000000"/>
          <w:sz w:val="24"/>
          <w:szCs w:val="24"/>
        </w:rPr>
        <w:t>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w:t>
      </w:r>
      <w:r>
        <w:rPr>
          <w:rFonts w:ascii="Times New Roman" w:hAnsi="Times New Roman" w:cs="Times New Roman"/>
          <w:color w:val="000000"/>
          <w:sz w:val="24"/>
          <w:szCs w:val="24"/>
        </w:rPr>
        <w:t xml:space="preserve"> – 20</w:t>
      </w:r>
      <w:r w:rsidRPr="001D54D7">
        <w:rPr>
          <w:rFonts w:ascii="Times New Roman" w:hAnsi="Times New Roman" w:cs="Times New Roman"/>
          <w:color w:val="000000"/>
          <w:sz w:val="24"/>
          <w:szCs w:val="24"/>
        </w:rPr>
        <w:t>14 г</w:t>
      </w:r>
      <w:r>
        <w:rPr>
          <w:rFonts w:ascii="Times New Roman" w:hAnsi="Times New Roman" w:cs="Times New Roman"/>
          <w:color w:val="000000"/>
          <w:sz w:val="24"/>
          <w:szCs w:val="24"/>
        </w:rPr>
        <w:t>одах</w:t>
      </w:r>
      <w:r w:rsidRPr="001D54D7">
        <w:rPr>
          <w:rFonts w:ascii="Times New Roman" w:hAnsi="Times New Roman" w:cs="Times New Roman"/>
          <w:color w:val="000000"/>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p>
    <w:p w:rsidR="001D54D7" w:rsidRDefault="001D54D7" w:rsidP="00861376">
      <w:pPr>
        <w:pStyle w:val="43"/>
        <w:spacing w:before="0" w:after="0"/>
        <w:ind w:firstLine="709"/>
        <w:jc w:val="both"/>
        <w:rPr>
          <w:rFonts w:eastAsiaTheme="minorEastAsia"/>
          <w:b w:val="0"/>
          <w:color w:val="000000"/>
          <w:sz w:val="24"/>
          <w:szCs w:val="24"/>
          <w:lang w:eastAsia="ru-RU" w:bidi="ar-SA"/>
        </w:rPr>
      </w:pPr>
      <w:r w:rsidRPr="001D54D7">
        <w:rPr>
          <w:rFonts w:eastAsiaTheme="minorEastAsia"/>
          <w:b w:val="0"/>
          <w:bCs/>
          <w:color w:val="000000"/>
          <w:sz w:val="24"/>
          <w:szCs w:val="24"/>
          <w:lang w:eastAsia="ru-RU" w:bidi="ar-SA"/>
        </w:rPr>
        <w:t>Целью школьного исторического образования</w:t>
      </w:r>
      <w:r w:rsidRPr="001D54D7">
        <w:rPr>
          <w:rFonts w:eastAsiaTheme="minorEastAsia"/>
          <w:bCs/>
          <w:color w:val="000000"/>
          <w:sz w:val="24"/>
          <w:szCs w:val="24"/>
          <w:lang w:eastAsia="ru-RU" w:bidi="ar-SA"/>
        </w:rPr>
        <w:t xml:space="preserve"> </w:t>
      </w:r>
      <w:r w:rsidRPr="001D54D7">
        <w:rPr>
          <w:rFonts w:eastAsiaTheme="minorEastAsia"/>
          <w:b w:val="0"/>
          <w:color w:val="000000"/>
          <w:sz w:val="24"/>
          <w:szCs w:val="24"/>
          <w:lang w:eastAsia="ru-RU" w:bidi="ar-SA"/>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861376" w:rsidRPr="00861376" w:rsidRDefault="00861376" w:rsidP="00861376">
      <w:pPr>
        <w:autoSpaceDE w:val="0"/>
        <w:autoSpaceDN w:val="0"/>
        <w:adjustRightInd w:val="0"/>
        <w:ind w:firstLine="709"/>
        <w:jc w:val="both"/>
        <w:rPr>
          <w:rFonts w:ascii="Times New Roman" w:hAnsi="Times New Roman" w:cs="Times New Roman"/>
          <w:color w:val="000000"/>
          <w:sz w:val="24"/>
          <w:szCs w:val="24"/>
        </w:rPr>
      </w:pPr>
      <w:r w:rsidRPr="00861376">
        <w:rPr>
          <w:rFonts w:ascii="Times New Roman" w:hAnsi="Times New Roman" w:cs="Times New Roman"/>
          <w:color w:val="000000"/>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861376">
        <w:rPr>
          <w:rFonts w:ascii="Times New Roman" w:hAnsi="Times New Roman" w:cs="Times New Roman"/>
          <w:bCs/>
          <w:color w:val="000000"/>
          <w:sz w:val="24"/>
          <w:szCs w:val="24"/>
        </w:rPr>
        <w:t>задачи изучения истории в школе</w:t>
      </w:r>
      <w:r w:rsidRPr="00861376">
        <w:rPr>
          <w:rFonts w:ascii="Times New Roman" w:hAnsi="Times New Roman" w:cs="Times New Roman"/>
          <w:color w:val="000000"/>
          <w:sz w:val="24"/>
          <w:szCs w:val="24"/>
        </w:rPr>
        <w:t xml:space="preserve">: </w:t>
      </w:r>
    </w:p>
    <w:p w:rsidR="00861376" w:rsidRPr="00861376" w:rsidRDefault="00861376" w:rsidP="00D971AD">
      <w:pPr>
        <w:pStyle w:val="a7"/>
        <w:numPr>
          <w:ilvl w:val="3"/>
          <w:numId w:val="245"/>
        </w:numPr>
        <w:autoSpaceDE w:val="0"/>
        <w:autoSpaceDN w:val="0"/>
        <w:adjustRightInd w:val="0"/>
        <w:spacing w:after="55"/>
        <w:ind w:left="1134"/>
        <w:rPr>
          <w:color w:val="000000"/>
        </w:rPr>
      </w:pPr>
      <w:r w:rsidRPr="00861376">
        <w:rPr>
          <w:color w:val="00000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61376" w:rsidRPr="00861376" w:rsidRDefault="00861376" w:rsidP="00D971AD">
      <w:pPr>
        <w:pStyle w:val="a7"/>
        <w:numPr>
          <w:ilvl w:val="3"/>
          <w:numId w:val="245"/>
        </w:numPr>
        <w:autoSpaceDE w:val="0"/>
        <w:autoSpaceDN w:val="0"/>
        <w:adjustRightInd w:val="0"/>
        <w:spacing w:after="55"/>
        <w:ind w:left="1134"/>
        <w:rPr>
          <w:color w:val="000000"/>
        </w:rPr>
      </w:pPr>
      <w:r w:rsidRPr="00861376">
        <w:rPr>
          <w:color w:val="00000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61376" w:rsidRPr="00861376" w:rsidRDefault="00861376" w:rsidP="00D971AD">
      <w:pPr>
        <w:pStyle w:val="a7"/>
        <w:numPr>
          <w:ilvl w:val="3"/>
          <w:numId w:val="245"/>
        </w:numPr>
        <w:autoSpaceDE w:val="0"/>
        <w:autoSpaceDN w:val="0"/>
        <w:adjustRightInd w:val="0"/>
        <w:spacing w:after="55"/>
        <w:ind w:left="1134"/>
        <w:rPr>
          <w:color w:val="000000"/>
        </w:rPr>
      </w:pPr>
      <w:r w:rsidRPr="00861376">
        <w:rPr>
          <w:color w:val="00000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61376" w:rsidRPr="00861376" w:rsidRDefault="00861376" w:rsidP="00D971AD">
      <w:pPr>
        <w:pStyle w:val="a7"/>
        <w:numPr>
          <w:ilvl w:val="3"/>
          <w:numId w:val="245"/>
        </w:numPr>
        <w:autoSpaceDE w:val="0"/>
        <w:autoSpaceDN w:val="0"/>
        <w:adjustRightInd w:val="0"/>
        <w:spacing w:after="55"/>
        <w:ind w:left="1134"/>
        <w:rPr>
          <w:color w:val="000000"/>
        </w:rPr>
      </w:pPr>
      <w:r w:rsidRPr="00861376">
        <w:rPr>
          <w:color w:val="00000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61376" w:rsidRPr="00861376" w:rsidRDefault="00861376" w:rsidP="00D971AD">
      <w:pPr>
        <w:pStyle w:val="a7"/>
        <w:numPr>
          <w:ilvl w:val="3"/>
          <w:numId w:val="245"/>
        </w:numPr>
        <w:autoSpaceDE w:val="0"/>
        <w:autoSpaceDN w:val="0"/>
        <w:adjustRightInd w:val="0"/>
        <w:spacing w:after="120"/>
        <w:ind w:left="1134"/>
        <w:rPr>
          <w:color w:val="000000"/>
        </w:rPr>
      </w:pPr>
      <w:r w:rsidRPr="00861376">
        <w:rPr>
          <w:color w:val="000000"/>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61376" w:rsidRPr="00861376" w:rsidRDefault="00861376" w:rsidP="00861376">
      <w:pPr>
        <w:autoSpaceDE w:val="0"/>
        <w:autoSpaceDN w:val="0"/>
        <w:adjustRightInd w:val="0"/>
        <w:ind w:firstLine="709"/>
        <w:jc w:val="both"/>
        <w:rPr>
          <w:rFonts w:ascii="Times New Roman" w:hAnsi="Times New Roman" w:cs="Times New Roman"/>
          <w:color w:val="000000"/>
          <w:sz w:val="24"/>
          <w:szCs w:val="24"/>
        </w:rPr>
      </w:pPr>
      <w:r w:rsidRPr="00861376">
        <w:rPr>
          <w:rFonts w:ascii="Times New Roman" w:hAnsi="Times New Roman" w:cs="Times New Roman"/>
          <w:color w:val="000000"/>
          <w:sz w:val="24"/>
          <w:szCs w:val="24"/>
        </w:rPr>
        <w:t xml:space="preserve">В соответствии с Концепцией нового учебно-методического комплекса по отечественной истории </w:t>
      </w:r>
      <w:r w:rsidRPr="00861376">
        <w:rPr>
          <w:rFonts w:ascii="Times New Roman" w:hAnsi="Times New Roman" w:cs="Times New Roman"/>
          <w:bCs/>
          <w:color w:val="000000"/>
          <w:sz w:val="24"/>
          <w:szCs w:val="24"/>
        </w:rPr>
        <w:t>базовыми принципами</w:t>
      </w:r>
      <w:r w:rsidRPr="00861376">
        <w:rPr>
          <w:rFonts w:ascii="Times New Roman" w:hAnsi="Times New Roman" w:cs="Times New Roman"/>
          <w:b/>
          <w:bCs/>
          <w:color w:val="000000"/>
          <w:sz w:val="24"/>
          <w:szCs w:val="24"/>
        </w:rPr>
        <w:t xml:space="preserve"> </w:t>
      </w:r>
      <w:r w:rsidRPr="00861376">
        <w:rPr>
          <w:rFonts w:ascii="Times New Roman" w:hAnsi="Times New Roman" w:cs="Times New Roman"/>
          <w:color w:val="000000"/>
          <w:sz w:val="24"/>
          <w:szCs w:val="24"/>
        </w:rPr>
        <w:t xml:space="preserve">школьного исторического образования являются: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color w:val="000000"/>
        </w:rPr>
        <w:t xml:space="preserve">идея </w:t>
      </w:r>
      <w:r w:rsidRPr="00861376">
        <w:rPr>
          <w:iCs/>
          <w:color w:val="000000"/>
        </w:rPr>
        <w:t>преемственности</w:t>
      </w:r>
      <w:r w:rsidRPr="00861376">
        <w:rPr>
          <w:i/>
          <w:iCs/>
          <w:color w:val="000000"/>
        </w:rPr>
        <w:t xml:space="preserve"> </w:t>
      </w:r>
      <w:r w:rsidRPr="00861376">
        <w:rPr>
          <w:color w:val="000000"/>
        </w:rPr>
        <w:t xml:space="preserve">исторических периодов, в т.ч. </w:t>
      </w:r>
      <w:r w:rsidRPr="00861376">
        <w:rPr>
          <w:iCs/>
          <w:color w:val="000000"/>
        </w:rPr>
        <w:t>непрерывности</w:t>
      </w:r>
      <w:r w:rsidRPr="00861376">
        <w:rPr>
          <w:i/>
          <w:iCs/>
          <w:color w:val="000000"/>
        </w:rPr>
        <w:t xml:space="preserve"> </w:t>
      </w:r>
      <w:r w:rsidRPr="00861376">
        <w:rPr>
          <w:color w:val="000000"/>
        </w:rPr>
        <w:t xml:space="preserve">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color w:val="000000"/>
        </w:rPr>
        <w:t xml:space="preserve">рассмотрение истории России как </w:t>
      </w:r>
      <w:r w:rsidRPr="00861376">
        <w:rPr>
          <w:iCs/>
          <w:color w:val="000000"/>
        </w:rPr>
        <w:t>неотъемлемой части мирового исторического процесса</w:t>
      </w:r>
      <w:r w:rsidRPr="00861376">
        <w:rPr>
          <w:color w:val="000000"/>
        </w:rPr>
        <w:t xml:space="preserve">, понимание особенностей ее развития, места и роли в мировой истории и в современном мире;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iCs/>
          <w:color w:val="000000"/>
        </w:rPr>
        <w:t>ценности гражданского общества</w:t>
      </w:r>
      <w:r w:rsidRPr="00861376">
        <w:rPr>
          <w:i/>
          <w:iCs/>
          <w:color w:val="000000"/>
        </w:rPr>
        <w:t xml:space="preserve"> </w:t>
      </w:r>
      <w:r w:rsidRPr="00861376">
        <w:rPr>
          <w:color w:val="000000"/>
        </w:rPr>
        <w:t xml:space="preserve">– верховенство права, социальная солидарность, безопасность, свобода и ответственность;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iCs/>
          <w:color w:val="000000"/>
        </w:rPr>
        <w:t>воспитательный потенциал</w:t>
      </w:r>
      <w:r w:rsidRPr="00861376">
        <w:rPr>
          <w:i/>
          <w:iCs/>
          <w:color w:val="000000"/>
        </w:rPr>
        <w:t xml:space="preserve"> </w:t>
      </w:r>
      <w:r w:rsidRPr="00861376">
        <w:rPr>
          <w:color w:val="000000"/>
        </w:rPr>
        <w:t xml:space="preserve">исторического образования, его исключительная роль в формировании российской гражданской идентичности и патриотизма;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iCs/>
          <w:color w:val="000000"/>
        </w:rPr>
        <w:t>общественное согласие</w:t>
      </w:r>
      <w:r w:rsidRPr="00861376">
        <w:rPr>
          <w:i/>
          <w:iCs/>
          <w:color w:val="000000"/>
        </w:rPr>
        <w:t xml:space="preserve"> </w:t>
      </w:r>
      <w:r w:rsidRPr="00861376">
        <w:rPr>
          <w:color w:val="000000"/>
        </w:rPr>
        <w:t xml:space="preserve">и уважение как необходимое условие взаимодействия государств и народов в новейшей истории. </w:t>
      </w:r>
    </w:p>
    <w:p w:rsidR="00861376" w:rsidRPr="00861376" w:rsidRDefault="00861376" w:rsidP="00D971AD">
      <w:pPr>
        <w:pStyle w:val="a7"/>
        <w:numPr>
          <w:ilvl w:val="3"/>
          <w:numId w:val="246"/>
        </w:numPr>
        <w:autoSpaceDE w:val="0"/>
        <w:autoSpaceDN w:val="0"/>
        <w:adjustRightInd w:val="0"/>
        <w:spacing w:after="55"/>
        <w:ind w:left="1134"/>
        <w:rPr>
          <w:color w:val="000000"/>
        </w:rPr>
      </w:pPr>
      <w:r w:rsidRPr="00861376">
        <w:rPr>
          <w:iCs/>
          <w:color w:val="000000"/>
        </w:rPr>
        <w:t>познавательное значение</w:t>
      </w:r>
      <w:r w:rsidRPr="00861376">
        <w:rPr>
          <w:i/>
          <w:iCs/>
          <w:color w:val="000000"/>
        </w:rPr>
        <w:t xml:space="preserve"> </w:t>
      </w:r>
      <w:r w:rsidRPr="00861376">
        <w:rPr>
          <w:color w:val="000000"/>
        </w:rPr>
        <w:t xml:space="preserve">российской, региональной и мировой истории; </w:t>
      </w:r>
    </w:p>
    <w:p w:rsidR="00861376" w:rsidRPr="00861376" w:rsidRDefault="00861376" w:rsidP="00D971AD">
      <w:pPr>
        <w:pStyle w:val="a7"/>
        <w:numPr>
          <w:ilvl w:val="3"/>
          <w:numId w:val="246"/>
        </w:numPr>
        <w:autoSpaceDE w:val="0"/>
        <w:autoSpaceDN w:val="0"/>
        <w:adjustRightInd w:val="0"/>
        <w:spacing w:after="120"/>
        <w:ind w:left="1134"/>
        <w:rPr>
          <w:color w:val="000000"/>
        </w:rPr>
      </w:pPr>
      <w:r w:rsidRPr="00861376">
        <w:rPr>
          <w:color w:val="000000"/>
        </w:rPr>
        <w:t xml:space="preserve">формирование требований к каждому уровню </w:t>
      </w:r>
      <w:r w:rsidRPr="00861376">
        <w:rPr>
          <w:iCs/>
          <w:color w:val="000000"/>
        </w:rPr>
        <w:t>непрерывного исторического образования</w:t>
      </w:r>
      <w:r w:rsidRPr="00861376">
        <w:rPr>
          <w:i/>
          <w:iCs/>
          <w:color w:val="000000"/>
        </w:rPr>
        <w:t xml:space="preserve"> </w:t>
      </w:r>
      <w:r w:rsidRPr="00861376">
        <w:rPr>
          <w:color w:val="000000"/>
        </w:rPr>
        <w:t xml:space="preserve">на протяжении всей жизни. </w:t>
      </w:r>
    </w:p>
    <w:p w:rsidR="00861376" w:rsidRPr="00861376" w:rsidRDefault="00861376" w:rsidP="00861376">
      <w:pPr>
        <w:autoSpaceDE w:val="0"/>
        <w:autoSpaceDN w:val="0"/>
        <w:adjustRightInd w:val="0"/>
        <w:ind w:firstLine="709"/>
        <w:jc w:val="both"/>
        <w:rPr>
          <w:rFonts w:ascii="Times New Roman" w:hAnsi="Times New Roman" w:cs="Times New Roman"/>
          <w:color w:val="000000"/>
          <w:sz w:val="24"/>
          <w:szCs w:val="24"/>
        </w:rPr>
      </w:pPr>
      <w:r w:rsidRPr="00861376">
        <w:rPr>
          <w:rFonts w:ascii="Times New Roman" w:hAnsi="Times New Roman" w:cs="Times New Roman"/>
          <w:color w:val="000000"/>
          <w:sz w:val="24"/>
          <w:szCs w:val="24"/>
        </w:rPr>
        <w:t>Предмет «История» изучается на уровне основного общего образования в качестве обязательного предмета в 5</w:t>
      </w:r>
      <w:r>
        <w:rPr>
          <w:rFonts w:ascii="Times New Roman" w:hAnsi="Times New Roman" w:cs="Times New Roman"/>
          <w:color w:val="000000"/>
          <w:sz w:val="24"/>
          <w:szCs w:val="24"/>
        </w:rPr>
        <w:t xml:space="preserve"> </w:t>
      </w:r>
      <w:r w:rsidRPr="0086137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1376">
        <w:rPr>
          <w:rFonts w:ascii="Times New Roman" w:hAnsi="Times New Roman" w:cs="Times New Roman"/>
          <w:color w:val="000000"/>
          <w:sz w:val="24"/>
          <w:szCs w:val="24"/>
        </w:rPr>
        <w:t>9 классах.</w:t>
      </w:r>
      <w:r>
        <w:rPr>
          <w:rFonts w:ascii="Times New Roman" w:hAnsi="Times New Roman" w:cs="Times New Roman"/>
          <w:color w:val="000000"/>
          <w:sz w:val="24"/>
          <w:szCs w:val="24"/>
        </w:rPr>
        <w:t xml:space="preserve"> </w:t>
      </w:r>
      <w:r w:rsidRPr="00861376">
        <w:rPr>
          <w:rFonts w:ascii="Times New Roman" w:hAnsi="Times New Roman" w:cs="Times New Roman"/>
          <w:color w:val="000000"/>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Структурно предмет «История» включает учебные курсы по всеобщей истории и истории России. </w:t>
      </w:r>
    </w:p>
    <w:p w:rsidR="00861376" w:rsidRDefault="00861376" w:rsidP="00861376">
      <w:pPr>
        <w:pStyle w:val="43"/>
        <w:spacing w:before="0"/>
        <w:ind w:firstLine="709"/>
        <w:jc w:val="both"/>
        <w:rPr>
          <w:rFonts w:eastAsiaTheme="minorEastAsia"/>
          <w:b w:val="0"/>
          <w:color w:val="000000"/>
          <w:sz w:val="24"/>
          <w:szCs w:val="24"/>
          <w:lang w:eastAsia="ru-RU" w:bidi="ar-SA"/>
        </w:rPr>
      </w:pPr>
      <w:r w:rsidRPr="00861376">
        <w:rPr>
          <w:rFonts w:eastAsiaTheme="minorEastAsia"/>
          <w:b w:val="0"/>
          <w:color w:val="000000"/>
          <w:sz w:val="24"/>
          <w:szCs w:val="24"/>
          <w:lang w:eastAsia="ru-RU" w:bidi="ar-SA"/>
        </w:rPr>
        <w:t xml:space="preserve">Знакомство обучающихся на уровне основного общего образования с предметом «История» начинается с курса </w:t>
      </w:r>
      <w:r w:rsidRPr="00C82594">
        <w:rPr>
          <w:rFonts w:eastAsiaTheme="minorEastAsia"/>
          <w:b w:val="0"/>
          <w:bCs/>
          <w:color w:val="000000"/>
          <w:sz w:val="24"/>
          <w:szCs w:val="24"/>
          <w:lang w:eastAsia="ru-RU" w:bidi="ar-SA"/>
        </w:rPr>
        <w:t>всеобщей истории</w:t>
      </w:r>
      <w:r w:rsidRPr="00861376">
        <w:rPr>
          <w:rFonts w:eastAsiaTheme="minorEastAsia"/>
          <w:b w:val="0"/>
          <w:color w:val="000000"/>
          <w:sz w:val="24"/>
          <w:szCs w:val="24"/>
          <w:lang w:eastAsia="ru-RU" w:bidi="ar-SA"/>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C82594" w:rsidRPr="00C82594" w:rsidRDefault="00C82594" w:rsidP="00C82594">
      <w:pPr>
        <w:autoSpaceDE w:val="0"/>
        <w:autoSpaceDN w:val="0"/>
        <w:adjustRightInd w:val="0"/>
        <w:ind w:firstLine="709"/>
        <w:jc w:val="both"/>
        <w:rPr>
          <w:rFonts w:ascii="Times New Roman" w:hAnsi="Times New Roman" w:cs="Times New Roman"/>
          <w:color w:val="000000"/>
          <w:sz w:val="24"/>
          <w:szCs w:val="24"/>
        </w:rPr>
      </w:pPr>
      <w:r w:rsidRPr="00C82594">
        <w:rPr>
          <w:rFonts w:ascii="Times New Roman" w:hAnsi="Times New Roman" w:cs="Times New Roman"/>
          <w:color w:val="000000"/>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C82594" w:rsidRPr="00C82594" w:rsidRDefault="00C82594" w:rsidP="00C82594">
      <w:pPr>
        <w:autoSpaceDE w:val="0"/>
        <w:autoSpaceDN w:val="0"/>
        <w:adjustRightInd w:val="0"/>
        <w:ind w:firstLine="709"/>
        <w:jc w:val="both"/>
        <w:rPr>
          <w:rFonts w:ascii="Times New Roman" w:hAnsi="Times New Roman" w:cs="Times New Roman"/>
          <w:color w:val="000000"/>
          <w:sz w:val="24"/>
          <w:szCs w:val="24"/>
        </w:rPr>
      </w:pPr>
      <w:r w:rsidRPr="00C82594">
        <w:rPr>
          <w:rFonts w:ascii="Times New Roman" w:hAnsi="Times New Roman" w:cs="Times New Roman"/>
          <w:color w:val="000000"/>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82594" w:rsidRPr="00C82594" w:rsidRDefault="00C82594" w:rsidP="00C82594">
      <w:pPr>
        <w:autoSpaceDE w:val="0"/>
        <w:autoSpaceDN w:val="0"/>
        <w:adjustRightInd w:val="0"/>
        <w:ind w:firstLine="709"/>
        <w:jc w:val="both"/>
        <w:rPr>
          <w:rFonts w:ascii="Times New Roman" w:hAnsi="Times New Roman" w:cs="Times New Roman"/>
          <w:color w:val="000000"/>
          <w:sz w:val="24"/>
          <w:szCs w:val="24"/>
        </w:rPr>
      </w:pPr>
      <w:r w:rsidRPr="00C82594">
        <w:rPr>
          <w:rFonts w:ascii="Times New Roman" w:hAnsi="Times New Roman" w:cs="Times New Roman"/>
          <w:color w:val="000000"/>
          <w:sz w:val="24"/>
          <w:szCs w:val="24"/>
        </w:rPr>
        <w:lastRenderedPageBreak/>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82594" w:rsidRPr="00C82594" w:rsidRDefault="00C82594" w:rsidP="00C82594">
      <w:pPr>
        <w:autoSpaceDE w:val="0"/>
        <w:autoSpaceDN w:val="0"/>
        <w:adjustRightInd w:val="0"/>
        <w:ind w:firstLine="709"/>
        <w:jc w:val="both"/>
        <w:rPr>
          <w:rFonts w:ascii="Times New Roman" w:hAnsi="Times New Roman" w:cs="Times New Roman"/>
          <w:color w:val="000000"/>
          <w:sz w:val="24"/>
          <w:szCs w:val="24"/>
        </w:rPr>
      </w:pPr>
      <w:r w:rsidRPr="00C82594">
        <w:rPr>
          <w:rFonts w:ascii="Times New Roman" w:hAnsi="Times New Roman" w:cs="Times New Roman"/>
          <w:color w:val="000000"/>
          <w:sz w:val="24"/>
          <w:szCs w:val="24"/>
        </w:rPr>
        <w:t xml:space="preserve">Курс </w:t>
      </w:r>
      <w:r w:rsidRPr="00C82594">
        <w:rPr>
          <w:rFonts w:ascii="Times New Roman" w:hAnsi="Times New Roman" w:cs="Times New Roman"/>
          <w:b/>
          <w:bCs/>
          <w:color w:val="000000"/>
          <w:sz w:val="24"/>
          <w:szCs w:val="24"/>
        </w:rPr>
        <w:t xml:space="preserve">отечественной истории </w:t>
      </w:r>
      <w:r w:rsidRPr="00C82594">
        <w:rPr>
          <w:rFonts w:ascii="Times New Roman" w:hAnsi="Times New Roman" w:cs="Times New Roman"/>
          <w:color w:val="000000"/>
          <w:sz w:val="24"/>
          <w:szCs w:val="24"/>
        </w:rPr>
        <w:t xml:space="preserve">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82594" w:rsidRDefault="00C82594" w:rsidP="0024460E">
      <w:pPr>
        <w:pStyle w:val="43"/>
        <w:spacing w:before="0" w:after="0"/>
        <w:ind w:firstLine="709"/>
        <w:jc w:val="both"/>
        <w:rPr>
          <w:rFonts w:eastAsiaTheme="minorEastAsia"/>
          <w:b w:val="0"/>
          <w:color w:val="000000"/>
          <w:sz w:val="24"/>
          <w:szCs w:val="24"/>
          <w:lang w:eastAsia="ru-RU" w:bidi="ar-SA"/>
        </w:rPr>
      </w:pPr>
      <w:r w:rsidRPr="00C82594">
        <w:rPr>
          <w:rFonts w:eastAsiaTheme="minorEastAsia"/>
          <w:b w:val="0"/>
          <w:color w:val="000000"/>
          <w:sz w:val="24"/>
          <w:szCs w:val="24"/>
          <w:lang w:eastAsia="ru-RU" w:bidi="ar-SA"/>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82594">
        <w:rPr>
          <w:rFonts w:eastAsiaTheme="minorEastAsia"/>
          <w:bCs/>
          <w:i/>
          <w:iCs/>
          <w:color w:val="000000"/>
          <w:sz w:val="24"/>
          <w:szCs w:val="24"/>
          <w:lang w:eastAsia="ru-RU" w:bidi="ar-SA"/>
        </w:rPr>
        <w:t>синхронизации курсов истории России и всеобщей истории</w:t>
      </w:r>
      <w:r w:rsidRPr="00C82594">
        <w:rPr>
          <w:rFonts w:eastAsiaTheme="minorEastAsia"/>
          <w:b w:val="0"/>
          <w:color w:val="000000"/>
          <w:sz w:val="24"/>
          <w:szCs w:val="24"/>
          <w:lang w:eastAsia="ru-RU" w:bidi="ar-SA"/>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C82594" w:rsidRPr="00C82594" w:rsidRDefault="00C82594" w:rsidP="00C82594">
      <w:pPr>
        <w:pStyle w:val="43"/>
        <w:spacing w:before="0" w:after="0"/>
        <w:ind w:firstLine="709"/>
        <w:jc w:val="both"/>
        <w:rPr>
          <w:color w:val="000000"/>
          <w:sz w:val="24"/>
          <w:szCs w:val="24"/>
        </w:rPr>
      </w:pPr>
      <w:r w:rsidRPr="00C82594">
        <w:rPr>
          <w:b w:val="0"/>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w:t>
      </w:r>
      <w:r>
        <w:rPr>
          <w:b w:val="0"/>
          <w:sz w:val="24"/>
          <w:szCs w:val="24"/>
        </w:rPr>
        <w:t xml:space="preserve"> </w:t>
      </w:r>
      <w:r w:rsidRPr="00C82594">
        <w:rPr>
          <w:b w:val="0"/>
          <w:color w:val="000000"/>
          <w:sz w:val="24"/>
          <w:szCs w:val="24"/>
        </w:rPr>
        <w:t xml:space="preserve">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82594" w:rsidRDefault="00C82594" w:rsidP="00C82594">
      <w:pPr>
        <w:autoSpaceDE w:val="0"/>
        <w:autoSpaceDN w:val="0"/>
        <w:adjustRightInd w:val="0"/>
        <w:ind w:firstLine="709"/>
        <w:jc w:val="both"/>
        <w:rPr>
          <w:rFonts w:ascii="Times New Roman" w:hAnsi="Times New Roman" w:cs="Times New Roman"/>
          <w:color w:val="000000"/>
          <w:sz w:val="24"/>
          <w:szCs w:val="24"/>
        </w:rPr>
      </w:pPr>
      <w:r w:rsidRPr="00C82594">
        <w:rPr>
          <w:rFonts w:ascii="Times New Roman" w:hAnsi="Times New Roman" w:cs="Times New Roman"/>
          <w:color w:val="000000"/>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751D06" w:rsidRPr="00751D06" w:rsidRDefault="00751D06" w:rsidP="00C82594">
      <w:pPr>
        <w:autoSpaceDE w:val="0"/>
        <w:autoSpaceDN w:val="0"/>
        <w:adjustRightInd w:val="0"/>
        <w:ind w:firstLine="709"/>
        <w:jc w:val="both"/>
        <w:rPr>
          <w:rFonts w:ascii="Times New Roman" w:hAnsi="Times New Roman" w:cs="Times New Roman"/>
          <w:sz w:val="24"/>
          <w:szCs w:val="24"/>
        </w:rPr>
      </w:pPr>
      <w:r w:rsidRPr="00751D06">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751D06">
        <w:rPr>
          <w:rFonts w:ascii="Times New Roman" w:hAnsi="Times New Roman" w:cs="Times New Roman"/>
          <w:bCs/>
          <w:sz w:val="24"/>
          <w:szCs w:val="24"/>
        </w:rPr>
        <w:t>изучение истории будет строиться по линейной системе с 5 по 11 классы</w:t>
      </w:r>
      <w:r w:rsidRPr="00751D06">
        <w:rPr>
          <w:rFonts w:ascii="Times New Roman" w:hAnsi="Times New Roman" w:cs="Times New Roman"/>
          <w:sz w:val="24"/>
          <w:szCs w:val="24"/>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BE6277" w:rsidRDefault="00BE6277" w:rsidP="003E17A2">
      <w:pPr>
        <w:shd w:val="clear" w:color="auto" w:fill="FFFFFF" w:themeFill="background1"/>
        <w:spacing w:line="120" w:lineRule="atLeast"/>
        <w:jc w:val="center"/>
        <w:rPr>
          <w:rFonts w:ascii="Times New Roman" w:hAnsi="Times New Roman" w:cs="Times New Roman"/>
          <w:b/>
          <w:sz w:val="24"/>
          <w:szCs w:val="24"/>
        </w:rPr>
      </w:pPr>
    </w:p>
    <w:p w:rsidR="00F37A66" w:rsidRDefault="00F37A66" w:rsidP="003E17A2">
      <w:pPr>
        <w:shd w:val="clear" w:color="auto" w:fill="FFFFFF" w:themeFill="background1"/>
        <w:spacing w:line="120" w:lineRule="atLeast"/>
        <w:jc w:val="center"/>
        <w:rPr>
          <w:rFonts w:ascii="Times New Roman" w:hAnsi="Times New Roman" w:cs="Times New Roman"/>
          <w:b/>
          <w:sz w:val="24"/>
          <w:szCs w:val="24"/>
        </w:rPr>
      </w:pPr>
    </w:p>
    <w:p w:rsidR="00F37A66" w:rsidRDefault="00F37A66" w:rsidP="003E17A2">
      <w:pPr>
        <w:shd w:val="clear" w:color="auto" w:fill="FFFFFF" w:themeFill="background1"/>
        <w:spacing w:line="120" w:lineRule="atLeast"/>
        <w:jc w:val="center"/>
        <w:rPr>
          <w:rFonts w:ascii="Times New Roman" w:hAnsi="Times New Roman" w:cs="Times New Roman"/>
          <w:b/>
          <w:sz w:val="24"/>
          <w:szCs w:val="24"/>
        </w:rPr>
      </w:pPr>
    </w:p>
    <w:p w:rsidR="00F37A66" w:rsidRDefault="00F37A66" w:rsidP="003E17A2">
      <w:pPr>
        <w:shd w:val="clear" w:color="auto" w:fill="FFFFFF" w:themeFill="background1"/>
        <w:spacing w:line="120" w:lineRule="atLeast"/>
        <w:jc w:val="center"/>
        <w:rPr>
          <w:rFonts w:ascii="Times New Roman" w:hAnsi="Times New Roman" w:cs="Times New Roman"/>
          <w:b/>
          <w:sz w:val="24"/>
          <w:szCs w:val="24"/>
        </w:rPr>
      </w:pPr>
    </w:p>
    <w:p w:rsidR="00A81EAB" w:rsidRPr="00B4679A" w:rsidRDefault="00623949" w:rsidP="003E17A2">
      <w:pPr>
        <w:shd w:val="clear" w:color="auto" w:fill="FFFFFF" w:themeFill="background1"/>
        <w:spacing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lastRenderedPageBreak/>
        <w:t>ИСТОРИЯ РОССИИ</w:t>
      </w:r>
    </w:p>
    <w:p w:rsidR="00A81EAB" w:rsidRPr="00B4679A" w:rsidRDefault="00A81EAB" w:rsidP="00220CDB">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Древняя и средневековая Русь</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Что изучает история Отечества. </w:t>
      </w:r>
      <w:r w:rsidRPr="00B4679A">
        <w:rPr>
          <w:rFonts w:ascii="Times New Roman" w:hAnsi="Times New Roman" w:cs="Times New Roman"/>
          <w:sz w:val="24"/>
          <w:szCs w:val="24"/>
        </w:rPr>
        <w:t xml:space="preserve">История России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часть всемирной истории. Факторы самобытности российской истории. История региона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часть истории России. Источники по российской истории.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Древнейшие народы на территории России. </w:t>
      </w:r>
      <w:r w:rsidRPr="00B4679A">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Древняя Русь в VIII </w:t>
      </w:r>
      <w:r w:rsidR="003E17A2">
        <w:rPr>
          <w:rFonts w:ascii="Times New Roman" w:hAnsi="Times New Roman" w:cs="Times New Roman"/>
          <w:b/>
          <w:bCs/>
          <w:sz w:val="24"/>
          <w:szCs w:val="24"/>
        </w:rPr>
        <w:t>–</w:t>
      </w:r>
      <w:r w:rsidRPr="00B4679A">
        <w:rPr>
          <w:rFonts w:ascii="Times New Roman" w:hAnsi="Times New Roman" w:cs="Times New Roman"/>
          <w:b/>
          <w:bCs/>
          <w:sz w:val="24"/>
          <w:szCs w:val="24"/>
        </w:rPr>
        <w:t xml:space="preserve"> первой половине XII в. </w:t>
      </w:r>
      <w:r w:rsidRPr="00B4679A">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Образование Древнерусского государства: предпосылки, причины, значение. Новгород и Киев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Русь Удельная в 30-е гг. XII</w:t>
      </w:r>
      <w:r w:rsidR="003E17A2">
        <w:rPr>
          <w:rFonts w:ascii="Times New Roman" w:hAnsi="Times New Roman" w:cs="Times New Roman"/>
          <w:b/>
          <w:bCs/>
          <w:sz w:val="24"/>
          <w:szCs w:val="24"/>
        </w:rPr>
        <w:t>-</w:t>
      </w:r>
      <w:r w:rsidRPr="00B4679A">
        <w:rPr>
          <w:rFonts w:ascii="Times New Roman" w:hAnsi="Times New Roman" w:cs="Times New Roman"/>
          <w:b/>
          <w:bCs/>
          <w:sz w:val="24"/>
          <w:szCs w:val="24"/>
        </w:rPr>
        <w:t xml:space="preserve">XIII в. </w:t>
      </w:r>
      <w:r w:rsidRPr="00B4679A">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Русь и Литва. Русские земли в составе Великого княжества Литовского.</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Культура Руси в 30-е гг. </w:t>
      </w:r>
      <w:r w:rsidRPr="00B4679A">
        <w:rPr>
          <w:rFonts w:ascii="Times New Roman" w:hAnsi="Times New Roman" w:cs="Times New Roman"/>
          <w:bCs/>
          <w:sz w:val="24"/>
          <w:szCs w:val="24"/>
        </w:rPr>
        <w:t>XII</w:t>
      </w:r>
      <w:r w:rsidR="003E17A2">
        <w:rPr>
          <w:rFonts w:ascii="Times New Roman" w:hAnsi="Times New Roman" w:cs="Times New Roman"/>
          <w:bCs/>
          <w:sz w:val="24"/>
          <w:szCs w:val="24"/>
        </w:rPr>
        <w:t>-</w:t>
      </w:r>
      <w:r w:rsidRPr="00B4679A">
        <w:rPr>
          <w:rFonts w:ascii="Times New Roman" w:hAnsi="Times New Roman" w:cs="Times New Roman"/>
          <w:bCs/>
          <w:sz w:val="24"/>
          <w:szCs w:val="24"/>
        </w:rPr>
        <w:t>XIII </w:t>
      </w:r>
      <w:r w:rsidRPr="00B4679A">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Московская Русь в XIV</w:t>
      </w:r>
      <w:r w:rsidR="003E17A2">
        <w:rPr>
          <w:rFonts w:ascii="Times New Roman" w:hAnsi="Times New Roman" w:cs="Times New Roman"/>
          <w:sz w:val="24"/>
          <w:szCs w:val="24"/>
        </w:rPr>
        <w:t>-</w:t>
      </w:r>
      <w:r w:rsidRPr="00B4679A">
        <w:rPr>
          <w:rFonts w:ascii="Times New Roman" w:hAnsi="Times New Roman" w:cs="Times New Roman"/>
          <w:b/>
          <w:bCs/>
          <w:sz w:val="24"/>
          <w:szCs w:val="24"/>
        </w:rPr>
        <w:t xml:space="preserve">XV вв. </w:t>
      </w:r>
      <w:r w:rsidRPr="00B4679A">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Завершение объединения русских земель. Прекращение зависимости Руси от Золотой Орды. Иван </w:t>
      </w:r>
      <w:r w:rsidRPr="00B4679A">
        <w:rPr>
          <w:rFonts w:ascii="Times New Roman" w:hAnsi="Times New Roman" w:cs="Times New Roman"/>
          <w:bCs/>
          <w:sz w:val="24"/>
          <w:szCs w:val="24"/>
        </w:rPr>
        <w:t>III.</w:t>
      </w:r>
      <w:r w:rsidR="002518B5">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B4679A">
          <w:rPr>
            <w:rFonts w:ascii="Times New Roman" w:hAnsi="Times New Roman" w:cs="Times New Roman"/>
            <w:sz w:val="24"/>
            <w:szCs w:val="24"/>
          </w:rPr>
          <w:t>1497 г</w:t>
        </w:r>
      </w:smartTag>
      <w:r w:rsidRPr="00B4679A">
        <w:rPr>
          <w:rFonts w:ascii="Times New Roman" w:hAnsi="Times New Roman" w:cs="Times New Roman"/>
          <w:sz w:val="24"/>
          <w:szCs w:val="24"/>
        </w:rPr>
        <w:t>.</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Экономическое и социальное развитие Руси в XIV</w:t>
      </w:r>
      <w:r w:rsidR="003E17A2">
        <w:rPr>
          <w:rFonts w:ascii="Times New Roman" w:hAnsi="Times New Roman" w:cs="Times New Roman"/>
          <w:sz w:val="24"/>
          <w:szCs w:val="24"/>
        </w:rPr>
        <w:t>-</w:t>
      </w:r>
      <w:r w:rsidRPr="00B4679A">
        <w:rPr>
          <w:rFonts w:ascii="Times New Roman" w:hAnsi="Times New Roman" w:cs="Times New Roman"/>
          <w:sz w:val="24"/>
          <w:szCs w:val="24"/>
        </w:rPr>
        <w:t>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Третий Рим».</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и быт Руси в XIV</w:t>
      </w:r>
      <w:r w:rsidR="003E17A2">
        <w:rPr>
          <w:rFonts w:ascii="Times New Roman" w:hAnsi="Times New Roman" w:cs="Times New Roman"/>
          <w:sz w:val="24"/>
          <w:szCs w:val="24"/>
        </w:rPr>
        <w:t>-</w:t>
      </w:r>
      <w:r w:rsidRPr="00B4679A">
        <w:rPr>
          <w:rFonts w:ascii="Times New Roman" w:hAnsi="Times New Roman" w:cs="Times New Roman"/>
          <w:sz w:val="24"/>
          <w:szCs w:val="24"/>
        </w:rPr>
        <w:t>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Московское государство в XVI в. </w:t>
      </w:r>
      <w:r w:rsidRPr="00B4679A">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Россия в конце XVI в. Учреждение патриаршества. Дальнейшее закрепощение крестьян.</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81EAB"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Россия на рубеже XVI</w:t>
      </w:r>
      <w:r w:rsidR="003E17A2">
        <w:rPr>
          <w:rFonts w:ascii="Times New Roman" w:hAnsi="Times New Roman" w:cs="Times New Roman"/>
          <w:b/>
          <w:bCs/>
          <w:sz w:val="24"/>
          <w:szCs w:val="24"/>
        </w:rPr>
        <w:t>-</w:t>
      </w:r>
      <w:r w:rsidRPr="00B4679A">
        <w:rPr>
          <w:rFonts w:ascii="Times New Roman" w:hAnsi="Times New Roman" w:cs="Times New Roman"/>
          <w:b/>
          <w:bCs/>
          <w:sz w:val="24"/>
          <w:szCs w:val="24"/>
        </w:rPr>
        <w:t xml:space="preserve">XVII вв. </w:t>
      </w:r>
      <w:r w:rsidRPr="00B4679A">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4460E" w:rsidRPr="00B4679A" w:rsidRDefault="0024460E" w:rsidP="00220CDB">
      <w:pPr>
        <w:shd w:val="clear" w:color="auto" w:fill="FFFFFF"/>
        <w:spacing w:line="120" w:lineRule="atLeast"/>
        <w:ind w:left="709" w:firstLine="709"/>
        <w:jc w:val="both"/>
        <w:rPr>
          <w:rFonts w:ascii="Times New Roman" w:hAnsi="Times New Roman" w:cs="Times New Roman"/>
          <w:sz w:val="24"/>
          <w:szCs w:val="24"/>
        </w:rPr>
      </w:pPr>
    </w:p>
    <w:p w:rsidR="00A81EAB" w:rsidRPr="00B4679A" w:rsidRDefault="00A81EAB" w:rsidP="00BE6277">
      <w:pPr>
        <w:shd w:val="clear" w:color="auto" w:fill="FFFFFF"/>
        <w:spacing w:before="24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Россия в Новое время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Хронология и сущность нового этапа российской истории.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в XVII в. </w:t>
      </w:r>
      <w:r w:rsidRPr="00B4679A">
        <w:rPr>
          <w:rFonts w:ascii="Times New Roman"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B4679A">
          <w:rPr>
            <w:rFonts w:ascii="Times New Roman" w:hAnsi="Times New Roman" w:cs="Times New Roman"/>
            <w:sz w:val="24"/>
            <w:szCs w:val="24"/>
          </w:rPr>
          <w:t>1649 г</w:t>
        </w:r>
      </w:smartTag>
      <w:r w:rsidRPr="00B4679A">
        <w:rPr>
          <w:rFonts w:ascii="Times New Roman"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Народы России в XVII в. Освоение Сибири и Дальнего Востока. Русские первопроходцы.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Власть и церковь. Реформы патриарха Никона. Церковный раскол. Протопоп Аввакум.</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Россия на рубеже XVII</w:t>
      </w:r>
      <w:r w:rsidR="009007F4">
        <w:rPr>
          <w:rFonts w:ascii="Times New Roman" w:hAnsi="Times New Roman" w:cs="Times New Roman"/>
          <w:b/>
          <w:bCs/>
          <w:sz w:val="24"/>
          <w:szCs w:val="24"/>
        </w:rPr>
        <w:t>–</w:t>
      </w:r>
      <w:r w:rsidRPr="00B4679A">
        <w:rPr>
          <w:rFonts w:ascii="Times New Roman" w:hAnsi="Times New Roman" w:cs="Times New Roman"/>
          <w:b/>
          <w:bCs/>
          <w:sz w:val="24"/>
          <w:szCs w:val="24"/>
        </w:rPr>
        <w:t xml:space="preserve">XVIII вв. </w:t>
      </w:r>
      <w:r w:rsidRPr="00B4679A">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в первой четверти XVIII в. </w:t>
      </w:r>
      <w:r w:rsidRPr="00B4679A">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Итоги и цена петровских преобразований.</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Дворцовые перевороты: </w:t>
      </w:r>
      <w:r w:rsidRPr="00B4679A">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Российская империя в 1762</w:t>
      </w:r>
      <w:r w:rsidR="00380F04">
        <w:rPr>
          <w:rFonts w:ascii="Times New Roman" w:hAnsi="Times New Roman" w:cs="Times New Roman"/>
          <w:b/>
          <w:bCs/>
          <w:sz w:val="24"/>
          <w:szCs w:val="24"/>
        </w:rPr>
        <w:t xml:space="preserve"> – </w:t>
      </w:r>
      <w:r w:rsidRPr="00B4679A">
        <w:rPr>
          <w:rFonts w:ascii="Times New Roman" w:hAnsi="Times New Roman" w:cs="Times New Roman"/>
          <w:b/>
          <w:bCs/>
          <w:sz w:val="24"/>
          <w:szCs w:val="24"/>
        </w:rPr>
        <w:t xml:space="preserve">1801 гг. </w:t>
      </w:r>
      <w:r w:rsidRPr="00B4679A">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Российская империя в конце XVIII в. Внутренняя и внешняя политика Павла I.</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Культура и быт России во второй половине XVIII в. Просвещение. Становление отечественной науки; М. В. Ломоносов.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первой четверти XIX в. </w:t>
      </w:r>
      <w:r w:rsidRPr="00B4679A">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B4679A">
          <w:rPr>
            <w:rFonts w:ascii="Times New Roman" w:hAnsi="Times New Roman" w:cs="Times New Roman"/>
            <w:sz w:val="24"/>
            <w:szCs w:val="24"/>
          </w:rPr>
          <w:t>1807 г</w:t>
        </w:r>
      </w:smartTag>
      <w:r w:rsidRPr="00B4679A">
        <w:rPr>
          <w:rFonts w:ascii="Times New Roman" w:hAnsi="Times New Roman" w:cs="Times New Roman"/>
          <w:sz w:val="24"/>
          <w:szCs w:val="24"/>
        </w:rPr>
        <w:t>. и его последствия. Присоединение к России Финляндии.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Заграничный поход русской армии 1813</w:t>
      </w:r>
      <w:r w:rsidR="00380F04">
        <w:rPr>
          <w:rFonts w:ascii="Times New Roman" w:hAnsi="Times New Roman" w:cs="Times New Roman"/>
          <w:sz w:val="24"/>
          <w:szCs w:val="24"/>
        </w:rPr>
        <w:t xml:space="preserve"> – </w:t>
      </w:r>
      <w:r w:rsidRPr="00B4679A">
        <w:rPr>
          <w:rFonts w:ascii="Times New Roman" w:hAnsi="Times New Roman" w:cs="Times New Roman"/>
          <w:sz w:val="24"/>
          <w:szCs w:val="24"/>
        </w:rPr>
        <w:t>1814 гг. Венский конгресс. Священный союз. Роль России в европейской политике в 1813</w:t>
      </w:r>
      <w:r w:rsidR="00380F04">
        <w:rPr>
          <w:rFonts w:ascii="Times New Roman" w:hAnsi="Times New Roman" w:cs="Times New Roman"/>
          <w:sz w:val="24"/>
          <w:szCs w:val="24"/>
        </w:rPr>
        <w:t xml:space="preserve"> – </w:t>
      </w:r>
      <w:r w:rsidRPr="00B4679A">
        <w:rPr>
          <w:rFonts w:ascii="Times New Roman" w:hAnsi="Times New Roman" w:cs="Times New Roman"/>
          <w:sz w:val="24"/>
          <w:szCs w:val="24"/>
        </w:rPr>
        <w:t>1825 гг. Россия и Америка.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Изменение внутриполитического курса Александра I в 1816</w:t>
      </w:r>
      <w:r w:rsidR="00380F04">
        <w:rPr>
          <w:rFonts w:ascii="Times New Roman" w:hAnsi="Times New Roman" w:cs="Times New Roman"/>
          <w:sz w:val="24"/>
          <w:szCs w:val="24"/>
        </w:rPr>
        <w:t xml:space="preserve"> – </w:t>
      </w:r>
      <w:r w:rsidRPr="00B4679A">
        <w:rPr>
          <w:rFonts w:ascii="Times New Roman" w:hAnsi="Times New Roman" w:cs="Times New Roman"/>
          <w:sz w:val="24"/>
          <w:szCs w:val="24"/>
        </w:rPr>
        <w:t>1825 гг. Основные итоги внутренней политики Александра I.</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B4679A">
          <w:rPr>
            <w:rFonts w:ascii="Times New Roman" w:hAnsi="Times New Roman" w:cs="Times New Roman"/>
            <w:sz w:val="24"/>
            <w:szCs w:val="24"/>
          </w:rPr>
          <w:t>1825 г</w:t>
        </w:r>
      </w:smartTag>
      <w:r w:rsidRPr="00B4679A">
        <w:rPr>
          <w:rFonts w:ascii="Times New Roman" w:hAnsi="Times New Roman" w:cs="Times New Roman"/>
          <w:sz w:val="24"/>
          <w:szCs w:val="24"/>
        </w:rPr>
        <w:t>.) и на юге, их итоги. Значение движения декабристов.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Российская империя в 1825</w:t>
      </w:r>
      <w:r w:rsidR="003E17A2">
        <w:rPr>
          <w:rFonts w:ascii="Times New Roman" w:hAnsi="Times New Roman" w:cs="Times New Roman"/>
          <w:b/>
          <w:bCs/>
          <w:sz w:val="24"/>
          <w:szCs w:val="24"/>
        </w:rPr>
        <w:t xml:space="preserve"> – </w:t>
      </w:r>
      <w:r w:rsidRPr="00B4679A">
        <w:rPr>
          <w:rFonts w:ascii="Times New Roman" w:hAnsi="Times New Roman" w:cs="Times New Roman"/>
          <w:b/>
          <w:bCs/>
          <w:sz w:val="24"/>
          <w:szCs w:val="24"/>
        </w:rPr>
        <w:t xml:space="preserve">1855 гг. </w:t>
      </w:r>
      <w:r w:rsidRPr="00B4679A">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1830</w:t>
      </w:r>
      <w:r w:rsidR="00380F04">
        <w:rPr>
          <w:rFonts w:ascii="Times New Roman" w:hAnsi="Times New Roman" w:cs="Times New Roman"/>
          <w:sz w:val="24"/>
          <w:szCs w:val="24"/>
        </w:rPr>
        <w:t xml:space="preserve"> – </w:t>
      </w:r>
      <w:r w:rsidRPr="00B4679A">
        <w:rPr>
          <w:rFonts w:ascii="Times New Roman" w:hAnsi="Times New Roman" w:cs="Times New Roman"/>
          <w:sz w:val="24"/>
          <w:szCs w:val="24"/>
        </w:rPr>
        <w:t>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w:t>
      </w:r>
      <w:r w:rsidR="003E17A2">
        <w:rPr>
          <w:rFonts w:ascii="Times New Roman" w:hAnsi="Times New Roman" w:cs="Times New Roman"/>
          <w:sz w:val="24"/>
          <w:szCs w:val="24"/>
        </w:rPr>
        <w:t>-</w:t>
      </w:r>
      <w:r w:rsidRPr="00B4679A">
        <w:rPr>
          <w:rFonts w:ascii="Times New Roman" w:hAnsi="Times New Roman" w:cs="Times New Roman"/>
          <w:sz w:val="24"/>
          <w:szCs w:val="24"/>
        </w:rPr>
        <w:t>1856 гг.: причины, участники, основные сражения. Героизм защитников Севастополя (В. А. Корнилов, П. С. Нахимов, В. И. Истомин). Итоги и последствия войны.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Народы России и национальная политика самодержавия в первой половине XIX в. Кавказская война. Имамат; движение Шамиля.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во второй половине XIX в. </w:t>
      </w:r>
      <w:r w:rsidRPr="00B4679A">
        <w:rPr>
          <w:rFonts w:ascii="Times New Roman" w:hAnsi="Times New Roman" w:cs="Times New Roman"/>
          <w:sz w:val="24"/>
          <w:szCs w:val="24"/>
        </w:rPr>
        <w:t>Великие реформы 1860</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 xml:space="preserve">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B4679A">
          <w:rPr>
            <w:rFonts w:ascii="Times New Roman" w:hAnsi="Times New Roman" w:cs="Times New Roman"/>
            <w:sz w:val="24"/>
            <w:szCs w:val="24"/>
          </w:rPr>
          <w:t>1861 г</w:t>
        </w:r>
      </w:smartTag>
      <w:r w:rsidRPr="00B4679A">
        <w:rPr>
          <w:rFonts w:ascii="Times New Roman" w:hAnsi="Times New Roman" w:cs="Times New Roman"/>
          <w:sz w:val="24"/>
          <w:szCs w:val="24"/>
        </w:rPr>
        <w:t xml:space="preserve">. Значение отмены крепостного права. Земская, судебная, военная, городская реформы. </w:t>
      </w:r>
      <w:r w:rsidR="008700EC">
        <w:rPr>
          <w:rFonts w:ascii="Times New Roman" w:hAnsi="Times New Roman" w:cs="Times New Roman"/>
          <w:sz w:val="24"/>
          <w:szCs w:val="24"/>
        </w:rPr>
        <w:t xml:space="preserve">Итоги и следствия реформ 1860 – </w:t>
      </w:r>
      <w:r w:rsidRPr="00B4679A">
        <w:rPr>
          <w:rFonts w:ascii="Times New Roman" w:hAnsi="Times New Roman" w:cs="Times New Roman"/>
          <w:sz w:val="24"/>
          <w:szCs w:val="24"/>
        </w:rPr>
        <w:t>1870-х гг.</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Национальные движения и национальная политика в 1860</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1870-е гг.</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Внутренняя политика самодержавия в 1881</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1890-е гг. Начало царствования Александра </w:t>
      </w:r>
      <w:r w:rsidRPr="00B4679A">
        <w:rPr>
          <w:rFonts w:ascii="Times New Roman" w:hAnsi="Times New Roman" w:cs="Times New Roman"/>
          <w:bCs/>
          <w:sz w:val="24"/>
          <w:szCs w:val="24"/>
        </w:rPr>
        <w:t>III.</w:t>
      </w:r>
      <w:r w:rsidR="002518B5">
        <w:rPr>
          <w:rFonts w:ascii="Times New Roman" w:hAnsi="Times New Roman" w:cs="Times New Roman"/>
          <w:bCs/>
          <w:sz w:val="24"/>
          <w:szCs w:val="24"/>
        </w:rPr>
        <w:t xml:space="preserve"> </w:t>
      </w:r>
      <w:r w:rsidRPr="00B4679A">
        <w:rPr>
          <w:rFonts w:ascii="Times New Roman"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во второй половине XIX в. Европейская политика. Русско-турецкая война 1877</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Изменения в условиях жизни населения городов. Развитие связи и городского транспорта. Досуг горожан. Жизнь деревни.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начале XX в. </w:t>
      </w:r>
      <w:r w:rsidRPr="00B4679A">
        <w:rPr>
          <w:rFonts w:ascii="Times New Roman" w:hAnsi="Times New Roman" w:cs="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w:t>
      </w:r>
      <w:r w:rsidR="003E17A2">
        <w:rPr>
          <w:rFonts w:ascii="Times New Roman" w:hAnsi="Times New Roman" w:cs="Times New Roman"/>
          <w:sz w:val="24"/>
          <w:szCs w:val="24"/>
        </w:rPr>
        <w:t>ека</w:t>
      </w:r>
      <w:r w:rsidRPr="00B4679A">
        <w:rPr>
          <w:rFonts w:ascii="Times New Roman" w:hAnsi="Times New Roman" w:cs="Times New Roman"/>
          <w:sz w:val="24"/>
          <w:szCs w:val="24"/>
        </w:rPr>
        <w:t>: социальная структура, положение основных групп населения.</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Политическое развитие России в начале XX в</w:t>
      </w:r>
      <w:r w:rsidR="003E17A2">
        <w:rPr>
          <w:rFonts w:ascii="Times New Roman" w:hAnsi="Times New Roman" w:cs="Times New Roman"/>
          <w:sz w:val="24"/>
          <w:szCs w:val="24"/>
        </w:rPr>
        <w:t>ека</w:t>
      </w:r>
      <w:r w:rsidRPr="00B4679A">
        <w:rPr>
          <w:rFonts w:ascii="Times New Roman" w:hAnsi="Times New Roman" w:cs="Times New Roman"/>
          <w:sz w:val="24"/>
          <w:szCs w:val="24"/>
        </w:rPr>
        <w:t>.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Русско-японская война 1904</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1905 гг.: планы сторон, основные сражения. Портсмутский мир. Воздействие войны на общественную и политическую жизнь страны.</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Первая российская революция (1905</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w:t>
      </w:r>
      <w:r w:rsidR="008700EC">
        <w:rPr>
          <w:rFonts w:ascii="Times New Roman" w:hAnsi="Times New Roman" w:cs="Times New Roman"/>
          <w:sz w:val="24"/>
          <w:szCs w:val="24"/>
        </w:rPr>
        <w:t xml:space="preserve"> – </w:t>
      </w:r>
      <w:r w:rsidRPr="00B4679A">
        <w:rPr>
          <w:rFonts w:ascii="Times New Roman" w:hAnsi="Times New Roman" w:cs="Times New Roman"/>
          <w:sz w:val="24"/>
          <w:szCs w:val="24"/>
        </w:rPr>
        <w:t>1907 гг. Итоги и значение революции.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A81EAB"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w:t>
      </w:r>
      <w:r w:rsidR="003E17A2">
        <w:rPr>
          <w:rFonts w:ascii="Times New Roman" w:hAnsi="Times New Roman" w:cs="Times New Roman"/>
          <w:sz w:val="24"/>
          <w:szCs w:val="24"/>
        </w:rPr>
        <w:t>ека</w:t>
      </w:r>
      <w:r w:rsidRPr="00B4679A">
        <w:rPr>
          <w:rFonts w:ascii="Times New Roman" w:hAnsi="Times New Roman" w:cs="Times New Roman"/>
          <w:sz w:val="24"/>
          <w:szCs w:val="24"/>
        </w:rPr>
        <w:t> </w:t>
      </w:r>
      <w:r w:rsidR="003E17A2">
        <w:rPr>
          <w:rFonts w:ascii="Times New Roman" w:hAnsi="Times New Roman" w:cs="Times New Roman"/>
          <w:sz w:val="24"/>
          <w:szCs w:val="24"/>
        </w:rPr>
        <w:t>–</w:t>
      </w:r>
      <w:r w:rsidRPr="00B4679A">
        <w:rPr>
          <w:rFonts w:ascii="Times New Roman" w:hAnsi="Times New Roman" w:cs="Times New Roman"/>
          <w:sz w:val="24"/>
          <w:szCs w:val="24"/>
        </w:rPr>
        <w:t xml:space="preserve"> составная часть мировой культуры.</w:t>
      </w:r>
    </w:p>
    <w:p w:rsidR="0024460E" w:rsidRDefault="0024460E" w:rsidP="00220CDB">
      <w:pPr>
        <w:shd w:val="clear" w:color="auto" w:fill="FFFFFF"/>
        <w:spacing w:line="120" w:lineRule="atLeast"/>
        <w:ind w:left="709" w:firstLine="709"/>
        <w:jc w:val="both"/>
        <w:rPr>
          <w:rFonts w:ascii="Times New Roman" w:hAnsi="Times New Roman" w:cs="Times New Roman"/>
          <w:sz w:val="24"/>
          <w:szCs w:val="24"/>
        </w:rPr>
      </w:pPr>
    </w:p>
    <w:p w:rsidR="00A81EAB" w:rsidRPr="00843421" w:rsidRDefault="00623949" w:rsidP="00623949">
      <w:pPr>
        <w:shd w:val="clear" w:color="auto" w:fill="FFFFFF" w:themeFill="background1"/>
        <w:spacing w:before="360" w:after="120" w:line="120" w:lineRule="atLeast"/>
        <w:ind w:firstLine="454"/>
        <w:jc w:val="center"/>
        <w:rPr>
          <w:rFonts w:ascii="Times New Roman" w:hAnsi="Times New Roman" w:cs="Times New Roman"/>
          <w:b/>
          <w:sz w:val="24"/>
          <w:szCs w:val="24"/>
        </w:rPr>
      </w:pPr>
      <w:r w:rsidRPr="00843421">
        <w:rPr>
          <w:rFonts w:ascii="Times New Roman" w:hAnsi="Times New Roman" w:cs="Times New Roman"/>
          <w:b/>
          <w:sz w:val="24"/>
          <w:szCs w:val="24"/>
        </w:rPr>
        <w:t>ВСЕОБЩАЯ ИСТОРИЯ</w:t>
      </w:r>
    </w:p>
    <w:p w:rsidR="00A81EAB" w:rsidRPr="00B4679A" w:rsidRDefault="00A81EAB" w:rsidP="00220CDB">
      <w:pPr>
        <w:shd w:val="clear" w:color="auto" w:fill="FFFFFF"/>
        <w:spacing w:after="120" w:line="120" w:lineRule="atLeast"/>
        <w:jc w:val="both"/>
        <w:rPr>
          <w:rFonts w:ascii="Times New Roman" w:hAnsi="Times New Roman" w:cs="Times New Roman"/>
          <w:i/>
          <w:sz w:val="24"/>
          <w:szCs w:val="24"/>
        </w:rPr>
      </w:pPr>
      <w:r w:rsidRPr="00B4679A">
        <w:rPr>
          <w:rFonts w:ascii="Times New Roman" w:hAnsi="Times New Roman" w:cs="Times New Roman"/>
          <w:b/>
          <w:sz w:val="24"/>
          <w:szCs w:val="24"/>
        </w:rPr>
        <w:t>История Древнего мира</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A81EAB" w:rsidRPr="00B4679A" w:rsidRDefault="00A81EAB" w:rsidP="00220CDB">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Первобытность. </w:t>
      </w:r>
      <w:r w:rsidRPr="00B4679A">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81EAB" w:rsidRPr="00B4679A" w:rsidRDefault="00A81EAB" w:rsidP="00F96265">
      <w:pPr>
        <w:shd w:val="clear" w:color="auto" w:fill="FFFFFF"/>
        <w:spacing w:before="360" w:after="120" w:line="120" w:lineRule="atLeast"/>
        <w:ind w:left="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Древний мир: </w:t>
      </w:r>
      <w:r w:rsidRPr="00B4679A">
        <w:rPr>
          <w:rFonts w:ascii="Times New Roman" w:hAnsi="Times New Roman" w:cs="Times New Roman"/>
          <w:sz w:val="24"/>
          <w:szCs w:val="24"/>
        </w:rPr>
        <w:t>понятие и хронология. Карта Древнего мира.</w:t>
      </w:r>
    </w:p>
    <w:p w:rsidR="00A81EAB" w:rsidRPr="009007F4" w:rsidRDefault="00A81EAB" w:rsidP="00913B07">
      <w:pPr>
        <w:shd w:val="clear" w:color="auto" w:fill="FFFFFF"/>
        <w:spacing w:line="120" w:lineRule="atLeast"/>
        <w:ind w:firstLine="709"/>
        <w:jc w:val="both"/>
        <w:rPr>
          <w:rFonts w:ascii="Times New Roman" w:hAnsi="Times New Roman" w:cs="Times New Roman"/>
          <w:i/>
          <w:sz w:val="24"/>
          <w:szCs w:val="24"/>
        </w:rPr>
      </w:pPr>
      <w:r w:rsidRPr="009007F4">
        <w:rPr>
          <w:rFonts w:ascii="Times New Roman" w:hAnsi="Times New Roman" w:cs="Times New Roman"/>
          <w:b/>
          <w:bCs/>
          <w:i/>
          <w:sz w:val="24"/>
          <w:szCs w:val="24"/>
        </w:rPr>
        <w:t>Древний Восток</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81EAB" w:rsidRPr="00B4679A" w:rsidRDefault="00A81EAB" w:rsidP="009007F4">
      <w:pPr>
        <w:shd w:val="clear" w:color="auto" w:fill="FFFFFF"/>
        <w:spacing w:before="360" w:after="120"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Античный мир: </w:t>
      </w:r>
      <w:r w:rsidRPr="00B4679A">
        <w:rPr>
          <w:rFonts w:ascii="Times New Roman" w:hAnsi="Times New Roman" w:cs="Times New Roman"/>
          <w:sz w:val="24"/>
          <w:szCs w:val="24"/>
        </w:rPr>
        <w:t>понятие. Карта античного мира.</w:t>
      </w:r>
    </w:p>
    <w:p w:rsidR="00A81EAB" w:rsidRPr="009007F4" w:rsidRDefault="00A81EAB" w:rsidP="00913B07">
      <w:pPr>
        <w:shd w:val="clear" w:color="auto" w:fill="FFFFFF"/>
        <w:spacing w:line="120" w:lineRule="atLeast"/>
        <w:ind w:firstLine="709"/>
        <w:jc w:val="both"/>
        <w:rPr>
          <w:rFonts w:ascii="Times New Roman" w:hAnsi="Times New Roman" w:cs="Times New Roman"/>
          <w:i/>
          <w:sz w:val="24"/>
          <w:szCs w:val="24"/>
        </w:rPr>
      </w:pPr>
      <w:r w:rsidRPr="009007F4">
        <w:rPr>
          <w:rFonts w:ascii="Times New Roman" w:hAnsi="Times New Roman" w:cs="Times New Roman"/>
          <w:b/>
          <w:bCs/>
          <w:i/>
          <w:sz w:val="24"/>
          <w:szCs w:val="24"/>
        </w:rPr>
        <w:t>Древняя Греция</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81EAB" w:rsidRPr="00D02027" w:rsidRDefault="00A81EAB" w:rsidP="00913B07">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Древний Рим</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древних цивилизаций.</w:t>
      </w:r>
    </w:p>
    <w:p w:rsidR="00A81EAB" w:rsidRPr="00B4679A" w:rsidRDefault="00A81EAB" w:rsidP="00F96265">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История Средних веков</w:t>
      </w:r>
    </w:p>
    <w:p w:rsidR="00A81EAB" w:rsidRPr="00B4679A" w:rsidRDefault="00A81EAB" w:rsidP="00913B07">
      <w:pPr>
        <w:shd w:val="clear" w:color="auto" w:fill="FFFFFF"/>
        <w:spacing w:line="120" w:lineRule="atLeast"/>
        <w:ind w:firstLine="709"/>
        <w:jc w:val="both"/>
        <w:rPr>
          <w:rFonts w:ascii="Times New Roman" w:hAnsi="Times New Roman" w:cs="Times New Roman"/>
          <w:sz w:val="24"/>
          <w:szCs w:val="24"/>
        </w:rPr>
      </w:pPr>
      <w:r w:rsidRPr="00F96265">
        <w:rPr>
          <w:rFonts w:ascii="Times New Roman" w:hAnsi="Times New Roman" w:cs="Times New Roman"/>
          <w:b/>
          <w:sz w:val="24"/>
          <w:szCs w:val="24"/>
        </w:rPr>
        <w:t>Средние века:</w:t>
      </w:r>
      <w:r w:rsidRPr="00B4679A">
        <w:rPr>
          <w:rFonts w:ascii="Times New Roman" w:hAnsi="Times New Roman" w:cs="Times New Roman"/>
          <w:sz w:val="24"/>
          <w:szCs w:val="24"/>
        </w:rPr>
        <w:t xml:space="preserve"> понятие и хронологические рамки.</w:t>
      </w:r>
    </w:p>
    <w:p w:rsidR="00A81EAB" w:rsidRPr="00D02027" w:rsidRDefault="00A81EAB" w:rsidP="00913B07">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Раннее Средневековье</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Византийская империя в IV</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XI в</w:t>
      </w:r>
      <w:r w:rsidR="00D02027">
        <w:rPr>
          <w:rFonts w:ascii="Times New Roman" w:hAnsi="Times New Roman" w:cs="Times New Roman"/>
          <w:sz w:val="24"/>
          <w:szCs w:val="24"/>
        </w:rPr>
        <w:t>еках</w:t>
      </w:r>
      <w:r w:rsidRPr="00B4679A">
        <w:rPr>
          <w:rFonts w:ascii="Times New Roman" w:hAnsi="Times New Roman" w:cs="Times New Roman"/>
          <w:sz w:val="24"/>
          <w:szCs w:val="24"/>
        </w:rPr>
        <w:t>: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81EAB" w:rsidRDefault="00D02027" w:rsidP="00F96265">
      <w:pPr>
        <w:shd w:val="clear" w:color="auto" w:fill="FFFFFF"/>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Арабы в VI</w:t>
      </w:r>
      <w:r w:rsidRPr="00B4679A">
        <w:rPr>
          <w:rFonts w:ascii="Times New Roman" w:hAnsi="Times New Roman" w:cs="Times New Roman"/>
          <w:sz w:val="24"/>
          <w:szCs w:val="24"/>
        </w:rPr>
        <w:t xml:space="preserve"> </w:t>
      </w:r>
      <w:r>
        <w:rPr>
          <w:rFonts w:ascii="Times New Roman" w:hAnsi="Times New Roman" w:cs="Times New Roman"/>
          <w:sz w:val="24"/>
          <w:szCs w:val="24"/>
        </w:rPr>
        <w:t>–</w:t>
      </w:r>
      <w:r w:rsidRPr="00B4679A">
        <w:rPr>
          <w:rFonts w:ascii="Times New Roman" w:hAnsi="Times New Roman" w:cs="Times New Roman"/>
          <w:sz w:val="24"/>
          <w:szCs w:val="24"/>
        </w:rPr>
        <w:t xml:space="preserve"> </w:t>
      </w:r>
      <w:r w:rsidR="00A81EAB" w:rsidRPr="00B4679A">
        <w:rPr>
          <w:rFonts w:ascii="Times New Roman" w:hAnsi="Times New Roman" w:cs="Times New Roman"/>
          <w:sz w:val="24"/>
          <w:szCs w:val="24"/>
        </w:rPr>
        <w:t>ХI вв.: расселение, занятия. Возникновение и распространение ислама. Завоевания арабов. Арабский халифат, его расцвет и распад. Арабская культура.</w:t>
      </w:r>
    </w:p>
    <w:p w:rsidR="0024460E" w:rsidRDefault="0024460E" w:rsidP="00F96265">
      <w:pPr>
        <w:shd w:val="clear" w:color="auto" w:fill="FFFFFF"/>
        <w:spacing w:line="120" w:lineRule="atLeast"/>
        <w:ind w:left="709" w:firstLine="709"/>
        <w:jc w:val="both"/>
        <w:rPr>
          <w:rFonts w:ascii="Times New Roman" w:hAnsi="Times New Roman" w:cs="Times New Roman"/>
          <w:sz w:val="24"/>
          <w:szCs w:val="24"/>
        </w:rPr>
      </w:pPr>
    </w:p>
    <w:p w:rsidR="00A81EAB" w:rsidRPr="00D02027" w:rsidRDefault="00A81EAB" w:rsidP="00913B07">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Зрелое Средневековье</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Государства Европы в XII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 xml:space="preserve">ХV вв. Усиление королевской власти в странах Западной Европы. Сословно-представительная монархия. Образование </w:t>
      </w:r>
      <w:r w:rsidRPr="00B4679A">
        <w:rPr>
          <w:rFonts w:ascii="Times New Roman" w:hAnsi="Times New Roman" w:cs="Times New Roman"/>
          <w:sz w:val="24"/>
          <w:szCs w:val="24"/>
        </w:rPr>
        <w:lastRenderedPageBreak/>
        <w:t>централизованных государств в Англии, Франции. Столетняя война; Ж. д’Арк. Германские государства в XII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 вв. Реконкиста и образование централизованных государств на Пиренейском полуострове. Итальянские республики в XII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Византийская империя и славянские государства в XII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 вв. Экспансия турок-османов и падение Византии.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Страны Востока в Средние века. </w:t>
      </w:r>
      <w:r w:rsidRPr="00B4679A">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Государства доколумбовой Америки. </w:t>
      </w:r>
      <w:r w:rsidRPr="00B4679A">
        <w:rPr>
          <w:rFonts w:ascii="Times New Roman" w:hAnsi="Times New Roman" w:cs="Times New Roman"/>
          <w:sz w:val="24"/>
          <w:szCs w:val="24"/>
        </w:rPr>
        <w:t>Общественный строй. Религиозные верования населения. Культура.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Средневековья.</w:t>
      </w:r>
    </w:p>
    <w:p w:rsidR="00A81EAB" w:rsidRPr="00B4679A" w:rsidRDefault="00A81EAB" w:rsidP="00F96265">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Новая история</w:t>
      </w:r>
    </w:p>
    <w:p w:rsidR="00A81EAB" w:rsidRPr="00B4679A" w:rsidRDefault="00A81EAB" w:rsidP="0014075B">
      <w:pPr>
        <w:shd w:val="clear" w:color="auto" w:fill="FFFFFF"/>
        <w:spacing w:line="120" w:lineRule="atLeast"/>
        <w:ind w:firstLine="709"/>
        <w:jc w:val="both"/>
        <w:rPr>
          <w:rFonts w:ascii="Times New Roman" w:hAnsi="Times New Roman" w:cs="Times New Roman"/>
          <w:sz w:val="24"/>
          <w:szCs w:val="24"/>
        </w:rPr>
      </w:pPr>
      <w:r w:rsidRPr="00F96265">
        <w:rPr>
          <w:rFonts w:ascii="Times New Roman" w:hAnsi="Times New Roman" w:cs="Times New Roman"/>
          <w:b/>
          <w:sz w:val="24"/>
          <w:szCs w:val="24"/>
        </w:rPr>
        <w:t>Новое время:</w:t>
      </w:r>
      <w:r w:rsidRPr="00B4679A">
        <w:rPr>
          <w:rFonts w:ascii="Times New Roman" w:hAnsi="Times New Roman" w:cs="Times New Roman"/>
          <w:sz w:val="24"/>
          <w:szCs w:val="24"/>
        </w:rPr>
        <w:t xml:space="preserve"> понятие и хронологические рамки. </w:t>
      </w:r>
    </w:p>
    <w:p w:rsidR="00A81EAB" w:rsidRPr="00D02027"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Европа в конце ХV</w:t>
      </w:r>
      <w:r w:rsidR="00D02027" w:rsidRPr="00D02027">
        <w:rPr>
          <w:rFonts w:ascii="Times New Roman" w:hAnsi="Times New Roman" w:cs="Times New Roman"/>
          <w:i/>
          <w:sz w:val="24"/>
          <w:szCs w:val="24"/>
        </w:rPr>
        <w:t xml:space="preserve"> – </w:t>
      </w:r>
      <w:r w:rsidRPr="00D02027">
        <w:rPr>
          <w:rFonts w:ascii="Times New Roman" w:hAnsi="Times New Roman" w:cs="Times New Roman"/>
          <w:b/>
          <w:bCs/>
          <w:i/>
          <w:sz w:val="24"/>
          <w:szCs w:val="24"/>
        </w:rPr>
        <w:t>начале XVII в</w:t>
      </w:r>
      <w:r w:rsidR="00D02027">
        <w:rPr>
          <w:rFonts w:ascii="Times New Roman" w:hAnsi="Times New Roman" w:cs="Times New Roman"/>
          <w:b/>
          <w:bCs/>
          <w:i/>
          <w:sz w:val="24"/>
          <w:szCs w:val="24"/>
        </w:rPr>
        <w:t>ека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начале XVII в. Возникновение мануфактур. Развитие товарного производства. Расширение внутреннего и мирового рынка.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Абсолютные монархии. Англия, Фра</w:t>
      </w:r>
      <w:r w:rsidR="00D02027">
        <w:rPr>
          <w:rFonts w:ascii="Times New Roman" w:hAnsi="Times New Roman" w:cs="Times New Roman"/>
          <w:sz w:val="24"/>
          <w:szCs w:val="24"/>
        </w:rPr>
        <w:t>нция, монархия Габсбургов в XVI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начале XVII в</w:t>
      </w:r>
      <w:r w:rsidR="00D02027">
        <w:rPr>
          <w:rFonts w:ascii="Times New Roman" w:hAnsi="Times New Roman" w:cs="Times New Roman"/>
          <w:sz w:val="24"/>
          <w:szCs w:val="24"/>
        </w:rPr>
        <w:t>ека</w:t>
      </w:r>
      <w:r w:rsidRPr="00B4679A">
        <w:rPr>
          <w:rFonts w:ascii="Times New Roman" w:hAnsi="Times New Roman" w:cs="Times New Roman"/>
          <w:sz w:val="24"/>
          <w:szCs w:val="24"/>
        </w:rPr>
        <w:t>: внутреннее развитие и внешняя политика. Образование национальных государств в Европе.</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Нидерландская революция: цели, участники, формы борьбы. Итоги и значение революции.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81EAB" w:rsidRPr="00D02027"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Страны Европы и Северной Америки в середине XVII</w:t>
      </w:r>
      <w:r w:rsidR="00D02027" w:rsidRPr="00B4679A">
        <w:rPr>
          <w:rFonts w:ascii="Times New Roman" w:hAnsi="Times New Roman" w:cs="Times New Roman"/>
          <w:sz w:val="24"/>
          <w:szCs w:val="24"/>
        </w:rPr>
        <w:t xml:space="preserve"> </w:t>
      </w:r>
      <w:r w:rsidR="00D02027" w:rsidRPr="00D02027">
        <w:rPr>
          <w:rFonts w:ascii="Times New Roman" w:hAnsi="Times New Roman" w:cs="Times New Roman"/>
          <w:b/>
          <w:sz w:val="24"/>
          <w:szCs w:val="24"/>
        </w:rPr>
        <w:t>–</w:t>
      </w:r>
      <w:r w:rsidR="00D02027" w:rsidRPr="00B4679A">
        <w:rPr>
          <w:rFonts w:ascii="Times New Roman" w:hAnsi="Times New Roman" w:cs="Times New Roman"/>
          <w:sz w:val="24"/>
          <w:szCs w:val="24"/>
        </w:rPr>
        <w:t xml:space="preserve"> </w:t>
      </w:r>
      <w:r w:rsidRPr="00D02027">
        <w:rPr>
          <w:rFonts w:ascii="Times New Roman" w:hAnsi="Times New Roman" w:cs="Times New Roman"/>
          <w:b/>
          <w:bCs/>
          <w:i/>
          <w:sz w:val="24"/>
          <w:szCs w:val="24"/>
        </w:rPr>
        <w:t>ХVIII в</w:t>
      </w:r>
      <w:r w:rsidR="00D02027">
        <w:rPr>
          <w:rFonts w:ascii="Times New Roman" w:hAnsi="Times New Roman" w:cs="Times New Roman"/>
          <w:b/>
          <w:bCs/>
          <w:i/>
          <w:sz w:val="24"/>
          <w:szCs w:val="24"/>
        </w:rPr>
        <w:t>ека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 xml:space="preserve">ХVIII вв.: начало промышленного переворота, развитие мануфактурного </w:t>
      </w:r>
      <w:r w:rsidRPr="00B4679A">
        <w:rPr>
          <w:rFonts w:ascii="Times New Roman" w:hAnsi="Times New Roman" w:cs="Times New Roman"/>
          <w:sz w:val="24"/>
          <w:szCs w:val="24"/>
        </w:rPr>
        <w:lastRenderedPageBreak/>
        <w:t>производства, положение сословий. Абсолютизм: «старый порядок» и новые веяния. Век Просвещения: развитие естественных наук, французские просветители XVIII в</w:t>
      </w:r>
      <w:r w:rsidR="00D02027">
        <w:rPr>
          <w:rFonts w:ascii="Times New Roman" w:hAnsi="Times New Roman" w:cs="Times New Roman"/>
          <w:sz w:val="24"/>
          <w:szCs w:val="24"/>
        </w:rPr>
        <w:t>ека</w:t>
      </w:r>
      <w:r w:rsidRPr="00B4679A">
        <w:rPr>
          <w:rFonts w:ascii="Times New Roman" w:hAnsi="Times New Roman" w:cs="Times New Roman"/>
          <w:sz w:val="24"/>
          <w:szCs w:val="24"/>
        </w:rPr>
        <w:t>. Война североамериканских колоний за независимость. Образование Соединённых Штатов Америки; «отцы-основатели».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Французская революция XVIII в</w:t>
      </w:r>
      <w:r w:rsidR="00D02027">
        <w:rPr>
          <w:rFonts w:ascii="Times New Roman" w:hAnsi="Times New Roman" w:cs="Times New Roman"/>
          <w:sz w:val="24"/>
          <w:szCs w:val="24"/>
        </w:rPr>
        <w:t>ека</w:t>
      </w:r>
      <w:r w:rsidRPr="00B4679A">
        <w:rPr>
          <w:rFonts w:ascii="Times New Roman" w:hAnsi="Times New Roman" w:cs="Times New Roman"/>
          <w:sz w:val="24"/>
          <w:szCs w:val="24"/>
        </w:rPr>
        <w:t>: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Европейская культура XVI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XVIII вв. (барокко, классицизм). Становление театра. Международные отн</w:t>
      </w:r>
      <w:r w:rsidR="00D02027">
        <w:rPr>
          <w:rFonts w:ascii="Times New Roman" w:hAnsi="Times New Roman" w:cs="Times New Roman"/>
          <w:sz w:val="24"/>
          <w:szCs w:val="24"/>
        </w:rPr>
        <w:t>ошения середины XVII</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XVIII в. Европейские конфликты и дипломатия. Семилетняя война. Разделы Речи Посполитой. Колониальные захваты европейских держав.</w:t>
      </w:r>
    </w:p>
    <w:p w:rsidR="00A81EAB" w:rsidRPr="00D02027"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Страны Востока в XVI</w:t>
      </w:r>
      <w:r w:rsidR="00D02027" w:rsidRPr="00B4679A">
        <w:rPr>
          <w:rFonts w:ascii="Times New Roman" w:hAnsi="Times New Roman" w:cs="Times New Roman"/>
          <w:sz w:val="24"/>
          <w:szCs w:val="24"/>
        </w:rPr>
        <w:t xml:space="preserve"> </w:t>
      </w:r>
      <w:r w:rsidR="00D02027" w:rsidRPr="00D02027">
        <w:rPr>
          <w:rFonts w:ascii="Times New Roman" w:hAnsi="Times New Roman" w:cs="Times New Roman"/>
          <w:b/>
          <w:sz w:val="24"/>
          <w:szCs w:val="24"/>
        </w:rPr>
        <w:t xml:space="preserve">– </w:t>
      </w:r>
      <w:r w:rsidRPr="00D02027">
        <w:rPr>
          <w:rFonts w:ascii="Times New Roman" w:hAnsi="Times New Roman" w:cs="Times New Roman"/>
          <w:b/>
          <w:bCs/>
          <w:i/>
          <w:sz w:val="24"/>
          <w:szCs w:val="24"/>
        </w:rPr>
        <w:t>XVIII в</w:t>
      </w:r>
      <w:r w:rsidR="00D02027">
        <w:rPr>
          <w:rFonts w:ascii="Times New Roman" w:hAnsi="Times New Roman" w:cs="Times New Roman"/>
          <w:b/>
          <w:bCs/>
          <w:i/>
          <w:sz w:val="24"/>
          <w:szCs w:val="24"/>
        </w:rPr>
        <w:t>еков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81EAB" w:rsidRPr="00D02027"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Страны Европы и Северной Америки в первой половине ХIХ в</w:t>
      </w:r>
      <w:r w:rsidR="00D02027">
        <w:rPr>
          <w:rFonts w:ascii="Times New Roman" w:hAnsi="Times New Roman" w:cs="Times New Roman"/>
          <w:b/>
          <w:bCs/>
          <w:i/>
          <w:sz w:val="24"/>
          <w:szCs w:val="24"/>
        </w:rPr>
        <w:t>ека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w:t>
      </w:r>
      <w:r w:rsidR="00D02027" w:rsidRPr="00B4679A">
        <w:rPr>
          <w:rFonts w:ascii="Times New Roman" w:hAnsi="Times New Roman" w:cs="Times New Roman"/>
          <w:sz w:val="24"/>
          <w:szCs w:val="24"/>
        </w:rPr>
        <w:t xml:space="preserve"> </w:t>
      </w:r>
      <w:r w:rsidR="00D02027">
        <w:rPr>
          <w:rFonts w:ascii="Times New Roman" w:hAnsi="Times New Roman" w:cs="Times New Roman"/>
          <w:sz w:val="24"/>
          <w:szCs w:val="24"/>
        </w:rPr>
        <w:t>–</w:t>
      </w:r>
      <w:r w:rsidR="00D02027" w:rsidRPr="00B4679A">
        <w:rPr>
          <w:rFonts w:ascii="Times New Roman" w:hAnsi="Times New Roman" w:cs="Times New Roman"/>
          <w:sz w:val="24"/>
          <w:szCs w:val="24"/>
        </w:rPr>
        <w:t xml:space="preserve"> </w:t>
      </w:r>
      <w:r w:rsidRPr="00B4679A">
        <w:rPr>
          <w:rFonts w:ascii="Times New Roman" w:hAnsi="Times New Roman" w:cs="Times New Roman"/>
          <w:sz w:val="24"/>
          <w:szCs w:val="24"/>
        </w:rPr>
        <w:t>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81EAB" w:rsidRPr="00D02027"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D02027">
        <w:rPr>
          <w:rFonts w:ascii="Times New Roman" w:hAnsi="Times New Roman" w:cs="Times New Roman"/>
          <w:b/>
          <w:bCs/>
          <w:i/>
          <w:sz w:val="24"/>
          <w:szCs w:val="24"/>
        </w:rPr>
        <w:t>Страны Европы и Северной Америки во второй половине ХIХ в</w:t>
      </w:r>
      <w:r w:rsidR="00D02027">
        <w:rPr>
          <w:rFonts w:ascii="Times New Roman" w:hAnsi="Times New Roman" w:cs="Times New Roman"/>
          <w:b/>
          <w:bCs/>
          <w:i/>
          <w:sz w:val="24"/>
          <w:szCs w:val="24"/>
        </w:rPr>
        <w:t>ека</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1865). А. Линкольн.</w:t>
      </w:r>
    </w:p>
    <w:p w:rsidR="00A81EAB" w:rsidRPr="0014075B" w:rsidRDefault="00A81EAB" w:rsidP="00F96265">
      <w:pPr>
        <w:shd w:val="clear" w:color="auto" w:fill="FFFFFF"/>
        <w:spacing w:before="120" w:line="120" w:lineRule="atLeast"/>
        <w:ind w:left="709"/>
        <w:jc w:val="both"/>
        <w:rPr>
          <w:rFonts w:ascii="Times New Roman" w:hAnsi="Times New Roman" w:cs="Times New Roman"/>
          <w:i/>
          <w:sz w:val="24"/>
          <w:szCs w:val="24"/>
        </w:rPr>
      </w:pPr>
      <w:r w:rsidRPr="0014075B">
        <w:rPr>
          <w:rFonts w:ascii="Times New Roman" w:hAnsi="Times New Roman" w:cs="Times New Roman"/>
          <w:b/>
          <w:bCs/>
          <w:i/>
          <w:sz w:val="24"/>
          <w:szCs w:val="24"/>
        </w:rPr>
        <w:t>Экономическое и социально-политическое развитие стран Европы и США в конце ХIХ 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w:t>
      </w:r>
      <w:r w:rsidRPr="00B4679A">
        <w:rPr>
          <w:rFonts w:ascii="Times New Roman" w:hAnsi="Times New Roman" w:cs="Times New Roman"/>
          <w:sz w:val="24"/>
          <w:szCs w:val="24"/>
        </w:rPr>
        <w:lastRenderedPageBreak/>
        <w:t>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81EAB" w:rsidRPr="0014075B"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14075B">
        <w:rPr>
          <w:rFonts w:ascii="Times New Roman" w:hAnsi="Times New Roman" w:cs="Times New Roman"/>
          <w:b/>
          <w:bCs/>
          <w:i/>
          <w:sz w:val="24"/>
          <w:szCs w:val="24"/>
        </w:rPr>
        <w:t>Страны Азии в ХIХ 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A81EAB" w:rsidRPr="0014075B"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14075B">
        <w:rPr>
          <w:rFonts w:ascii="Times New Roman" w:hAnsi="Times New Roman" w:cs="Times New Roman"/>
          <w:b/>
          <w:bCs/>
          <w:i/>
          <w:sz w:val="24"/>
          <w:szCs w:val="24"/>
        </w:rPr>
        <w:t>Война за независимость в Латинской Америке</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81EAB" w:rsidRPr="0014075B"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14075B">
        <w:rPr>
          <w:rFonts w:ascii="Times New Roman" w:hAnsi="Times New Roman" w:cs="Times New Roman"/>
          <w:b/>
          <w:bCs/>
          <w:i/>
          <w:sz w:val="24"/>
          <w:szCs w:val="24"/>
        </w:rPr>
        <w:t>Народы Африки в Новое время</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81EAB" w:rsidRPr="0014075B"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14075B">
        <w:rPr>
          <w:rFonts w:ascii="Times New Roman" w:hAnsi="Times New Roman" w:cs="Times New Roman"/>
          <w:b/>
          <w:bCs/>
          <w:i/>
          <w:sz w:val="24"/>
          <w:szCs w:val="24"/>
        </w:rPr>
        <w:t>Развитие культуры в XIX 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81EAB" w:rsidRPr="0014075B" w:rsidRDefault="00A81EAB" w:rsidP="0014075B">
      <w:pPr>
        <w:shd w:val="clear" w:color="auto" w:fill="FFFFFF"/>
        <w:spacing w:before="120" w:line="120" w:lineRule="atLeast"/>
        <w:ind w:firstLine="709"/>
        <w:jc w:val="both"/>
        <w:rPr>
          <w:rFonts w:ascii="Times New Roman" w:hAnsi="Times New Roman" w:cs="Times New Roman"/>
          <w:i/>
          <w:sz w:val="24"/>
          <w:szCs w:val="24"/>
        </w:rPr>
      </w:pPr>
      <w:r w:rsidRPr="0014075B">
        <w:rPr>
          <w:rFonts w:ascii="Times New Roman" w:hAnsi="Times New Roman" w:cs="Times New Roman"/>
          <w:b/>
          <w:bCs/>
          <w:i/>
          <w:sz w:val="24"/>
          <w:szCs w:val="24"/>
        </w:rPr>
        <w:t>Международные отношения в XIX 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Нового времени.</w:t>
      </w:r>
    </w:p>
    <w:p w:rsidR="00A81EAB" w:rsidRPr="00B4679A" w:rsidRDefault="00A81EAB" w:rsidP="00F96265">
      <w:pPr>
        <w:shd w:val="clear" w:color="auto" w:fill="FFFFFF"/>
        <w:spacing w:before="36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Новейшая история. ХХ</w:t>
      </w:r>
      <w:r w:rsidR="0014075B" w:rsidRPr="00B4679A">
        <w:rPr>
          <w:rFonts w:ascii="Times New Roman" w:hAnsi="Times New Roman" w:cs="Times New Roman"/>
          <w:sz w:val="24"/>
          <w:szCs w:val="24"/>
        </w:rPr>
        <w:t xml:space="preserve"> </w:t>
      </w:r>
      <w:r w:rsidR="0014075B" w:rsidRPr="0014075B">
        <w:rPr>
          <w:rFonts w:ascii="Times New Roman" w:hAnsi="Times New Roman" w:cs="Times New Roman"/>
          <w:b/>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b/>
          <w:sz w:val="24"/>
          <w:szCs w:val="24"/>
        </w:rPr>
        <w:t>начало XXI в.</w:t>
      </w:r>
    </w:p>
    <w:p w:rsidR="00A81EAB" w:rsidRPr="00B4679A" w:rsidRDefault="00A81EAB" w:rsidP="0014075B">
      <w:pPr>
        <w:shd w:val="clear" w:color="auto" w:fill="FFFFFF"/>
        <w:spacing w:line="120" w:lineRule="atLeast"/>
        <w:ind w:firstLine="709"/>
        <w:jc w:val="both"/>
        <w:rPr>
          <w:rFonts w:ascii="Times New Roman" w:hAnsi="Times New Roman" w:cs="Times New Roman"/>
          <w:sz w:val="24"/>
          <w:szCs w:val="24"/>
        </w:rPr>
      </w:pPr>
      <w:r w:rsidRPr="00F96265">
        <w:rPr>
          <w:rFonts w:ascii="Times New Roman" w:hAnsi="Times New Roman" w:cs="Times New Roman"/>
          <w:b/>
          <w:sz w:val="24"/>
          <w:szCs w:val="24"/>
        </w:rPr>
        <w:t>Мир к началу XX в.</w:t>
      </w:r>
      <w:r w:rsidRPr="00B4679A">
        <w:rPr>
          <w:rFonts w:ascii="Times New Roman" w:hAnsi="Times New Roman" w:cs="Times New Roman"/>
          <w:sz w:val="24"/>
          <w:szCs w:val="24"/>
        </w:rPr>
        <w:t xml:space="preserve"> Новейшая история: понятие, периодизация.</w:t>
      </w:r>
    </w:p>
    <w:p w:rsidR="00A81EAB" w:rsidRPr="00B4679A" w:rsidRDefault="00A81EAB" w:rsidP="0014075B">
      <w:pPr>
        <w:shd w:val="clear" w:color="auto" w:fill="FFFFFF"/>
        <w:spacing w:before="120"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Мир в 1900</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b/>
          <w:bCs/>
          <w:sz w:val="24"/>
          <w:szCs w:val="24"/>
        </w:rPr>
        <w:t>1914 гг.</w:t>
      </w:r>
    </w:p>
    <w:p w:rsidR="00A81EAB" w:rsidRPr="00B4679A"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Страны Европы и США в 1900</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81EAB" w:rsidRDefault="00A81EAB" w:rsidP="00F9626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Страны Азии и Латинской Америки в 1900</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w:t>
      </w:r>
      <w:r w:rsidR="0014075B" w:rsidRPr="00B4679A">
        <w:rPr>
          <w:rFonts w:ascii="Times New Roman" w:hAnsi="Times New Roman" w:cs="Times New Roman"/>
          <w:sz w:val="24"/>
          <w:szCs w:val="24"/>
        </w:rPr>
        <w:t xml:space="preserve"> </w:t>
      </w:r>
      <w:r w:rsidR="0014075B">
        <w:rPr>
          <w:rFonts w:ascii="Times New Roman" w:hAnsi="Times New Roman" w:cs="Times New Roman"/>
          <w:sz w:val="24"/>
          <w:szCs w:val="24"/>
        </w:rPr>
        <w:t>–</w:t>
      </w:r>
      <w:r w:rsidR="0014075B" w:rsidRPr="00B4679A">
        <w:rPr>
          <w:rFonts w:ascii="Times New Roman" w:hAnsi="Times New Roman" w:cs="Times New Roman"/>
          <w:sz w:val="24"/>
          <w:szCs w:val="24"/>
        </w:rPr>
        <w:t xml:space="preserve"> </w:t>
      </w:r>
      <w:r w:rsidRPr="00B4679A">
        <w:rPr>
          <w:rFonts w:ascii="Times New Roman" w:hAnsi="Times New Roman" w:cs="Times New Roman"/>
          <w:sz w:val="24"/>
          <w:szCs w:val="24"/>
        </w:rPr>
        <w:t>1917 гг. Руководители освободительной борьбы (Сунь Ятсен, Э. Сапата, Ф. Вилья).</w:t>
      </w:r>
    </w:p>
    <w:p w:rsidR="00BE6277" w:rsidRDefault="00BE6277" w:rsidP="00623949">
      <w:pPr>
        <w:spacing w:before="480"/>
        <w:jc w:val="center"/>
        <w:rPr>
          <w:rFonts w:ascii="Times New Roman" w:hAnsi="Times New Roman" w:cs="Times New Roman"/>
          <w:b/>
          <w:sz w:val="24"/>
          <w:szCs w:val="24"/>
        </w:rPr>
      </w:pPr>
    </w:p>
    <w:p w:rsidR="00BE6277" w:rsidRDefault="00BE6277" w:rsidP="00623949">
      <w:pPr>
        <w:spacing w:before="480"/>
        <w:jc w:val="center"/>
        <w:rPr>
          <w:rFonts w:ascii="Times New Roman" w:hAnsi="Times New Roman" w:cs="Times New Roman"/>
          <w:b/>
          <w:sz w:val="24"/>
          <w:szCs w:val="24"/>
        </w:rPr>
      </w:pPr>
    </w:p>
    <w:p w:rsidR="00623949" w:rsidRPr="00344B30" w:rsidRDefault="00623949" w:rsidP="00623949">
      <w:pPr>
        <w:spacing w:before="480"/>
        <w:jc w:val="center"/>
        <w:rPr>
          <w:rFonts w:ascii="Times New Roman" w:hAnsi="Times New Roman" w:cs="Times New Roman"/>
          <w:b/>
          <w:sz w:val="24"/>
          <w:szCs w:val="24"/>
        </w:rPr>
      </w:pPr>
      <w:r w:rsidRPr="00344B30">
        <w:rPr>
          <w:rFonts w:ascii="Times New Roman" w:hAnsi="Times New Roman" w:cs="Times New Roman"/>
          <w:b/>
          <w:sz w:val="24"/>
          <w:szCs w:val="24"/>
        </w:rPr>
        <w:lastRenderedPageBreak/>
        <w:t>Синхронизация курсов вс</w:t>
      </w:r>
      <w:r>
        <w:rPr>
          <w:rFonts w:ascii="Times New Roman" w:hAnsi="Times New Roman" w:cs="Times New Roman"/>
          <w:b/>
          <w:sz w:val="24"/>
          <w:szCs w:val="24"/>
        </w:rPr>
        <w:t>еобщей истории и истории России</w:t>
      </w:r>
    </w:p>
    <w:tbl>
      <w:tblPr>
        <w:tblStyle w:val="aff6"/>
        <w:tblW w:w="0" w:type="auto"/>
        <w:tblLayout w:type="fixed"/>
        <w:tblLook w:val="04A0" w:firstRow="1" w:lastRow="0" w:firstColumn="1" w:lastColumn="0" w:noHBand="0" w:noVBand="1"/>
      </w:tblPr>
      <w:tblGrid>
        <w:gridCol w:w="392"/>
        <w:gridCol w:w="4589"/>
        <w:gridCol w:w="4590"/>
      </w:tblGrid>
      <w:tr w:rsidR="00623949" w:rsidRPr="00685682" w:rsidTr="00EE6C79">
        <w:tc>
          <w:tcPr>
            <w:tcW w:w="392" w:type="dxa"/>
            <w:vAlign w:val="center"/>
          </w:tcPr>
          <w:p w:rsidR="00623949" w:rsidRPr="00685682" w:rsidRDefault="00623949" w:rsidP="00EE6C79">
            <w:pPr>
              <w:jc w:val="center"/>
              <w:rPr>
                <w:sz w:val="24"/>
                <w:szCs w:val="24"/>
              </w:rPr>
            </w:pPr>
          </w:p>
        </w:tc>
        <w:tc>
          <w:tcPr>
            <w:tcW w:w="4589" w:type="dxa"/>
          </w:tcPr>
          <w:p w:rsidR="00623949" w:rsidRPr="00344B30" w:rsidRDefault="00623949" w:rsidP="00EE6C79">
            <w:pPr>
              <w:jc w:val="center"/>
              <w:rPr>
                <w:b/>
                <w:sz w:val="24"/>
                <w:szCs w:val="24"/>
              </w:rPr>
            </w:pPr>
            <w:r w:rsidRPr="00344B30">
              <w:rPr>
                <w:b/>
                <w:sz w:val="24"/>
                <w:szCs w:val="24"/>
              </w:rPr>
              <w:t>Всеобщая история</w:t>
            </w:r>
          </w:p>
        </w:tc>
        <w:tc>
          <w:tcPr>
            <w:tcW w:w="4590" w:type="dxa"/>
          </w:tcPr>
          <w:p w:rsidR="00623949" w:rsidRPr="00685682" w:rsidRDefault="00623949" w:rsidP="00EE6C79">
            <w:pPr>
              <w:jc w:val="center"/>
              <w:rPr>
                <w:sz w:val="24"/>
                <w:szCs w:val="24"/>
              </w:rPr>
            </w:pPr>
            <w:r w:rsidRPr="00685682">
              <w:rPr>
                <w:b/>
                <w:bCs/>
                <w:sz w:val="24"/>
                <w:szCs w:val="24"/>
              </w:rPr>
              <w:t>История России</w:t>
            </w:r>
          </w:p>
        </w:tc>
      </w:tr>
      <w:tr w:rsidR="00623949" w:rsidRPr="00685682" w:rsidTr="00EE6C79">
        <w:trPr>
          <w:cantSplit/>
          <w:trHeight w:val="1134"/>
        </w:trPr>
        <w:tc>
          <w:tcPr>
            <w:tcW w:w="392" w:type="dxa"/>
            <w:textDirection w:val="btLr"/>
            <w:vAlign w:val="center"/>
          </w:tcPr>
          <w:p w:rsidR="00623949" w:rsidRPr="00AC3382" w:rsidRDefault="00623949" w:rsidP="00EE6C79">
            <w:pPr>
              <w:ind w:left="113" w:right="113"/>
              <w:jc w:val="center"/>
              <w:rPr>
                <w:b/>
                <w:sz w:val="24"/>
                <w:szCs w:val="24"/>
              </w:rPr>
            </w:pPr>
            <w:r w:rsidRPr="00AC3382">
              <w:rPr>
                <w:b/>
                <w:sz w:val="24"/>
                <w:szCs w:val="24"/>
              </w:rPr>
              <w:t>5 класс</w:t>
            </w:r>
          </w:p>
        </w:tc>
        <w:tc>
          <w:tcPr>
            <w:tcW w:w="4589" w:type="dxa"/>
          </w:tcPr>
          <w:p w:rsidR="00623949" w:rsidRPr="00685682" w:rsidRDefault="00623949" w:rsidP="00EE6C79">
            <w:pPr>
              <w:pStyle w:val="Default0"/>
              <w:spacing w:before="120" w:after="120"/>
              <w:jc w:val="center"/>
            </w:pPr>
            <w:r>
              <w:rPr>
                <w:b/>
                <w:bCs/>
              </w:rPr>
              <w:t>И</w:t>
            </w:r>
            <w:r w:rsidRPr="00685682">
              <w:rPr>
                <w:b/>
                <w:bCs/>
              </w:rPr>
              <w:t>стория древнего мира</w:t>
            </w:r>
          </w:p>
          <w:p w:rsidR="00623949" w:rsidRPr="00082534" w:rsidRDefault="00623949" w:rsidP="00E22BFE">
            <w:pPr>
              <w:pStyle w:val="Default0"/>
              <w:numPr>
                <w:ilvl w:val="0"/>
                <w:numId w:val="175"/>
              </w:numPr>
              <w:ind w:left="459"/>
              <w:rPr>
                <w:sz w:val="22"/>
                <w:szCs w:val="22"/>
              </w:rPr>
            </w:pPr>
            <w:r w:rsidRPr="00082534">
              <w:rPr>
                <w:sz w:val="22"/>
                <w:szCs w:val="22"/>
              </w:rPr>
              <w:t xml:space="preserve">Первобытность. </w:t>
            </w:r>
          </w:p>
          <w:p w:rsidR="00623949" w:rsidRPr="00082534" w:rsidRDefault="00623949" w:rsidP="00E22BFE">
            <w:pPr>
              <w:pStyle w:val="a7"/>
              <w:numPr>
                <w:ilvl w:val="0"/>
                <w:numId w:val="175"/>
              </w:numPr>
              <w:ind w:left="459"/>
              <w:rPr>
                <w:rFonts w:eastAsia="Times New Roman"/>
                <w:sz w:val="22"/>
                <w:szCs w:val="22"/>
              </w:rPr>
            </w:pPr>
            <w:r w:rsidRPr="00082534">
              <w:rPr>
                <w:rFonts w:eastAsia="Times New Roman"/>
                <w:sz w:val="22"/>
                <w:szCs w:val="22"/>
              </w:rPr>
              <w:t>Древний Восток</w:t>
            </w:r>
          </w:p>
          <w:p w:rsidR="00623949" w:rsidRPr="00685682" w:rsidRDefault="00623949" w:rsidP="00E22BFE">
            <w:pPr>
              <w:pStyle w:val="Default0"/>
              <w:numPr>
                <w:ilvl w:val="0"/>
                <w:numId w:val="175"/>
              </w:numPr>
              <w:spacing w:after="120"/>
              <w:ind w:left="459"/>
            </w:pPr>
            <w:r w:rsidRPr="00082534">
              <w:rPr>
                <w:sz w:val="22"/>
                <w:szCs w:val="22"/>
              </w:rPr>
              <w:t>Античный мир. Древняя Греция. Древний Рим.</w:t>
            </w:r>
            <w:r w:rsidRPr="00685682">
              <w:t xml:space="preserve"> </w:t>
            </w:r>
          </w:p>
        </w:tc>
        <w:tc>
          <w:tcPr>
            <w:tcW w:w="4590" w:type="dxa"/>
          </w:tcPr>
          <w:p w:rsidR="00623949" w:rsidRPr="00685682" w:rsidRDefault="00623949" w:rsidP="00EE6C79">
            <w:pPr>
              <w:rPr>
                <w:sz w:val="24"/>
                <w:szCs w:val="24"/>
              </w:rPr>
            </w:pPr>
          </w:p>
        </w:tc>
      </w:tr>
      <w:tr w:rsidR="00623949" w:rsidRPr="00685682" w:rsidTr="00EE6C79">
        <w:trPr>
          <w:cantSplit/>
          <w:trHeight w:val="1134"/>
        </w:trPr>
        <w:tc>
          <w:tcPr>
            <w:tcW w:w="392" w:type="dxa"/>
            <w:textDirection w:val="btLr"/>
            <w:vAlign w:val="center"/>
          </w:tcPr>
          <w:p w:rsidR="00623949" w:rsidRPr="00AC3382" w:rsidRDefault="00623949" w:rsidP="00EE6C79">
            <w:pPr>
              <w:ind w:left="113" w:right="113"/>
              <w:jc w:val="center"/>
              <w:rPr>
                <w:b/>
                <w:sz w:val="24"/>
                <w:szCs w:val="24"/>
              </w:rPr>
            </w:pPr>
            <w:r w:rsidRPr="00AC3382">
              <w:rPr>
                <w:b/>
                <w:sz w:val="24"/>
                <w:szCs w:val="24"/>
              </w:rPr>
              <w:t>6 класс</w:t>
            </w:r>
          </w:p>
        </w:tc>
        <w:tc>
          <w:tcPr>
            <w:tcW w:w="4589" w:type="dxa"/>
          </w:tcPr>
          <w:p w:rsidR="00623949" w:rsidRPr="00685682" w:rsidRDefault="00623949" w:rsidP="00EE6C79">
            <w:pPr>
              <w:pStyle w:val="Default0"/>
              <w:spacing w:before="120" w:after="120"/>
              <w:jc w:val="center"/>
            </w:pPr>
            <w:r w:rsidRPr="00685682">
              <w:rPr>
                <w:b/>
                <w:bCs/>
              </w:rPr>
              <w:t>История средних веков. VI-XV вв.</w:t>
            </w:r>
          </w:p>
          <w:p w:rsidR="00623949" w:rsidRPr="00082534" w:rsidRDefault="00623949" w:rsidP="00E22BFE">
            <w:pPr>
              <w:pStyle w:val="Default0"/>
              <w:numPr>
                <w:ilvl w:val="0"/>
                <w:numId w:val="176"/>
              </w:numPr>
              <w:ind w:left="459"/>
              <w:rPr>
                <w:sz w:val="22"/>
                <w:szCs w:val="22"/>
              </w:rPr>
            </w:pPr>
            <w:r w:rsidRPr="00082534">
              <w:rPr>
                <w:sz w:val="22"/>
                <w:szCs w:val="22"/>
              </w:rPr>
              <w:t>Раннее Средневековье.</w:t>
            </w:r>
          </w:p>
          <w:p w:rsidR="00623949" w:rsidRPr="00082534" w:rsidRDefault="00623949" w:rsidP="00E22BFE">
            <w:pPr>
              <w:pStyle w:val="Default0"/>
              <w:numPr>
                <w:ilvl w:val="0"/>
                <w:numId w:val="176"/>
              </w:numPr>
              <w:ind w:left="459"/>
              <w:rPr>
                <w:sz w:val="22"/>
                <w:szCs w:val="22"/>
              </w:rPr>
            </w:pPr>
            <w:r w:rsidRPr="00082534">
              <w:rPr>
                <w:sz w:val="22"/>
                <w:szCs w:val="22"/>
              </w:rPr>
              <w:t xml:space="preserve">Зрелое Средневековье. </w:t>
            </w:r>
          </w:p>
          <w:p w:rsidR="00623949" w:rsidRPr="00082534" w:rsidRDefault="00623949" w:rsidP="00E22BFE">
            <w:pPr>
              <w:pStyle w:val="Default0"/>
              <w:numPr>
                <w:ilvl w:val="0"/>
                <w:numId w:val="176"/>
              </w:numPr>
              <w:ind w:left="459"/>
              <w:rPr>
                <w:sz w:val="22"/>
                <w:szCs w:val="22"/>
              </w:rPr>
            </w:pPr>
            <w:r w:rsidRPr="00082534">
              <w:rPr>
                <w:sz w:val="22"/>
                <w:szCs w:val="22"/>
              </w:rPr>
              <w:t xml:space="preserve">Страны Востока в Средние века. </w:t>
            </w:r>
          </w:p>
          <w:p w:rsidR="00623949" w:rsidRPr="00AC3382" w:rsidRDefault="00623949" w:rsidP="00E22BFE">
            <w:pPr>
              <w:pStyle w:val="a7"/>
              <w:numPr>
                <w:ilvl w:val="0"/>
                <w:numId w:val="176"/>
              </w:numPr>
              <w:ind w:left="459"/>
              <w:jc w:val="left"/>
              <w:rPr>
                <w:rFonts w:eastAsia="Times New Roman"/>
              </w:rPr>
            </w:pPr>
            <w:r w:rsidRPr="00082534">
              <w:rPr>
                <w:rFonts w:eastAsia="Times New Roman"/>
                <w:sz w:val="22"/>
                <w:szCs w:val="22"/>
              </w:rPr>
              <w:t>Государства доколумбовой Америки.</w:t>
            </w:r>
            <w:r w:rsidRPr="00AC3382">
              <w:rPr>
                <w:rFonts w:eastAsia="Times New Roman"/>
              </w:rPr>
              <w:t xml:space="preserve"> </w:t>
            </w:r>
          </w:p>
        </w:tc>
        <w:tc>
          <w:tcPr>
            <w:tcW w:w="4590" w:type="dxa"/>
          </w:tcPr>
          <w:p w:rsidR="00623949" w:rsidRPr="00685682" w:rsidRDefault="00623949" w:rsidP="00EE6C79">
            <w:pPr>
              <w:pStyle w:val="Default0"/>
              <w:spacing w:before="120" w:after="120"/>
              <w:jc w:val="center"/>
            </w:pPr>
            <w:r>
              <w:rPr>
                <w:b/>
                <w:bCs/>
              </w:rPr>
              <w:t>О</w:t>
            </w:r>
            <w:r w:rsidRPr="00685682">
              <w:rPr>
                <w:b/>
                <w:bCs/>
              </w:rPr>
              <w:t xml:space="preserve">т древней </w:t>
            </w:r>
            <w:r>
              <w:rPr>
                <w:b/>
                <w:bCs/>
              </w:rPr>
              <w:t>Р</w:t>
            </w:r>
            <w:r w:rsidRPr="00685682">
              <w:rPr>
                <w:b/>
                <w:bCs/>
              </w:rPr>
              <w:t>уси к российскому государству. VIII –XV вв.</w:t>
            </w:r>
          </w:p>
          <w:p w:rsidR="00623949" w:rsidRPr="00082534" w:rsidRDefault="00623949" w:rsidP="00E22BFE">
            <w:pPr>
              <w:pStyle w:val="Default0"/>
              <w:numPr>
                <w:ilvl w:val="0"/>
                <w:numId w:val="177"/>
              </w:numPr>
              <w:ind w:left="476"/>
              <w:rPr>
                <w:sz w:val="22"/>
                <w:szCs w:val="22"/>
              </w:rPr>
            </w:pPr>
            <w:r w:rsidRPr="00082534">
              <w:rPr>
                <w:sz w:val="22"/>
                <w:szCs w:val="22"/>
              </w:rPr>
              <w:t xml:space="preserve">Восточная Европа в середине I тыс. н.э. </w:t>
            </w:r>
          </w:p>
          <w:p w:rsidR="00623949" w:rsidRPr="00082534" w:rsidRDefault="00623949" w:rsidP="00E22BFE">
            <w:pPr>
              <w:pStyle w:val="Default0"/>
              <w:numPr>
                <w:ilvl w:val="0"/>
                <w:numId w:val="177"/>
              </w:numPr>
              <w:ind w:left="476"/>
              <w:rPr>
                <w:sz w:val="22"/>
                <w:szCs w:val="22"/>
              </w:rPr>
            </w:pPr>
            <w:r w:rsidRPr="00082534">
              <w:rPr>
                <w:sz w:val="22"/>
                <w:szCs w:val="22"/>
              </w:rPr>
              <w:t xml:space="preserve">Образование государства Русь. </w:t>
            </w:r>
          </w:p>
          <w:p w:rsidR="00623949" w:rsidRPr="00082534" w:rsidRDefault="00623949" w:rsidP="00E22BFE">
            <w:pPr>
              <w:pStyle w:val="Default0"/>
              <w:numPr>
                <w:ilvl w:val="0"/>
                <w:numId w:val="177"/>
              </w:numPr>
              <w:ind w:left="476"/>
              <w:rPr>
                <w:sz w:val="22"/>
                <w:szCs w:val="22"/>
              </w:rPr>
            </w:pPr>
            <w:r w:rsidRPr="00082534">
              <w:rPr>
                <w:sz w:val="22"/>
                <w:szCs w:val="22"/>
              </w:rPr>
              <w:t xml:space="preserve">Русь в конце X – начале XII в. </w:t>
            </w:r>
          </w:p>
          <w:p w:rsidR="00623949" w:rsidRPr="00082534" w:rsidRDefault="00623949" w:rsidP="00E22BFE">
            <w:pPr>
              <w:pStyle w:val="Default0"/>
              <w:numPr>
                <w:ilvl w:val="0"/>
                <w:numId w:val="177"/>
              </w:numPr>
              <w:ind w:left="476"/>
              <w:rPr>
                <w:sz w:val="22"/>
                <w:szCs w:val="22"/>
              </w:rPr>
            </w:pPr>
            <w:r w:rsidRPr="00082534">
              <w:rPr>
                <w:sz w:val="22"/>
                <w:szCs w:val="22"/>
              </w:rPr>
              <w:t xml:space="preserve">Культурное пространство. </w:t>
            </w:r>
          </w:p>
          <w:p w:rsidR="00623949" w:rsidRPr="00082534" w:rsidRDefault="00623949" w:rsidP="00E22BFE">
            <w:pPr>
              <w:pStyle w:val="Default0"/>
              <w:numPr>
                <w:ilvl w:val="0"/>
                <w:numId w:val="177"/>
              </w:numPr>
              <w:ind w:left="476"/>
              <w:rPr>
                <w:sz w:val="22"/>
                <w:szCs w:val="22"/>
              </w:rPr>
            </w:pPr>
            <w:r w:rsidRPr="00082534">
              <w:rPr>
                <w:sz w:val="22"/>
                <w:szCs w:val="22"/>
              </w:rPr>
              <w:t xml:space="preserve">Русь в середине XII – начале    XIII в. </w:t>
            </w:r>
          </w:p>
          <w:p w:rsidR="00623949" w:rsidRPr="00082534" w:rsidRDefault="00623949" w:rsidP="00E22BFE">
            <w:pPr>
              <w:pStyle w:val="Default0"/>
              <w:numPr>
                <w:ilvl w:val="0"/>
                <w:numId w:val="177"/>
              </w:numPr>
              <w:ind w:left="476"/>
              <w:rPr>
                <w:sz w:val="22"/>
                <w:szCs w:val="22"/>
              </w:rPr>
            </w:pPr>
            <w:r w:rsidRPr="00082534">
              <w:rPr>
                <w:sz w:val="22"/>
                <w:szCs w:val="22"/>
              </w:rPr>
              <w:t xml:space="preserve">Русские земли в середине XIII </w:t>
            </w:r>
            <w:r>
              <w:rPr>
                <w:sz w:val="22"/>
                <w:szCs w:val="22"/>
              </w:rPr>
              <w:t>–</w:t>
            </w:r>
            <w:r w:rsidRPr="00082534">
              <w:rPr>
                <w:sz w:val="22"/>
                <w:szCs w:val="22"/>
              </w:rPr>
              <w:t xml:space="preserve"> XIV</w:t>
            </w:r>
            <w:r>
              <w:rPr>
                <w:sz w:val="22"/>
                <w:szCs w:val="22"/>
              </w:rPr>
              <w:t xml:space="preserve"> </w:t>
            </w:r>
            <w:r w:rsidRPr="00082534">
              <w:rPr>
                <w:sz w:val="22"/>
                <w:szCs w:val="22"/>
              </w:rPr>
              <w:t xml:space="preserve">в. </w:t>
            </w:r>
          </w:p>
          <w:p w:rsidR="00623949" w:rsidRPr="00082534" w:rsidRDefault="00623949" w:rsidP="00E22BFE">
            <w:pPr>
              <w:pStyle w:val="Default0"/>
              <w:numPr>
                <w:ilvl w:val="0"/>
                <w:numId w:val="177"/>
              </w:numPr>
              <w:ind w:left="476"/>
              <w:rPr>
                <w:sz w:val="22"/>
                <w:szCs w:val="22"/>
              </w:rPr>
            </w:pPr>
            <w:r w:rsidRPr="00082534">
              <w:rPr>
                <w:sz w:val="22"/>
                <w:szCs w:val="22"/>
              </w:rPr>
              <w:t>Народы и государства степной зоны Восточной Европы и Сибири в XIII</w:t>
            </w:r>
            <w:r>
              <w:rPr>
                <w:sz w:val="22"/>
                <w:szCs w:val="22"/>
              </w:rPr>
              <w:t xml:space="preserve"> – </w:t>
            </w:r>
            <w:r w:rsidRPr="00082534">
              <w:rPr>
                <w:sz w:val="22"/>
                <w:szCs w:val="22"/>
              </w:rPr>
              <w:t>XV</w:t>
            </w:r>
            <w:r>
              <w:rPr>
                <w:sz w:val="22"/>
                <w:szCs w:val="22"/>
              </w:rPr>
              <w:t xml:space="preserve"> </w:t>
            </w:r>
            <w:r w:rsidRPr="00082534">
              <w:rPr>
                <w:sz w:val="22"/>
                <w:szCs w:val="22"/>
              </w:rPr>
              <w:t>в</w:t>
            </w:r>
            <w:r>
              <w:rPr>
                <w:sz w:val="22"/>
                <w:szCs w:val="22"/>
              </w:rPr>
              <w:t>еках</w:t>
            </w:r>
            <w:r w:rsidRPr="00082534">
              <w:rPr>
                <w:sz w:val="22"/>
                <w:szCs w:val="22"/>
              </w:rPr>
              <w:t xml:space="preserve">. </w:t>
            </w:r>
          </w:p>
          <w:p w:rsidR="00623949" w:rsidRPr="00082534" w:rsidRDefault="00623949" w:rsidP="00E22BFE">
            <w:pPr>
              <w:pStyle w:val="Default0"/>
              <w:numPr>
                <w:ilvl w:val="0"/>
                <w:numId w:val="177"/>
              </w:numPr>
              <w:ind w:left="476"/>
              <w:rPr>
                <w:sz w:val="22"/>
                <w:szCs w:val="22"/>
              </w:rPr>
            </w:pPr>
            <w:r w:rsidRPr="00082534">
              <w:rPr>
                <w:sz w:val="22"/>
                <w:szCs w:val="22"/>
              </w:rPr>
              <w:t xml:space="preserve">Культурное пространство. </w:t>
            </w:r>
          </w:p>
          <w:p w:rsidR="00623949" w:rsidRPr="00082534" w:rsidRDefault="00623949" w:rsidP="00E22BFE">
            <w:pPr>
              <w:pStyle w:val="Default0"/>
              <w:numPr>
                <w:ilvl w:val="0"/>
                <w:numId w:val="177"/>
              </w:numPr>
              <w:ind w:left="476"/>
              <w:rPr>
                <w:sz w:val="22"/>
                <w:szCs w:val="22"/>
              </w:rPr>
            </w:pPr>
            <w:r w:rsidRPr="00082534">
              <w:rPr>
                <w:sz w:val="22"/>
                <w:szCs w:val="22"/>
              </w:rPr>
              <w:t>Формирование единого Русского государства в XV веке.</w:t>
            </w:r>
          </w:p>
          <w:p w:rsidR="00623949" w:rsidRPr="00685682" w:rsidRDefault="00623949" w:rsidP="00E22BFE">
            <w:pPr>
              <w:pStyle w:val="Default0"/>
              <w:numPr>
                <w:ilvl w:val="0"/>
                <w:numId w:val="177"/>
              </w:numPr>
              <w:spacing w:after="120"/>
              <w:ind w:left="476"/>
            </w:pPr>
            <w:r w:rsidRPr="00082534">
              <w:rPr>
                <w:sz w:val="22"/>
                <w:szCs w:val="22"/>
              </w:rPr>
              <w:t>Культурное пространство.</w:t>
            </w:r>
            <w:r w:rsidRPr="00685682">
              <w:t xml:space="preserve"> </w:t>
            </w:r>
          </w:p>
        </w:tc>
      </w:tr>
      <w:tr w:rsidR="00623949" w:rsidRPr="00685682" w:rsidTr="00EE6C79">
        <w:trPr>
          <w:cantSplit/>
          <w:trHeight w:val="1134"/>
        </w:trPr>
        <w:tc>
          <w:tcPr>
            <w:tcW w:w="392" w:type="dxa"/>
            <w:textDirection w:val="btLr"/>
            <w:vAlign w:val="center"/>
          </w:tcPr>
          <w:p w:rsidR="00623949" w:rsidRPr="00332648" w:rsidRDefault="00623949" w:rsidP="00EE6C79">
            <w:pPr>
              <w:ind w:left="113" w:right="113"/>
              <w:jc w:val="center"/>
              <w:rPr>
                <w:b/>
                <w:sz w:val="24"/>
                <w:szCs w:val="24"/>
              </w:rPr>
            </w:pPr>
            <w:r w:rsidRPr="00332648">
              <w:rPr>
                <w:b/>
                <w:sz w:val="24"/>
                <w:szCs w:val="24"/>
              </w:rPr>
              <w:t>7 класс</w:t>
            </w:r>
          </w:p>
        </w:tc>
        <w:tc>
          <w:tcPr>
            <w:tcW w:w="4589" w:type="dxa"/>
          </w:tcPr>
          <w:p w:rsidR="00623949" w:rsidRPr="00685682" w:rsidRDefault="00623949" w:rsidP="00EE6C79">
            <w:pPr>
              <w:pStyle w:val="Default0"/>
              <w:spacing w:before="120" w:after="120"/>
              <w:jc w:val="center"/>
            </w:pPr>
            <w:r>
              <w:rPr>
                <w:b/>
                <w:bCs/>
              </w:rPr>
              <w:t>И</w:t>
            </w:r>
            <w:r w:rsidRPr="00685682">
              <w:rPr>
                <w:b/>
                <w:bCs/>
              </w:rPr>
              <w:t>стория нового времени. XVI</w:t>
            </w:r>
            <w:r>
              <w:rPr>
                <w:b/>
                <w:bCs/>
              </w:rPr>
              <w:t xml:space="preserve"> </w:t>
            </w:r>
            <w:r w:rsidRPr="00685682">
              <w:rPr>
                <w:b/>
                <w:bCs/>
              </w:rPr>
              <w:t>-</w:t>
            </w:r>
            <w:r>
              <w:rPr>
                <w:b/>
                <w:bCs/>
              </w:rPr>
              <w:t xml:space="preserve"> </w:t>
            </w:r>
            <w:r w:rsidRPr="00685682">
              <w:rPr>
                <w:b/>
                <w:bCs/>
              </w:rPr>
              <w:t>XVII вв. От абсолютизма к парламента</w:t>
            </w:r>
            <w:r>
              <w:rPr>
                <w:b/>
                <w:bCs/>
              </w:rPr>
              <w:t>-</w:t>
            </w:r>
            <w:r w:rsidRPr="00685682">
              <w:rPr>
                <w:b/>
                <w:bCs/>
              </w:rPr>
              <w:t>ризму. Первые буржуазные революции</w:t>
            </w:r>
          </w:p>
          <w:p w:rsidR="00623949" w:rsidRPr="00082534" w:rsidRDefault="00623949" w:rsidP="00E22BFE">
            <w:pPr>
              <w:pStyle w:val="Default0"/>
              <w:numPr>
                <w:ilvl w:val="0"/>
                <w:numId w:val="179"/>
              </w:numPr>
              <w:ind w:left="459"/>
              <w:rPr>
                <w:sz w:val="22"/>
                <w:szCs w:val="22"/>
              </w:rPr>
            </w:pPr>
            <w:r w:rsidRPr="00082534">
              <w:rPr>
                <w:sz w:val="22"/>
                <w:szCs w:val="22"/>
              </w:rPr>
              <w:t>Европа в конце ХV – начале XVII</w:t>
            </w:r>
            <w:r>
              <w:rPr>
                <w:sz w:val="22"/>
                <w:szCs w:val="22"/>
              </w:rPr>
              <w:t xml:space="preserve"> </w:t>
            </w:r>
            <w:r w:rsidRPr="00082534">
              <w:rPr>
                <w:sz w:val="22"/>
                <w:szCs w:val="22"/>
              </w:rPr>
              <w:t xml:space="preserve">в. </w:t>
            </w:r>
          </w:p>
          <w:p w:rsidR="00623949" w:rsidRPr="00082534" w:rsidRDefault="00623949" w:rsidP="00E22BFE">
            <w:pPr>
              <w:pStyle w:val="Default0"/>
              <w:numPr>
                <w:ilvl w:val="0"/>
                <w:numId w:val="179"/>
              </w:numPr>
              <w:ind w:left="459"/>
              <w:rPr>
                <w:sz w:val="22"/>
                <w:szCs w:val="22"/>
              </w:rPr>
            </w:pPr>
            <w:r w:rsidRPr="00082534">
              <w:rPr>
                <w:sz w:val="22"/>
                <w:szCs w:val="22"/>
              </w:rPr>
              <w:t>Европа в конце ХV – начале XVII</w:t>
            </w:r>
            <w:r>
              <w:rPr>
                <w:sz w:val="22"/>
                <w:szCs w:val="22"/>
              </w:rPr>
              <w:t xml:space="preserve"> </w:t>
            </w:r>
            <w:r w:rsidRPr="00082534">
              <w:rPr>
                <w:sz w:val="22"/>
                <w:szCs w:val="22"/>
              </w:rPr>
              <w:t xml:space="preserve">в. </w:t>
            </w:r>
          </w:p>
          <w:p w:rsidR="00623949" w:rsidRPr="00082534" w:rsidRDefault="00623949" w:rsidP="00E22BFE">
            <w:pPr>
              <w:pStyle w:val="Default0"/>
              <w:numPr>
                <w:ilvl w:val="0"/>
                <w:numId w:val="179"/>
              </w:numPr>
              <w:ind w:left="459"/>
              <w:rPr>
                <w:sz w:val="22"/>
                <w:szCs w:val="22"/>
              </w:rPr>
            </w:pPr>
            <w:r w:rsidRPr="00082534">
              <w:rPr>
                <w:sz w:val="22"/>
                <w:szCs w:val="22"/>
              </w:rPr>
              <w:t>Страны Европы и Северной Америки в середине XVII</w:t>
            </w:r>
            <w:r>
              <w:rPr>
                <w:sz w:val="22"/>
                <w:szCs w:val="22"/>
              </w:rPr>
              <w:t xml:space="preserve"> </w:t>
            </w:r>
            <w:r>
              <w:t xml:space="preserve">– </w:t>
            </w:r>
            <w:r w:rsidRPr="00082534">
              <w:rPr>
                <w:sz w:val="22"/>
                <w:szCs w:val="22"/>
              </w:rPr>
              <w:t>ХVIII</w:t>
            </w:r>
            <w:r>
              <w:rPr>
                <w:sz w:val="22"/>
                <w:szCs w:val="22"/>
              </w:rPr>
              <w:t xml:space="preserve"> </w:t>
            </w:r>
            <w:r w:rsidRPr="00082534">
              <w:rPr>
                <w:sz w:val="22"/>
                <w:szCs w:val="22"/>
              </w:rPr>
              <w:t xml:space="preserve">в. </w:t>
            </w:r>
          </w:p>
          <w:p w:rsidR="00623949" w:rsidRPr="00AC3382" w:rsidRDefault="00623949" w:rsidP="00E22BFE">
            <w:pPr>
              <w:pStyle w:val="a7"/>
              <w:numPr>
                <w:ilvl w:val="0"/>
                <w:numId w:val="179"/>
              </w:numPr>
              <w:ind w:left="459"/>
              <w:jc w:val="left"/>
              <w:rPr>
                <w:rFonts w:eastAsia="Times New Roman"/>
              </w:rPr>
            </w:pPr>
            <w:r w:rsidRPr="00082534">
              <w:rPr>
                <w:rFonts w:eastAsia="Times New Roman"/>
                <w:sz w:val="22"/>
                <w:szCs w:val="22"/>
              </w:rPr>
              <w:t>Страны Востока в XVI</w:t>
            </w:r>
            <w:r>
              <w:rPr>
                <w:rFonts w:eastAsia="Times New Roman"/>
                <w:sz w:val="22"/>
                <w:szCs w:val="22"/>
              </w:rPr>
              <w:t xml:space="preserve"> </w:t>
            </w:r>
            <w:r w:rsidRPr="00082534">
              <w:rPr>
                <w:sz w:val="22"/>
                <w:szCs w:val="22"/>
              </w:rPr>
              <w:t>–</w:t>
            </w:r>
            <w:r>
              <w:rPr>
                <w:sz w:val="22"/>
                <w:szCs w:val="22"/>
              </w:rPr>
              <w:t xml:space="preserve"> </w:t>
            </w:r>
            <w:r w:rsidRPr="00082534">
              <w:rPr>
                <w:rFonts w:eastAsia="Times New Roman"/>
                <w:sz w:val="22"/>
                <w:szCs w:val="22"/>
              </w:rPr>
              <w:t xml:space="preserve">XVIII вв. </w:t>
            </w:r>
          </w:p>
        </w:tc>
        <w:tc>
          <w:tcPr>
            <w:tcW w:w="4590" w:type="dxa"/>
          </w:tcPr>
          <w:p w:rsidR="00623949" w:rsidRPr="00685682" w:rsidRDefault="00623949" w:rsidP="00EE6C79">
            <w:pPr>
              <w:pStyle w:val="Default0"/>
              <w:spacing w:before="120" w:after="120"/>
              <w:jc w:val="center"/>
            </w:pPr>
            <w:r w:rsidRPr="00685682">
              <w:rPr>
                <w:b/>
                <w:bCs/>
              </w:rPr>
              <w:t xml:space="preserve">Россия </w:t>
            </w:r>
            <w:r>
              <w:rPr>
                <w:b/>
                <w:bCs/>
              </w:rPr>
              <w:t>в</w:t>
            </w:r>
            <w:r w:rsidRPr="00685682">
              <w:rPr>
                <w:b/>
                <w:bCs/>
              </w:rPr>
              <w:t xml:space="preserve"> XVI – XVII веках: от великого княжества к царству</w:t>
            </w:r>
          </w:p>
          <w:p w:rsidR="00623949" w:rsidRPr="00082534" w:rsidRDefault="00623949" w:rsidP="00E22BFE">
            <w:pPr>
              <w:pStyle w:val="Default0"/>
              <w:numPr>
                <w:ilvl w:val="0"/>
                <w:numId w:val="178"/>
              </w:numPr>
              <w:ind w:left="476"/>
              <w:rPr>
                <w:sz w:val="22"/>
                <w:szCs w:val="22"/>
              </w:rPr>
            </w:pPr>
            <w:r w:rsidRPr="00082534">
              <w:rPr>
                <w:sz w:val="22"/>
                <w:szCs w:val="22"/>
              </w:rPr>
              <w:t xml:space="preserve">Россия в XVI веке. </w:t>
            </w:r>
          </w:p>
          <w:p w:rsidR="00623949" w:rsidRPr="00082534" w:rsidRDefault="00623949" w:rsidP="00E22BFE">
            <w:pPr>
              <w:pStyle w:val="Default0"/>
              <w:numPr>
                <w:ilvl w:val="0"/>
                <w:numId w:val="178"/>
              </w:numPr>
              <w:ind w:left="476"/>
              <w:rPr>
                <w:sz w:val="22"/>
                <w:szCs w:val="22"/>
              </w:rPr>
            </w:pPr>
            <w:r w:rsidRPr="00082534">
              <w:rPr>
                <w:sz w:val="22"/>
                <w:szCs w:val="22"/>
              </w:rPr>
              <w:t xml:space="preserve">Смута в России. </w:t>
            </w:r>
          </w:p>
          <w:p w:rsidR="00623949" w:rsidRPr="00082534" w:rsidRDefault="00623949" w:rsidP="00E22BFE">
            <w:pPr>
              <w:pStyle w:val="Default0"/>
              <w:numPr>
                <w:ilvl w:val="0"/>
                <w:numId w:val="178"/>
              </w:numPr>
              <w:ind w:left="476"/>
              <w:rPr>
                <w:sz w:val="22"/>
                <w:szCs w:val="22"/>
              </w:rPr>
            </w:pPr>
            <w:r w:rsidRPr="00082534">
              <w:rPr>
                <w:sz w:val="22"/>
                <w:szCs w:val="22"/>
              </w:rPr>
              <w:t xml:space="preserve">Россия в XVII веке. </w:t>
            </w:r>
          </w:p>
          <w:p w:rsidR="00623949" w:rsidRPr="00082534" w:rsidRDefault="00623949" w:rsidP="00E22BFE">
            <w:pPr>
              <w:pStyle w:val="Default0"/>
              <w:numPr>
                <w:ilvl w:val="0"/>
                <w:numId w:val="178"/>
              </w:numPr>
              <w:ind w:left="476"/>
              <w:rPr>
                <w:sz w:val="22"/>
                <w:szCs w:val="22"/>
              </w:rPr>
            </w:pPr>
            <w:r w:rsidRPr="00082534">
              <w:rPr>
                <w:sz w:val="22"/>
                <w:szCs w:val="22"/>
              </w:rPr>
              <w:t xml:space="preserve">Культурное пространство. </w:t>
            </w:r>
          </w:p>
          <w:p w:rsidR="00623949" w:rsidRPr="00685682" w:rsidRDefault="00623949" w:rsidP="00EE6C79">
            <w:pPr>
              <w:rPr>
                <w:sz w:val="24"/>
                <w:szCs w:val="24"/>
              </w:rPr>
            </w:pPr>
          </w:p>
        </w:tc>
      </w:tr>
      <w:tr w:rsidR="00623949" w:rsidRPr="00685682" w:rsidTr="00EE6C79">
        <w:trPr>
          <w:cantSplit/>
          <w:trHeight w:val="1134"/>
        </w:trPr>
        <w:tc>
          <w:tcPr>
            <w:tcW w:w="392" w:type="dxa"/>
            <w:textDirection w:val="btLr"/>
            <w:vAlign w:val="center"/>
          </w:tcPr>
          <w:p w:rsidR="00623949" w:rsidRPr="00332648" w:rsidRDefault="00623949" w:rsidP="00EE6C79">
            <w:pPr>
              <w:ind w:left="113" w:right="113"/>
              <w:jc w:val="center"/>
              <w:rPr>
                <w:b/>
                <w:sz w:val="24"/>
                <w:szCs w:val="24"/>
              </w:rPr>
            </w:pPr>
            <w:r w:rsidRPr="00332648">
              <w:rPr>
                <w:b/>
                <w:sz w:val="24"/>
                <w:szCs w:val="24"/>
              </w:rPr>
              <w:t>8 класс</w:t>
            </w:r>
          </w:p>
        </w:tc>
        <w:tc>
          <w:tcPr>
            <w:tcW w:w="4589" w:type="dxa"/>
          </w:tcPr>
          <w:p w:rsidR="00623949" w:rsidRPr="00685682" w:rsidRDefault="00623949" w:rsidP="00EE6C79">
            <w:pPr>
              <w:pStyle w:val="Default0"/>
              <w:tabs>
                <w:tab w:val="left" w:pos="1097"/>
              </w:tabs>
              <w:spacing w:before="120" w:after="120"/>
              <w:jc w:val="center"/>
            </w:pPr>
            <w:r>
              <w:rPr>
                <w:b/>
                <w:bCs/>
              </w:rPr>
              <w:t>И</w:t>
            </w:r>
            <w:r w:rsidRPr="00685682">
              <w:rPr>
                <w:b/>
                <w:bCs/>
              </w:rPr>
              <w:t>стория нового времени. XVIIIв.</w:t>
            </w:r>
          </w:p>
          <w:p w:rsidR="00623949" w:rsidRPr="00076801" w:rsidRDefault="00623949" w:rsidP="00E22BFE">
            <w:pPr>
              <w:pStyle w:val="Default0"/>
              <w:numPr>
                <w:ilvl w:val="0"/>
                <w:numId w:val="183"/>
              </w:numPr>
              <w:ind w:left="459"/>
              <w:rPr>
                <w:sz w:val="22"/>
                <w:szCs w:val="22"/>
              </w:rPr>
            </w:pPr>
            <w:r w:rsidRPr="00076801">
              <w:rPr>
                <w:sz w:val="22"/>
                <w:szCs w:val="22"/>
              </w:rPr>
              <w:t xml:space="preserve">Эпоха Просвещения. </w:t>
            </w:r>
          </w:p>
          <w:p w:rsidR="00623949" w:rsidRPr="00076801" w:rsidRDefault="00623949" w:rsidP="00E22BFE">
            <w:pPr>
              <w:pStyle w:val="Default0"/>
              <w:numPr>
                <w:ilvl w:val="0"/>
                <w:numId w:val="183"/>
              </w:numPr>
              <w:ind w:left="459"/>
              <w:rPr>
                <w:sz w:val="22"/>
                <w:szCs w:val="22"/>
              </w:rPr>
            </w:pPr>
            <w:r w:rsidRPr="00076801">
              <w:rPr>
                <w:sz w:val="22"/>
                <w:szCs w:val="22"/>
              </w:rPr>
              <w:t>Эпоха промышленного переворота.</w:t>
            </w:r>
          </w:p>
          <w:p w:rsidR="00623949" w:rsidRPr="00685682" w:rsidRDefault="00623949" w:rsidP="00E22BFE">
            <w:pPr>
              <w:pStyle w:val="Default0"/>
              <w:numPr>
                <w:ilvl w:val="0"/>
                <w:numId w:val="183"/>
              </w:numPr>
              <w:tabs>
                <w:tab w:val="left" w:pos="1097"/>
              </w:tabs>
              <w:ind w:left="459"/>
              <w:rPr>
                <w:b/>
                <w:bCs/>
              </w:rPr>
            </w:pPr>
            <w:r w:rsidRPr="00076801">
              <w:rPr>
                <w:sz w:val="22"/>
                <w:szCs w:val="22"/>
              </w:rPr>
              <w:t>Великая французская революция.</w:t>
            </w:r>
          </w:p>
        </w:tc>
        <w:tc>
          <w:tcPr>
            <w:tcW w:w="4590" w:type="dxa"/>
          </w:tcPr>
          <w:p w:rsidR="00623949" w:rsidRPr="00685682" w:rsidRDefault="00623949" w:rsidP="00EE6C79">
            <w:pPr>
              <w:pStyle w:val="Default0"/>
              <w:spacing w:before="120" w:after="120"/>
              <w:jc w:val="center"/>
            </w:pPr>
            <w:r w:rsidRPr="00685682">
              <w:rPr>
                <w:b/>
                <w:bCs/>
              </w:rPr>
              <w:t>Россия в конце XVII - XVIII веках: от царства к империи</w:t>
            </w:r>
          </w:p>
          <w:p w:rsidR="00623949" w:rsidRPr="00076801" w:rsidRDefault="00623949" w:rsidP="00E22BFE">
            <w:pPr>
              <w:pStyle w:val="Default0"/>
              <w:numPr>
                <w:ilvl w:val="0"/>
                <w:numId w:val="180"/>
              </w:numPr>
              <w:ind w:left="476"/>
              <w:rPr>
                <w:sz w:val="22"/>
                <w:szCs w:val="22"/>
              </w:rPr>
            </w:pPr>
            <w:r w:rsidRPr="00076801">
              <w:rPr>
                <w:sz w:val="22"/>
                <w:szCs w:val="22"/>
              </w:rPr>
              <w:t>Россия в эпоху преобразований Петра I.</w:t>
            </w:r>
          </w:p>
          <w:p w:rsidR="00623949" w:rsidRPr="00076801" w:rsidRDefault="00623949" w:rsidP="00E22BFE">
            <w:pPr>
              <w:pStyle w:val="Default0"/>
              <w:numPr>
                <w:ilvl w:val="0"/>
                <w:numId w:val="180"/>
              </w:numPr>
              <w:ind w:left="476"/>
              <w:rPr>
                <w:sz w:val="22"/>
                <w:szCs w:val="22"/>
              </w:rPr>
            </w:pPr>
            <w:r w:rsidRPr="00076801">
              <w:rPr>
                <w:sz w:val="22"/>
                <w:szCs w:val="22"/>
              </w:rPr>
              <w:t xml:space="preserve">После Петра Великого: эпоха «дворцовых переворотов». </w:t>
            </w:r>
          </w:p>
          <w:p w:rsidR="00623949" w:rsidRPr="00076801" w:rsidRDefault="00623949" w:rsidP="00E22BFE">
            <w:pPr>
              <w:pStyle w:val="Default0"/>
              <w:numPr>
                <w:ilvl w:val="0"/>
                <w:numId w:val="180"/>
              </w:numPr>
              <w:ind w:left="476"/>
              <w:rPr>
                <w:b/>
                <w:bCs/>
                <w:sz w:val="22"/>
                <w:szCs w:val="22"/>
              </w:rPr>
            </w:pPr>
            <w:r w:rsidRPr="00076801">
              <w:rPr>
                <w:sz w:val="22"/>
                <w:szCs w:val="22"/>
              </w:rPr>
              <w:t xml:space="preserve">Россия в 1760-х – 1790- гг. Правление Екатерины II и Павла I </w:t>
            </w:r>
          </w:p>
          <w:p w:rsidR="00623949" w:rsidRPr="00076801" w:rsidRDefault="00623949" w:rsidP="00E22BFE">
            <w:pPr>
              <w:pStyle w:val="Default0"/>
              <w:numPr>
                <w:ilvl w:val="0"/>
                <w:numId w:val="180"/>
              </w:numPr>
              <w:ind w:left="476"/>
              <w:rPr>
                <w:sz w:val="22"/>
                <w:szCs w:val="22"/>
              </w:rPr>
            </w:pPr>
            <w:r w:rsidRPr="00076801">
              <w:rPr>
                <w:sz w:val="22"/>
                <w:szCs w:val="22"/>
              </w:rPr>
              <w:t xml:space="preserve">Культурное пространство Российской империи в XVIII в. </w:t>
            </w:r>
          </w:p>
          <w:p w:rsidR="00623949" w:rsidRPr="00076801" w:rsidRDefault="00623949" w:rsidP="00E22BFE">
            <w:pPr>
              <w:pStyle w:val="Default0"/>
              <w:numPr>
                <w:ilvl w:val="0"/>
                <w:numId w:val="180"/>
              </w:numPr>
              <w:ind w:left="476"/>
              <w:rPr>
                <w:sz w:val="22"/>
                <w:szCs w:val="22"/>
              </w:rPr>
            </w:pPr>
            <w:r w:rsidRPr="00076801">
              <w:rPr>
                <w:sz w:val="22"/>
                <w:szCs w:val="22"/>
              </w:rPr>
              <w:t xml:space="preserve">Народы России в XVIII в. </w:t>
            </w:r>
          </w:p>
          <w:p w:rsidR="00623949" w:rsidRPr="00685682" w:rsidRDefault="00623949" w:rsidP="00E22BFE">
            <w:pPr>
              <w:pStyle w:val="Default0"/>
              <w:numPr>
                <w:ilvl w:val="0"/>
                <w:numId w:val="180"/>
              </w:numPr>
              <w:ind w:left="476"/>
              <w:rPr>
                <w:b/>
                <w:bCs/>
              </w:rPr>
            </w:pPr>
            <w:r w:rsidRPr="00076801">
              <w:rPr>
                <w:sz w:val="22"/>
                <w:szCs w:val="22"/>
              </w:rPr>
              <w:t>Россия при Павле I.</w:t>
            </w:r>
          </w:p>
        </w:tc>
      </w:tr>
      <w:tr w:rsidR="00623949" w:rsidRPr="00685682" w:rsidTr="00EE6C79">
        <w:trPr>
          <w:cantSplit/>
          <w:trHeight w:val="1134"/>
        </w:trPr>
        <w:tc>
          <w:tcPr>
            <w:tcW w:w="392" w:type="dxa"/>
            <w:textDirection w:val="btLr"/>
            <w:vAlign w:val="center"/>
          </w:tcPr>
          <w:p w:rsidR="00623949" w:rsidRPr="00082534" w:rsidRDefault="00623949" w:rsidP="00EE6C79">
            <w:pPr>
              <w:ind w:left="113" w:right="113"/>
              <w:jc w:val="center"/>
              <w:rPr>
                <w:b/>
                <w:sz w:val="24"/>
                <w:szCs w:val="24"/>
              </w:rPr>
            </w:pPr>
            <w:r w:rsidRPr="00082534">
              <w:rPr>
                <w:b/>
                <w:sz w:val="24"/>
                <w:szCs w:val="24"/>
              </w:rPr>
              <w:lastRenderedPageBreak/>
              <w:t>9 класс</w:t>
            </w:r>
          </w:p>
        </w:tc>
        <w:tc>
          <w:tcPr>
            <w:tcW w:w="4589" w:type="dxa"/>
          </w:tcPr>
          <w:p w:rsidR="00623949" w:rsidRPr="00685682" w:rsidRDefault="00623949" w:rsidP="00EE6C79">
            <w:pPr>
              <w:pStyle w:val="Default0"/>
              <w:spacing w:before="120" w:after="120"/>
              <w:jc w:val="center"/>
            </w:pPr>
            <w:r>
              <w:rPr>
                <w:b/>
                <w:bCs/>
              </w:rPr>
              <w:t>И</w:t>
            </w:r>
            <w:r w:rsidRPr="00685682">
              <w:rPr>
                <w:b/>
                <w:bCs/>
              </w:rPr>
              <w:t xml:space="preserve">стория нового времени. XIX в. </w:t>
            </w:r>
          </w:p>
          <w:p w:rsidR="00623949" w:rsidRPr="00332648" w:rsidRDefault="00623949" w:rsidP="00EE6C79">
            <w:pPr>
              <w:pStyle w:val="Default0"/>
              <w:spacing w:after="120"/>
              <w:jc w:val="center"/>
              <w:rPr>
                <w:i/>
              </w:rPr>
            </w:pPr>
            <w:r w:rsidRPr="00332648">
              <w:rPr>
                <w:b/>
                <w:bCs/>
                <w:i/>
              </w:rPr>
              <w:t xml:space="preserve">Мир к началу XX в. Новейшая история. </w:t>
            </w:r>
            <w:r w:rsidRPr="00332648">
              <w:rPr>
                <w:b/>
                <w:bCs/>
                <w:i/>
                <w:iCs/>
              </w:rPr>
              <w:t xml:space="preserve">Становление и расцвет индустриального общества. До начала Первой мировой войны </w:t>
            </w:r>
          </w:p>
          <w:p w:rsidR="00623949" w:rsidRPr="00076801" w:rsidRDefault="00623949" w:rsidP="00E22BFE">
            <w:pPr>
              <w:pStyle w:val="Default0"/>
              <w:numPr>
                <w:ilvl w:val="0"/>
                <w:numId w:val="181"/>
              </w:numPr>
              <w:ind w:left="459"/>
              <w:rPr>
                <w:sz w:val="22"/>
                <w:szCs w:val="22"/>
              </w:rPr>
            </w:pPr>
            <w:r w:rsidRPr="00076801">
              <w:rPr>
                <w:sz w:val="22"/>
                <w:szCs w:val="22"/>
              </w:rPr>
              <w:t>Страны Европы и Северной Америки в первой половине ХIХ</w:t>
            </w:r>
            <w:r>
              <w:rPr>
                <w:sz w:val="22"/>
                <w:szCs w:val="22"/>
              </w:rPr>
              <w:t xml:space="preserve"> </w:t>
            </w:r>
            <w:r w:rsidRPr="00076801">
              <w:rPr>
                <w:sz w:val="22"/>
                <w:szCs w:val="22"/>
              </w:rPr>
              <w:t xml:space="preserve">в. </w:t>
            </w:r>
          </w:p>
          <w:p w:rsidR="00623949" w:rsidRPr="00076801" w:rsidRDefault="00623949" w:rsidP="00E22BFE">
            <w:pPr>
              <w:pStyle w:val="Default0"/>
              <w:numPr>
                <w:ilvl w:val="0"/>
                <w:numId w:val="181"/>
              </w:numPr>
              <w:ind w:left="459"/>
              <w:rPr>
                <w:sz w:val="22"/>
                <w:szCs w:val="22"/>
              </w:rPr>
            </w:pPr>
            <w:r w:rsidRPr="00076801">
              <w:rPr>
                <w:sz w:val="22"/>
                <w:szCs w:val="22"/>
              </w:rPr>
              <w:t>Страны Европы и Северной Америки во второй половине ХIХ</w:t>
            </w:r>
            <w:r>
              <w:rPr>
                <w:sz w:val="22"/>
                <w:szCs w:val="22"/>
              </w:rPr>
              <w:t xml:space="preserve"> </w:t>
            </w:r>
            <w:r w:rsidRPr="00076801">
              <w:rPr>
                <w:sz w:val="22"/>
                <w:szCs w:val="22"/>
              </w:rPr>
              <w:t xml:space="preserve">в. </w:t>
            </w:r>
          </w:p>
          <w:p w:rsidR="00623949" w:rsidRPr="00076801" w:rsidRDefault="00623949" w:rsidP="00E22BFE">
            <w:pPr>
              <w:pStyle w:val="Default0"/>
              <w:numPr>
                <w:ilvl w:val="0"/>
                <w:numId w:val="181"/>
              </w:numPr>
              <w:ind w:left="459"/>
              <w:rPr>
                <w:sz w:val="22"/>
                <w:szCs w:val="22"/>
              </w:rPr>
            </w:pPr>
            <w:r w:rsidRPr="00076801">
              <w:rPr>
                <w:sz w:val="22"/>
                <w:szCs w:val="22"/>
              </w:rPr>
              <w:t xml:space="preserve">Экономическое и социально-политическое развитие стран Европы и США в конце ХIХ </w:t>
            </w:r>
            <w:r>
              <w:rPr>
                <w:sz w:val="22"/>
                <w:szCs w:val="22"/>
              </w:rPr>
              <w:t xml:space="preserve"> </w:t>
            </w:r>
            <w:r w:rsidRPr="00076801">
              <w:rPr>
                <w:sz w:val="22"/>
                <w:szCs w:val="22"/>
              </w:rPr>
              <w:t xml:space="preserve">в. </w:t>
            </w:r>
          </w:p>
          <w:p w:rsidR="00623949" w:rsidRPr="00076801" w:rsidRDefault="00623949" w:rsidP="00E22BFE">
            <w:pPr>
              <w:pStyle w:val="Default0"/>
              <w:numPr>
                <w:ilvl w:val="0"/>
                <w:numId w:val="181"/>
              </w:numPr>
              <w:ind w:left="459"/>
              <w:rPr>
                <w:sz w:val="22"/>
                <w:szCs w:val="22"/>
              </w:rPr>
            </w:pPr>
            <w:r w:rsidRPr="00076801">
              <w:rPr>
                <w:sz w:val="22"/>
                <w:szCs w:val="22"/>
              </w:rPr>
              <w:t xml:space="preserve">Страны Азии в ХIХ в. </w:t>
            </w:r>
          </w:p>
          <w:p w:rsidR="00623949" w:rsidRPr="00076801" w:rsidRDefault="00623949" w:rsidP="00E22BFE">
            <w:pPr>
              <w:pStyle w:val="Default0"/>
              <w:numPr>
                <w:ilvl w:val="0"/>
                <w:numId w:val="181"/>
              </w:numPr>
              <w:ind w:left="459"/>
              <w:rPr>
                <w:sz w:val="22"/>
                <w:szCs w:val="22"/>
              </w:rPr>
            </w:pPr>
            <w:r w:rsidRPr="00076801">
              <w:rPr>
                <w:sz w:val="22"/>
                <w:szCs w:val="22"/>
              </w:rPr>
              <w:t xml:space="preserve">Война за независимость в Латинской Америке </w:t>
            </w:r>
          </w:p>
          <w:p w:rsidR="00623949" w:rsidRPr="00076801" w:rsidRDefault="00623949" w:rsidP="00E22BFE">
            <w:pPr>
              <w:pStyle w:val="Default0"/>
              <w:numPr>
                <w:ilvl w:val="0"/>
                <w:numId w:val="181"/>
              </w:numPr>
              <w:ind w:left="459"/>
              <w:rPr>
                <w:sz w:val="22"/>
                <w:szCs w:val="22"/>
              </w:rPr>
            </w:pPr>
            <w:r w:rsidRPr="00076801">
              <w:rPr>
                <w:sz w:val="22"/>
                <w:szCs w:val="22"/>
              </w:rPr>
              <w:t xml:space="preserve">Народы Африки в Новое время </w:t>
            </w:r>
          </w:p>
          <w:p w:rsidR="00623949" w:rsidRPr="00076801" w:rsidRDefault="00623949" w:rsidP="00E22BFE">
            <w:pPr>
              <w:pStyle w:val="Default0"/>
              <w:numPr>
                <w:ilvl w:val="0"/>
                <w:numId w:val="181"/>
              </w:numPr>
              <w:ind w:left="459"/>
              <w:rPr>
                <w:sz w:val="22"/>
                <w:szCs w:val="22"/>
              </w:rPr>
            </w:pPr>
            <w:r w:rsidRPr="00076801">
              <w:rPr>
                <w:sz w:val="22"/>
                <w:szCs w:val="22"/>
              </w:rPr>
              <w:t xml:space="preserve">Развитие культуры в XIX в. </w:t>
            </w:r>
          </w:p>
          <w:p w:rsidR="00623949" w:rsidRPr="00076801" w:rsidRDefault="00623949" w:rsidP="00E22BFE">
            <w:pPr>
              <w:pStyle w:val="Default0"/>
              <w:numPr>
                <w:ilvl w:val="0"/>
                <w:numId w:val="181"/>
              </w:numPr>
              <w:ind w:left="459"/>
              <w:rPr>
                <w:sz w:val="22"/>
                <w:szCs w:val="22"/>
              </w:rPr>
            </w:pPr>
            <w:r w:rsidRPr="00076801">
              <w:rPr>
                <w:sz w:val="22"/>
                <w:szCs w:val="22"/>
              </w:rPr>
              <w:t xml:space="preserve">Международные отношения в XIX в. </w:t>
            </w:r>
          </w:p>
          <w:p w:rsidR="00623949" w:rsidRPr="00685682" w:rsidRDefault="00623949" w:rsidP="00E22BFE">
            <w:pPr>
              <w:pStyle w:val="Default0"/>
              <w:numPr>
                <w:ilvl w:val="0"/>
                <w:numId w:val="181"/>
              </w:numPr>
              <w:ind w:left="459"/>
              <w:rPr>
                <w:b/>
                <w:bCs/>
              </w:rPr>
            </w:pPr>
            <w:r w:rsidRPr="00076801">
              <w:rPr>
                <w:sz w:val="22"/>
                <w:szCs w:val="22"/>
              </w:rPr>
              <w:t>Мир в 1900—1914 гг.</w:t>
            </w:r>
            <w:r w:rsidRPr="00685682">
              <w:t xml:space="preserve"> </w:t>
            </w:r>
          </w:p>
        </w:tc>
        <w:tc>
          <w:tcPr>
            <w:tcW w:w="4590" w:type="dxa"/>
          </w:tcPr>
          <w:p w:rsidR="00623949" w:rsidRPr="00685682" w:rsidRDefault="00623949" w:rsidP="00EE6C79">
            <w:pPr>
              <w:pStyle w:val="Default0"/>
              <w:spacing w:before="120" w:after="120"/>
              <w:jc w:val="center"/>
            </w:pPr>
            <w:r w:rsidRPr="00685682">
              <w:rPr>
                <w:b/>
                <w:bCs/>
              </w:rPr>
              <w:t>Российская империя в XIX – начале</w:t>
            </w:r>
            <w:r>
              <w:rPr>
                <w:b/>
                <w:bCs/>
              </w:rPr>
              <w:t xml:space="preserve">  XX </w:t>
            </w:r>
            <w:r w:rsidRPr="00685682">
              <w:rPr>
                <w:b/>
                <w:bCs/>
              </w:rPr>
              <w:t>вв.</w:t>
            </w:r>
          </w:p>
          <w:p w:rsidR="00623949" w:rsidRPr="00076801" w:rsidRDefault="00623949" w:rsidP="00E22BFE">
            <w:pPr>
              <w:pStyle w:val="Default0"/>
              <w:numPr>
                <w:ilvl w:val="0"/>
                <w:numId w:val="182"/>
              </w:numPr>
              <w:ind w:left="476"/>
              <w:rPr>
                <w:sz w:val="22"/>
                <w:szCs w:val="22"/>
              </w:rPr>
            </w:pPr>
            <w:r w:rsidRPr="00076801">
              <w:rPr>
                <w:sz w:val="22"/>
                <w:szCs w:val="22"/>
              </w:rPr>
              <w:t>Россия на пути к реформам (1801–1861)</w:t>
            </w:r>
            <w:r>
              <w:rPr>
                <w:sz w:val="22"/>
                <w:szCs w:val="22"/>
              </w:rPr>
              <w:t>.</w:t>
            </w:r>
            <w:r w:rsidRPr="00076801">
              <w:rPr>
                <w:sz w:val="22"/>
                <w:szCs w:val="22"/>
              </w:rPr>
              <w:t xml:space="preserve"> </w:t>
            </w:r>
          </w:p>
          <w:p w:rsidR="00623949" w:rsidRPr="00076801" w:rsidRDefault="00623949" w:rsidP="00E22BFE">
            <w:pPr>
              <w:pStyle w:val="Default0"/>
              <w:numPr>
                <w:ilvl w:val="0"/>
                <w:numId w:val="182"/>
              </w:numPr>
              <w:ind w:left="476"/>
              <w:rPr>
                <w:sz w:val="22"/>
                <w:szCs w:val="22"/>
              </w:rPr>
            </w:pPr>
            <w:r w:rsidRPr="00076801">
              <w:rPr>
                <w:sz w:val="22"/>
                <w:szCs w:val="22"/>
              </w:rPr>
              <w:t>Александровская эпоха: государствен</w:t>
            </w:r>
            <w:r>
              <w:rPr>
                <w:sz w:val="22"/>
                <w:szCs w:val="22"/>
              </w:rPr>
              <w:t>-</w:t>
            </w:r>
            <w:r w:rsidRPr="00076801">
              <w:rPr>
                <w:sz w:val="22"/>
                <w:szCs w:val="22"/>
              </w:rPr>
              <w:t xml:space="preserve">ный либерализм. </w:t>
            </w:r>
          </w:p>
          <w:p w:rsidR="00623949" w:rsidRPr="00076801" w:rsidRDefault="00623949" w:rsidP="00E22BFE">
            <w:pPr>
              <w:pStyle w:val="Default0"/>
              <w:numPr>
                <w:ilvl w:val="0"/>
                <w:numId w:val="182"/>
              </w:numPr>
              <w:ind w:left="476"/>
              <w:rPr>
                <w:sz w:val="22"/>
                <w:szCs w:val="22"/>
              </w:rPr>
            </w:pPr>
            <w:r w:rsidRPr="00076801">
              <w:rPr>
                <w:sz w:val="22"/>
                <w:szCs w:val="22"/>
              </w:rPr>
              <w:t xml:space="preserve">Отечественная война 1812 г. </w:t>
            </w:r>
          </w:p>
          <w:p w:rsidR="00623949" w:rsidRPr="00076801" w:rsidRDefault="00623949" w:rsidP="00E22BFE">
            <w:pPr>
              <w:pStyle w:val="Default0"/>
              <w:numPr>
                <w:ilvl w:val="0"/>
                <w:numId w:val="182"/>
              </w:numPr>
              <w:ind w:left="476"/>
              <w:rPr>
                <w:sz w:val="22"/>
                <w:szCs w:val="22"/>
              </w:rPr>
            </w:pPr>
            <w:r w:rsidRPr="00076801">
              <w:rPr>
                <w:sz w:val="22"/>
                <w:szCs w:val="22"/>
              </w:rPr>
              <w:t>Николаевское самодержавие: государс</w:t>
            </w:r>
            <w:r>
              <w:rPr>
                <w:sz w:val="22"/>
                <w:szCs w:val="22"/>
              </w:rPr>
              <w:t>-</w:t>
            </w:r>
            <w:r w:rsidRPr="00076801">
              <w:rPr>
                <w:sz w:val="22"/>
                <w:szCs w:val="22"/>
              </w:rPr>
              <w:t xml:space="preserve">твенный консерватизм. </w:t>
            </w:r>
          </w:p>
          <w:p w:rsidR="00623949" w:rsidRPr="00076801" w:rsidRDefault="00623949" w:rsidP="00E22BFE">
            <w:pPr>
              <w:pStyle w:val="Default0"/>
              <w:numPr>
                <w:ilvl w:val="0"/>
                <w:numId w:val="182"/>
              </w:numPr>
              <w:ind w:left="476"/>
              <w:rPr>
                <w:sz w:val="22"/>
                <w:szCs w:val="22"/>
              </w:rPr>
            </w:pPr>
            <w:r w:rsidRPr="00076801">
              <w:rPr>
                <w:sz w:val="22"/>
                <w:szCs w:val="22"/>
              </w:rPr>
              <w:t xml:space="preserve">Крепостнический социум. Деревня и город. </w:t>
            </w:r>
          </w:p>
          <w:p w:rsidR="00623949" w:rsidRPr="00076801" w:rsidRDefault="00623949" w:rsidP="00E22BFE">
            <w:pPr>
              <w:pStyle w:val="Default0"/>
              <w:numPr>
                <w:ilvl w:val="0"/>
                <w:numId w:val="182"/>
              </w:numPr>
              <w:ind w:left="476"/>
              <w:rPr>
                <w:sz w:val="22"/>
                <w:szCs w:val="22"/>
              </w:rPr>
            </w:pPr>
            <w:r w:rsidRPr="00076801">
              <w:rPr>
                <w:sz w:val="22"/>
                <w:szCs w:val="22"/>
              </w:rPr>
              <w:t>Культурное пространство империи в первой половине XIX</w:t>
            </w:r>
            <w:r>
              <w:rPr>
                <w:sz w:val="22"/>
                <w:szCs w:val="22"/>
              </w:rPr>
              <w:t xml:space="preserve"> </w:t>
            </w:r>
            <w:r w:rsidRPr="00076801">
              <w:rPr>
                <w:sz w:val="22"/>
                <w:szCs w:val="22"/>
              </w:rPr>
              <w:t xml:space="preserve">в. </w:t>
            </w:r>
          </w:p>
          <w:p w:rsidR="00623949" w:rsidRPr="00076801" w:rsidRDefault="00623949" w:rsidP="00E22BFE">
            <w:pPr>
              <w:pStyle w:val="Default0"/>
              <w:numPr>
                <w:ilvl w:val="0"/>
                <w:numId w:val="182"/>
              </w:numPr>
              <w:ind w:left="476"/>
              <w:rPr>
                <w:sz w:val="22"/>
                <w:szCs w:val="22"/>
              </w:rPr>
            </w:pPr>
            <w:r w:rsidRPr="00076801">
              <w:rPr>
                <w:sz w:val="22"/>
                <w:szCs w:val="22"/>
              </w:rPr>
              <w:t>Пространство империи: этнокультурный облик страны.</w:t>
            </w:r>
          </w:p>
          <w:p w:rsidR="00623949" w:rsidRPr="00076801" w:rsidRDefault="00623949" w:rsidP="00E22BFE">
            <w:pPr>
              <w:pStyle w:val="Default0"/>
              <w:numPr>
                <w:ilvl w:val="0"/>
                <w:numId w:val="182"/>
              </w:numPr>
              <w:ind w:left="476"/>
              <w:rPr>
                <w:sz w:val="22"/>
                <w:szCs w:val="22"/>
              </w:rPr>
            </w:pPr>
            <w:r w:rsidRPr="00076801">
              <w:rPr>
                <w:sz w:val="22"/>
                <w:szCs w:val="22"/>
              </w:rPr>
              <w:t>Формирование гражданского правосоз</w:t>
            </w:r>
            <w:r>
              <w:rPr>
                <w:sz w:val="22"/>
                <w:szCs w:val="22"/>
              </w:rPr>
              <w:t>-</w:t>
            </w:r>
            <w:r w:rsidRPr="00076801">
              <w:rPr>
                <w:sz w:val="22"/>
                <w:szCs w:val="22"/>
              </w:rPr>
              <w:t xml:space="preserve">нания. Основные течения общественной мысли. </w:t>
            </w:r>
          </w:p>
          <w:p w:rsidR="00623949" w:rsidRPr="00076801" w:rsidRDefault="00623949" w:rsidP="00E22BFE">
            <w:pPr>
              <w:pStyle w:val="Default0"/>
              <w:numPr>
                <w:ilvl w:val="0"/>
                <w:numId w:val="182"/>
              </w:numPr>
              <w:ind w:left="476"/>
              <w:rPr>
                <w:sz w:val="22"/>
                <w:szCs w:val="22"/>
              </w:rPr>
            </w:pPr>
            <w:r w:rsidRPr="00076801">
              <w:rPr>
                <w:sz w:val="22"/>
                <w:szCs w:val="22"/>
              </w:rPr>
              <w:t xml:space="preserve">Россия в эпоху реформ. </w:t>
            </w:r>
          </w:p>
          <w:p w:rsidR="00623949" w:rsidRPr="00076801" w:rsidRDefault="00623949" w:rsidP="00E22BFE">
            <w:pPr>
              <w:pStyle w:val="Default0"/>
              <w:numPr>
                <w:ilvl w:val="0"/>
                <w:numId w:val="182"/>
              </w:numPr>
              <w:ind w:left="476"/>
              <w:rPr>
                <w:sz w:val="22"/>
                <w:szCs w:val="22"/>
              </w:rPr>
            </w:pPr>
            <w:r w:rsidRPr="00076801">
              <w:rPr>
                <w:sz w:val="22"/>
                <w:szCs w:val="22"/>
              </w:rPr>
              <w:t>Преобразования Александра II: социальная и правовая модернизация.</w:t>
            </w:r>
          </w:p>
          <w:p w:rsidR="00623949" w:rsidRPr="00076801" w:rsidRDefault="00623949" w:rsidP="00E22BFE">
            <w:pPr>
              <w:pStyle w:val="Default0"/>
              <w:numPr>
                <w:ilvl w:val="0"/>
                <w:numId w:val="182"/>
              </w:numPr>
              <w:ind w:left="476"/>
              <w:rPr>
                <w:sz w:val="22"/>
                <w:szCs w:val="22"/>
              </w:rPr>
            </w:pPr>
            <w:r w:rsidRPr="00076801">
              <w:rPr>
                <w:sz w:val="22"/>
                <w:szCs w:val="22"/>
              </w:rPr>
              <w:t xml:space="preserve">«Народное самодержавие» </w:t>
            </w:r>
            <w:r>
              <w:rPr>
                <w:sz w:val="22"/>
                <w:szCs w:val="22"/>
              </w:rPr>
              <w:t xml:space="preserve">    </w:t>
            </w:r>
            <w:r w:rsidRPr="00076801">
              <w:rPr>
                <w:sz w:val="22"/>
                <w:szCs w:val="22"/>
              </w:rPr>
              <w:t xml:space="preserve">Александра III. </w:t>
            </w:r>
          </w:p>
          <w:p w:rsidR="00623949" w:rsidRPr="00076801" w:rsidRDefault="00623949" w:rsidP="00E22BFE">
            <w:pPr>
              <w:pStyle w:val="Default0"/>
              <w:numPr>
                <w:ilvl w:val="0"/>
                <w:numId w:val="182"/>
              </w:numPr>
              <w:ind w:left="476"/>
              <w:rPr>
                <w:sz w:val="22"/>
                <w:szCs w:val="22"/>
              </w:rPr>
            </w:pPr>
            <w:r w:rsidRPr="00076801">
              <w:rPr>
                <w:sz w:val="22"/>
                <w:szCs w:val="22"/>
              </w:rPr>
              <w:t xml:space="preserve">Пореформенный социум. Сельское хозяйство и промышленность. </w:t>
            </w:r>
          </w:p>
          <w:p w:rsidR="00623949" w:rsidRPr="00076801" w:rsidRDefault="00623949" w:rsidP="00E22BFE">
            <w:pPr>
              <w:pStyle w:val="Default0"/>
              <w:numPr>
                <w:ilvl w:val="0"/>
                <w:numId w:val="182"/>
              </w:numPr>
              <w:ind w:left="476"/>
              <w:rPr>
                <w:sz w:val="22"/>
                <w:szCs w:val="22"/>
              </w:rPr>
            </w:pPr>
            <w:r w:rsidRPr="00076801">
              <w:rPr>
                <w:sz w:val="22"/>
                <w:szCs w:val="22"/>
              </w:rPr>
              <w:t>Культурное пространство империи во второй половине XIX</w:t>
            </w:r>
            <w:r>
              <w:rPr>
                <w:sz w:val="22"/>
                <w:szCs w:val="22"/>
              </w:rPr>
              <w:t xml:space="preserve"> </w:t>
            </w:r>
            <w:r w:rsidRPr="00076801">
              <w:rPr>
                <w:sz w:val="22"/>
                <w:szCs w:val="22"/>
              </w:rPr>
              <w:t xml:space="preserve">в. </w:t>
            </w:r>
          </w:p>
          <w:p w:rsidR="00623949" w:rsidRPr="00076801" w:rsidRDefault="00623949" w:rsidP="00E22BFE">
            <w:pPr>
              <w:pStyle w:val="Default0"/>
              <w:numPr>
                <w:ilvl w:val="0"/>
                <w:numId w:val="182"/>
              </w:numPr>
              <w:ind w:left="476"/>
              <w:rPr>
                <w:sz w:val="22"/>
                <w:szCs w:val="22"/>
              </w:rPr>
            </w:pPr>
            <w:r w:rsidRPr="00076801">
              <w:rPr>
                <w:sz w:val="22"/>
                <w:szCs w:val="22"/>
              </w:rPr>
              <w:t xml:space="preserve">Этнокультурный облик империи. </w:t>
            </w:r>
          </w:p>
          <w:p w:rsidR="00623949" w:rsidRPr="00076801" w:rsidRDefault="00623949" w:rsidP="00E22BFE">
            <w:pPr>
              <w:pStyle w:val="Default0"/>
              <w:numPr>
                <w:ilvl w:val="0"/>
                <w:numId w:val="182"/>
              </w:numPr>
              <w:ind w:left="476"/>
              <w:rPr>
                <w:sz w:val="22"/>
                <w:szCs w:val="22"/>
              </w:rPr>
            </w:pPr>
            <w:r w:rsidRPr="00076801">
              <w:rPr>
                <w:sz w:val="22"/>
                <w:szCs w:val="22"/>
              </w:rPr>
              <w:t>Формирование гражданского общества и основные направления общественных движений.</w:t>
            </w:r>
          </w:p>
          <w:p w:rsidR="00623949" w:rsidRPr="00076801" w:rsidRDefault="00623949" w:rsidP="00E22BFE">
            <w:pPr>
              <w:pStyle w:val="Default0"/>
              <w:numPr>
                <w:ilvl w:val="0"/>
                <w:numId w:val="182"/>
              </w:numPr>
              <w:ind w:left="476"/>
              <w:rPr>
                <w:sz w:val="22"/>
                <w:szCs w:val="22"/>
              </w:rPr>
            </w:pPr>
            <w:r w:rsidRPr="00076801">
              <w:rPr>
                <w:sz w:val="22"/>
                <w:szCs w:val="22"/>
              </w:rPr>
              <w:t xml:space="preserve">Кризис империи в начале ХХ века </w:t>
            </w:r>
          </w:p>
          <w:p w:rsidR="00623949" w:rsidRPr="00076801" w:rsidRDefault="00623949" w:rsidP="00E22BFE">
            <w:pPr>
              <w:pStyle w:val="Default0"/>
              <w:numPr>
                <w:ilvl w:val="0"/>
                <w:numId w:val="182"/>
              </w:numPr>
              <w:ind w:left="476"/>
              <w:rPr>
                <w:sz w:val="22"/>
                <w:szCs w:val="22"/>
              </w:rPr>
            </w:pPr>
            <w:r w:rsidRPr="00076801">
              <w:rPr>
                <w:sz w:val="22"/>
                <w:szCs w:val="22"/>
              </w:rPr>
              <w:t xml:space="preserve">Первая российская революция 1905-1907 гг. Начало парламентаризма. </w:t>
            </w:r>
          </w:p>
          <w:p w:rsidR="00623949" w:rsidRPr="00076801" w:rsidRDefault="00623949" w:rsidP="00E22BFE">
            <w:pPr>
              <w:pStyle w:val="Default0"/>
              <w:numPr>
                <w:ilvl w:val="0"/>
                <w:numId w:val="182"/>
              </w:numPr>
              <w:ind w:left="476"/>
              <w:rPr>
                <w:sz w:val="22"/>
                <w:szCs w:val="22"/>
              </w:rPr>
            </w:pPr>
            <w:r w:rsidRPr="00076801">
              <w:rPr>
                <w:sz w:val="22"/>
                <w:szCs w:val="22"/>
              </w:rPr>
              <w:t xml:space="preserve">Общество и власть после революции. </w:t>
            </w:r>
          </w:p>
          <w:p w:rsidR="00623949" w:rsidRPr="00082534" w:rsidRDefault="00623949" w:rsidP="00E22BFE">
            <w:pPr>
              <w:pStyle w:val="Default0"/>
              <w:numPr>
                <w:ilvl w:val="0"/>
                <w:numId w:val="182"/>
              </w:numPr>
              <w:ind w:left="476"/>
              <w:rPr>
                <w:b/>
                <w:bCs/>
              </w:rPr>
            </w:pPr>
            <w:r w:rsidRPr="00076801">
              <w:rPr>
                <w:sz w:val="22"/>
                <w:szCs w:val="22"/>
              </w:rPr>
              <w:t>«Серебряный век» российской культуры.</w:t>
            </w:r>
            <w:r w:rsidRPr="00685682">
              <w:t xml:space="preserve"> </w:t>
            </w:r>
          </w:p>
        </w:tc>
      </w:tr>
    </w:tbl>
    <w:p w:rsidR="002420A8" w:rsidRDefault="002420A8" w:rsidP="00F96265">
      <w:pPr>
        <w:shd w:val="clear" w:color="auto" w:fill="FFFFFF"/>
        <w:spacing w:line="120" w:lineRule="atLeast"/>
        <w:ind w:left="709" w:firstLine="709"/>
        <w:jc w:val="both"/>
        <w:rPr>
          <w:rFonts w:ascii="Times New Roman" w:hAnsi="Times New Roman" w:cs="Times New Roman"/>
          <w:sz w:val="24"/>
          <w:szCs w:val="24"/>
        </w:rPr>
      </w:pPr>
    </w:p>
    <w:p w:rsidR="0024460E" w:rsidRDefault="0024460E" w:rsidP="00F96265">
      <w:pPr>
        <w:shd w:val="clear" w:color="auto" w:fill="FFFFFF"/>
        <w:spacing w:line="120" w:lineRule="atLeast"/>
        <w:ind w:left="709" w:firstLine="709"/>
        <w:jc w:val="both"/>
        <w:rPr>
          <w:rFonts w:ascii="Times New Roman" w:hAnsi="Times New Roman" w:cs="Times New Roman"/>
          <w:sz w:val="24"/>
          <w:szCs w:val="24"/>
        </w:rPr>
      </w:pPr>
    </w:p>
    <w:p w:rsidR="00A81EAB" w:rsidRPr="006053F1" w:rsidRDefault="00843421" w:rsidP="00F8329A">
      <w:pPr>
        <w:pStyle w:val="43"/>
      </w:pPr>
      <w:r w:rsidRPr="006053F1">
        <w:t>2.2.2.</w:t>
      </w:r>
      <w:r w:rsidR="00BE6277">
        <w:t>8</w:t>
      </w:r>
      <w:r w:rsidRPr="006053F1">
        <w:t>.</w:t>
      </w:r>
      <w:r w:rsidR="00A40B99" w:rsidRPr="00317FD8">
        <w:t xml:space="preserve"> </w:t>
      </w:r>
      <w:r w:rsidR="00A81EAB" w:rsidRPr="006053F1">
        <w:t>Обществознание</w:t>
      </w:r>
    </w:p>
    <w:p w:rsidR="00A81EAB" w:rsidRPr="00B4679A" w:rsidRDefault="00A81EAB" w:rsidP="00B4679A">
      <w:pPr>
        <w:spacing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Социальная сущность личности</w:t>
      </w:r>
    </w:p>
    <w:p w:rsidR="00A81EAB" w:rsidRPr="00B4679A" w:rsidRDefault="00A81EAB" w:rsidP="00050C64">
      <w:pPr>
        <w:spacing w:before="120" w:line="120" w:lineRule="atLeast"/>
        <w:jc w:val="both"/>
        <w:rPr>
          <w:rFonts w:ascii="Times New Roman" w:hAnsi="Times New Roman" w:cs="Times New Roman"/>
          <w:i/>
          <w:iCs/>
          <w:sz w:val="24"/>
          <w:szCs w:val="24"/>
        </w:rPr>
      </w:pPr>
      <w:r w:rsidRPr="00B4679A">
        <w:rPr>
          <w:rFonts w:ascii="Times New Roman" w:hAnsi="Times New Roman" w:cs="Times New Roman"/>
          <w:b/>
          <w:bCs/>
          <w:sz w:val="24"/>
          <w:szCs w:val="24"/>
        </w:rPr>
        <w:t>Человек в социальном измерении</w:t>
      </w:r>
    </w:p>
    <w:p w:rsidR="00A81EAB" w:rsidRPr="00B4679A" w:rsidRDefault="00A81EAB" w:rsidP="00050C64">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Как человек познаёт мир и самого себя. Образование и самообразование.</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Положение личности в обществе: от чего оно зависит. Статус. Типичные социальные роли.</w:t>
      </w:r>
    </w:p>
    <w:p w:rsidR="00A81EAB" w:rsidRPr="00B4679A" w:rsidRDefault="00A81EAB" w:rsidP="00050C64">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 xml:space="preserve">Гендер как «социальный пол». </w:t>
      </w:r>
      <w:r w:rsidRPr="00B4679A">
        <w:rPr>
          <w:rFonts w:ascii="Times New Roman" w:hAnsi="Times New Roman" w:cs="Times New Roman"/>
          <w:sz w:val="24"/>
          <w:szCs w:val="24"/>
        </w:rPr>
        <w:lastRenderedPageBreak/>
        <w:t>Различия в поведении мальчиков и девочек.</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Национальная принадлежность: влияет ли она на социальное положение личности?</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A81EAB" w:rsidRPr="00B4679A" w:rsidRDefault="00A81EAB" w:rsidP="00050C64">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Ближайшее социальное окружение</w:t>
      </w:r>
    </w:p>
    <w:p w:rsidR="00A81EAB" w:rsidRPr="00B4679A" w:rsidRDefault="00A81EAB" w:rsidP="00050C64">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Защита прав и интересов детей, оставшихся без попечения родителей.</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Человек в малой группе. Ученический коллектив, группа сверстников.</w:t>
      </w:r>
      <w:r w:rsidR="00050C64">
        <w:rPr>
          <w:rFonts w:ascii="Times New Roman" w:hAnsi="Times New Roman" w:cs="Times New Roman"/>
          <w:sz w:val="24"/>
          <w:szCs w:val="24"/>
        </w:rPr>
        <w:t xml:space="preserve"> </w:t>
      </w:r>
      <w:r w:rsidRPr="00B4679A">
        <w:rPr>
          <w:rFonts w:ascii="Times New Roman" w:hAnsi="Times New Roman" w:cs="Times New Roman"/>
          <w:sz w:val="24"/>
          <w:szCs w:val="24"/>
        </w:rPr>
        <w:t>Межличностные отношения. Общение. Межличностные конфликты и пути их разрешения.</w:t>
      </w:r>
    </w:p>
    <w:p w:rsidR="00A81EAB" w:rsidRPr="00B4679A" w:rsidRDefault="00A81EAB" w:rsidP="00C84F22">
      <w:pPr>
        <w:spacing w:before="12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Современное общество</w:t>
      </w:r>
    </w:p>
    <w:p w:rsidR="00A81EAB" w:rsidRPr="00B4679A" w:rsidRDefault="00A81EAB" w:rsidP="00050C64">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Общество — большой «дом» человечества</w:t>
      </w:r>
    </w:p>
    <w:p w:rsidR="00A81EAB" w:rsidRPr="00B4679A" w:rsidRDefault="00A81EAB" w:rsidP="00050C64">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Сферы общественной жизни, их взаимосвязь.</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Труд и образ жизни людей: как создаются материальные блага. Экономика.</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r w:rsidR="00DD407E">
        <w:rPr>
          <w:rFonts w:ascii="Times New Roman" w:hAnsi="Times New Roman" w:cs="Times New Roman"/>
          <w:sz w:val="24"/>
          <w:szCs w:val="24"/>
        </w:rPr>
        <w:t xml:space="preserve"> </w:t>
      </w:r>
    </w:p>
    <w:p w:rsidR="00A81EAB" w:rsidRPr="00B4679A" w:rsidRDefault="00A81EAB" w:rsidP="00050C64">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Государственная власть, её роль в управлении общественной жизнью.</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A81EAB" w:rsidRPr="00B4679A" w:rsidRDefault="00A81EAB" w:rsidP="00DD407E">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Общество, в котором мы живём</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Мир как единое целое. Ускорение мирового общественного развития.</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Современные средства связи и коммуникации, их влияние на нашу жизнь.</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Российское общество в начале XXI в. Ресурсы и возможности развития нашей страны: какие задачи стоят перед отечественной экономикой.</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81EAB"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Место России среди других государств мира.</w:t>
      </w:r>
    </w:p>
    <w:p w:rsidR="0024460E" w:rsidRPr="00B4679A" w:rsidRDefault="0024460E" w:rsidP="00DD407E">
      <w:pPr>
        <w:spacing w:line="120" w:lineRule="atLeast"/>
        <w:ind w:left="709" w:firstLine="709"/>
        <w:jc w:val="both"/>
        <w:rPr>
          <w:rFonts w:ascii="Times New Roman" w:hAnsi="Times New Roman" w:cs="Times New Roman"/>
          <w:sz w:val="24"/>
          <w:szCs w:val="24"/>
        </w:rPr>
      </w:pPr>
    </w:p>
    <w:p w:rsidR="00A81EAB" w:rsidRPr="00B4679A" w:rsidRDefault="00A81EAB" w:rsidP="00DD407E">
      <w:pPr>
        <w:spacing w:before="120" w:after="12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Социальные нормы</w:t>
      </w:r>
    </w:p>
    <w:p w:rsidR="00A81EAB" w:rsidRPr="00B4679A" w:rsidRDefault="00A81EAB" w:rsidP="00DD407E">
      <w:pPr>
        <w:spacing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Регулирование поведения людей в обществе</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Социальные нормы и правила общественной жизни. Общественные традиции и обычаи.</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Общественное сознание и ценности. Гражданственность и патриотизм.</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Дееспособность и правоспособность человека. Правоотношения, субъекты права.</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Конституция Российской Федерации</w:t>
      </w:r>
      <w:r w:rsidR="00DD407E" w:rsidRPr="00B4679A">
        <w:rPr>
          <w:rFonts w:ascii="Times New Roman" w:hAnsi="Times New Roman" w:cs="Times New Roman"/>
          <w:sz w:val="24"/>
          <w:szCs w:val="24"/>
        </w:rPr>
        <w:t xml:space="preserve"> </w:t>
      </w:r>
      <w:r w:rsidR="00DD407E">
        <w:rPr>
          <w:rFonts w:ascii="Times New Roman" w:hAnsi="Times New Roman" w:cs="Times New Roman"/>
          <w:sz w:val="24"/>
          <w:szCs w:val="24"/>
        </w:rPr>
        <w:t>–</w:t>
      </w:r>
      <w:r w:rsidR="00DD407E" w:rsidRPr="00B4679A">
        <w:rPr>
          <w:rFonts w:ascii="Times New Roman" w:hAnsi="Times New Roman" w:cs="Times New Roman"/>
          <w:sz w:val="24"/>
          <w:szCs w:val="24"/>
        </w:rPr>
        <w:t xml:space="preserve"> </w:t>
      </w:r>
      <w:r w:rsidRPr="00B4679A">
        <w:rPr>
          <w:rFonts w:ascii="Times New Roman" w:hAnsi="Times New Roman" w:cs="Times New Roman"/>
          <w:sz w:val="24"/>
          <w:szCs w:val="24"/>
        </w:rPr>
        <w:t>Основной закон государства. Конституция Российской Федерации о правах и свободах человека и гражданина.</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lastRenderedPageBreak/>
        <w:t>Личные (гражданские) права, социально-экономические и культурные права, политические права и свободы российских граждан.</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Как защищаются права человека в России.</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w:t>
      </w:r>
      <w:r w:rsidR="00DD407E" w:rsidRPr="00B4679A">
        <w:rPr>
          <w:rFonts w:ascii="Times New Roman" w:hAnsi="Times New Roman" w:cs="Times New Roman"/>
          <w:sz w:val="24"/>
          <w:szCs w:val="24"/>
        </w:rPr>
        <w:t xml:space="preserve"> </w:t>
      </w:r>
      <w:r w:rsidR="00DD407E">
        <w:rPr>
          <w:rFonts w:ascii="Times New Roman" w:hAnsi="Times New Roman" w:cs="Times New Roman"/>
          <w:sz w:val="24"/>
          <w:szCs w:val="24"/>
        </w:rPr>
        <w:t>–</w:t>
      </w:r>
      <w:r w:rsidR="00DD407E" w:rsidRPr="00B4679A">
        <w:rPr>
          <w:rFonts w:ascii="Times New Roman" w:hAnsi="Times New Roman" w:cs="Times New Roman"/>
          <w:sz w:val="24"/>
          <w:szCs w:val="24"/>
        </w:rPr>
        <w:t xml:space="preserve"> </w:t>
      </w:r>
      <w:r w:rsidRPr="00B4679A">
        <w:rPr>
          <w:rFonts w:ascii="Times New Roman" w:hAnsi="Times New Roman" w:cs="Times New Roman"/>
          <w:sz w:val="24"/>
          <w:szCs w:val="24"/>
        </w:rPr>
        <w:t>долг и обязанность.</w:t>
      </w:r>
    </w:p>
    <w:p w:rsidR="00A81EAB" w:rsidRPr="00B4679A" w:rsidRDefault="00A81EAB" w:rsidP="00DD407E">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Основы российского законодательства</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Гражданские правоотношения. Гражданско-правовые споры. Судебное разбирательство.</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Административные правоотношения. Административное правонарушение.</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Преступление и наказание. Правовая ответственность несовершеннолетних.</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Правоохранительные органы. Судебная система.</w:t>
      </w:r>
    </w:p>
    <w:p w:rsidR="00E42F63" w:rsidRPr="00AE1848" w:rsidRDefault="00E42F63" w:rsidP="00DD407E">
      <w:pPr>
        <w:spacing w:before="120" w:after="120" w:line="120" w:lineRule="atLeast"/>
        <w:ind w:firstLine="454"/>
        <w:jc w:val="center"/>
        <w:rPr>
          <w:rFonts w:ascii="Times New Roman" w:hAnsi="Times New Roman" w:cs="Times New Roman"/>
          <w:b/>
          <w:bCs/>
          <w:i/>
          <w:sz w:val="24"/>
          <w:szCs w:val="24"/>
        </w:rPr>
      </w:pPr>
    </w:p>
    <w:p w:rsidR="00A81EAB" w:rsidRPr="00B4679A" w:rsidRDefault="00A81EAB" w:rsidP="00DD407E">
      <w:pPr>
        <w:spacing w:before="120" w:after="12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Экономика и социальные отношения</w:t>
      </w:r>
    </w:p>
    <w:p w:rsidR="00A81EAB" w:rsidRPr="00B4679A" w:rsidRDefault="00A81EAB" w:rsidP="00DD407E">
      <w:pPr>
        <w:spacing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Мир экономики</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Типы экономических систем. Собственность и её формы.</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 xml:space="preserve">Деньги и их функции. Инфляция. Роль банков в экономике. </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Роль государства в рыночной экономике. Государственный бюджет. Налоги.</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Особенности экономического развития России.</w:t>
      </w:r>
    </w:p>
    <w:p w:rsidR="00A81EAB" w:rsidRPr="00B4679A" w:rsidRDefault="00A81EAB" w:rsidP="00DD407E">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Человек в экономических отношениях</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Основные участники экономики</w:t>
      </w:r>
      <w:r w:rsidR="00DD407E" w:rsidRPr="00B4679A">
        <w:rPr>
          <w:rFonts w:ascii="Times New Roman" w:hAnsi="Times New Roman" w:cs="Times New Roman"/>
          <w:sz w:val="24"/>
          <w:szCs w:val="24"/>
        </w:rPr>
        <w:t xml:space="preserve"> </w:t>
      </w:r>
      <w:r w:rsidR="00DD407E">
        <w:rPr>
          <w:rFonts w:ascii="Times New Roman" w:hAnsi="Times New Roman" w:cs="Times New Roman"/>
          <w:sz w:val="24"/>
          <w:szCs w:val="24"/>
        </w:rPr>
        <w:t>–</w:t>
      </w:r>
      <w:r w:rsidR="00DD407E" w:rsidRPr="00B4679A">
        <w:rPr>
          <w:rFonts w:ascii="Times New Roman" w:hAnsi="Times New Roman" w:cs="Times New Roman"/>
          <w:sz w:val="24"/>
          <w:szCs w:val="24"/>
        </w:rPr>
        <w:t xml:space="preserve"> </w:t>
      </w:r>
      <w:r w:rsidRPr="00B4679A">
        <w:rPr>
          <w:rFonts w:ascii="Times New Roman" w:hAnsi="Times New Roman" w:cs="Times New Roman"/>
          <w:sz w:val="24"/>
          <w:szCs w:val="24"/>
        </w:rPr>
        <w:t>производители и потребители. Роль человеческого фактора в развитии экономики.</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Экономика семьи. Прожиточный минимум. Семейное потребление.</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Права потребителя.</w:t>
      </w:r>
    </w:p>
    <w:p w:rsidR="00A81EAB" w:rsidRPr="00B4679A" w:rsidRDefault="00A81EAB" w:rsidP="00DD407E">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Мир социальных отношений</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81EAB" w:rsidRPr="00B4679A" w:rsidRDefault="00A81EAB" w:rsidP="00DD407E">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Основные социальные группы современного российского общества. Социальная политика Российского государства.</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A81EAB" w:rsidRPr="00B4679A" w:rsidRDefault="00A81EAB" w:rsidP="00DD407E">
      <w:pPr>
        <w:spacing w:before="120" w:after="120"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Политика. Культура</w:t>
      </w:r>
    </w:p>
    <w:p w:rsidR="00A81EAB" w:rsidRPr="00B4679A" w:rsidRDefault="00A81EAB" w:rsidP="000D4522">
      <w:pPr>
        <w:spacing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Политическая жизнь общества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Власть. Властные отношения. Политика. Внутренняя и внешняя политика.</w:t>
      </w:r>
      <w:r w:rsidR="00DD407E">
        <w:rPr>
          <w:rFonts w:ascii="Times New Roman" w:hAnsi="Times New Roman" w:cs="Times New Roman"/>
          <w:sz w:val="24"/>
          <w:szCs w:val="24"/>
        </w:rPr>
        <w:t xml:space="preserve"> </w:t>
      </w:r>
      <w:r w:rsidRPr="00B4679A">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r w:rsidR="00DD407E">
        <w:rPr>
          <w:rFonts w:ascii="Times New Roman" w:hAnsi="Times New Roman" w:cs="Times New Roman"/>
          <w:sz w:val="24"/>
          <w:szCs w:val="24"/>
        </w:rPr>
        <w:t xml:space="preserve">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Наше государство</w:t>
      </w:r>
      <w:r w:rsidR="00DD407E" w:rsidRPr="00B4679A">
        <w:rPr>
          <w:rFonts w:ascii="Times New Roman" w:hAnsi="Times New Roman" w:cs="Times New Roman"/>
          <w:sz w:val="24"/>
          <w:szCs w:val="24"/>
        </w:rPr>
        <w:t xml:space="preserve"> </w:t>
      </w:r>
      <w:r w:rsidR="00DD407E">
        <w:rPr>
          <w:rFonts w:ascii="Times New Roman" w:hAnsi="Times New Roman" w:cs="Times New Roman"/>
          <w:sz w:val="24"/>
          <w:szCs w:val="24"/>
        </w:rPr>
        <w:t>–</w:t>
      </w:r>
      <w:r w:rsidR="00DD407E" w:rsidRPr="00B4679A">
        <w:rPr>
          <w:rFonts w:ascii="Times New Roman" w:hAnsi="Times New Roman" w:cs="Times New Roman"/>
          <w:sz w:val="24"/>
          <w:szCs w:val="24"/>
        </w:rPr>
        <w:t xml:space="preserve"> </w:t>
      </w:r>
      <w:r w:rsidRPr="00B4679A">
        <w:rPr>
          <w:rFonts w:ascii="Times New Roman" w:hAnsi="Times New Roman" w:cs="Times New Roman"/>
          <w:sz w:val="24"/>
          <w:szCs w:val="24"/>
        </w:rPr>
        <w:t>Российская Федерация. Государственное устройство России. Гражданство Российской Федерации.</w:t>
      </w:r>
      <w:r w:rsidR="000D4522">
        <w:rPr>
          <w:rFonts w:ascii="Times New Roman" w:hAnsi="Times New Roman" w:cs="Times New Roman"/>
          <w:sz w:val="24"/>
          <w:szCs w:val="24"/>
        </w:rPr>
        <w:t xml:space="preserve">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Политический режим. Демократия. Парламентаризм.</w:t>
      </w:r>
      <w:r w:rsidR="000D4522">
        <w:rPr>
          <w:rFonts w:ascii="Times New Roman" w:hAnsi="Times New Roman" w:cs="Times New Roman"/>
          <w:sz w:val="24"/>
          <w:szCs w:val="24"/>
        </w:rPr>
        <w:t xml:space="preserve"> </w:t>
      </w:r>
      <w:r w:rsidRPr="00B4679A">
        <w:rPr>
          <w:rFonts w:ascii="Times New Roman" w:hAnsi="Times New Roman" w:cs="Times New Roman"/>
          <w:sz w:val="24"/>
          <w:szCs w:val="24"/>
        </w:rPr>
        <w:t>Республика. Выборы и избирательные системы. Политические партии.</w:t>
      </w:r>
      <w:r w:rsidR="000D4522">
        <w:rPr>
          <w:rFonts w:ascii="Times New Roman" w:hAnsi="Times New Roman" w:cs="Times New Roman"/>
          <w:sz w:val="24"/>
          <w:szCs w:val="24"/>
        </w:rPr>
        <w:t xml:space="preserve"> </w:t>
      </w:r>
      <w:r w:rsidRPr="00B4679A">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Межгосударственные отношения. Международные политические организации.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r w:rsidR="000D4522">
        <w:rPr>
          <w:rFonts w:ascii="Times New Roman" w:hAnsi="Times New Roman" w:cs="Times New Roman"/>
          <w:sz w:val="24"/>
          <w:szCs w:val="24"/>
        </w:rPr>
        <w:t xml:space="preserve"> </w:t>
      </w:r>
      <w:r w:rsidRPr="00B4679A">
        <w:rPr>
          <w:rFonts w:ascii="Times New Roman" w:hAnsi="Times New Roman" w:cs="Times New Roman"/>
          <w:sz w:val="24"/>
          <w:szCs w:val="24"/>
        </w:rPr>
        <w:t>Глобализация и её противоречия.</w:t>
      </w:r>
      <w:r w:rsidR="000D4522">
        <w:rPr>
          <w:rFonts w:ascii="Times New Roman" w:hAnsi="Times New Roman" w:cs="Times New Roman"/>
          <w:sz w:val="24"/>
          <w:szCs w:val="24"/>
        </w:rPr>
        <w:t xml:space="preserve"> </w:t>
      </w:r>
      <w:r w:rsidRPr="00B4679A">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A81EAB" w:rsidRPr="00B4679A" w:rsidRDefault="00A81EAB" w:rsidP="000D452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Культурно-информационная среда общественной жизни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Информация и способы её распространения. Средства массовой информации. Интернет.</w:t>
      </w:r>
      <w:r w:rsidR="002518B5">
        <w:rPr>
          <w:rFonts w:ascii="Times New Roman" w:hAnsi="Times New Roman" w:cs="Times New Roman"/>
          <w:sz w:val="24"/>
          <w:szCs w:val="24"/>
        </w:rPr>
        <w:t xml:space="preserve"> </w:t>
      </w:r>
      <w:r w:rsidRPr="00B4679A">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r w:rsidR="000D4522">
        <w:rPr>
          <w:rFonts w:ascii="Times New Roman" w:hAnsi="Times New Roman" w:cs="Times New Roman"/>
          <w:sz w:val="24"/>
          <w:szCs w:val="24"/>
        </w:rPr>
        <w:t xml:space="preserve"> </w:t>
      </w:r>
      <w:r w:rsidRPr="00B4679A">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A81EAB" w:rsidRPr="00B4679A" w:rsidRDefault="00A81EAB" w:rsidP="000D452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Человек в меняющемся обществе</w:t>
      </w:r>
    </w:p>
    <w:p w:rsidR="00A938EE"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81EAB" w:rsidRPr="006053F1" w:rsidRDefault="00843421" w:rsidP="00E42F63">
      <w:pPr>
        <w:pStyle w:val="43"/>
        <w:spacing w:before="480"/>
      </w:pPr>
      <w:r w:rsidRPr="006053F1">
        <w:t>2.2.2.</w:t>
      </w:r>
      <w:r w:rsidR="00733415">
        <w:t>9</w:t>
      </w:r>
      <w:r w:rsidRPr="006053F1">
        <w:t>.</w:t>
      </w:r>
      <w:r w:rsidR="00A40B99" w:rsidRPr="00317FD8">
        <w:t xml:space="preserve"> </w:t>
      </w:r>
      <w:r w:rsidR="000D4522">
        <w:t xml:space="preserve"> </w:t>
      </w:r>
      <w:r w:rsidR="00A81EAB" w:rsidRPr="006053F1">
        <w:t>География</w:t>
      </w:r>
    </w:p>
    <w:p w:rsidR="00A81EAB" w:rsidRPr="00B4679A" w:rsidRDefault="00A81EAB" w:rsidP="00B4679A">
      <w:pPr>
        <w:spacing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География Земли</w:t>
      </w:r>
    </w:p>
    <w:p w:rsidR="00A81EAB" w:rsidRPr="00B4679A" w:rsidRDefault="00A81EAB" w:rsidP="000D452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Источники географической информации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Развитие географических знаний о Земле</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Развитие п</w:t>
      </w:r>
      <w:r w:rsidRPr="00B4679A">
        <w:rPr>
          <w:rFonts w:ascii="Times New Roman" w:hAnsi="Times New Roman" w:cs="Times New Roman"/>
          <w:iCs/>
          <w:sz w:val="24"/>
          <w:szCs w:val="24"/>
        </w:rPr>
        <w:t xml:space="preserve">редставлений человека о мире. </w:t>
      </w:r>
      <w:r w:rsidRPr="00B4679A">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Глобус.</w:t>
      </w:r>
      <w:r w:rsidRPr="00B4679A">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lastRenderedPageBreak/>
        <w:t>План местности.</w:t>
      </w:r>
      <w:r w:rsidRPr="00B4679A">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81EAB" w:rsidRPr="00B4679A" w:rsidRDefault="000D4522" w:rsidP="000D4522">
      <w:pPr>
        <w:spacing w:line="120" w:lineRule="atLeast"/>
        <w:ind w:left="709" w:firstLine="709"/>
        <w:jc w:val="both"/>
        <w:rPr>
          <w:rFonts w:ascii="Times New Roman" w:hAnsi="Times New Roman" w:cs="Times New Roman"/>
          <w:sz w:val="24"/>
          <w:szCs w:val="24"/>
        </w:rPr>
      </w:pPr>
      <w:r>
        <w:rPr>
          <w:rFonts w:ascii="Times New Roman" w:hAnsi="Times New Roman" w:cs="Times New Roman"/>
          <w:b/>
          <w:i/>
          <w:sz w:val="24"/>
          <w:szCs w:val="24"/>
        </w:rPr>
        <w:t>Географическая карта</w:t>
      </w:r>
      <w:r w:rsidRPr="00B4679A">
        <w:rPr>
          <w:rFonts w:ascii="Times New Roman" w:hAnsi="Times New Roman" w:cs="Times New Roman"/>
          <w:sz w:val="24"/>
          <w:szCs w:val="24"/>
        </w:rPr>
        <w:t xml:space="preserve"> </w:t>
      </w:r>
      <w:r w:rsidRPr="000D4522">
        <w:rPr>
          <w:rFonts w:ascii="Times New Roman" w:hAnsi="Times New Roman" w:cs="Times New Roman"/>
          <w:b/>
          <w:sz w:val="24"/>
          <w:szCs w:val="24"/>
        </w:rPr>
        <w:t>–</w:t>
      </w:r>
      <w:r w:rsidRPr="00B4679A">
        <w:rPr>
          <w:rFonts w:ascii="Times New Roman" w:hAnsi="Times New Roman" w:cs="Times New Roman"/>
          <w:sz w:val="24"/>
          <w:szCs w:val="24"/>
        </w:rPr>
        <w:t xml:space="preserve"> </w:t>
      </w:r>
      <w:r w:rsidR="00A81EAB" w:rsidRPr="00B4679A">
        <w:rPr>
          <w:rFonts w:ascii="Times New Roman" w:hAnsi="Times New Roman" w:cs="Times New Roman"/>
          <w:b/>
          <w:i/>
          <w:sz w:val="24"/>
          <w:szCs w:val="24"/>
        </w:rPr>
        <w:t>особый источник информации.</w:t>
      </w:r>
      <w:r w:rsidR="00A81EAB" w:rsidRPr="00B4679A">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81EAB" w:rsidRPr="000D4522"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Географические методы изучения окружающей среды</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A81EAB" w:rsidRPr="00B4679A" w:rsidRDefault="00A81EAB" w:rsidP="000D452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Природа Земли и человек</w:t>
      </w:r>
    </w:p>
    <w:p w:rsidR="000D4522" w:rsidRDefault="000D4522" w:rsidP="000D4522">
      <w:pPr>
        <w:pStyle w:val="afa"/>
        <w:spacing w:line="120" w:lineRule="atLeast"/>
        <w:ind w:left="709" w:firstLine="0"/>
        <w:rPr>
          <w:sz w:val="24"/>
          <w:szCs w:val="24"/>
        </w:rPr>
      </w:pPr>
      <w:r>
        <w:rPr>
          <w:b/>
          <w:i/>
          <w:sz w:val="24"/>
          <w:szCs w:val="24"/>
        </w:rPr>
        <w:t>Земля</w:t>
      </w:r>
      <w:r w:rsidRPr="00B4679A">
        <w:rPr>
          <w:sz w:val="24"/>
          <w:szCs w:val="24"/>
        </w:rPr>
        <w:t xml:space="preserve"> </w:t>
      </w:r>
      <w:r w:rsidRPr="000D4522">
        <w:rPr>
          <w:b/>
          <w:sz w:val="24"/>
          <w:szCs w:val="24"/>
        </w:rPr>
        <w:t>–</w:t>
      </w:r>
      <w:r w:rsidRPr="00B4679A">
        <w:rPr>
          <w:sz w:val="24"/>
          <w:szCs w:val="24"/>
        </w:rPr>
        <w:t xml:space="preserve"> </w:t>
      </w:r>
      <w:r w:rsidR="00A81EAB" w:rsidRPr="00B4679A">
        <w:rPr>
          <w:b/>
          <w:i/>
          <w:sz w:val="24"/>
          <w:szCs w:val="24"/>
        </w:rPr>
        <w:t>планета Солнечной системы.</w:t>
      </w:r>
      <w:r w:rsidR="00A81EAB" w:rsidRPr="00B4679A">
        <w:rPr>
          <w:sz w:val="24"/>
          <w:szCs w:val="24"/>
        </w:rPr>
        <w:t xml:space="preserve"> </w:t>
      </w:r>
    </w:p>
    <w:p w:rsidR="00A81EAB" w:rsidRPr="00B4679A" w:rsidRDefault="00A81EAB" w:rsidP="000D4522">
      <w:pPr>
        <w:pStyle w:val="afa"/>
        <w:spacing w:line="120" w:lineRule="atLeast"/>
        <w:ind w:left="709" w:firstLine="709"/>
        <w:rPr>
          <w:sz w:val="24"/>
          <w:szCs w:val="24"/>
        </w:rPr>
      </w:pPr>
      <w:r w:rsidRPr="00B4679A">
        <w:rPr>
          <w:sz w:val="24"/>
          <w:szCs w:val="24"/>
        </w:rPr>
        <w:t>Земля</w:t>
      </w:r>
      <w:r w:rsidR="000D4522" w:rsidRPr="00B4679A">
        <w:rPr>
          <w:sz w:val="24"/>
          <w:szCs w:val="24"/>
        </w:rPr>
        <w:t xml:space="preserve"> </w:t>
      </w:r>
      <w:r w:rsidR="000D4522">
        <w:rPr>
          <w:sz w:val="24"/>
          <w:szCs w:val="24"/>
        </w:rPr>
        <w:t>–</w:t>
      </w:r>
      <w:r w:rsidR="000D4522" w:rsidRPr="00B4679A">
        <w:rPr>
          <w:sz w:val="24"/>
          <w:szCs w:val="24"/>
        </w:rPr>
        <w:t xml:space="preserve"> </w:t>
      </w:r>
      <w:r w:rsidRPr="00B4679A">
        <w:rPr>
          <w:sz w:val="24"/>
          <w:szCs w:val="24"/>
        </w:rPr>
        <w:t>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81EAB" w:rsidRPr="00B4679A" w:rsidRDefault="00A81EAB" w:rsidP="000D4522">
      <w:pPr>
        <w:pStyle w:val="afa"/>
        <w:spacing w:line="120" w:lineRule="atLeast"/>
        <w:ind w:left="709" w:firstLine="709"/>
        <w:rPr>
          <w:sz w:val="24"/>
          <w:szCs w:val="24"/>
        </w:rPr>
      </w:pPr>
      <w:r w:rsidRPr="00B4679A">
        <w:rPr>
          <w:b/>
          <w:i/>
          <w:sz w:val="24"/>
          <w:szCs w:val="24"/>
        </w:rPr>
        <w:t>Земная кора и литосфера.</w:t>
      </w:r>
      <w:r w:rsidR="002518B5">
        <w:rPr>
          <w:b/>
          <w:i/>
          <w:sz w:val="24"/>
          <w:szCs w:val="24"/>
        </w:rPr>
        <w:t xml:space="preserve"> </w:t>
      </w:r>
      <w:r w:rsidRPr="00B4679A">
        <w:rPr>
          <w:b/>
          <w:i/>
          <w:sz w:val="24"/>
          <w:szCs w:val="24"/>
        </w:rPr>
        <w:t>Рельеф Земли.</w:t>
      </w:r>
      <w:r w:rsidRPr="00B4679A">
        <w:rPr>
          <w:sz w:val="24"/>
          <w:szCs w:val="24"/>
        </w:rPr>
        <w:t xml:space="preserve"> Внутреннее строение Земли, методы его изучения.</w:t>
      </w:r>
    </w:p>
    <w:p w:rsidR="00A81EAB" w:rsidRPr="00B4679A" w:rsidRDefault="00A81EAB" w:rsidP="000D4522">
      <w:pPr>
        <w:pStyle w:val="afa"/>
        <w:spacing w:line="120" w:lineRule="atLeast"/>
        <w:ind w:left="709" w:firstLine="709"/>
        <w:rPr>
          <w:sz w:val="24"/>
          <w:szCs w:val="24"/>
        </w:rPr>
      </w:pPr>
      <w:r w:rsidRPr="00B4679A">
        <w:rPr>
          <w:i/>
          <w:sz w:val="24"/>
          <w:szCs w:val="24"/>
        </w:rPr>
        <w:t>Земная кора и литосфера.</w:t>
      </w:r>
      <w:r w:rsidRPr="00B4679A">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81EAB" w:rsidRPr="00B4679A" w:rsidRDefault="00A81EAB" w:rsidP="000D4522">
      <w:pPr>
        <w:pStyle w:val="afa"/>
        <w:spacing w:line="120" w:lineRule="atLeast"/>
        <w:ind w:left="709" w:firstLine="709"/>
        <w:rPr>
          <w:sz w:val="24"/>
          <w:szCs w:val="24"/>
        </w:rPr>
      </w:pPr>
      <w:r w:rsidRPr="00B4679A">
        <w:rPr>
          <w:i/>
          <w:sz w:val="24"/>
          <w:szCs w:val="24"/>
        </w:rPr>
        <w:t>Рельеф Земли.</w:t>
      </w:r>
      <w:r w:rsidRPr="00B4679A">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81EAB" w:rsidRPr="00B4679A" w:rsidRDefault="00A81EAB" w:rsidP="000D4522">
      <w:pPr>
        <w:pStyle w:val="afa"/>
        <w:spacing w:line="120" w:lineRule="atLeast"/>
        <w:ind w:left="709" w:firstLine="709"/>
        <w:rPr>
          <w:sz w:val="24"/>
          <w:szCs w:val="24"/>
        </w:rPr>
      </w:pPr>
      <w:r w:rsidRPr="00B4679A">
        <w:rPr>
          <w:i/>
          <w:sz w:val="24"/>
          <w:szCs w:val="24"/>
        </w:rPr>
        <w:t>Человек и литосфера.</w:t>
      </w:r>
      <w:r w:rsidRPr="00B4679A">
        <w:rPr>
          <w:sz w:val="24"/>
          <w:szCs w:val="24"/>
        </w:rPr>
        <w:t xml:space="preserve"> Опасные природные явления, их предупреждение. Особе</w:t>
      </w:r>
      <w:r w:rsidR="002518B5">
        <w:rPr>
          <w:sz w:val="24"/>
          <w:szCs w:val="24"/>
        </w:rPr>
        <w:t>нности жизни и деятельности чел</w:t>
      </w:r>
      <w:r w:rsidRPr="00B4679A">
        <w:rPr>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A81EAB" w:rsidRPr="00B4679A" w:rsidRDefault="000D4522" w:rsidP="000D4522">
      <w:pPr>
        <w:spacing w:before="120" w:line="120" w:lineRule="atLeast"/>
        <w:ind w:left="709"/>
        <w:jc w:val="both"/>
        <w:rPr>
          <w:rFonts w:ascii="Times New Roman" w:hAnsi="Times New Roman" w:cs="Times New Roman"/>
          <w:sz w:val="24"/>
          <w:szCs w:val="24"/>
        </w:rPr>
      </w:pPr>
      <w:r>
        <w:rPr>
          <w:rFonts w:ascii="Times New Roman" w:hAnsi="Times New Roman" w:cs="Times New Roman"/>
          <w:b/>
          <w:i/>
          <w:sz w:val="24"/>
          <w:szCs w:val="24"/>
        </w:rPr>
        <w:t>Атмосфер</w:t>
      </w:r>
      <w:r w:rsidRPr="00B4679A">
        <w:rPr>
          <w:rFonts w:ascii="Times New Roman" w:hAnsi="Times New Roman" w:cs="Times New Roman"/>
          <w:sz w:val="24"/>
          <w:szCs w:val="24"/>
        </w:rPr>
        <w:t xml:space="preserve"> </w:t>
      </w:r>
      <w:r w:rsidRPr="000D4522">
        <w:rPr>
          <w:rFonts w:ascii="Times New Roman" w:hAnsi="Times New Roman" w:cs="Times New Roman"/>
          <w:b/>
          <w:sz w:val="24"/>
          <w:szCs w:val="24"/>
        </w:rPr>
        <w:t>–</w:t>
      </w:r>
      <w:r w:rsidRPr="00B4679A">
        <w:rPr>
          <w:rFonts w:ascii="Times New Roman" w:hAnsi="Times New Roman" w:cs="Times New Roman"/>
          <w:sz w:val="24"/>
          <w:szCs w:val="24"/>
        </w:rPr>
        <w:t xml:space="preserve"> </w:t>
      </w:r>
      <w:r w:rsidR="00A81EAB" w:rsidRPr="00B4679A">
        <w:rPr>
          <w:rFonts w:ascii="Times New Roman" w:hAnsi="Times New Roman" w:cs="Times New Roman"/>
          <w:b/>
          <w:i/>
          <w:sz w:val="24"/>
          <w:szCs w:val="24"/>
        </w:rPr>
        <w:t xml:space="preserve"> воздушная оболочка Земли.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sz w:val="24"/>
          <w:szCs w:val="24"/>
        </w:rPr>
        <w:t xml:space="preserve">Атмосфера. </w:t>
      </w:r>
      <w:r w:rsidRPr="00B4679A">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81EAB" w:rsidRPr="00B4679A" w:rsidRDefault="00A81EAB" w:rsidP="000D4522">
      <w:pPr>
        <w:pStyle w:val="afa"/>
        <w:spacing w:line="120" w:lineRule="atLeast"/>
        <w:ind w:left="709" w:firstLine="709"/>
        <w:rPr>
          <w:sz w:val="24"/>
          <w:szCs w:val="24"/>
        </w:rPr>
      </w:pPr>
      <w:r w:rsidRPr="00B4679A">
        <w:rPr>
          <w:i/>
          <w:sz w:val="24"/>
          <w:szCs w:val="24"/>
        </w:rPr>
        <w:t>Погода и климат.</w:t>
      </w:r>
      <w:r w:rsidRPr="00B4679A">
        <w:rPr>
          <w:sz w:val="24"/>
          <w:szCs w:val="24"/>
        </w:rPr>
        <w:t xml:space="preserve"> Элементы погоды, способы их измерения, метеорологические приборы и инструменты. Наблюдения за погодой. Измерения </w:t>
      </w:r>
      <w:r w:rsidRPr="00B4679A">
        <w:rPr>
          <w:sz w:val="24"/>
          <w:szCs w:val="24"/>
        </w:rPr>
        <w:lastRenderedPageBreak/>
        <w:t>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sz w:val="24"/>
          <w:szCs w:val="24"/>
        </w:rPr>
        <w:t>Человек и атмосфера</w:t>
      </w:r>
      <w:r w:rsidRPr="00B4679A">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81EAB" w:rsidRPr="00B4679A" w:rsidRDefault="00A81EAB" w:rsidP="000D4522">
      <w:pPr>
        <w:spacing w:before="120" w:line="120" w:lineRule="atLeast"/>
        <w:ind w:left="709"/>
        <w:jc w:val="both"/>
        <w:rPr>
          <w:rFonts w:ascii="Times New Roman" w:hAnsi="Times New Roman" w:cs="Times New Roman"/>
          <w:sz w:val="24"/>
          <w:szCs w:val="24"/>
        </w:rPr>
      </w:pPr>
      <w:r w:rsidRPr="00B4679A">
        <w:rPr>
          <w:rFonts w:ascii="Times New Roman" w:hAnsi="Times New Roman" w:cs="Times New Roman"/>
          <w:b/>
          <w:i/>
          <w:sz w:val="24"/>
          <w:szCs w:val="24"/>
        </w:rPr>
        <w:t>Гидросфера</w:t>
      </w:r>
      <w:r w:rsidR="000D4522" w:rsidRPr="00B4679A">
        <w:rPr>
          <w:rFonts w:ascii="Times New Roman" w:hAnsi="Times New Roman" w:cs="Times New Roman"/>
          <w:sz w:val="24"/>
          <w:szCs w:val="24"/>
        </w:rPr>
        <w:t xml:space="preserve"> </w:t>
      </w:r>
      <w:r w:rsidR="000D4522" w:rsidRPr="000D4522">
        <w:rPr>
          <w:rFonts w:ascii="Times New Roman" w:hAnsi="Times New Roman" w:cs="Times New Roman"/>
          <w:b/>
          <w:sz w:val="24"/>
          <w:szCs w:val="24"/>
        </w:rPr>
        <w:t>–</w:t>
      </w:r>
      <w:r w:rsidR="000D4522" w:rsidRPr="00B4679A">
        <w:rPr>
          <w:rFonts w:ascii="Times New Roman" w:hAnsi="Times New Roman" w:cs="Times New Roman"/>
          <w:sz w:val="24"/>
          <w:szCs w:val="24"/>
        </w:rPr>
        <w:t xml:space="preserve"> </w:t>
      </w:r>
      <w:r w:rsidRPr="00B4679A">
        <w:rPr>
          <w:rFonts w:ascii="Times New Roman" w:hAnsi="Times New Roman" w:cs="Times New Roman"/>
          <w:b/>
          <w:i/>
          <w:sz w:val="24"/>
          <w:szCs w:val="24"/>
        </w:rPr>
        <w:t>водная оболочка Земли.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sz w:val="24"/>
          <w:szCs w:val="24"/>
        </w:rPr>
        <w:t>Вода на Земле</w:t>
      </w:r>
      <w:r w:rsidRPr="00B4679A">
        <w:rPr>
          <w:rFonts w:ascii="Times New Roman" w:hAnsi="Times New Roman" w:cs="Times New Roman"/>
          <w:sz w:val="24"/>
          <w:szCs w:val="24"/>
        </w:rPr>
        <w:t>. Части гидросферы. Мировой круговорот воды.</w:t>
      </w:r>
    </w:p>
    <w:p w:rsidR="00A81EAB" w:rsidRPr="00B4679A" w:rsidRDefault="00A81EAB" w:rsidP="000D4522">
      <w:pPr>
        <w:spacing w:line="120" w:lineRule="atLeast"/>
        <w:ind w:left="709" w:firstLine="709"/>
        <w:jc w:val="both"/>
        <w:rPr>
          <w:rFonts w:ascii="Times New Roman" w:hAnsi="Times New Roman" w:cs="Times New Roman"/>
          <w:i/>
          <w:iCs/>
          <w:sz w:val="24"/>
          <w:szCs w:val="24"/>
        </w:rPr>
      </w:pPr>
      <w:r w:rsidRPr="00B4679A">
        <w:rPr>
          <w:rFonts w:ascii="Times New Roman" w:hAnsi="Times New Roman" w:cs="Times New Roman"/>
          <w:i/>
          <w:sz w:val="24"/>
          <w:szCs w:val="24"/>
        </w:rPr>
        <w:t>Океаны.</w:t>
      </w:r>
      <w:r w:rsidRPr="00B4679A">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sz w:val="24"/>
          <w:szCs w:val="24"/>
        </w:rPr>
        <w:t>Воды суши</w:t>
      </w:r>
      <w:r w:rsidRPr="00B4679A">
        <w:rPr>
          <w:rFonts w:ascii="Times New Roman" w:hAnsi="Times New Roman" w:cs="Times New Roman"/>
          <w:sz w:val="24"/>
          <w:szCs w:val="24"/>
        </w:rPr>
        <w:t>. Реки Земли</w:t>
      </w:r>
      <w:r w:rsidR="000D4522" w:rsidRPr="00B4679A">
        <w:rPr>
          <w:rFonts w:ascii="Times New Roman" w:hAnsi="Times New Roman" w:cs="Times New Roman"/>
          <w:sz w:val="24"/>
          <w:szCs w:val="24"/>
        </w:rPr>
        <w:t xml:space="preserve"> </w:t>
      </w:r>
      <w:r w:rsidR="000D4522">
        <w:rPr>
          <w:rFonts w:ascii="Times New Roman" w:hAnsi="Times New Roman" w:cs="Times New Roman"/>
          <w:sz w:val="24"/>
          <w:szCs w:val="24"/>
        </w:rPr>
        <w:t>–</w:t>
      </w:r>
      <w:r w:rsidR="000D4522" w:rsidRPr="00B4679A">
        <w:rPr>
          <w:rFonts w:ascii="Times New Roman" w:hAnsi="Times New Roman" w:cs="Times New Roman"/>
          <w:sz w:val="24"/>
          <w:szCs w:val="24"/>
        </w:rPr>
        <w:t xml:space="preserve"> </w:t>
      </w:r>
      <w:r w:rsidRPr="00B4679A">
        <w:rPr>
          <w:rFonts w:ascii="Times New Roman" w:hAnsi="Times New Roman" w:cs="Times New Roman"/>
          <w:sz w:val="24"/>
          <w:szCs w:val="24"/>
        </w:rPr>
        <w:t>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Ледники</w:t>
      </w:r>
      <w:r w:rsidR="000D4522" w:rsidRPr="00B4679A">
        <w:rPr>
          <w:rFonts w:ascii="Times New Roman" w:hAnsi="Times New Roman" w:cs="Times New Roman"/>
          <w:sz w:val="24"/>
          <w:szCs w:val="24"/>
        </w:rPr>
        <w:t xml:space="preserve"> </w:t>
      </w:r>
      <w:r w:rsidR="000D4522">
        <w:rPr>
          <w:rFonts w:ascii="Times New Roman" w:hAnsi="Times New Roman" w:cs="Times New Roman"/>
          <w:sz w:val="24"/>
          <w:szCs w:val="24"/>
        </w:rPr>
        <w:t>–</w:t>
      </w:r>
      <w:r w:rsidR="000D4522" w:rsidRPr="00B4679A">
        <w:rPr>
          <w:rFonts w:ascii="Times New Roman" w:hAnsi="Times New Roman" w:cs="Times New Roman"/>
          <w:sz w:val="24"/>
          <w:szCs w:val="24"/>
        </w:rPr>
        <w:t xml:space="preserve"> </w:t>
      </w:r>
      <w:r w:rsidRPr="00B4679A">
        <w:rPr>
          <w:rFonts w:ascii="Times New Roman" w:hAnsi="Times New Roman" w:cs="Times New Roman"/>
          <w:sz w:val="24"/>
          <w:szCs w:val="24"/>
        </w:rPr>
        <w:t>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sz w:val="24"/>
          <w:szCs w:val="24"/>
        </w:rPr>
        <w:t xml:space="preserve">Человек и гидросфера. </w:t>
      </w:r>
      <w:r w:rsidRPr="00B4679A">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D4522" w:rsidRDefault="00A81EAB" w:rsidP="000D4522">
      <w:pPr>
        <w:spacing w:before="120" w:line="120" w:lineRule="atLeast"/>
        <w:ind w:left="709"/>
        <w:jc w:val="both"/>
        <w:rPr>
          <w:rFonts w:ascii="Times New Roman" w:hAnsi="Times New Roman" w:cs="Times New Roman"/>
          <w:sz w:val="24"/>
          <w:szCs w:val="24"/>
        </w:rPr>
      </w:pPr>
      <w:r w:rsidRPr="00B4679A">
        <w:rPr>
          <w:rFonts w:ascii="Times New Roman" w:hAnsi="Times New Roman" w:cs="Times New Roman"/>
          <w:b/>
          <w:i/>
          <w:sz w:val="24"/>
          <w:szCs w:val="24"/>
        </w:rPr>
        <w:t>Биосфера Земли.</w:t>
      </w:r>
      <w:r w:rsidRPr="00B4679A">
        <w:rPr>
          <w:rFonts w:ascii="Times New Roman" w:hAnsi="Times New Roman" w:cs="Times New Roman"/>
          <w:sz w:val="24"/>
          <w:szCs w:val="24"/>
        </w:rPr>
        <w:t xml:space="preserve">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0D4522" w:rsidRDefault="00A81EAB" w:rsidP="000D4522">
      <w:pPr>
        <w:spacing w:before="120" w:line="120" w:lineRule="atLeast"/>
        <w:ind w:left="709"/>
        <w:jc w:val="both"/>
        <w:rPr>
          <w:rFonts w:ascii="Times New Roman" w:hAnsi="Times New Roman" w:cs="Times New Roman"/>
          <w:sz w:val="24"/>
          <w:szCs w:val="24"/>
        </w:rPr>
      </w:pPr>
      <w:r w:rsidRPr="00B4679A">
        <w:rPr>
          <w:rFonts w:ascii="Times New Roman" w:hAnsi="Times New Roman" w:cs="Times New Roman"/>
          <w:b/>
          <w:i/>
          <w:sz w:val="24"/>
          <w:szCs w:val="24"/>
        </w:rPr>
        <w:t>Почва как особое природное образование.</w:t>
      </w:r>
      <w:r w:rsidRPr="00B4679A">
        <w:rPr>
          <w:rFonts w:ascii="Times New Roman" w:hAnsi="Times New Roman" w:cs="Times New Roman"/>
          <w:sz w:val="24"/>
          <w:szCs w:val="24"/>
        </w:rPr>
        <w:t xml:space="preserve">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F37A66" w:rsidRDefault="00F37A66" w:rsidP="000D4522">
      <w:pPr>
        <w:spacing w:line="120" w:lineRule="atLeast"/>
        <w:ind w:left="709"/>
        <w:jc w:val="both"/>
        <w:rPr>
          <w:rFonts w:ascii="Times New Roman" w:hAnsi="Times New Roman" w:cs="Times New Roman"/>
          <w:b/>
          <w:i/>
          <w:sz w:val="24"/>
          <w:szCs w:val="24"/>
        </w:rPr>
      </w:pPr>
    </w:p>
    <w:p w:rsidR="000D4522" w:rsidRDefault="00A81EAB" w:rsidP="000D4522">
      <w:pPr>
        <w:spacing w:line="120" w:lineRule="atLeast"/>
        <w:ind w:left="709"/>
        <w:jc w:val="both"/>
        <w:rPr>
          <w:rFonts w:ascii="Times New Roman" w:hAnsi="Times New Roman" w:cs="Times New Roman"/>
          <w:sz w:val="24"/>
          <w:szCs w:val="24"/>
        </w:rPr>
      </w:pPr>
      <w:r w:rsidRPr="00B4679A">
        <w:rPr>
          <w:rFonts w:ascii="Times New Roman" w:hAnsi="Times New Roman" w:cs="Times New Roman"/>
          <w:b/>
          <w:i/>
          <w:sz w:val="24"/>
          <w:szCs w:val="24"/>
        </w:rPr>
        <w:lastRenderedPageBreak/>
        <w:t>Географическая оболочка Земли.</w:t>
      </w:r>
      <w:r w:rsidRPr="00B4679A">
        <w:rPr>
          <w:rFonts w:ascii="Times New Roman" w:hAnsi="Times New Roman" w:cs="Times New Roman"/>
          <w:sz w:val="24"/>
          <w:szCs w:val="24"/>
        </w:rPr>
        <w:t xml:space="preserve"> </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w:t>
      </w:r>
      <w:r w:rsidR="00E63B2D" w:rsidRPr="00B4679A">
        <w:rPr>
          <w:rFonts w:ascii="Times New Roman" w:hAnsi="Times New Roman" w:cs="Times New Roman"/>
          <w:sz w:val="24"/>
          <w:szCs w:val="24"/>
        </w:rPr>
        <w:t xml:space="preserve"> </w:t>
      </w:r>
      <w:r w:rsidR="00E63B2D">
        <w:rPr>
          <w:rFonts w:ascii="Times New Roman" w:hAnsi="Times New Roman" w:cs="Times New Roman"/>
          <w:sz w:val="24"/>
          <w:szCs w:val="24"/>
        </w:rPr>
        <w:t>–</w:t>
      </w:r>
      <w:r w:rsidR="00E63B2D" w:rsidRPr="00B4679A">
        <w:rPr>
          <w:rFonts w:ascii="Times New Roman" w:hAnsi="Times New Roman" w:cs="Times New Roman"/>
          <w:sz w:val="24"/>
          <w:szCs w:val="24"/>
        </w:rPr>
        <w:t xml:space="preserve"> </w:t>
      </w:r>
      <w:r w:rsidRPr="00B4679A">
        <w:rPr>
          <w:rFonts w:ascii="Times New Roman" w:hAnsi="Times New Roman" w:cs="Times New Roman"/>
          <w:sz w:val="24"/>
          <w:szCs w:val="24"/>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81EAB" w:rsidRPr="00B4679A" w:rsidRDefault="00A81EAB" w:rsidP="000D452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Население Земли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Заселение человеком Земли. Расы.</w:t>
      </w:r>
      <w:r w:rsidRPr="00B4679A">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81EAB" w:rsidRPr="00B4679A" w:rsidRDefault="00A81EAB" w:rsidP="000D4522">
      <w:pPr>
        <w:tabs>
          <w:tab w:val="left" w:pos="2314"/>
        </w:tabs>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Численность населения Земли, её изменение во времени.</w:t>
      </w:r>
      <w:r w:rsidRPr="00B4679A">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81EAB" w:rsidRPr="00B4679A" w:rsidRDefault="00A81EAB" w:rsidP="000D4522">
      <w:pPr>
        <w:spacing w:line="120" w:lineRule="atLeast"/>
        <w:ind w:left="709" w:firstLine="709"/>
        <w:jc w:val="both"/>
        <w:rPr>
          <w:rFonts w:ascii="Times New Roman" w:hAnsi="Times New Roman" w:cs="Times New Roman"/>
          <w:bCs/>
          <w:sz w:val="24"/>
          <w:szCs w:val="24"/>
        </w:rPr>
      </w:pPr>
      <w:r w:rsidRPr="00B4679A">
        <w:rPr>
          <w:rFonts w:ascii="Times New Roman" w:hAnsi="Times New Roman" w:cs="Times New Roman"/>
          <w:sz w:val="24"/>
          <w:szCs w:val="24"/>
        </w:rPr>
        <w:t xml:space="preserve">Факторы, влияющие на рост численности населения. </w:t>
      </w:r>
      <w:r w:rsidRPr="00B4679A">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 xml:space="preserve">Размещение людей на Земле. </w:t>
      </w:r>
      <w:r w:rsidRPr="00B4679A">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A81EAB" w:rsidRPr="00B4679A" w:rsidRDefault="00A81EAB" w:rsidP="000D4522">
      <w:pPr>
        <w:tabs>
          <w:tab w:val="left" w:pos="2314"/>
        </w:tabs>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81EAB" w:rsidRPr="00B4679A" w:rsidRDefault="00A81EAB" w:rsidP="000D4522">
      <w:pPr>
        <w:tabs>
          <w:tab w:val="left" w:pos="2314"/>
        </w:tabs>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 xml:space="preserve">Народы и религии мира. </w:t>
      </w:r>
      <w:r w:rsidRPr="00B4679A">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A81EAB" w:rsidRPr="00B4679A" w:rsidRDefault="00A81EAB" w:rsidP="000D4522">
      <w:pPr>
        <w:tabs>
          <w:tab w:val="left" w:pos="2314"/>
        </w:tabs>
        <w:spacing w:line="120" w:lineRule="atLeast"/>
        <w:ind w:left="709" w:firstLine="709"/>
        <w:jc w:val="both"/>
        <w:rPr>
          <w:rFonts w:ascii="Times New Roman" w:hAnsi="Times New Roman" w:cs="Times New Roman"/>
          <w:b/>
          <w:sz w:val="24"/>
          <w:szCs w:val="24"/>
        </w:rPr>
      </w:pPr>
      <w:r w:rsidRPr="00B4679A">
        <w:rPr>
          <w:rFonts w:ascii="Times New Roman" w:hAnsi="Times New Roman" w:cs="Times New Roman"/>
          <w:b/>
          <w:i/>
          <w:sz w:val="24"/>
          <w:szCs w:val="24"/>
        </w:rPr>
        <w:t>Хозяйственная деятельность людей.</w:t>
      </w:r>
      <w:r w:rsidRPr="00B4679A">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sz w:val="24"/>
          <w:szCs w:val="24"/>
        </w:rPr>
        <w:t xml:space="preserve">Городское и сельское население. </w:t>
      </w:r>
      <w:r w:rsidRPr="00B4679A">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81EAB" w:rsidRPr="00B4679A" w:rsidRDefault="00A81EAB" w:rsidP="000D4522">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Материки, океаны и страны</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Современный облик Земли: планетарные географические закономерности.</w:t>
      </w:r>
      <w:r w:rsidRPr="00B4679A">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Материки, океаны и страны</w:t>
      </w:r>
      <w:r w:rsidRPr="00B4679A">
        <w:rPr>
          <w:rFonts w:ascii="Times New Roman" w:hAnsi="Times New Roman" w:cs="Times New Roman"/>
          <w:i/>
          <w:iCs/>
          <w:sz w:val="24"/>
          <w:szCs w:val="24"/>
        </w:rPr>
        <w:t>.</w:t>
      </w:r>
      <w:r w:rsidRPr="00B4679A">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A81EAB" w:rsidRPr="00A938EE"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81EAB" w:rsidRPr="00B4679A" w:rsidRDefault="00A81EAB" w:rsidP="000D4522">
      <w:pPr>
        <w:shd w:val="clear" w:color="auto" w:fill="FFFFFF" w:themeFill="background1"/>
        <w:spacing w:before="120" w:after="120" w:line="120" w:lineRule="atLeast"/>
        <w:ind w:firstLine="454"/>
        <w:jc w:val="center"/>
        <w:rPr>
          <w:rFonts w:ascii="Times New Roman" w:hAnsi="Times New Roman" w:cs="Times New Roman"/>
          <w:b/>
          <w:iCs/>
          <w:sz w:val="24"/>
          <w:szCs w:val="24"/>
        </w:rPr>
      </w:pPr>
      <w:r w:rsidRPr="00B4679A">
        <w:rPr>
          <w:rFonts w:ascii="Times New Roman" w:hAnsi="Times New Roman" w:cs="Times New Roman"/>
          <w:b/>
          <w:sz w:val="24"/>
          <w:szCs w:val="24"/>
        </w:rPr>
        <w:t>География России</w:t>
      </w:r>
    </w:p>
    <w:p w:rsidR="00A81EAB" w:rsidRPr="00B4679A" w:rsidRDefault="00A81EAB" w:rsidP="000D4522">
      <w:pPr>
        <w:spacing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Особенности географического положения России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Географическое положение </w:t>
      </w:r>
      <w:r w:rsidRPr="00B4679A">
        <w:rPr>
          <w:rFonts w:ascii="Times New Roman" w:hAnsi="Times New Roman" w:cs="Times New Roman"/>
          <w:b/>
          <w:i/>
          <w:iCs/>
          <w:sz w:val="24"/>
          <w:szCs w:val="24"/>
        </w:rPr>
        <w:t>России.</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Границы </w:t>
      </w:r>
      <w:r w:rsidRPr="00B4679A">
        <w:rPr>
          <w:rFonts w:ascii="Times New Roman" w:hAnsi="Times New Roman" w:cs="Times New Roman"/>
          <w:b/>
          <w:i/>
          <w:iCs/>
          <w:sz w:val="24"/>
          <w:szCs w:val="24"/>
        </w:rPr>
        <w:t>России.</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История освоения и изучения </w:t>
      </w:r>
      <w:r w:rsidRPr="00B4679A">
        <w:rPr>
          <w:rFonts w:ascii="Times New Roman" w:hAnsi="Times New Roman" w:cs="Times New Roman"/>
          <w:b/>
          <w:bCs/>
          <w:i/>
          <w:iCs/>
          <w:sz w:val="24"/>
          <w:szCs w:val="24"/>
        </w:rPr>
        <w:t xml:space="preserve">территории </w:t>
      </w:r>
      <w:r w:rsidRPr="00B4679A">
        <w:rPr>
          <w:rFonts w:ascii="Times New Roman" w:hAnsi="Times New Roman" w:cs="Times New Roman"/>
          <w:b/>
          <w:i/>
          <w:iCs/>
          <w:sz w:val="24"/>
          <w:szCs w:val="24"/>
        </w:rPr>
        <w:t>России.</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Современное административно-территориальное устройство страны.</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A81EAB" w:rsidRPr="00B4679A" w:rsidRDefault="00A81EAB" w:rsidP="000D4522">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Природа России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Природные</w:t>
      </w:r>
      <w:r w:rsidR="002518B5">
        <w:rPr>
          <w:rFonts w:ascii="Times New Roman" w:hAnsi="Times New Roman" w:cs="Times New Roman"/>
          <w:b/>
          <w:bCs/>
          <w:i/>
          <w:iCs/>
          <w:sz w:val="24"/>
          <w:szCs w:val="24"/>
        </w:rPr>
        <w:t xml:space="preserve"> </w:t>
      </w:r>
      <w:r w:rsidRPr="00B4679A">
        <w:rPr>
          <w:rFonts w:ascii="Times New Roman" w:hAnsi="Times New Roman" w:cs="Times New Roman"/>
          <w:b/>
          <w:bCs/>
          <w:i/>
          <w:iCs/>
          <w:sz w:val="24"/>
          <w:szCs w:val="24"/>
        </w:rPr>
        <w:t xml:space="preserve">условия </w:t>
      </w:r>
      <w:r w:rsidRPr="00B4679A">
        <w:rPr>
          <w:rFonts w:ascii="Times New Roman" w:hAnsi="Times New Roman" w:cs="Times New Roman"/>
          <w:b/>
          <w:i/>
          <w:iCs/>
          <w:sz w:val="24"/>
          <w:szCs w:val="24"/>
        </w:rPr>
        <w:t>и ресурсы 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Геологическое строение, рельеф и полезные ископаемые.</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Климат и климатические ресурсы</w:t>
      </w:r>
      <w:r w:rsidRPr="00B4679A">
        <w:rPr>
          <w:rFonts w:ascii="Times New Roman" w:hAnsi="Times New Roman" w:cs="Times New Roman"/>
          <w:b/>
          <w:i/>
          <w:iCs/>
          <w:sz w:val="24"/>
          <w:szCs w:val="24"/>
        </w:rPr>
        <w:t>.</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w:t>
      </w:r>
      <w:r w:rsidRPr="00B4679A">
        <w:rPr>
          <w:rFonts w:ascii="Times New Roman" w:hAnsi="Times New Roman" w:cs="Times New Roman"/>
          <w:sz w:val="24"/>
          <w:szCs w:val="24"/>
        </w:rPr>
        <w:lastRenderedPageBreak/>
        <w:t>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Внутренние воды и водные ресурсы.</w:t>
      </w:r>
      <w:r w:rsidR="002518B5">
        <w:rPr>
          <w:rFonts w:ascii="Times New Roman" w:hAnsi="Times New Roman" w:cs="Times New Roman"/>
          <w:b/>
          <w:bCs/>
          <w:i/>
          <w:iCs/>
          <w:sz w:val="24"/>
          <w:szCs w:val="24"/>
        </w:rPr>
        <w:t xml:space="preserve"> </w:t>
      </w:r>
      <w:r w:rsidRPr="00B4679A">
        <w:rPr>
          <w:rFonts w:ascii="Times New Roman"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Почва и почвенные ресурсы</w:t>
      </w:r>
      <w:r w:rsidRPr="00B4679A">
        <w:rPr>
          <w:rFonts w:ascii="Times New Roman" w:hAnsi="Times New Roman" w:cs="Times New Roman"/>
          <w:b/>
          <w:i/>
          <w:iCs/>
          <w:sz w:val="24"/>
          <w:szCs w:val="24"/>
        </w:rPr>
        <w:t>.</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Почва</w:t>
      </w:r>
      <w:r w:rsidR="00E63B2D" w:rsidRPr="00B4679A">
        <w:rPr>
          <w:rFonts w:ascii="Times New Roman" w:hAnsi="Times New Roman" w:cs="Times New Roman"/>
          <w:sz w:val="24"/>
          <w:szCs w:val="24"/>
        </w:rPr>
        <w:t xml:space="preserve"> </w:t>
      </w:r>
      <w:r w:rsidR="00E63B2D">
        <w:rPr>
          <w:rFonts w:ascii="Times New Roman" w:hAnsi="Times New Roman" w:cs="Times New Roman"/>
          <w:sz w:val="24"/>
          <w:szCs w:val="24"/>
        </w:rPr>
        <w:t>–</w:t>
      </w:r>
      <w:r w:rsidR="00E63B2D" w:rsidRPr="00B4679A">
        <w:rPr>
          <w:rFonts w:ascii="Times New Roman" w:hAnsi="Times New Roman" w:cs="Times New Roman"/>
          <w:sz w:val="24"/>
          <w:szCs w:val="24"/>
        </w:rPr>
        <w:t xml:space="preserve"> </w:t>
      </w:r>
      <w:r w:rsidRPr="00B4679A">
        <w:rPr>
          <w:rFonts w:ascii="Times New Roman" w:hAnsi="Times New Roman" w:cs="Times New Roman"/>
          <w:sz w:val="24"/>
          <w:szCs w:val="24"/>
        </w:rPr>
        <w:t>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Почва</w:t>
      </w:r>
      <w:r w:rsidR="00E63B2D" w:rsidRPr="00B4679A">
        <w:rPr>
          <w:rFonts w:ascii="Times New Roman" w:hAnsi="Times New Roman" w:cs="Times New Roman"/>
          <w:sz w:val="24"/>
          <w:szCs w:val="24"/>
        </w:rPr>
        <w:t xml:space="preserve"> </w:t>
      </w:r>
      <w:r w:rsidR="00E63B2D">
        <w:rPr>
          <w:rFonts w:ascii="Times New Roman" w:hAnsi="Times New Roman" w:cs="Times New Roman"/>
          <w:sz w:val="24"/>
          <w:szCs w:val="24"/>
        </w:rPr>
        <w:t>–</w:t>
      </w:r>
      <w:r w:rsidR="00E63B2D" w:rsidRPr="00B4679A">
        <w:rPr>
          <w:rFonts w:ascii="Times New Roman" w:hAnsi="Times New Roman" w:cs="Times New Roman"/>
          <w:sz w:val="24"/>
          <w:szCs w:val="24"/>
        </w:rPr>
        <w:t xml:space="preserve"> </w:t>
      </w:r>
      <w:r w:rsidRPr="00B4679A">
        <w:rPr>
          <w:rFonts w:ascii="Times New Roman" w:hAnsi="Times New Roman" w:cs="Times New Roman"/>
          <w:sz w:val="24"/>
          <w:szCs w:val="24"/>
        </w:rPr>
        <w:t>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Растительный и животный мир. Биологические ресурсы.</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Природно-хозяйственные зоны.</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81EAB" w:rsidRPr="00B4679A" w:rsidRDefault="00A81EAB" w:rsidP="000D452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81EAB" w:rsidRPr="00B4679A" w:rsidRDefault="00A81EAB" w:rsidP="00E63B2D">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lastRenderedPageBreak/>
        <w:t>Население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Численность населения России. </w:t>
      </w:r>
      <w:r w:rsidRPr="00B4679A">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w:t>
      </w:r>
      <w:r w:rsidR="00E63B2D" w:rsidRPr="00B4679A">
        <w:rPr>
          <w:rFonts w:ascii="Times New Roman" w:hAnsi="Times New Roman" w:cs="Times New Roman"/>
          <w:sz w:val="24"/>
          <w:szCs w:val="24"/>
        </w:rPr>
        <w:t xml:space="preserve"> </w:t>
      </w:r>
      <w:r w:rsidR="00E63B2D">
        <w:rPr>
          <w:rFonts w:ascii="Times New Roman" w:hAnsi="Times New Roman" w:cs="Times New Roman"/>
          <w:sz w:val="24"/>
          <w:szCs w:val="24"/>
        </w:rPr>
        <w:t>–</w:t>
      </w:r>
      <w:r w:rsidR="00E63B2D" w:rsidRPr="00B4679A">
        <w:rPr>
          <w:rFonts w:ascii="Times New Roman" w:hAnsi="Times New Roman" w:cs="Times New Roman"/>
          <w:sz w:val="24"/>
          <w:szCs w:val="24"/>
        </w:rPr>
        <w:t xml:space="preserve"> </w:t>
      </w:r>
      <w:r w:rsidRPr="00B4679A">
        <w:rPr>
          <w:rFonts w:ascii="Times New Roman" w:hAnsi="Times New Roman" w:cs="Times New Roman"/>
          <w:sz w:val="24"/>
          <w:szCs w:val="24"/>
        </w:rPr>
        <w:t>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Половой и возрастной состав населения страны.</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Народы и религии России. </w:t>
      </w:r>
      <w:r w:rsidRPr="00B4679A">
        <w:rPr>
          <w:rFonts w:ascii="Times New Roman" w:hAnsi="Times New Roman" w:cs="Times New Roman"/>
          <w:sz w:val="24"/>
          <w:szCs w:val="24"/>
        </w:rPr>
        <w:t>Россия</w:t>
      </w:r>
      <w:r w:rsidR="00E63B2D" w:rsidRPr="00B4679A">
        <w:rPr>
          <w:rFonts w:ascii="Times New Roman" w:hAnsi="Times New Roman" w:cs="Times New Roman"/>
          <w:sz w:val="24"/>
          <w:szCs w:val="24"/>
        </w:rPr>
        <w:t xml:space="preserve"> </w:t>
      </w:r>
      <w:r w:rsidR="00E63B2D">
        <w:rPr>
          <w:rFonts w:ascii="Times New Roman" w:hAnsi="Times New Roman" w:cs="Times New Roman"/>
          <w:sz w:val="24"/>
          <w:szCs w:val="24"/>
        </w:rPr>
        <w:t>–</w:t>
      </w:r>
      <w:r w:rsidR="00E63B2D" w:rsidRPr="00B4679A">
        <w:rPr>
          <w:rFonts w:ascii="Times New Roman" w:hAnsi="Times New Roman" w:cs="Times New Roman"/>
          <w:sz w:val="24"/>
          <w:szCs w:val="24"/>
        </w:rPr>
        <w:t xml:space="preserve"> </w:t>
      </w:r>
      <w:r w:rsidRPr="00B4679A">
        <w:rPr>
          <w:rFonts w:ascii="Times New Roman" w:hAnsi="Times New Roman" w:cs="Times New Roman"/>
          <w:sz w:val="24"/>
          <w:szCs w:val="24"/>
        </w:rPr>
        <w:t>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Особенности размещения населения России. </w:t>
      </w:r>
      <w:r w:rsidRPr="00B4679A">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Миграции населения России. </w:t>
      </w:r>
      <w:r w:rsidRPr="00B4679A">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Человеческий капитал страны.</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81EAB" w:rsidRPr="00B4679A" w:rsidRDefault="00A81EAB" w:rsidP="00E63B2D">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Хозяйство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Особенности хозяйства России.</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Производственный капитал.</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Топливно-энергетический комплекс (ТЭК).</w:t>
      </w:r>
      <w:r w:rsidR="00917513">
        <w:rPr>
          <w:rFonts w:ascii="Times New Roman" w:hAnsi="Times New Roman" w:cs="Times New Roman"/>
          <w:b/>
          <w:i/>
          <w:iCs/>
          <w:sz w:val="24"/>
          <w:szCs w:val="24"/>
        </w:rPr>
        <w:t xml:space="preserve"> </w:t>
      </w:r>
      <w:r w:rsidRPr="00B4679A">
        <w:rPr>
          <w:rFonts w:ascii="Times New Roman" w:hAnsi="Times New Roman" w:cs="Times New Roman"/>
          <w:sz w:val="24"/>
          <w:szCs w:val="24"/>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w:t>
      </w:r>
      <w:r w:rsidRPr="00B4679A">
        <w:rPr>
          <w:rFonts w:ascii="Times New Roman" w:hAnsi="Times New Roman" w:cs="Times New Roman"/>
          <w:sz w:val="24"/>
          <w:szCs w:val="24"/>
        </w:rPr>
        <w:lastRenderedPageBreak/>
        <w:t>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Машиностроение. </w:t>
      </w:r>
      <w:r w:rsidRPr="00B4679A">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Металлургия.</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Химическая промышленность.</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Лёгкая </w:t>
      </w:r>
      <w:r w:rsidRPr="00B4679A">
        <w:rPr>
          <w:rFonts w:ascii="Times New Roman" w:hAnsi="Times New Roman" w:cs="Times New Roman"/>
          <w:b/>
          <w:bCs/>
          <w:i/>
          <w:iCs/>
          <w:sz w:val="24"/>
          <w:szCs w:val="24"/>
        </w:rPr>
        <w:t>промышленность.</w:t>
      </w:r>
      <w:r w:rsidR="002518B5">
        <w:rPr>
          <w:rFonts w:ascii="Times New Roman" w:hAnsi="Times New Roman" w:cs="Times New Roman"/>
          <w:b/>
          <w:bCs/>
          <w:i/>
          <w:iCs/>
          <w:sz w:val="24"/>
          <w:szCs w:val="24"/>
        </w:rPr>
        <w:t xml:space="preserve"> </w:t>
      </w:r>
      <w:r w:rsidRPr="00B4679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i/>
          <w:iCs/>
          <w:sz w:val="24"/>
          <w:szCs w:val="24"/>
        </w:rPr>
        <w:t>Агропромышленный комплекс.</w:t>
      </w:r>
      <w:r w:rsidR="002518B5">
        <w:rPr>
          <w:rFonts w:ascii="Times New Roman" w:hAnsi="Times New Roman" w:cs="Times New Roman"/>
          <w:b/>
          <w:i/>
          <w:iCs/>
          <w:sz w:val="24"/>
          <w:szCs w:val="24"/>
        </w:rPr>
        <w:t xml:space="preserve"> </w:t>
      </w:r>
      <w:r w:rsidRPr="00B4679A">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Сфера услуг (инфраструктурный</w:t>
      </w:r>
      <w:r w:rsidR="002518B5">
        <w:rPr>
          <w:rFonts w:ascii="Times New Roman" w:hAnsi="Times New Roman" w:cs="Times New Roman"/>
          <w:b/>
          <w:bCs/>
          <w:i/>
          <w:iCs/>
          <w:sz w:val="24"/>
          <w:szCs w:val="24"/>
        </w:rPr>
        <w:t xml:space="preserve"> </w:t>
      </w:r>
      <w:r w:rsidRPr="00B4679A">
        <w:rPr>
          <w:rFonts w:ascii="Times New Roman" w:hAnsi="Times New Roman" w:cs="Times New Roman"/>
          <w:b/>
          <w:bCs/>
          <w:i/>
          <w:iCs/>
          <w:sz w:val="24"/>
          <w:szCs w:val="24"/>
        </w:rPr>
        <w:t xml:space="preserve">комплекс). </w:t>
      </w:r>
      <w:r w:rsidRPr="00B4679A">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81EAB" w:rsidRPr="00B4679A" w:rsidRDefault="00A81EAB" w:rsidP="00E63B2D">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Районы России</w:t>
      </w:r>
    </w:p>
    <w:p w:rsidR="00E63B2D" w:rsidRDefault="00A81EAB" w:rsidP="00E63B2D">
      <w:pPr>
        <w:spacing w:line="120" w:lineRule="atLeast"/>
        <w:ind w:left="709"/>
        <w:jc w:val="both"/>
        <w:rPr>
          <w:rFonts w:ascii="Times New Roman" w:hAnsi="Times New Roman" w:cs="Times New Roman"/>
          <w:i/>
          <w:iCs/>
          <w:sz w:val="24"/>
          <w:szCs w:val="24"/>
        </w:rPr>
      </w:pPr>
      <w:r w:rsidRPr="00B4679A">
        <w:rPr>
          <w:rFonts w:ascii="Times New Roman" w:hAnsi="Times New Roman" w:cs="Times New Roman"/>
          <w:b/>
          <w:bCs/>
          <w:i/>
          <w:iCs/>
          <w:sz w:val="24"/>
          <w:szCs w:val="24"/>
        </w:rPr>
        <w:t xml:space="preserve">Природно-хозяйственное </w:t>
      </w:r>
      <w:r w:rsidRPr="00B4679A">
        <w:rPr>
          <w:rFonts w:ascii="Times New Roman" w:hAnsi="Times New Roman" w:cs="Times New Roman"/>
          <w:b/>
          <w:i/>
          <w:iCs/>
          <w:sz w:val="24"/>
          <w:szCs w:val="24"/>
        </w:rPr>
        <w:t>районирование России</w:t>
      </w:r>
      <w:r w:rsidRPr="00B4679A">
        <w:rPr>
          <w:rFonts w:ascii="Times New Roman" w:hAnsi="Times New Roman" w:cs="Times New Roman"/>
          <w:i/>
          <w:iCs/>
          <w:sz w:val="24"/>
          <w:szCs w:val="24"/>
        </w:rPr>
        <w:t xml:space="preserve">.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A81EAB" w:rsidRPr="00B4679A" w:rsidRDefault="00A81EAB" w:rsidP="00E63B2D">
      <w:pPr>
        <w:spacing w:before="120" w:line="120" w:lineRule="atLeast"/>
        <w:ind w:left="709"/>
        <w:jc w:val="both"/>
        <w:rPr>
          <w:rFonts w:ascii="Times New Roman" w:hAnsi="Times New Roman" w:cs="Times New Roman"/>
          <w:b/>
          <w:i/>
          <w:sz w:val="24"/>
          <w:szCs w:val="24"/>
        </w:rPr>
      </w:pPr>
      <w:r w:rsidRPr="00B4679A">
        <w:rPr>
          <w:rFonts w:ascii="Times New Roman" w:hAnsi="Times New Roman" w:cs="Times New Roman"/>
          <w:b/>
          <w:i/>
          <w:iCs/>
          <w:sz w:val="24"/>
          <w:szCs w:val="24"/>
        </w:rPr>
        <w:t>Крупные регионы и районы России.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i/>
          <w:iCs/>
          <w:sz w:val="24"/>
          <w:szCs w:val="24"/>
        </w:rPr>
        <w:t xml:space="preserve">Регионы России: </w:t>
      </w:r>
      <w:r w:rsidRPr="00B4679A">
        <w:rPr>
          <w:rFonts w:ascii="Times New Roman" w:hAnsi="Times New Roman" w:cs="Times New Roman"/>
          <w:sz w:val="24"/>
          <w:szCs w:val="24"/>
        </w:rPr>
        <w:t>Западный и Восточный.</w:t>
      </w:r>
      <w:r w:rsidR="00E63B2D">
        <w:rPr>
          <w:rFonts w:ascii="Times New Roman" w:hAnsi="Times New Roman" w:cs="Times New Roman"/>
          <w:sz w:val="24"/>
          <w:szCs w:val="24"/>
        </w:rPr>
        <w:t xml:space="preserve"> </w:t>
      </w:r>
      <w:r w:rsidRPr="00B4679A">
        <w:rPr>
          <w:rFonts w:ascii="Times New Roman" w:hAnsi="Times New Roman" w:cs="Times New Roman"/>
          <w:i/>
          <w:iCs/>
          <w:sz w:val="24"/>
          <w:szCs w:val="24"/>
        </w:rPr>
        <w:t xml:space="preserve">Районы России: </w:t>
      </w:r>
      <w:r w:rsidRPr="00B4679A">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E63B2D" w:rsidRDefault="00A81EAB" w:rsidP="00E63B2D">
      <w:pPr>
        <w:spacing w:before="120" w:line="120" w:lineRule="atLeast"/>
        <w:ind w:left="709"/>
        <w:jc w:val="both"/>
        <w:rPr>
          <w:rFonts w:ascii="Times New Roman" w:hAnsi="Times New Roman" w:cs="Times New Roman"/>
          <w:b/>
          <w:i/>
          <w:iCs/>
          <w:sz w:val="24"/>
          <w:szCs w:val="24"/>
        </w:rPr>
      </w:pPr>
      <w:r w:rsidRPr="00B4679A">
        <w:rPr>
          <w:rFonts w:ascii="Times New Roman" w:hAnsi="Times New Roman" w:cs="Times New Roman"/>
          <w:b/>
          <w:i/>
          <w:iCs/>
          <w:sz w:val="24"/>
          <w:szCs w:val="24"/>
        </w:rPr>
        <w:t>Характеристика регионов и районов.</w:t>
      </w:r>
      <w:r w:rsidR="002518B5">
        <w:rPr>
          <w:rFonts w:ascii="Times New Roman" w:hAnsi="Times New Roman" w:cs="Times New Roman"/>
          <w:b/>
          <w:i/>
          <w:iCs/>
          <w:sz w:val="24"/>
          <w:szCs w:val="24"/>
        </w:rPr>
        <w:t xml:space="preserve">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r w:rsidR="00E63B2D">
        <w:rPr>
          <w:rFonts w:ascii="Times New Roman" w:hAnsi="Times New Roman" w:cs="Times New Roman"/>
          <w:sz w:val="24"/>
          <w:szCs w:val="24"/>
        </w:rPr>
        <w:t xml:space="preserve"> </w:t>
      </w:r>
      <w:r w:rsidRPr="00B4679A">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81EAB" w:rsidRPr="00B4679A" w:rsidRDefault="00A81EAB" w:rsidP="00E63B2D">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Россия в современном мире</w:t>
      </w:r>
    </w:p>
    <w:p w:rsidR="00A938EE" w:rsidRPr="00AE1848"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4460E" w:rsidRPr="00AE1848" w:rsidRDefault="0024460E" w:rsidP="00E63B2D">
      <w:pPr>
        <w:spacing w:line="120" w:lineRule="atLeast"/>
        <w:ind w:left="709" w:firstLine="709"/>
        <w:jc w:val="both"/>
        <w:rPr>
          <w:rFonts w:ascii="Times New Roman" w:hAnsi="Times New Roman" w:cs="Times New Roman"/>
          <w:sz w:val="24"/>
          <w:szCs w:val="24"/>
        </w:rPr>
      </w:pPr>
    </w:p>
    <w:p w:rsidR="00E42F63" w:rsidRPr="00AE1848" w:rsidRDefault="00E42F63" w:rsidP="00E63B2D">
      <w:pPr>
        <w:spacing w:line="120" w:lineRule="atLeast"/>
        <w:ind w:left="709" w:firstLine="709"/>
        <w:jc w:val="both"/>
        <w:rPr>
          <w:rFonts w:ascii="Times New Roman" w:hAnsi="Times New Roman" w:cs="Times New Roman"/>
          <w:sz w:val="24"/>
          <w:szCs w:val="24"/>
        </w:rPr>
      </w:pPr>
    </w:p>
    <w:p w:rsidR="00A81EAB" w:rsidRPr="006053F1" w:rsidRDefault="00843421" w:rsidP="00F8329A">
      <w:pPr>
        <w:pStyle w:val="43"/>
      </w:pPr>
      <w:r w:rsidRPr="006053F1">
        <w:t>2.2.2.</w:t>
      </w:r>
      <w:r w:rsidR="00394130">
        <w:t>10</w:t>
      </w:r>
      <w:r w:rsidRPr="006053F1">
        <w:t>.</w:t>
      </w:r>
      <w:r w:rsidR="00A40B99" w:rsidRPr="00317FD8">
        <w:t xml:space="preserve"> </w:t>
      </w:r>
      <w:r w:rsidR="00A81EAB" w:rsidRPr="006053F1">
        <w:t>Математика. Алгебра. Геометрия</w:t>
      </w:r>
    </w:p>
    <w:p w:rsidR="00E63B2D" w:rsidRDefault="00A81EAB" w:rsidP="00E63B2D">
      <w:pPr>
        <w:spacing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Натуральные числа.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Степень с натуральным показателем.</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Делители </w:t>
      </w:r>
      <w:r w:rsidRPr="00B4679A">
        <w:rPr>
          <w:rFonts w:ascii="Times New Roman" w:hAnsi="Times New Roman" w:cs="Times New Roman"/>
          <w:bCs/>
          <w:sz w:val="24"/>
          <w:szCs w:val="24"/>
        </w:rPr>
        <w:t>и</w:t>
      </w:r>
      <w:r w:rsidR="002518B5">
        <w:rPr>
          <w:rFonts w:ascii="Times New Roman" w:hAnsi="Times New Roman" w:cs="Times New Roman"/>
          <w:bCs/>
          <w:sz w:val="24"/>
          <w:szCs w:val="24"/>
        </w:rPr>
        <w:t xml:space="preserve"> </w:t>
      </w:r>
      <w:r w:rsidRPr="00B4679A">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E63B2D" w:rsidRDefault="00A81EAB" w:rsidP="00E63B2D">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Дроби.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Обыкновенные дроби. Основное свойство д</w:t>
      </w:r>
      <w:r w:rsidRPr="00B4679A">
        <w:rPr>
          <w:rFonts w:ascii="Times New Roman" w:hAnsi="Times New Roman" w:cs="Times New Roman"/>
          <w:bCs/>
          <w:sz w:val="24"/>
          <w:szCs w:val="24"/>
        </w:rPr>
        <w:t>роби.</w:t>
      </w:r>
      <w:r w:rsidR="002518B5">
        <w:rPr>
          <w:rFonts w:ascii="Times New Roman" w:hAnsi="Times New Roman" w:cs="Times New Roman"/>
          <w:bCs/>
          <w:sz w:val="24"/>
          <w:szCs w:val="24"/>
        </w:rPr>
        <w:t xml:space="preserve"> </w:t>
      </w:r>
      <w:r w:rsidRPr="00B4679A">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A81EAB"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текстовых задач арифметическими способами.</w:t>
      </w:r>
    </w:p>
    <w:p w:rsidR="00875FB9" w:rsidRPr="00B4679A" w:rsidRDefault="00875FB9" w:rsidP="00E63B2D">
      <w:pPr>
        <w:spacing w:line="120" w:lineRule="atLeast"/>
        <w:ind w:left="709" w:firstLine="709"/>
        <w:jc w:val="both"/>
        <w:rPr>
          <w:rFonts w:ascii="Times New Roman" w:hAnsi="Times New Roman" w:cs="Times New Roman"/>
          <w:sz w:val="24"/>
          <w:szCs w:val="24"/>
        </w:rPr>
      </w:pPr>
    </w:p>
    <w:p w:rsidR="00E63B2D" w:rsidRDefault="00A81EAB" w:rsidP="00E63B2D">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Рациональные числа.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B4679A">
        <w:rPr>
          <w:rFonts w:ascii="Times New Roman" w:hAnsi="Times New Roman" w:cs="Times New Roman"/>
          <w:i/>
          <w:sz w:val="24"/>
          <w:szCs w:val="24"/>
        </w:rPr>
        <w:t>m/n</w:t>
      </w:r>
      <w:r w:rsidRPr="00B4679A">
        <w:rPr>
          <w:rFonts w:ascii="Times New Roman" w:hAnsi="Times New Roman" w:cs="Times New Roman"/>
          <w:sz w:val="24"/>
          <w:szCs w:val="24"/>
        </w:rPr>
        <w:t>,</w:t>
      </w:r>
      <w:r w:rsidR="00AD7C03">
        <w:rPr>
          <w:rFonts w:ascii="Times New Roman" w:hAnsi="Times New Roman" w:cs="Times New Roman"/>
          <w:sz w:val="24"/>
          <w:szCs w:val="24"/>
        </w:rPr>
        <w:t xml:space="preserve"> </w:t>
      </w:r>
      <w:r w:rsidRPr="00B4679A">
        <w:rPr>
          <w:rFonts w:ascii="Times New Roman" w:hAnsi="Times New Roman" w:cs="Times New Roman"/>
          <w:sz w:val="24"/>
          <w:szCs w:val="24"/>
        </w:rPr>
        <w:t xml:space="preserve">где </w:t>
      </w:r>
      <w:r w:rsidRPr="00B4679A">
        <w:rPr>
          <w:rFonts w:ascii="Times New Roman" w:hAnsi="Times New Roman" w:cs="Times New Roman"/>
          <w:i/>
          <w:iCs/>
          <w:sz w:val="24"/>
          <w:szCs w:val="24"/>
        </w:rPr>
        <w:t>т</w:t>
      </w:r>
      <w:r w:rsidR="00E85252" w:rsidRPr="00B4679A">
        <w:rPr>
          <w:rFonts w:ascii="Times New Roman" w:hAnsi="Times New Roman" w:cs="Times New Roman"/>
          <w:sz w:val="24"/>
          <w:szCs w:val="24"/>
        </w:rPr>
        <w:t xml:space="preserve"> </w:t>
      </w:r>
      <w:r w:rsidR="00E85252">
        <w:rPr>
          <w:rFonts w:ascii="Times New Roman" w:hAnsi="Times New Roman" w:cs="Times New Roman"/>
          <w:sz w:val="24"/>
          <w:szCs w:val="24"/>
        </w:rPr>
        <w:t>–</w:t>
      </w:r>
      <w:r w:rsidR="00E85252" w:rsidRPr="00B4679A">
        <w:rPr>
          <w:rFonts w:ascii="Times New Roman" w:hAnsi="Times New Roman" w:cs="Times New Roman"/>
          <w:sz w:val="24"/>
          <w:szCs w:val="24"/>
        </w:rPr>
        <w:t xml:space="preserve"> </w:t>
      </w:r>
      <w:r w:rsidRPr="00B4679A">
        <w:rPr>
          <w:rFonts w:ascii="Times New Roman" w:hAnsi="Times New Roman" w:cs="Times New Roman"/>
          <w:sz w:val="24"/>
          <w:szCs w:val="24"/>
        </w:rPr>
        <w:t xml:space="preserve">целое число, а </w:t>
      </w:r>
      <w:r w:rsidRPr="00B4679A">
        <w:rPr>
          <w:rFonts w:ascii="Times New Roman" w:hAnsi="Times New Roman" w:cs="Times New Roman"/>
          <w:i/>
          <w:sz w:val="24"/>
          <w:szCs w:val="24"/>
        </w:rPr>
        <w:t>n</w:t>
      </w:r>
      <w:r w:rsidR="00E85252" w:rsidRPr="00B4679A">
        <w:rPr>
          <w:rFonts w:ascii="Times New Roman" w:hAnsi="Times New Roman" w:cs="Times New Roman"/>
          <w:sz w:val="24"/>
          <w:szCs w:val="24"/>
        </w:rPr>
        <w:t xml:space="preserve"> </w:t>
      </w:r>
      <w:r w:rsidR="00E85252">
        <w:rPr>
          <w:rFonts w:ascii="Times New Roman" w:hAnsi="Times New Roman" w:cs="Times New Roman"/>
          <w:sz w:val="24"/>
          <w:szCs w:val="24"/>
        </w:rPr>
        <w:t>–</w:t>
      </w:r>
      <w:r w:rsidR="00E85252" w:rsidRPr="00B4679A">
        <w:rPr>
          <w:rFonts w:ascii="Times New Roman" w:hAnsi="Times New Roman" w:cs="Times New Roman"/>
          <w:sz w:val="24"/>
          <w:szCs w:val="24"/>
        </w:rPr>
        <w:t xml:space="preserve"> </w:t>
      </w:r>
      <w:r w:rsidRPr="00B4679A">
        <w:rPr>
          <w:rFonts w:ascii="Times New Roman" w:hAnsi="Times New Roman" w:cs="Times New Roman"/>
          <w:sz w:val="24"/>
          <w:szCs w:val="24"/>
        </w:rPr>
        <w:t xml:space="preserve">натуральное. Сравнение рациональных чисел. </w:t>
      </w:r>
      <w:r w:rsidRPr="00B4679A">
        <w:rPr>
          <w:rFonts w:ascii="Times New Roman" w:hAnsi="Times New Roman" w:cs="Times New Roman"/>
          <w:sz w:val="24"/>
          <w:szCs w:val="24"/>
        </w:rPr>
        <w:lastRenderedPageBreak/>
        <w:t>Арифметические действия с рациональными числами. Свойства арифметических действий. Степень с целым показателем.</w:t>
      </w:r>
    </w:p>
    <w:p w:rsidR="00E63B2D" w:rsidRDefault="00A81EAB" w:rsidP="00E63B2D">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Действительные числа. </w:t>
      </w:r>
    </w:p>
    <w:p w:rsidR="00A81EAB" w:rsidRPr="00B4679A" w:rsidRDefault="00A81EAB" w:rsidP="00E63B2D">
      <w:pPr>
        <w:spacing w:before="120" w:after="120"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Квадратный корень из числа. Корень третьей степени.</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об иррациональном числе. Иррациональность числа</w:t>
      </w:r>
      <w:r w:rsidR="00E63B2D">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B4679A">
        <w:rPr>
          <w:rFonts w:ascii="Times New Roman" w:hAnsi="Times New Roman" w:cs="Times New Roman"/>
          <w:sz w:val="24"/>
          <w:szCs w:val="24"/>
        </w:rPr>
        <w:t xml:space="preserve"> и несоизмеримость стороны и диагонали квадрата. Десятичные приближения иррациональных чисел.</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E63B2D" w:rsidRDefault="00A81EAB" w:rsidP="00E63B2D">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Измерения, приближения, оценки. </w:t>
      </w:r>
    </w:p>
    <w:p w:rsidR="00A81EAB" w:rsidRPr="00B4679A"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Размеры объектов окружающего мира (от</w:t>
      </w:r>
      <w:r w:rsidR="002518B5">
        <w:rPr>
          <w:rFonts w:ascii="Times New Roman" w:hAnsi="Times New Roman" w:cs="Times New Roman"/>
          <w:sz w:val="24"/>
          <w:szCs w:val="24"/>
        </w:rPr>
        <w:t xml:space="preserve"> </w:t>
      </w:r>
      <w:r w:rsidRPr="00B4679A">
        <w:rPr>
          <w:rFonts w:ascii="Times New Roman" w:hAnsi="Times New Roman" w:cs="Times New Roman"/>
          <w:sz w:val="24"/>
          <w:szCs w:val="24"/>
        </w:rPr>
        <w:t>элементарных частиц до Вселенной), длительность процессов в окруж</w:t>
      </w:r>
      <w:r w:rsidR="00E85252">
        <w:rPr>
          <w:rFonts w:ascii="Times New Roman" w:hAnsi="Times New Roman" w:cs="Times New Roman"/>
          <w:sz w:val="24"/>
          <w:szCs w:val="24"/>
        </w:rPr>
        <w:t>ающем мире. Выделение множителя</w:t>
      </w:r>
      <w:r w:rsidR="00E85252" w:rsidRPr="00B4679A">
        <w:rPr>
          <w:rFonts w:ascii="Times New Roman" w:hAnsi="Times New Roman" w:cs="Times New Roman"/>
          <w:sz w:val="24"/>
          <w:szCs w:val="24"/>
        </w:rPr>
        <w:t xml:space="preserve"> </w:t>
      </w:r>
      <w:r w:rsidR="00E85252">
        <w:rPr>
          <w:rFonts w:ascii="Times New Roman" w:hAnsi="Times New Roman" w:cs="Times New Roman"/>
          <w:sz w:val="24"/>
          <w:szCs w:val="24"/>
        </w:rPr>
        <w:t>–</w:t>
      </w:r>
      <w:r w:rsidR="00E85252" w:rsidRPr="00B4679A">
        <w:rPr>
          <w:rFonts w:ascii="Times New Roman" w:hAnsi="Times New Roman" w:cs="Times New Roman"/>
          <w:sz w:val="24"/>
          <w:szCs w:val="24"/>
        </w:rPr>
        <w:t xml:space="preserve"> </w:t>
      </w:r>
      <w:r w:rsidRPr="00B4679A">
        <w:rPr>
          <w:rFonts w:ascii="Times New Roman" w:hAnsi="Times New Roman" w:cs="Times New Roman"/>
          <w:sz w:val="24"/>
          <w:szCs w:val="24"/>
        </w:rPr>
        <w:t>степени десяти в записи числа.</w:t>
      </w:r>
    </w:p>
    <w:p w:rsidR="00A81EAB" w:rsidRPr="00AE1848" w:rsidRDefault="00A81EAB" w:rsidP="00E63B2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E63B2D" w:rsidRDefault="00A81EAB" w:rsidP="00E63B2D">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Алгебраические выражения.</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Рациональные выражения и их преобразования. Доказательство тождеств.</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E85252" w:rsidRDefault="00A81EAB" w:rsidP="00E8525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Уравнения.</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Уравнение с одной переменной. Корень уравнения. Свойства числовых равенств. Равносильность уравнений.</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3-й и четвёртой степеней. Решение дробно-рациональных уравнений.</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уравнений с двумя переменными. Равносильность систем. Системы двух линейных уравнений с двумя переменными; решение подстановкой и </w:t>
      </w:r>
      <w:r w:rsidRPr="00B4679A">
        <w:rPr>
          <w:rFonts w:ascii="Times New Roman" w:hAnsi="Times New Roman" w:cs="Times New Roman"/>
          <w:sz w:val="24"/>
          <w:szCs w:val="24"/>
        </w:rPr>
        <w:lastRenderedPageBreak/>
        <w:t>сложением. Примеры решения систем нелинейных уравнений с двумя переменными.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текстовых задач алгебраическим способом.</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E85252" w:rsidRDefault="00A81EAB" w:rsidP="00E8525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Неравенства.</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Числовые неравенства и их свойства.</w:t>
      </w:r>
      <w:r w:rsidR="00E85252">
        <w:rPr>
          <w:rFonts w:ascii="Times New Roman" w:hAnsi="Times New Roman" w:cs="Times New Roman"/>
          <w:sz w:val="24"/>
          <w:szCs w:val="24"/>
        </w:rPr>
        <w:t xml:space="preserve"> </w:t>
      </w:r>
      <w:r w:rsidRPr="00B4679A">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85252" w:rsidRDefault="00A81EAB" w:rsidP="00E8525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Функции.</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Числовые функции.</w:t>
      </w:r>
      <w:r w:rsidRPr="00B4679A">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00E85252">
        <w:rPr>
          <w:rFonts w:ascii="Times New Roman" w:hAnsi="Times New Roman" w:cs="Times New Roman"/>
          <w:sz w:val="24"/>
          <w:szCs w:val="24"/>
        </w:rPr>
        <w:t xml:space="preserve"> </w:t>
      </w:r>
      <m:oMath>
        <m:r>
          <w:rPr>
            <w:rFonts w:ascii="Cambria Math" w:hAnsi="Cambria Math" w:cs="Times New Roman"/>
            <w:sz w:val="24"/>
            <w:szCs w:val="24"/>
          </w:rPr>
          <m:t>y=</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00E85252" w:rsidRPr="00317FD8">
        <w:rPr>
          <w:rFonts w:ascii="Times New Roman" w:hAnsi="Times New Roman" w:cs="Times New Roman"/>
          <w:sz w:val="24"/>
          <w:szCs w:val="24"/>
        </w:rPr>
        <w:t xml:space="preserve">, </w:t>
      </w:r>
      <m:oMath>
        <m:r>
          <w:rPr>
            <w:rFonts w:ascii="Cambria Math" w:hAnsi="Cambria Math" w:cs="Times New Roman"/>
            <w:sz w:val="24"/>
            <w:szCs w:val="24"/>
            <w:lang w:val="en-US"/>
          </w:rPr>
          <m:t>y</m:t>
        </m:r>
        <m:r>
          <w:rPr>
            <w:rFonts w:ascii="Cambria Math" w:hAnsi="Cambria Math" w:cs="Times New Roman"/>
            <w:sz w:val="24"/>
            <w:szCs w:val="24"/>
          </w:rPr>
          <m:t>=</m:t>
        </m:r>
        <m:rad>
          <m:radPr>
            <m:ctrlPr>
              <w:rPr>
                <w:rFonts w:ascii="Cambria Math" w:hAnsi="Cambria Math" w:cs="Times New Roman"/>
                <w:i/>
                <w:sz w:val="24"/>
                <w:szCs w:val="24"/>
                <w:lang w:val="en-US"/>
              </w:rPr>
            </m:ctrlPr>
          </m:radPr>
          <m:deg>
            <m:r>
              <w:rPr>
                <w:rFonts w:ascii="Cambria Math" w:hAnsi="Cambria Math" w:cs="Times New Roman"/>
                <w:sz w:val="24"/>
                <w:szCs w:val="24"/>
              </w:rPr>
              <m:t>3</m:t>
            </m:r>
          </m:deg>
          <m:e>
            <m:r>
              <w:rPr>
                <w:rFonts w:ascii="Cambria Math" w:hAnsi="Cambria Math" w:cs="Times New Roman"/>
                <w:sz w:val="24"/>
                <w:szCs w:val="24"/>
                <w:lang w:val="en-US"/>
              </w:rPr>
              <m:t>x</m:t>
            </m:r>
          </m:e>
        </m:rad>
      </m:oMath>
      <w:r w:rsidR="00E85252" w:rsidRPr="00317FD8">
        <w:rPr>
          <w:rFonts w:ascii="Times New Roman" w:hAnsi="Times New Roman" w:cs="Times New Roman"/>
          <w:sz w:val="24"/>
          <w:szCs w:val="24"/>
        </w:rPr>
        <w:t xml:space="preserve">, </w:t>
      </w:r>
      <m:oMath>
        <m:r>
          <w:rPr>
            <w:rFonts w:ascii="Cambria Math" w:hAnsi="Cambria Math" w:cs="Times New Roman"/>
            <w:sz w:val="24"/>
            <w:szCs w:val="24"/>
            <w:lang w:val="en-US"/>
          </w:rPr>
          <m:t>y</m:t>
        </m:r>
        <m:r>
          <w:rPr>
            <w:rFonts w:ascii="Cambria Math" w:hAnsi="Cambria Math" w:cs="Times New Roman"/>
            <w:sz w:val="24"/>
            <w:szCs w:val="24"/>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r w:rsidR="00E85252" w:rsidRPr="00317FD8">
        <w:rPr>
          <w:rFonts w:ascii="Times New Roman" w:hAnsi="Times New Roman" w:cs="Times New Roman"/>
          <w:sz w:val="24"/>
          <w:szCs w:val="24"/>
        </w:rPr>
        <w:t>.</w:t>
      </w:r>
      <w:r w:rsidR="00E85252" w:rsidRPr="00B4679A">
        <w:rPr>
          <w:rFonts w:ascii="Times New Roman" w:hAnsi="Times New Roman" w:cs="Times New Roman"/>
          <w:sz w:val="24"/>
          <w:szCs w:val="24"/>
        </w:rPr>
        <w:t xml:space="preserve"> </w:t>
      </w:r>
    </w:p>
    <w:p w:rsidR="00E85252" w:rsidRDefault="00A81EAB" w:rsidP="00E8525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Числовые последовательности.</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B4679A">
        <w:rPr>
          <w:rFonts w:ascii="Times New Roman" w:hAnsi="Times New Roman" w:cs="Times New Roman"/>
          <w:i/>
          <w:sz w:val="24"/>
          <w:szCs w:val="24"/>
        </w:rPr>
        <w:t>n</w:t>
      </w:r>
      <w:r w:rsidRPr="00B4679A">
        <w:rPr>
          <w:rFonts w:ascii="Times New Roman" w:hAnsi="Times New Roman" w:cs="Times New Roman"/>
          <w:sz w:val="24"/>
          <w:szCs w:val="24"/>
        </w:rPr>
        <w:t>-го члена.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Арифметическая и геометрическая прогрессии. Формулы </w:t>
      </w:r>
      <w:r w:rsidRPr="00B4679A">
        <w:rPr>
          <w:rFonts w:ascii="Times New Roman" w:hAnsi="Times New Roman" w:cs="Times New Roman"/>
          <w:i/>
          <w:sz w:val="24"/>
          <w:szCs w:val="24"/>
        </w:rPr>
        <w:t>n</w:t>
      </w:r>
      <w:r w:rsidRPr="00B4679A">
        <w:rPr>
          <w:rFonts w:ascii="Times New Roman" w:hAnsi="Times New Roman" w:cs="Times New Roman"/>
          <w:sz w:val="24"/>
          <w:szCs w:val="24"/>
        </w:rPr>
        <w:t xml:space="preserve">-го члена арифметической и геометрической прогрессий, суммы первых </w:t>
      </w:r>
      <w:r w:rsidRPr="00B4679A">
        <w:rPr>
          <w:rFonts w:ascii="Times New Roman" w:hAnsi="Times New Roman" w:cs="Times New Roman"/>
          <w:i/>
          <w:iCs/>
          <w:sz w:val="24"/>
          <w:szCs w:val="24"/>
        </w:rPr>
        <w:t>п</w:t>
      </w:r>
      <w:r w:rsidRPr="00B4679A">
        <w:rPr>
          <w:rFonts w:ascii="Times New Roman" w:hAnsi="Times New Roman" w:cs="Times New Roman"/>
          <w:iCs/>
          <w:sz w:val="24"/>
          <w:szCs w:val="24"/>
        </w:rPr>
        <w:t>-х</w:t>
      </w:r>
      <w:r w:rsidR="002518B5">
        <w:rPr>
          <w:rFonts w:ascii="Times New Roman" w:hAnsi="Times New Roman" w:cs="Times New Roman"/>
          <w:iCs/>
          <w:sz w:val="24"/>
          <w:szCs w:val="24"/>
        </w:rPr>
        <w:t xml:space="preserve"> </w:t>
      </w:r>
      <w:r w:rsidRPr="00B4679A">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85252" w:rsidRDefault="00A81EAB" w:rsidP="00E8525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Описательная статистика.</w:t>
      </w:r>
      <w:r w:rsidRPr="00B4679A">
        <w:rPr>
          <w:rFonts w:ascii="Times New Roman" w:hAnsi="Times New Roman" w:cs="Times New Roman"/>
          <w:sz w:val="24"/>
          <w:szCs w:val="24"/>
        </w:rPr>
        <w:t xml:space="preserve">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sz w:val="24"/>
          <w:szCs w:val="24"/>
        </w:rPr>
        <w:t>Случайные события и вероятность.</w:t>
      </w:r>
      <w:r w:rsidRPr="00B4679A">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Комбинаторика. </w:t>
      </w:r>
      <w:r w:rsidRPr="00B4679A">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F37A66" w:rsidRDefault="00F37A66" w:rsidP="00E85252">
      <w:pPr>
        <w:spacing w:before="120" w:after="120" w:line="120" w:lineRule="atLeast"/>
        <w:jc w:val="both"/>
        <w:rPr>
          <w:rFonts w:ascii="Times New Roman" w:hAnsi="Times New Roman" w:cs="Times New Roman"/>
          <w:b/>
          <w:bCs/>
          <w:sz w:val="24"/>
          <w:szCs w:val="24"/>
        </w:rPr>
      </w:pPr>
    </w:p>
    <w:p w:rsidR="00F37A66" w:rsidRDefault="00F37A66" w:rsidP="00E85252">
      <w:pPr>
        <w:spacing w:before="120" w:after="120" w:line="120" w:lineRule="atLeast"/>
        <w:jc w:val="both"/>
        <w:rPr>
          <w:rFonts w:ascii="Times New Roman" w:hAnsi="Times New Roman" w:cs="Times New Roman"/>
          <w:b/>
          <w:bCs/>
          <w:sz w:val="24"/>
          <w:szCs w:val="24"/>
        </w:rPr>
      </w:pPr>
    </w:p>
    <w:p w:rsidR="00E85252" w:rsidRPr="00E8718D" w:rsidRDefault="00A81EAB" w:rsidP="00E85252">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lastRenderedPageBreak/>
        <w:t xml:space="preserve">Наглядная геометрия.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объёма; единицы объёма. Объём прямоугольного параллелепипеда, куба.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E85252" w:rsidRPr="00317FD8" w:rsidRDefault="00A81EAB" w:rsidP="00E85252">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Геометрические фигуры.</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B4679A">
        <w:rPr>
          <w:rFonts w:ascii="Times New Roman" w:hAnsi="Times New Roman" w:cs="Times New Roman"/>
          <w:sz w:val="24"/>
          <w:szCs w:val="24"/>
        </w:rPr>
        <w:sym w:font="Symbol" w:char="00B0"/>
      </w:r>
      <w:r w:rsidRPr="00B4679A">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w:t>
      </w:r>
      <w:r w:rsidRPr="00B4679A">
        <w:rPr>
          <w:rFonts w:ascii="Times New Roman" w:hAnsi="Times New Roman" w:cs="Times New Roman"/>
          <w:sz w:val="24"/>
          <w:szCs w:val="24"/>
        </w:rPr>
        <w:lastRenderedPageBreak/>
        <w:t>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E85252" w:rsidRPr="00E8718D" w:rsidRDefault="00A81EAB" w:rsidP="00E85252">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Измерение геометрических величин.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Длина отрезка. Расстояние от точки до прямой. Расстояние между параллельными прямыми.</w:t>
      </w:r>
      <w:r w:rsidR="00E85252" w:rsidRPr="00E85252">
        <w:rPr>
          <w:rFonts w:ascii="Times New Roman" w:hAnsi="Times New Roman" w:cs="Times New Roman"/>
          <w:sz w:val="24"/>
          <w:szCs w:val="24"/>
        </w:rPr>
        <w:t xml:space="preserve"> </w:t>
      </w:r>
      <w:r w:rsidRPr="00B4679A">
        <w:rPr>
          <w:rFonts w:ascii="Times New Roman" w:hAnsi="Times New Roman" w:cs="Times New Roman"/>
          <w:sz w:val="24"/>
          <w:szCs w:val="24"/>
        </w:rPr>
        <w:t>Периметр многоугольника.</w:t>
      </w:r>
      <w:r w:rsidR="00E85252" w:rsidRPr="00E85252">
        <w:rPr>
          <w:rFonts w:ascii="Times New Roman" w:hAnsi="Times New Roman" w:cs="Times New Roman"/>
          <w:sz w:val="24"/>
          <w:szCs w:val="24"/>
        </w:rPr>
        <w:t xml:space="preserve"> </w:t>
      </w:r>
      <w:r w:rsidRPr="00B4679A">
        <w:rPr>
          <w:rFonts w:ascii="Times New Roman" w:hAnsi="Times New Roman" w:cs="Times New Roman"/>
          <w:sz w:val="24"/>
          <w:szCs w:val="24"/>
        </w:rPr>
        <w:t>Длина окружности, число π, длина дуги окружности.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Решение задач на вычисление и доказательство с использованием изученных формул.</w:t>
      </w:r>
    </w:p>
    <w:p w:rsidR="00E85252" w:rsidRPr="00317FD8" w:rsidRDefault="00A81EAB" w:rsidP="0024460E">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Координаты. </w:t>
      </w:r>
    </w:p>
    <w:p w:rsidR="00A81EAB" w:rsidRPr="00B4679A" w:rsidRDefault="00A81EAB" w:rsidP="00E8525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E85252" w:rsidRPr="00317FD8" w:rsidRDefault="00A81EAB" w:rsidP="00A40B99">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Векторы. </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85252" w:rsidRPr="00317FD8" w:rsidRDefault="00A81EAB" w:rsidP="00A40B99">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Теоретико-множественные понятия. </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Иллюстрация отношений между множествами с помощью диаграмм Эйлера</w:t>
      </w:r>
      <w:r w:rsidR="00A40B99" w:rsidRPr="00A40B99">
        <w:rPr>
          <w:rFonts w:ascii="Times New Roman" w:hAnsi="Times New Roman" w:cs="Times New Roman"/>
          <w:sz w:val="24"/>
          <w:szCs w:val="24"/>
        </w:rPr>
        <w:t xml:space="preserve"> </w:t>
      </w:r>
      <w:r w:rsidR="00A40B99">
        <w:rPr>
          <w:rFonts w:ascii="Times New Roman" w:hAnsi="Times New Roman" w:cs="Times New Roman"/>
          <w:sz w:val="24"/>
          <w:szCs w:val="24"/>
        </w:rPr>
        <w:t>–</w:t>
      </w:r>
      <w:r w:rsidR="00A40B99" w:rsidRPr="00A40B99">
        <w:rPr>
          <w:rFonts w:ascii="Times New Roman" w:hAnsi="Times New Roman" w:cs="Times New Roman"/>
          <w:sz w:val="24"/>
          <w:szCs w:val="24"/>
        </w:rPr>
        <w:t xml:space="preserve"> </w:t>
      </w:r>
      <w:r w:rsidRPr="00B4679A">
        <w:rPr>
          <w:rFonts w:ascii="Times New Roman" w:hAnsi="Times New Roman" w:cs="Times New Roman"/>
          <w:sz w:val="24"/>
          <w:szCs w:val="24"/>
        </w:rPr>
        <w:t>Венна.</w:t>
      </w:r>
    </w:p>
    <w:p w:rsidR="00E85252" w:rsidRPr="00E8718D" w:rsidRDefault="00A81EAB" w:rsidP="00A40B99">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Элементы логики. </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о равносильности, следовании, употребление логических связок </w:t>
      </w:r>
      <w:r w:rsidRPr="00B4679A">
        <w:rPr>
          <w:rFonts w:ascii="Times New Roman" w:hAnsi="Times New Roman" w:cs="Times New Roman"/>
          <w:i/>
          <w:iCs/>
          <w:sz w:val="24"/>
          <w:szCs w:val="24"/>
        </w:rPr>
        <w:t xml:space="preserve">если..., то, в том и только в том случае, </w:t>
      </w:r>
      <w:r w:rsidRPr="00B4679A">
        <w:rPr>
          <w:rFonts w:ascii="Times New Roman" w:hAnsi="Times New Roman" w:cs="Times New Roman"/>
          <w:sz w:val="24"/>
          <w:szCs w:val="24"/>
        </w:rPr>
        <w:t xml:space="preserve">логические связки </w:t>
      </w:r>
      <w:r w:rsidRPr="00B4679A">
        <w:rPr>
          <w:rFonts w:ascii="Times New Roman" w:hAnsi="Times New Roman" w:cs="Times New Roman"/>
          <w:i/>
          <w:iCs/>
          <w:sz w:val="24"/>
          <w:szCs w:val="24"/>
        </w:rPr>
        <w:t>и, или.</w:t>
      </w:r>
    </w:p>
    <w:p w:rsidR="00E85252" w:rsidRPr="00317FD8" w:rsidRDefault="00A81EAB" w:rsidP="00A40B99">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 xml:space="preserve">Математика в историческом развитии. </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A81EAB" w:rsidRPr="00B4679A"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A81EAB" w:rsidRDefault="00A81EAB" w:rsidP="00A40B9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B4679A">
        <w:rPr>
          <w:rFonts w:ascii="Times New Roman" w:hAnsi="Times New Roman" w:cs="Times New Roman"/>
          <w:iCs/>
          <w:sz w:val="24"/>
          <w:szCs w:val="24"/>
        </w:rPr>
        <w:t xml:space="preserve">π. </w:t>
      </w:r>
      <w:r w:rsidRPr="00B4679A">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6053F1" w:rsidRPr="00AE1848" w:rsidRDefault="006053F1" w:rsidP="00B4679A">
      <w:pPr>
        <w:spacing w:line="120" w:lineRule="atLeast"/>
        <w:ind w:firstLine="454"/>
        <w:jc w:val="both"/>
        <w:rPr>
          <w:rFonts w:ascii="Times New Roman" w:hAnsi="Times New Roman" w:cs="Times New Roman"/>
          <w:sz w:val="24"/>
          <w:szCs w:val="24"/>
        </w:rPr>
      </w:pPr>
    </w:p>
    <w:p w:rsidR="0024460E" w:rsidRPr="00AE1848" w:rsidRDefault="0024460E" w:rsidP="00B4679A">
      <w:pPr>
        <w:spacing w:line="120" w:lineRule="atLeast"/>
        <w:ind w:firstLine="454"/>
        <w:jc w:val="both"/>
        <w:rPr>
          <w:rFonts w:ascii="Times New Roman" w:hAnsi="Times New Roman" w:cs="Times New Roman"/>
          <w:sz w:val="24"/>
          <w:szCs w:val="24"/>
        </w:rPr>
      </w:pPr>
    </w:p>
    <w:p w:rsidR="006053F1" w:rsidRPr="00317FD8" w:rsidRDefault="00A40B99" w:rsidP="00A40B99">
      <w:pPr>
        <w:pStyle w:val="43"/>
      </w:pPr>
      <w:r>
        <w:t>2.2.2.</w:t>
      </w:r>
      <w:r w:rsidR="00A21EA3">
        <w:t>11</w:t>
      </w:r>
      <w:r w:rsidRPr="006053F1">
        <w:t>.</w:t>
      </w:r>
      <w:r w:rsidRPr="00A40B99">
        <w:t xml:space="preserve"> </w:t>
      </w:r>
      <w:r w:rsidR="0059263C" w:rsidRPr="00A40B99">
        <w:t>Математика. Алгебра. Геометрия</w:t>
      </w:r>
      <w:r w:rsidR="00B03CF8" w:rsidRPr="00A40B99">
        <w:t xml:space="preserve"> </w:t>
      </w:r>
      <w:r w:rsidR="0059263C" w:rsidRPr="00A40B99">
        <w:t>(</w:t>
      </w:r>
      <w:r w:rsidR="006053F1" w:rsidRPr="00A40B99">
        <w:t>углубленное изучение</w:t>
      </w:r>
      <w:r w:rsidR="0059263C" w:rsidRPr="00A40B99">
        <w:t>)</w:t>
      </w:r>
    </w:p>
    <w:p w:rsidR="009113F1" w:rsidRDefault="009113F1" w:rsidP="009113F1">
      <w:pPr>
        <w:pStyle w:val="43"/>
        <w:ind w:firstLine="709"/>
        <w:jc w:val="both"/>
        <w:rPr>
          <w:rStyle w:val="Zag110"/>
          <w:rFonts w:eastAsia="@Arial Unicode MS"/>
          <w:b w:val="0"/>
          <w:i/>
          <w:sz w:val="24"/>
          <w:szCs w:val="24"/>
        </w:rPr>
      </w:pPr>
      <w:r w:rsidRPr="009113F1">
        <w:rPr>
          <w:rStyle w:val="Zag110"/>
          <w:rFonts w:eastAsia="@Arial Unicode MS"/>
          <w:b w:val="0"/>
          <w:i/>
          <w:sz w:val="24"/>
          <w:szCs w:val="24"/>
        </w:rPr>
        <w:t xml:space="preserve">Компонент образовательного учреждения используется для реализации углубленного изучения </w:t>
      </w:r>
      <w:r>
        <w:rPr>
          <w:rStyle w:val="Zag110"/>
          <w:rFonts w:eastAsia="@Arial Unicode MS"/>
          <w:b w:val="0"/>
          <w:i/>
          <w:sz w:val="24"/>
          <w:szCs w:val="24"/>
        </w:rPr>
        <w:t>математики</w:t>
      </w:r>
      <w:r w:rsidRPr="009113F1">
        <w:rPr>
          <w:rStyle w:val="Zag110"/>
          <w:rFonts w:eastAsia="@Arial Unicode MS"/>
          <w:b w:val="0"/>
          <w:i/>
          <w:sz w:val="24"/>
          <w:szCs w:val="24"/>
        </w:rPr>
        <w:t>.</w:t>
      </w:r>
    </w:p>
    <w:p w:rsidR="00D12D4F" w:rsidRPr="00D8733F" w:rsidRDefault="00D12D4F" w:rsidP="00D8733F">
      <w:pPr>
        <w:pStyle w:val="43"/>
        <w:spacing w:before="120" w:after="120"/>
        <w:jc w:val="both"/>
        <w:rPr>
          <w:sz w:val="24"/>
          <w:szCs w:val="24"/>
        </w:rPr>
      </w:pPr>
      <w:r w:rsidRPr="00D8733F">
        <w:rPr>
          <w:sz w:val="24"/>
          <w:szCs w:val="24"/>
        </w:rPr>
        <w:t>Элементы теории множеств и математической логики</w:t>
      </w:r>
    </w:p>
    <w:p w:rsidR="00D8733F" w:rsidRPr="00D8733F" w:rsidRDefault="00D12D4F" w:rsidP="00D8733F">
      <w:pPr>
        <w:pStyle w:val="43"/>
        <w:spacing w:before="0" w:after="0"/>
        <w:ind w:left="709" w:firstLine="709"/>
        <w:jc w:val="both"/>
        <w:rPr>
          <w:color w:val="000000"/>
          <w:sz w:val="24"/>
          <w:szCs w:val="24"/>
        </w:rPr>
      </w:pPr>
      <w:r w:rsidRPr="00D12D4F">
        <w:rPr>
          <w:b w:val="0"/>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w:t>
      </w:r>
      <w:r w:rsidRPr="00D8733F">
        <w:rPr>
          <w:b w:val="0"/>
          <w:sz w:val="24"/>
          <w:szCs w:val="24"/>
        </w:rPr>
        <w:t>ии</w:t>
      </w:r>
      <w:r w:rsidR="00D8733F" w:rsidRPr="00D8733F">
        <w:rPr>
          <w:b w:val="0"/>
          <w:sz w:val="24"/>
          <w:szCs w:val="24"/>
        </w:rPr>
        <w:t xml:space="preserve"> </w:t>
      </w:r>
      <w:r w:rsidR="00D8733F" w:rsidRPr="00D8733F">
        <w:rPr>
          <w:b w:val="0"/>
          <w:color w:val="000000"/>
          <w:sz w:val="24"/>
          <w:szCs w:val="24"/>
        </w:rPr>
        <w:t>и встраивается в различные темы курсов математики и информатики и предваряется ознакомлением с элементами теории множеств.</w:t>
      </w:r>
      <w:r w:rsidR="00D8733F" w:rsidRPr="00D8733F">
        <w:rPr>
          <w:color w:val="000000"/>
          <w:sz w:val="24"/>
          <w:szCs w:val="24"/>
        </w:rPr>
        <w:t xml:space="preserve"> </w:t>
      </w:r>
    </w:p>
    <w:p w:rsidR="00D8733F" w:rsidRPr="00D8733F" w:rsidRDefault="00D8733F" w:rsidP="00D8733F">
      <w:pPr>
        <w:autoSpaceDE w:val="0"/>
        <w:autoSpaceDN w:val="0"/>
        <w:adjustRightInd w:val="0"/>
        <w:spacing w:before="120" w:after="120"/>
        <w:rPr>
          <w:rFonts w:ascii="Times New Roman" w:hAnsi="Times New Roman" w:cs="Times New Roman"/>
          <w:color w:val="000000"/>
          <w:sz w:val="24"/>
          <w:szCs w:val="24"/>
        </w:rPr>
      </w:pPr>
      <w:r w:rsidRPr="00D8733F">
        <w:rPr>
          <w:rFonts w:ascii="Times New Roman" w:hAnsi="Times New Roman" w:cs="Times New Roman"/>
          <w:b/>
          <w:bCs/>
          <w:color w:val="000000"/>
          <w:sz w:val="24"/>
          <w:szCs w:val="24"/>
        </w:rPr>
        <w:t xml:space="preserve">Множества и отношения между ними </w:t>
      </w:r>
    </w:p>
    <w:p w:rsidR="00D8733F" w:rsidRPr="00D8733F" w:rsidRDefault="00D8733F" w:rsidP="00D8733F">
      <w:pPr>
        <w:autoSpaceDE w:val="0"/>
        <w:autoSpaceDN w:val="0"/>
        <w:adjustRightInd w:val="0"/>
        <w:ind w:left="709" w:firstLine="709"/>
        <w:jc w:val="both"/>
        <w:rPr>
          <w:rFonts w:ascii="Times New Roman" w:hAnsi="Times New Roman" w:cs="Times New Roman"/>
          <w:color w:val="000000"/>
          <w:sz w:val="24"/>
          <w:szCs w:val="24"/>
        </w:rPr>
      </w:pPr>
      <w:r w:rsidRPr="00D8733F">
        <w:rPr>
          <w:rFonts w:ascii="Times New Roman" w:hAnsi="Times New Roman" w:cs="Times New Roman"/>
          <w:color w:val="000000"/>
          <w:sz w:val="24"/>
          <w:szCs w:val="24"/>
        </w:rPr>
        <w:t xml:space="preserve">Множество, </w:t>
      </w:r>
      <w:r w:rsidRPr="00D8733F">
        <w:rPr>
          <w:rFonts w:ascii="Times New Roman" w:hAnsi="Times New Roman" w:cs="Times New Roman"/>
          <w:iCs/>
          <w:color w:val="000000"/>
          <w:sz w:val="24"/>
          <w:szCs w:val="24"/>
        </w:rPr>
        <w:t>характеристическое свойство множества</w:t>
      </w:r>
      <w:r w:rsidRPr="00D8733F">
        <w:rPr>
          <w:rFonts w:ascii="Times New Roman" w:hAnsi="Times New Roman" w:cs="Times New Roman"/>
          <w:color w:val="000000"/>
          <w:sz w:val="24"/>
          <w:szCs w:val="24"/>
        </w:rPr>
        <w:t xml:space="preserve">, элемент множества, </w:t>
      </w:r>
      <w:r w:rsidRPr="00D8733F">
        <w:rPr>
          <w:rFonts w:ascii="Times New Roman" w:hAnsi="Times New Roman" w:cs="Times New Roman"/>
          <w:iCs/>
          <w:color w:val="000000"/>
          <w:sz w:val="24"/>
          <w:szCs w:val="24"/>
        </w:rPr>
        <w:t>пустое, конечное, бесконечное множество</w:t>
      </w:r>
      <w:r w:rsidRPr="00D8733F">
        <w:rPr>
          <w:rFonts w:ascii="Times New Roman" w:hAnsi="Times New Roman" w:cs="Times New Roman"/>
          <w:color w:val="000000"/>
          <w:sz w:val="24"/>
          <w:szCs w:val="24"/>
        </w:rPr>
        <w:t xml:space="preserve">. Подмножество. Отношение принадлежности, включения, равенства. Элементы множества, способы задания множеств, </w:t>
      </w:r>
      <w:r w:rsidRPr="00D8733F">
        <w:rPr>
          <w:rFonts w:ascii="Times New Roman" w:hAnsi="Times New Roman" w:cs="Times New Roman"/>
          <w:iCs/>
          <w:color w:val="000000"/>
          <w:sz w:val="24"/>
          <w:szCs w:val="24"/>
        </w:rPr>
        <w:t>распознавание подмножеств и элементов подмножеств с использованием кругов Эйлера</w:t>
      </w:r>
      <w:r w:rsidRPr="00D8733F">
        <w:rPr>
          <w:rFonts w:ascii="Times New Roman" w:hAnsi="Times New Roman" w:cs="Times New Roman"/>
          <w:color w:val="000000"/>
          <w:sz w:val="24"/>
          <w:szCs w:val="24"/>
        </w:rPr>
        <w:t xml:space="preserve">. </w:t>
      </w:r>
    </w:p>
    <w:p w:rsidR="00D8733F" w:rsidRPr="00D8733F" w:rsidRDefault="00D8733F" w:rsidP="00D8733F">
      <w:pPr>
        <w:autoSpaceDE w:val="0"/>
        <w:autoSpaceDN w:val="0"/>
        <w:adjustRightInd w:val="0"/>
        <w:spacing w:before="120" w:after="120"/>
        <w:rPr>
          <w:rFonts w:ascii="Times New Roman" w:hAnsi="Times New Roman" w:cs="Times New Roman"/>
          <w:color w:val="000000"/>
          <w:sz w:val="24"/>
          <w:szCs w:val="24"/>
        </w:rPr>
      </w:pPr>
      <w:r w:rsidRPr="00D8733F">
        <w:rPr>
          <w:rFonts w:ascii="Times New Roman" w:hAnsi="Times New Roman" w:cs="Times New Roman"/>
          <w:b/>
          <w:bCs/>
          <w:color w:val="000000"/>
          <w:sz w:val="24"/>
          <w:szCs w:val="24"/>
        </w:rPr>
        <w:t xml:space="preserve">Операции над множествами </w:t>
      </w:r>
    </w:p>
    <w:p w:rsidR="00D8733F" w:rsidRPr="00D8733F" w:rsidRDefault="00D8733F" w:rsidP="000967D2">
      <w:pPr>
        <w:autoSpaceDE w:val="0"/>
        <w:autoSpaceDN w:val="0"/>
        <w:adjustRightInd w:val="0"/>
        <w:ind w:left="709" w:firstLine="709"/>
        <w:jc w:val="both"/>
        <w:rPr>
          <w:rFonts w:ascii="Times New Roman" w:hAnsi="Times New Roman" w:cs="Times New Roman"/>
          <w:color w:val="000000"/>
          <w:sz w:val="24"/>
          <w:szCs w:val="24"/>
        </w:rPr>
      </w:pPr>
      <w:r w:rsidRPr="00D8733F">
        <w:rPr>
          <w:rFonts w:ascii="Times New Roman" w:hAnsi="Times New Roman" w:cs="Times New Roman"/>
          <w:color w:val="000000"/>
          <w:sz w:val="24"/>
          <w:szCs w:val="24"/>
        </w:rPr>
        <w:t xml:space="preserve">Пересечение и объединение множеств. </w:t>
      </w:r>
      <w:r w:rsidRPr="00D8733F">
        <w:rPr>
          <w:rFonts w:ascii="Times New Roman" w:hAnsi="Times New Roman" w:cs="Times New Roman"/>
          <w:iCs/>
          <w:color w:val="000000"/>
          <w:sz w:val="24"/>
          <w:szCs w:val="24"/>
        </w:rPr>
        <w:t>Разность множеств, дополнение множества</w:t>
      </w:r>
      <w:r w:rsidRPr="00D8733F">
        <w:rPr>
          <w:rFonts w:ascii="Times New Roman" w:hAnsi="Times New Roman" w:cs="Times New Roman"/>
          <w:color w:val="000000"/>
          <w:sz w:val="24"/>
          <w:szCs w:val="24"/>
        </w:rPr>
        <w:t xml:space="preserve">, </w:t>
      </w:r>
      <w:r w:rsidRPr="00D8733F">
        <w:rPr>
          <w:rFonts w:ascii="Times New Roman" w:hAnsi="Times New Roman" w:cs="Times New Roman"/>
          <w:iCs/>
          <w:color w:val="000000"/>
          <w:sz w:val="24"/>
          <w:szCs w:val="24"/>
        </w:rPr>
        <w:t>Интерпретация операций над множествами с помощью кругов Эйлера</w:t>
      </w:r>
      <w:r w:rsidRPr="00D8733F">
        <w:rPr>
          <w:rFonts w:ascii="Times New Roman" w:hAnsi="Times New Roman" w:cs="Times New Roman"/>
          <w:color w:val="000000"/>
          <w:sz w:val="24"/>
          <w:szCs w:val="24"/>
        </w:rPr>
        <w:t xml:space="preserve">. </w:t>
      </w:r>
    </w:p>
    <w:p w:rsidR="00D8733F" w:rsidRPr="00D8733F" w:rsidRDefault="00D8733F" w:rsidP="000967D2">
      <w:pPr>
        <w:autoSpaceDE w:val="0"/>
        <w:autoSpaceDN w:val="0"/>
        <w:adjustRightInd w:val="0"/>
        <w:spacing w:before="120" w:after="120"/>
        <w:rPr>
          <w:rFonts w:ascii="Times New Roman" w:hAnsi="Times New Roman" w:cs="Times New Roman"/>
          <w:color w:val="000000"/>
          <w:sz w:val="24"/>
          <w:szCs w:val="24"/>
        </w:rPr>
      </w:pPr>
      <w:r w:rsidRPr="00D8733F">
        <w:rPr>
          <w:rFonts w:ascii="Times New Roman" w:hAnsi="Times New Roman" w:cs="Times New Roman"/>
          <w:b/>
          <w:bCs/>
          <w:i/>
          <w:iCs/>
          <w:color w:val="000000"/>
          <w:sz w:val="24"/>
          <w:szCs w:val="24"/>
        </w:rPr>
        <w:t xml:space="preserve">Высказывания </w:t>
      </w:r>
    </w:p>
    <w:p w:rsidR="00D8733F" w:rsidRDefault="00D8733F" w:rsidP="000967D2">
      <w:pPr>
        <w:autoSpaceDE w:val="0"/>
        <w:autoSpaceDN w:val="0"/>
        <w:adjustRightInd w:val="0"/>
        <w:ind w:left="709" w:firstLine="709"/>
        <w:jc w:val="both"/>
        <w:rPr>
          <w:rFonts w:ascii="Times New Roman" w:hAnsi="Times New Roman" w:cs="Times New Roman"/>
          <w:iCs/>
          <w:color w:val="000000"/>
          <w:sz w:val="24"/>
          <w:szCs w:val="24"/>
        </w:rPr>
      </w:pPr>
      <w:r w:rsidRPr="00D8733F">
        <w:rPr>
          <w:rFonts w:ascii="Times New Roman" w:hAnsi="Times New Roman" w:cs="Times New Roman"/>
          <w:iCs/>
          <w:color w:val="000000"/>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B03B9F" w:rsidRPr="00D8733F" w:rsidRDefault="00B03B9F" w:rsidP="000967D2">
      <w:pPr>
        <w:autoSpaceDE w:val="0"/>
        <w:autoSpaceDN w:val="0"/>
        <w:adjustRightInd w:val="0"/>
        <w:ind w:left="709" w:firstLine="709"/>
        <w:jc w:val="both"/>
        <w:rPr>
          <w:rFonts w:ascii="Times New Roman" w:hAnsi="Times New Roman" w:cs="Times New Roman"/>
          <w:color w:val="000000"/>
          <w:sz w:val="24"/>
          <w:szCs w:val="24"/>
        </w:rPr>
      </w:pPr>
    </w:p>
    <w:p w:rsidR="00F37A66" w:rsidRDefault="00F37A66" w:rsidP="00DB3796">
      <w:pPr>
        <w:autoSpaceDE w:val="0"/>
        <w:autoSpaceDN w:val="0"/>
        <w:adjustRightInd w:val="0"/>
        <w:spacing w:before="240" w:after="240"/>
        <w:jc w:val="center"/>
        <w:rPr>
          <w:rFonts w:ascii="Times New Roman" w:hAnsi="Times New Roman" w:cs="Times New Roman"/>
          <w:b/>
          <w:bCs/>
          <w:color w:val="000000"/>
          <w:sz w:val="24"/>
          <w:szCs w:val="24"/>
        </w:rPr>
      </w:pPr>
    </w:p>
    <w:p w:rsidR="00F37A66" w:rsidRDefault="00F37A66" w:rsidP="00DB3796">
      <w:pPr>
        <w:autoSpaceDE w:val="0"/>
        <w:autoSpaceDN w:val="0"/>
        <w:adjustRightInd w:val="0"/>
        <w:spacing w:before="240" w:after="240"/>
        <w:jc w:val="center"/>
        <w:rPr>
          <w:rFonts w:ascii="Times New Roman" w:hAnsi="Times New Roman" w:cs="Times New Roman"/>
          <w:b/>
          <w:bCs/>
          <w:color w:val="000000"/>
          <w:sz w:val="24"/>
          <w:szCs w:val="24"/>
        </w:rPr>
      </w:pPr>
    </w:p>
    <w:p w:rsidR="00D8733F" w:rsidRPr="00D8733F" w:rsidRDefault="000967D2" w:rsidP="00DB3796">
      <w:pPr>
        <w:autoSpaceDE w:val="0"/>
        <w:autoSpaceDN w:val="0"/>
        <w:adjustRightInd w:val="0"/>
        <w:spacing w:before="240" w:after="24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М</w:t>
      </w:r>
      <w:r w:rsidR="00D8733F" w:rsidRPr="00D8733F">
        <w:rPr>
          <w:rFonts w:ascii="Times New Roman" w:hAnsi="Times New Roman" w:cs="Times New Roman"/>
          <w:b/>
          <w:bCs/>
          <w:color w:val="000000"/>
          <w:sz w:val="24"/>
          <w:szCs w:val="24"/>
        </w:rPr>
        <w:t>атематик</w:t>
      </w:r>
      <w:r>
        <w:rPr>
          <w:rFonts w:ascii="Times New Roman" w:hAnsi="Times New Roman" w:cs="Times New Roman"/>
          <w:b/>
          <w:bCs/>
          <w:color w:val="000000"/>
          <w:sz w:val="24"/>
          <w:szCs w:val="24"/>
        </w:rPr>
        <w:t xml:space="preserve">а </w:t>
      </w:r>
      <w:r w:rsidR="00D8733F" w:rsidRPr="00D8733F">
        <w:rPr>
          <w:rFonts w:ascii="Times New Roman" w:hAnsi="Times New Roman" w:cs="Times New Roman"/>
          <w:b/>
          <w:bCs/>
          <w:color w:val="000000"/>
          <w:sz w:val="24"/>
          <w:szCs w:val="24"/>
        </w:rPr>
        <w:t>5</w:t>
      </w:r>
      <w:r>
        <w:rPr>
          <w:rFonts w:ascii="Times New Roman" w:hAnsi="Times New Roman" w:cs="Times New Roman"/>
          <w:b/>
          <w:bCs/>
          <w:color w:val="000000"/>
          <w:sz w:val="24"/>
          <w:szCs w:val="24"/>
        </w:rPr>
        <w:t>-</w:t>
      </w:r>
      <w:r w:rsidR="00D8733F" w:rsidRPr="00D8733F">
        <w:rPr>
          <w:rFonts w:ascii="Times New Roman" w:hAnsi="Times New Roman" w:cs="Times New Roman"/>
          <w:b/>
          <w:bCs/>
          <w:color w:val="000000"/>
          <w:sz w:val="24"/>
          <w:szCs w:val="24"/>
        </w:rPr>
        <w:t>6 класс</w:t>
      </w:r>
    </w:p>
    <w:p w:rsidR="00D8733F" w:rsidRPr="00D8733F" w:rsidRDefault="00D8733F" w:rsidP="00DB3796">
      <w:pPr>
        <w:autoSpaceDE w:val="0"/>
        <w:autoSpaceDN w:val="0"/>
        <w:adjustRightInd w:val="0"/>
        <w:spacing w:before="120" w:after="120"/>
        <w:rPr>
          <w:rFonts w:ascii="Times New Roman" w:hAnsi="Times New Roman" w:cs="Times New Roman"/>
          <w:color w:val="000000"/>
          <w:sz w:val="24"/>
          <w:szCs w:val="24"/>
        </w:rPr>
      </w:pPr>
      <w:r w:rsidRPr="00D8733F">
        <w:rPr>
          <w:rFonts w:ascii="Times New Roman" w:hAnsi="Times New Roman" w:cs="Times New Roman"/>
          <w:b/>
          <w:bCs/>
          <w:color w:val="000000"/>
          <w:sz w:val="24"/>
          <w:szCs w:val="24"/>
        </w:rPr>
        <w:t>Натуральные числа и нуль</w:t>
      </w:r>
      <w:r w:rsidR="00DB3796">
        <w:rPr>
          <w:rFonts w:ascii="Times New Roman" w:hAnsi="Times New Roman" w:cs="Times New Roman"/>
          <w:b/>
          <w:bCs/>
          <w:color w:val="000000"/>
          <w:sz w:val="24"/>
          <w:szCs w:val="24"/>
        </w:rPr>
        <w:t>.</w:t>
      </w:r>
      <w:r w:rsidRPr="00D8733F">
        <w:rPr>
          <w:rFonts w:ascii="Times New Roman" w:hAnsi="Times New Roman" w:cs="Times New Roman"/>
          <w:b/>
          <w:bCs/>
          <w:color w:val="000000"/>
          <w:sz w:val="24"/>
          <w:szCs w:val="24"/>
        </w:rPr>
        <w:t xml:space="preserve"> Натуральный ряд чисел и его свойства </w:t>
      </w:r>
    </w:p>
    <w:p w:rsidR="00D8733F" w:rsidRPr="00D8733F" w:rsidRDefault="00A47680" w:rsidP="00A47680">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D8733F" w:rsidRPr="00D8733F">
        <w:rPr>
          <w:rFonts w:ascii="Times New Roman" w:hAnsi="Times New Roman" w:cs="Times New Roman"/>
          <w:color w:val="000000"/>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D8733F" w:rsidRDefault="00A47680" w:rsidP="00A47680">
      <w:pPr>
        <w:autoSpaceDE w:val="0"/>
        <w:autoSpaceDN w:val="0"/>
        <w:adjustRightInd w:val="0"/>
        <w:ind w:left="709" w:firstLine="709"/>
        <w:rPr>
          <w:rFonts w:ascii="Times New Roman" w:hAnsi="Times New Roman" w:cs="Times New Roman"/>
          <w:color w:val="000000"/>
          <w:sz w:val="24"/>
          <w:szCs w:val="24"/>
        </w:rPr>
      </w:pPr>
      <w:r>
        <w:rPr>
          <w:rFonts w:ascii="Times New Roman" w:hAnsi="Times New Roman" w:cs="Times New Roman"/>
          <w:bCs/>
          <w:color w:val="000000"/>
          <w:sz w:val="24"/>
          <w:szCs w:val="24"/>
        </w:rPr>
        <w:t xml:space="preserve">2. </w:t>
      </w:r>
      <w:r w:rsidR="00D8733F" w:rsidRPr="00D8733F">
        <w:rPr>
          <w:rFonts w:ascii="Times New Roman" w:hAnsi="Times New Roman" w:cs="Times New Roman"/>
          <w:bCs/>
          <w:color w:val="000000"/>
          <w:sz w:val="24"/>
          <w:szCs w:val="24"/>
        </w:rPr>
        <w:t>Запись и чтение натуральных чисел</w:t>
      </w:r>
      <w:r>
        <w:rPr>
          <w:rFonts w:ascii="Times New Roman" w:hAnsi="Times New Roman" w:cs="Times New Roman"/>
          <w:bCs/>
          <w:color w:val="000000"/>
          <w:sz w:val="24"/>
          <w:szCs w:val="24"/>
        </w:rPr>
        <w:t xml:space="preserve">. </w:t>
      </w:r>
      <w:r w:rsidR="00D8733F" w:rsidRPr="00D8733F">
        <w:rPr>
          <w:rFonts w:ascii="Times New Roman" w:hAnsi="Times New Roman" w:cs="Times New Roman"/>
          <w:color w:val="000000"/>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D8733F" w:rsidRDefault="00A47680" w:rsidP="00A47680">
      <w:pPr>
        <w:autoSpaceDE w:val="0"/>
        <w:autoSpaceDN w:val="0"/>
        <w:adjustRightInd w:val="0"/>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D8733F" w:rsidRPr="00D8733F">
        <w:rPr>
          <w:rFonts w:ascii="Times New Roman" w:hAnsi="Times New Roman" w:cs="Times New Roman"/>
          <w:bCs/>
          <w:color w:val="000000"/>
          <w:sz w:val="24"/>
          <w:szCs w:val="24"/>
        </w:rPr>
        <w:t>Округление натуральных чисел</w:t>
      </w:r>
      <w:r>
        <w:rPr>
          <w:rFonts w:ascii="Times New Roman" w:hAnsi="Times New Roman" w:cs="Times New Roman"/>
          <w:color w:val="000000"/>
          <w:sz w:val="24"/>
          <w:szCs w:val="24"/>
        </w:rPr>
        <w:t xml:space="preserve">. </w:t>
      </w:r>
      <w:r w:rsidR="00D8733F" w:rsidRPr="00D8733F">
        <w:rPr>
          <w:rFonts w:ascii="Times New Roman" w:hAnsi="Times New Roman" w:cs="Times New Roman"/>
          <w:color w:val="000000"/>
          <w:sz w:val="24"/>
          <w:szCs w:val="24"/>
        </w:rPr>
        <w:t xml:space="preserve">Необходимость округления. Правило округления натуральных чисел. </w:t>
      </w:r>
    </w:p>
    <w:p w:rsidR="00D8733F" w:rsidRPr="00D8733F" w:rsidRDefault="00A47680" w:rsidP="00A47680">
      <w:pPr>
        <w:autoSpaceDE w:val="0"/>
        <w:autoSpaceDN w:val="0"/>
        <w:adjustRightInd w:val="0"/>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D8733F" w:rsidRPr="00D8733F">
        <w:rPr>
          <w:rFonts w:ascii="Times New Roman" w:hAnsi="Times New Roman" w:cs="Times New Roman"/>
          <w:bCs/>
          <w:color w:val="000000"/>
          <w:sz w:val="24"/>
          <w:szCs w:val="24"/>
        </w:rPr>
        <w:t>Сравнение натуральных чисел и числа 0</w:t>
      </w:r>
      <w:r>
        <w:rPr>
          <w:rFonts w:ascii="Times New Roman" w:hAnsi="Times New Roman" w:cs="Times New Roman"/>
          <w:bCs/>
          <w:color w:val="000000"/>
          <w:sz w:val="24"/>
          <w:szCs w:val="24"/>
        </w:rPr>
        <w:t xml:space="preserve">. </w:t>
      </w:r>
      <w:r w:rsidR="00D8733F" w:rsidRPr="00D8733F">
        <w:rPr>
          <w:rFonts w:ascii="Times New Roman" w:hAnsi="Times New Roman" w:cs="Times New Roman"/>
          <w:color w:val="000000"/>
          <w:sz w:val="24"/>
          <w:szCs w:val="24"/>
        </w:rPr>
        <w:t xml:space="preserve">Понятие о сравнении двух чисел, математическая запись сравнений, способы сравнения чисел. </w:t>
      </w:r>
    </w:p>
    <w:p w:rsidR="00D8733F" w:rsidRPr="00D8733F" w:rsidRDefault="00D8733F" w:rsidP="00AE72B4">
      <w:pPr>
        <w:autoSpaceDE w:val="0"/>
        <w:autoSpaceDN w:val="0"/>
        <w:adjustRightInd w:val="0"/>
        <w:spacing w:before="120" w:after="120"/>
        <w:rPr>
          <w:rFonts w:ascii="Times New Roman" w:hAnsi="Times New Roman" w:cs="Times New Roman"/>
          <w:color w:val="000000"/>
          <w:sz w:val="24"/>
          <w:szCs w:val="24"/>
        </w:rPr>
      </w:pPr>
      <w:r w:rsidRPr="00D8733F">
        <w:rPr>
          <w:rFonts w:ascii="Times New Roman" w:hAnsi="Times New Roman" w:cs="Times New Roman"/>
          <w:b/>
          <w:bCs/>
          <w:color w:val="000000"/>
          <w:sz w:val="24"/>
          <w:szCs w:val="24"/>
        </w:rPr>
        <w:t xml:space="preserve">Действия с натуральными числами </w:t>
      </w:r>
    </w:p>
    <w:p w:rsidR="00D8733F" w:rsidRPr="00D8733F" w:rsidRDefault="00A47680" w:rsidP="00AE72B4">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D8733F" w:rsidRPr="00D8733F">
        <w:rPr>
          <w:rFonts w:ascii="Times New Roman" w:hAnsi="Times New Roman" w:cs="Times New Roman"/>
          <w:color w:val="000000"/>
          <w:sz w:val="24"/>
          <w:szCs w:val="24"/>
        </w:rPr>
        <w:t xml:space="preserve">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 </w:t>
      </w:r>
    </w:p>
    <w:p w:rsidR="00D8733F" w:rsidRPr="00D8733F" w:rsidRDefault="00A47680" w:rsidP="00AE72B4">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D8733F" w:rsidRPr="00D8733F">
        <w:rPr>
          <w:rFonts w:ascii="Times New Roman" w:hAnsi="Times New Roman" w:cs="Times New Roman"/>
          <w:color w:val="000000"/>
          <w:sz w:val="24"/>
          <w:szCs w:val="24"/>
        </w:rPr>
        <w:t xml:space="preserve">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 </w:t>
      </w:r>
    </w:p>
    <w:p w:rsidR="00D8733F" w:rsidRPr="00D8733F" w:rsidRDefault="00A47680" w:rsidP="00AE72B4">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D8733F" w:rsidRPr="00D8733F">
        <w:rPr>
          <w:rFonts w:ascii="Times New Roman" w:hAnsi="Times New Roman" w:cs="Times New Roman"/>
          <w:color w:val="000000"/>
          <w:sz w:val="24"/>
          <w:szCs w:val="24"/>
        </w:rPr>
        <w:t xml:space="preserve">Переместительный и сочетательный законы сложения и умножения, распределительный закон умножения, </w:t>
      </w:r>
      <w:r w:rsidR="00D8733F" w:rsidRPr="00D8733F">
        <w:rPr>
          <w:rFonts w:ascii="Times New Roman" w:hAnsi="Times New Roman" w:cs="Times New Roman"/>
          <w:iCs/>
          <w:color w:val="000000"/>
          <w:sz w:val="24"/>
          <w:szCs w:val="24"/>
        </w:rPr>
        <w:t xml:space="preserve">обоснование алгоритмов выполнения действий. </w:t>
      </w:r>
    </w:p>
    <w:p w:rsidR="00D8733F" w:rsidRDefault="00D8733F" w:rsidP="00AE72B4">
      <w:pPr>
        <w:pStyle w:val="43"/>
        <w:spacing w:before="120" w:after="120"/>
        <w:ind w:left="709" w:hanging="709"/>
        <w:jc w:val="both"/>
        <w:rPr>
          <w:rFonts w:eastAsiaTheme="minorEastAsia"/>
          <w:bCs/>
          <w:color w:val="000000"/>
          <w:sz w:val="24"/>
          <w:szCs w:val="24"/>
          <w:lang w:eastAsia="ru-RU" w:bidi="ar-SA"/>
        </w:rPr>
      </w:pPr>
      <w:r w:rsidRPr="00D8733F">
        <w:rPr>
          <w:rFonts w:eastAsiaTheme="minorEastAsia"/>
          <w:bCs/>
          <w:color w:val="000000"/>
          <w:sz w:val="24"/>
          <w:szCs w:val="24"/>
          <w:lang w:eastAsia="ru-RU" w:bidi="ar-SA"/>
        </w:rPr>
        <w:t>Степень с натуральным показателем</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t xml:space="preserve">Числовые выражения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Числовое выражение и его значение, порядок выполнения действий.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t xml:space="preserve">Деление с остатком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t xml:space="preserve">Свойства и признаки делимости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Свойство делимости суммы (разности) на число. Признаки делимости на 2, 3, 5, 9, 10. </w:t>
      </w:r>
      <w:r w:rsidRPr="00A47680">
        <w:rPr>
          <w:rFonts w:ascii="Times New Roman" w:hAnsi="Times New Roman" w:cs="Times New Roman"/>
          <w:iCs/>
          <w:color w:val="000000"/>
          <w:sz w:val="24"/>
          <w:szCs w:val="24"/>
        </w:rPr>
        <w:t>Признаки делимости на 4, 6, 8, 11. Обоснование признаков делимости</w:t>
      </w:r>
      <w:r w:rsidRPr="00A47680">
        <w:rPr>
          <w:rFonts w:ascii="Times New Roman" w:hAnsi="Times New Roman" w:cs="Times New Roman"/>
          <w:color w:val="000000"/>
          <w:sz w:val="24"/>
          <w:szCs w:val="24"/>
        </w:rPr>
        <w:t xml:space="preserve">. Решение практических задач с применением признаков делимости.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t xml:space="preserve">Разложение числа на простые множители </w:t>
      </w:r>
    </w:p>
    <w:p w:rsid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Простые и составные числа, </w:t>
      </w:r>
      <w:r w:rsidRPr="00A47680">
        <w:rPr>
          <w:rFonts w:ascii="Times New Roman" w:hAnsi="Times New Roman" w:cs="Times New Roman"/>
          <w:iCs/>
          <w:color w:val="000000"/>
          <w:sz w:val="24"/>
          <w:szCs w:val="24"/>
        </w:rPr>
        <w:t>решето Эратосфена.</w:t>
      </w:r>
      <w:r>
        <w:rPr>
          <w:rFonts w:ascii="Times New Roman" w:hAnsi="Times New Roman" w:cs="Times New Roman"/>
          <w:iCs/>
          <w:color w:val="000000"/>
          <w:sz w:val="24"/>
          <w:szCs w:val="24"/>
        </w:rPr>
        <w:t xml:space="preserve"> </w:t>
      </w:r>
      <w:r w:rsidRPr="00A47680">
        <w:rPr>
          <w:rFonts w:ascii="Times New Roman" w:hAnsi="Times New Roman" w:cs="Times New Roman"/>
          <w:color w:val="000000"/>
          <w:sz w:val="24"/>
          <w:szCs w:val="24"/>
        </w:rPr>
        <w:t xml:space="preserve">Разложение натурального числа на множители, разложение на простые множители. </w:t>
      </w:r>
      <w:r w:rsidRPr="00A47680">
        <w:rPr>
          <w:rFonts w:ascii="Times New Roman" w:hAnsi="Times New Roman" w:cs="Times New Roman"/>
          <w:iCs/>
          <w:color w:val="000000"/>
          <w:sz w:val="24"/>
          <w:szCs w:val="24"/>
        </w:rPr>
        <w:t>Количество делителей числа, процесс разложения на множители, представление об основной теореме арифметики</w:t>
      </w:r>
      <w:r w:rsidRPr="00A47680">
        <w:rPr>
          <w:rFonts w:ascii="Times New Roman" w:hAnsi="Times New Roman" w:cs="Times New Roman"/>
          <w:color w:val="000000"/>
          <w:sz w:val="24"/>
          <w:szCs w:val="24"/>
        </w:rPr>
        <w:t xml:space="preserve">. </w:t>
      </w:r>
    </w:p>
    <w:p w:rsidR="00935F54" w:rsidRDefault="00935F54" w:rsidP="00A47680">
      <w:pPr>
        <w:autoSpaceDE w:val="0"/>
        <w:autoSpaceDN w:val="0"/>
        <w:adjustRightInd w:val="0"/>
        <w:spacing w:before="120" w:after="120"/>
        <w:ind w:left="709" w:hanging="709"/>
        <w:jc w:val="both"/>
        <w:rPr>
          <w:rFonts w:ascii="Times New Roman" w:hAnsi="Times New Roman" w:cs="Times New Roman"/>
          <w:b/>
          <w:bCs/>
          <w:color w:val="000000"/>
          <w:sz w:val="24"/>
          <w:szCs w:val="24"/>
        </w:rPr>
      </w:pPr>
    </w:p>
    <w:p w:rsidR="00935F54" w:rsidRDefault="00935F54" w:rsidP="00A47680">
      <w:pPr>
        <w:autoSpaceDE w:val="0"/>
        <w:autoSpaceDN w:val="0"/>
        <w:adjustRightInd w:val="0"/>
        <w:spacing w:before="120" w:after="120"/>
        <w:ind w:left="709" w:hanging="709"/>
        <w:jc w:val="both"/>
        <w:rPr>
          <w:rFonts w:ascii="Times New Roman" w:hAnsi="Times New Roman" w:cs="Times New Roman"/>
          <w:b/>
          <w:bCs/>
          <w:color w:val="000000"/>
          <w:sz w:val="24"/>
          <w:szCs w:val="24"/>
        </w:rPr>
      </w:pP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lastRenderedPageBreak/>
        <w:t xml:space="preserve">Алгебраические выражения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sidRPr="00A47680">
        <w:rPr>
          <w:rFonts w:ascii="Times New Roman" w:hAnsi="Times New Roman" w:cs="Times New Roman"/>
          <w:b/>
          <w:bCs/>
          <w:color w:val="000000"/>
          <w:sz w:val="24"/>
          <w:szCs w:val="24"/>
        </w:rPr>
        <w:t xml:space="preserve">Делители и кратные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sidRPr="00A47680">
        <w:rPr>
          <w:rFonts w:ascii="Times New Roman" w:hAnsi="Times New Roman" w:cs="Times New Roman"/>
          <w:color w:val="000000"/>
          <w:sz w:val="24"/>
          <w:szCs w:val="24"/>
        </w:rPr>
        <w:t xml:space="preserve">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Дроби. </w:t>
      </w:r>
      <w:r w:rsidRPr="00A47680">
        <w:rPr>
          <w:rFonts w:ascii="Times New Roman" w:hAnsi="Times New Roman" w:cs="Times New Roman"/>
          <w:b/>
          <w:bCs/>
          <w:color w:val="000000"/>
          <w:sz w:val="24"/>
          <w:szCs w:val="24"/>
        </w:rPr>
        <w:t xml:space="preserve">Обыкновенные дроби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A47680">
        <w:rPr>
          <w:rFonts w:ascii="Times New Roman" w:hAnsi="Times New Roman" w:cs="Times New Roman"/>
          <w:color w:val="000000"/>
          <w:sz w:val="24"/>
          <w:szCs w:val="24"/>
        </w:rPr>
        <w:t xml:space="preserve">Доля, часть, дробное число, дробь. Дробное число как результат деления. Правильные и неправильные дроби, смешанное число. Запись натурального числа в виде дроби с заданным знаменателем, преобразование смешанного числа в неправильную дробь и наоборот.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A47680">
        <w:rPr>
          <w:rFonts w:ascii="Times New Roman" w:hAnsi="Times New Roman" w:cs="Times New Roman"/>
          <w:color w:val="000000"/>
          <w:sz w:val="24"/>
          <w:szCs w:val="24"/>
        </w:rPr>
        <w:t xml:space="preserve">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Распределительный закон умножения. Арифметические действия со смешанными числами. </w:t>
      </w:r>
    </w:p>
    <w:p w:rsidR="00A47680" w:rsidRPr="00A47680" w:rsidRDefault="00A47680" w:rsidP="00A47680">
      <w:pPr>
        <w:autoSpaceDE w:val="0"/>
        <w:autoSpaceDN w:val="0"/>
        <w:adjustRightInd w:val="0"/>
        <w:ind w:left="70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A47680">
        <w:rPr>
          <w:rFonts w:ascii="Times New Roman" w:hAnsi="Times New Roman" w:cs="Times New Roman"/>
          <w:color w:val="000000"/>
          <w:sz w:val="24"/>
          <w:szCs w:val="24"/>
        </w:rPr>
        <w:t xml:space="preserve">Разные приемы выполнения действий с дробными числами. </w:t>
      </w:r>
      <w:r w:rsidRPr="00A47680">
        <w:rPr>
          <w:rFonts w:ascii="Times New Roman" w:hAnsi="Times New Roman" w:cs="Times New Roman"/>
          <w:iCs/>
          <w:color w:val="000000"/>
          <w:sz w:val="24"/>
          <w:szCs w:val="24"/>
        </w:rPr>
        <w:t>Способы рационализации вычислений и их применение при изучении математики</w:t>
      </w:r>
      <w:r w:rsidRPr="00A47680">
        <w:rPr>
          <w:rFonts w:ascii="Times New Roman" w:hAnsi="Times New Roman" w:cs="Times New Roman"/>
          <w:color w:val="000000"/>
          <w:sz w:val="24"/>
          <w:szCs w:val="24"/>
        </w:rPr>
        <w:t xml:space="preserve">. </w:t>
      </w:r>
    </w:p>
    <w:p w:rsidR="00A47680" w:rsidRPr="00A47680" w:rsidRDefault="00A47680" w:rsidP="00A47680">
      <w:pPr>
        <w:autoSpaceDE w:val="0"/>
        <w:autoSpaceDN w:val="0"/>
        <w:adjustRightInd w:val="0"/>
        <w:spacing w:before="120" w:after="120"/>
        <w:ind w:left="709" w:hanging="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Дроби. </w:t>
      </w:r>
      <w:r w:rsidRPr="00A47680">
        <w:rPr>
          <w:rFonts w:ascii="Times New Roman" w:hAnsi="Times New Roman" w:cs="Times New Roman"/>
          <w:b/>
          <w:bCs/>
          <w:color w:val="000000"/>
          <w:sz w:val="24"/>
          <w:szCs w:val="24"/>
        </w:rPr>
        <w:t xml:space="preserve">Десятичные дроби </w:t>
      </w:r>
    </w:p>
    <w:p w:rsidR="00266A83" w:rsidRPr="00266A83" w:rsidRDefault="00A47680" w:rsidP="00266A83">
      <w:pPr>
        <w:pStyle w:val="43"/>
        <w:spacing w:before="0" w:after="0"/>
        <w:ind w:left="709" w:firstLine="567"/>
        <w:jc w:val="both"/>
        <w:rPr>
          <w:color w:val="000000"/>
          <w:sz w:val="24"/>
          <w:szCs w:val="24"/>
        </w:rPr>
      </w:pPr>
      <w:r w:rsidRPr="00A47680">
        <w:rPr>
          <w:rFonts w:eastAsiaTheme="minorEastAsia"/>
          <w:b w:val="0"/>
          <w:color w:val="000000"/>
          <w:sz w:val="24"/>
          <w:szCs w:val="24"/>
          <w:lang w:eastAsia="ru-RU" w:bidi="ar-SA"/>
        </w:rPr>
        <w:t>Целая и дробная часть десятичной дроби. Преобразование десятичных дробей в обыкновенные</w:t>
      </w:r>
      <w:r w:rsidR="00B83690">
        <w:rPr>
          <w:rFonts w:eastAsiaTheme="minorEastAsia"/>
          <w:b w:val="0"/>
          <w:color w:val="000000"/>
          <w:sz w:val="24"/>
          <w:szCs w:val="24"/>
          <w:lang w:eastAsia="ru-RU" w:bidi="ar-SA"/>
        </w:rPr>
        <w:t xml:space="preserve"> дроби</w:t>
      </w:r>
      <w:r w:rsidRPr="00A47680">
        <w:rPr>
          <w:rFonts w:eastAsiaTheme="minorEastAsia"/>
          <w:b w:val="0"/>
          <w:color w:val="000000"/>
          <w:sz w:val="24"/>
          <w:szCs w:val="24"/>
          <w:lang w:eastAsia="ru-RU" w:bidi="ar-SA"/>
        </w:rPr>
        <w:t>. Сравнение десятичных дробей. Сложение и вычитание</w:t>
      </w:r>
      <w:r w:rsidR="00266A83">
        <w:rPr>
          <w:rFonts w:eastAsiaTheme="minorEastAsia"/>
          <w:b w:val="0"/>
          <w:color w:val="000000"/>
          <w:sz w:val="24"/>
          <w:szCs w:val="24"/>
          <w:lang w:eastAsia="ru-RU" w:bidi="ar-SA"/>
        </w:rPr>
        <w:t xml:space="preserve"> </w:t>
      </w:r>
      <w:r w:rsidR="00266A83" w:rsidRPr="00266A83">
        <w:rPr>
          <w:b w:val="0"/>
          <w:color w:val="000000"/>
          <w:sz w:val="24"/>
          <w:szCs w:val="24"/>
        </w:rPr>
        <w:t xml:space="preserve">десятичных дробей. Округление десятичных дробей. Умножение и деление десятичных дробей. </w:t>
      </w:r>
      <w:r w:rsidR="00266A83" w:rsidRPr="00266A83">
        <w:rPr>
          <w:b w:val="0"/>
          <w:iCs/>
          <w:color w:val="000000"/>
          <w:sz w:val="24"/>
          <w:szCs w:val="24"/>
        </w:rPr>
        <w:t>Преобразование обыкновенных дробей в десятичные дроби. Конечные и бесконечные десятичные дроби</w:t>
      </w:r>
      <w:r w:rsidR="00266A83" w:rsidRPr="00266A83">
        <w:rPr>
          <w:b w:val="0"/>
          <w:color w:val="000000"/>
          <w:sz w:val="24"/>
          <w:szCs w:val="24"/>
        </w:rPr>
        <w:t>.</w:t>
      </w:r>
      <w:r w:rsidR="00266A83" w:rsidRPr="00266A83">
        <w:rPr>
          <w:color w:val="000000"/>
          <w:sz w:val="24"/>
          <w:szCs w:val="24"/>
        </w:rPr>
        <w:t xml:space="preserve"> </w:t>
      </w:r>
    </w:p>
    <w:p w:rsidR="00266A83" w:rsidRPr="00266A83" w:rsidRDefault="00266A83" w:rsidP="00266A83">
      <w:pPr>
        <w:autoSpaceDE w:val="0"/>
        <w:autoSpaceDN w:val="0"/>
        <w:adjustRightInd w:val="0"/>
        <w:spacing w:before="120" w:after="120"/>
        <w:ind w:left="709" w:hanging="709"/>
        <w:jc w:val="both"/>
        <w:rPr>
          <w:rFonts w:ascii="Times New Roman" w:hAnsi="Times New Roman" w:cs="Times New Roman"/>
          <w:color w:val="000000"/>
          <w:sz w:val="24"/>
          <w:szCs w:val="24"/>
        </w:rPr>
      </w:pPr>
      <w:r w:rsidRPr="00266A83">
        <w:rPr>
          <w:rFonts w:ascii="Times New Roman" w:hAnsi="Times New Roman" w:cs="Times New Roman"/>
          <w:b/>
          <w:bCs/>
          <w:color w:val="000000"/>
          <w:sz w:val="24"/>
          <w:szCs w:val="24"/>
        </w:rPr>
        <w:t xml:space="preserve">Отношение двух чисел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266A83">
        <w:rPr>
          <w:rFonts w:ascii="Times New Roman" w:hAnsi="Times New Roman" w:cs="Times New Roman"/>
          <w:color w:val="000000"/>
          <w:sz w:val="24"/>
          <w:szCs w:val="24"/>
        </w:rPr>
        <w:t xml:space="preserve">Масштаб на плане и карте. Пропорции. Свойства пропорций, применение пропорций и отношений при решении задач. </w:t>
      </w:r>
    </w:p>
    <w:p w:rsidR="00266A83" w:rsidRPr="00266A83" w:rsidRDefault="00266A83" w:rsidP="00266A83">
      <w:pPr>
        <w:autoSpaceDE w:val="0"/>
        <w:autoSpaceDN w:val="0"/>
        <w:adjustRightInd w:val="0"/>
        <w:spacing w:before="120" w:after="120"/>
        <w:ind w:left="709" w:hanging="709"/>
        <w:jc w:val="both"/>
        <w:rPr>
          <w:rFonts w:ascii="Times New Roman" w:hAnsi="Times New Roman" w:cs="Times New Roman"/>
          <w:color w:val="000000"/>
          <w:sz w:val="24"/>
          <w:szCs w:val="24"/>
        </w:rPr>
      </w:pPr>
      <w:r w:rsidRPr="00266A83">
        <w:rPr>
          <w:rFonts w:ascii="Times New Roman" w:hAnsi="Times New Roman" w:cs="Times New Roman"/>
          <w:b/>
          <w:bCs/>
          <w:color w:val="000000"/>
          <w:sz w:val="24"/>
          <w:szCs w:val="24"/>
        </w:rPr>
        <w:t xml:space="preserve">Среднее арифметическое чисел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266A83">
        <w:rPr>
          <w:rFonts w:ascii="Times New Roman" w:hAnsi="Times New Roman" w:cs="Times New Roman"/>
          <w:color w:val="000000"/>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66A83">
        <w:rPr>
          <w:rFonts w:ascii="Times New Roman" w:hAnsi="Times New Roman" w:cs="Times New Roman"/>
          <w:iCs/>
          <w:color w:val="000000"/>
          <w:sz w:val="24"/>
          <w:szCs w:val="24"/>
        </w:rPr>
        <w:t xml:space="preserve">Среднее арифметическое нескольких чисел. </w:t>
      </w:r>
    </w:p>
    <w:p w:rsidR="00266A83" w:rsidRPr="00266A83" w:rsidRDefault="00266A83" w:rsidP="00266A83">
      <w:pPr>
        <w:autoSpaceDE w:val="0"/>
        <w:autoSpaceDN w:val="0"/>
        <w:adjustRightInd w:val="0"/>
        <w:spacing w:before="120" w:after="120"/>
        <w:ind w:left="709" w:hanging="709"/>
        <w:jc w:val="both"/>
        <w:rPr>
          <w:rFonts w:ascii="Times New Roman" w:hAnsi="Times New Roman" w:cs="Times New Roman"/>
          <w:color w:val="000000"/>
          <w:sz w:val="24"/>
          <w:szCs w:val="24"/>
        </w:rPr>
      </w:pPr>
      <w:r w:rsidRPr="00266A83">
        <w:rPr>
          <w:rFonts w:ascii="Times New Roman" w:hAnsi="Times New Roman" w:cs="Times New Roman"/>
          <w:b/>
          <w:bCs/>
          <w:color w:val="000000"/>
          <w:sz w:val="24"/>
          <w:szCs w:val="24"/>
        </w:rPr>
        <w:t xml:space="preserve">Проценты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266A83">
        <w:rPr>
          <w:rFonts w:ascii="Times New Roman" w:hAnsi="Times New Roman" w:cs="Times New Roman"/>
          <w:color w:val="000000"/>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266A83" w:rsidRPr="00266A83" w:rsidRDefault="00266A83" w:rsidP="00266A83">
      <w:pPr>
        <w:autoSpaceDE w:val="0"/>
        <w:autoSpaceDN w:val="0"/>
        <w:adjustRightInd w:val="0"/>
        <w:spacing w:before="120" w:after="120"/>
        <w:ind w:left="709" w:hanging="709"/>
        <w:jc w:val="both"/>
        <w:rPr>
          <w:rFonts w:ascii="Times New Roman" w:hAnsi="Times New Roman" w:cs="Times New Roman"/>
          <w:color w:val="000000"/>
          <w:sz w:val="24"/>
          <w:szCs w:val="24"/>
        </w:rPr>
      </w:pPr>
      <w:r w:rsidRPr="00266A83">
        <w:rPr>
          <w:rFonts w:ascii="Times New Roman" w:hAnsi="Times New Roman" w:cs="Times New Roman"/>
          <w:b/>
          <w:bCs/>
          <w:color w:val="000000"/>
          <w:sz w:val="24"/>
          <w:szCs w:val="24"/>
        </w:rPr>
        <w:t xml:space="preserve">Диаграммы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266A83">
        <w:rPr>
          <w:rFonts w:ascii="Times New Roman" w:hAnsi="Times New Roman" w:cs="Times New Roman"/>
          <w:color w:val="000000"/>
          <w:sz w:val="24"/>
          <w:szCs w:val="24"/>
        </w:rPr>
        <w:t xml:space="preserve">Столбчатые и круговые диаграммы. Извлечение информации из диаграмм. </w:t>
      </w:r>
      <w:r w:rsidRPr="00266A83">
        <w:rPr>
          <w:rFonts w:ascii="Times New Roman" w:hAnsi="Times New Roman" w:cs="Times New Roman"/>
          <w:iCs/>
          <w:color w:val="000000"/>
          <w:sz w:val="24"/>
          <w:szCs w:val="24"/>
        </w:rPr>
        <w:t>Изображение диаграмм по числовым данным</w:t>
      </w:r>
      <w:r w:rsidRPr="00266A83">
        <w:rPr>
          <w:rFonts w:ascii="Times New Roman" w:hAnsi="Times New Roman" w:cs="Times New Roman"/>
          <w:color w:val="000000"/>
          <w:sz w:val="24"/>
          <w:szCs w:val="24"/>
        </w:rPr>
        <w:t xml:space="preserve">. </w:t>
      </w:r>
    </w:p>
    <w:p w:rsidR="00266A83" w:rsidRPr="00266A83" w:rsidRDefault="00266A83" w:rsidP="00B83690">
      <w:pPr>
        <w:autoSpaceDE w:val="0"/>
        <w:autoSpaceDN w:val="0"/>
        <w:adjustRightInd w:val="0"/>
        <w:spacing w:before="120" w:after="120"/>
        <w:ind w:left="709" w:hanging="709"/>
        <w:jc w:val="both"/>
        <w:rPr>
          <w:rFonts w:ascii="Times New Roman" w:hAnsi="Times New Roman" w:cs="Times New Roman"/>
          <w:color w:val="000000"/>
          <w:sz w:val="24"/>
          <w:szCs w:val="24"/>
        </w:rPr>
      </w:pPr>
      <w:r w:rsidRPr="00B83690">
        <w:rPr>
          <w:rFonts w:ascii="Times New Roman" w:hAnsi="Times New Roman" w:cs="Times New Roman"/>
          <w:b/>
          <w:iCs/>
          <w:color w:val="000000"/>
          <w:sz w:val="24"/>
          <w:szCs w:val="24"/>
        </w:rPr>
        <w:t>Рациональные числа</w:t>
      </w:r>
      <w:r w:rsidR="00B83690">
        <w:rPr>
          <w:rFonts w:ascii="Times New Roman" w:hAnsi="Times New Roman" w:cs="Times New Roman"/>
          <w:b/>
          <w:iCs/>
          <w:color w:val="000000"/>
          <w:sz w:val="24"/>
          <w:szCs w:val="24"/>
        </w:rPr>
        <w:t>.</w:t>
      </w:r>
      <w:r w:rsidRPr="00B83690">
        <w:rPr>
          <w:rFonts w:ascii="Times New Roman" w:hAnsi="Times New Roman" w:cs="Times New Roman"/>
          <w:b/>
          <w:iCs/>
          <w:color w:val="000000"/>
          <w:sz w:val="24"/>
          <w:szCs w:val="24"/>
        </w:rPr>
        <w:t xml:space="preserve"> </w:t>
      </w:r>
      <w:r w:rsidRPr="00266A83">
        <w:rPr>
          <w:rFonts w:ascii="Times New Roman" w:hAnsi="Times New Roman" w:cs="Times New Roman"/>
          <w:b/>
          <w:bCs/>
          <w:color w:val="000000"/>
          <w:sz w:val="24"/>
          <w:szCs w:val="24"/>
        </w:rPr>
        <w:t xml:space="preserve">Положительные и отрицательные числа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266A83">
        <w:rPr>
          <w:rFonts w:ascii="Times New Roman" w:hAnsi="Times New Roman" w:cs="Times New Roman"/>
          <w:color w:val="000000"/>
          <w:sz w:val="24"/>
          <w:szCs w:val="24"/>
        </w:rPr>
        <w:t xml:space="preserve">Изображение чисел на числовой прямой. Сравнение чисел. Модуль числа, геометрическая интерпретация модуля числа. Действия с положительными и </w:t>
      </w:r>
      <w:r w:rsidRPr="00266A83">
        <w:rPr>
          <w:rFonts w:ascii="Times New Roman" w:hAnsi="Times New Roman" w:cs="Times New Roman"/>
          <w:color w:val="000000"/>
          <w:sz w:val="24"/>
          <w:szCs w:val="24"/>
        </w:rPr>
        <w:lastRenderedPageBreak/>
        <w:t xml:space="preserve">отрицательными числами. Множество целых чисел. Действия с рациональными числами. </w:t>
      </w:r>
    </w:p>
    <w:p w:rsidR="00266A83" w:rsidRPr="00266A83" w:rsidRDefault="00266A83" w:rsidP="00B83690">
      <w:pPr>
        <w:autoSpaceDE w:val="0"/>
        <w:autoSpaceDN w:val="0"/>
        <w:adjustRightInd w:val="0"/>
        <w:spacing w:before="120" w:after="120"/>
        <w:ind w:left="709" w:hanging="709"/>
        <w:jc w:val="both"/>
        <w:rPr>
          <w:rFonts w:ascii="Times New Roman" w:hAnsi="Times New Roman" w:cs="Times New Roman"/>
          <w:color w:val="000000"/>
          <w:sz w:val="24"/>
          <w:szCs w:val="24"/>
        </w:rPr>
      </w:pPr>
      <w:r w:rsidRPr="00266A83">
        <w:rPr>
          <w:rFonts w:ascii="Times New Roman" w:hAnsi="Times New Roman" w:cs="Times New Roman"/>
          <w:b/>
          <w:bCs/>
          <w:color w:val="000000"/>
          <w:sz w:val="24"/>
          <w:szCs w:val="24"/>
        </w:rPr>
        <w:t xml:space="preserve">Решение текстовых задач </w:t>
      </w:r>
    </w:p>
    <w:p w:rsidR="00266A83" w:rsidRPr="00266A83" w:rsidRDefault="00266A83" w:rsidP="00266A83">
      <w:pPr>
        <w:autoSpaceDE w:val="0"/>
        <w:autoSpaceDN w:val="0"/>
        <w:adjustRightInd w:val="0"/>
        <w:ind w:left="709" w:firstLine="709"/>
        <w:jc w:val="both"/>
        <w:rPr>
          <w:rFonts w:ascii="Times New Roman" w:hAnsi="Times New Roman" w:cs="Times New Roman"/>
          <w:color w:val="000000"/>
          <w:sz w:val="24"/>
          <w:szCs w:val="24"/>
        </w:rPr>
      </w:pPr>
      <w:r w:rsidRPr="00B83690">
        <w:rPr>
          <w:rFonts w:ascii="Times New Roman" w:hAnsi="Times New Roman" w:cs="Times New Roman"/>
          <w:bCs/>
          <w:color w:val="000000"/>
          <w:sz w:val="24"/>
          <w:szCs w:val="24"/>
        </w:rPr>
        <w:t>Единицы измерений</w:t>
      </w:r>
      <w:r w:rsidRPr="00266A83">
        <w:rPr>
          <w:rFonts w:ascii="Times New Roman" w:hAnsi="Times New Roman" w:cs="Times New Roman"/>
          <w:color w:val="000000"/>
          <w:sz w:val="24"/>
          <w:szCs w:val="24"/>
        </w:rPr>
        <w:t xml:space="preserve">: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 </w:t>
      </w:r>
    </w:p>
    <w:p w:rsidR="00266A83" w:rsidRPr="00B83690" w:rsidRDefault="00B83690" w:rsidP="00B83690">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1. </w:t>
      </w:r>
      <w:r w:rsidR="00266A83" w:rsidRPr="00B83690">
        <w:rPr>
          <w:rFonts w:ascii="Times New Roman" w:hAnsi="Times New Roman" w:cs="Times New Roman"/>
          <w:bCs/>
          <w:color w:val="000000"/>
          <w:sz w:val="24"/>
          <w:szCs w:val="24"/>
        </w:rPr>
        <w:t>Задачи на все арифметические действия</w:t>
      </w:r>
      <w:r>
        <w:rPr>
          <w:rFonts w:ascii="Times New Roman" w:hAnsi="Times New Roman" w:cs="Times New Roman"/>
          <w:bCs/>
          <w:color w:val="000000"/>
          <w:sz w:val="24"/>
          <w:szCs w:val="24"/>
        </w:rPr>
        <w:t>:</w:t>
      </w:r>
      <w:r w:rsidR="00266A83" w:rsidRPr="00B83690">
        <w:rPr>
          <w:rFonts w:ascii="Times New Roman" w:hAnsi="Times New Roman" w:cs="Times New Roman"/>
          <w:bCs/>
          <w:color w:val="000000"/>
          <w:sz w:val="24"/>
          <w:szCs w:val="24"/>
        </w:rPr>
        <w:t xml:space="preserve"> </w:t>
      </w:r>
    </w:p>
    <w:p w:rsidR="00266A83" w:rsidRPr="00D37C6F" w:rsidRDefault="00D37C6F" w:rsidP="00E22BFE">
      <w:pPr>
        <w:pStyle w:val="a7"/>
        <w:numPr>
          <w:ilvl w:val="0"/>
          <w:numId w:val="163"/>
        </w:numPr>
        <w:autoSpaceDE w:val="0"/>
        <w:autoSpaceDN w:val="0"/>
        <w:adjustRightInd w:val="0"/>
        <w:rPr>
          <w:color w:val="000000"/>
        </w:rPr>
      </w:pPr>
      <w:r>
        <w:rPr>
          <w:color w:val="000000"/>
        </w:rPr>
        <w:t>р</w:t>
      </w:r>
      <w:r w:rsidR="00266A83" w:rsidRPr="00D37C6F">
        <w:rPr>
          <w:color w:val="000000"/>
        </w:rPr>
        <w:t xml:space="preserve">ешение арифметическим методом простых задач </w:t>
      </w:r>
      <w:r w:rsidR="00266A83" w:rsidRPr="00D37C6F">
        <w:rPr>
          <w:iCs/>
          <w:color w:val="000000"/>
        </w:rPr>
        <w:t xml:space="preserve">и задач повышенной трудности. </w:t>
      </w:r>
      <w:r w:rsidR="00266A83" w:rsidRPr="00D37C6F">
        <w:rPr>
          <w:color w:val="000000"/>
        </w:rPr>
        <w:t xml:space="preserve">Использование таблиц, схем, чертежей, других средств представления данных при решении задачи, </w:t>
      </w:r>
    </w:p>
    <w:p w:rsidR="00266A83" w:rsidRPr="00D37C6F" w:rsidRDefault="00D37C6F" w:rsidP="00E22BFE">
      <w:pPr>
        <w:pStyle w:val="a7"/>
        <w:numPr>
          <w:ilvl w:val="0"/>
          <w:numId w:val="163"/>
        </w:numPr>
        <w:autoSpaceDE w:val="0"/>
        <w:autoSpaceDN w:val="0"/>
        <w:adjustRightInd w:val="0"/>
        <w:rPr>
          <w:color w:val="000000"/>
        </w:rPr>
      </w:pPr>
      <w:r>
        <w:rPr>
          <w:iCs/>
          <w:color w:val="000000"/>
        </w:rPr>
        <w:t>п</w:t>
      </w:r>
      <w:r w:rsidR="00266A83" w:rsidRPr="00D37C6F">
        <w:rPr>
          <w:iCs/>
          <w:color w:val="000000"/>
        </w:rPr>
        <w:t xml:space="preserve">лан и этапы решения задачи. Анализ решения. Проверка решения, проверка обратным действием. </w:t>
      </w:r>
    </w:p>
    <w:p w:rsidR="00266A83" w:rsidRPr="00B83690" w:rsidRDefault="00D37C6F" w:rsidP="00D37C6F">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2. </w:t>
      </w:r>
      <w:r w:rsidR="00266A83" w:rsidRPr="00B83690">
        <w:rPr>
          <w:rFonts w:ascii="Times New Roman" w:hAnsi="Times New Roman" w:cs="Times New Roman"/>
          <w:bCs/>
          <w:color w:val="000000"/>
          <w:sz w:val="24"/>
          <w:szCs w:val="24"/>
        </w:rPr>
        <w:t>Решение задач на движение и работу</w:t>
      </w:r>
      <w:r w:rsidR="00B83690">
        <w:rPr>
          <w:rFonts w:ascii="Times New Roman" w:hAnsi="Times New Roman" w:cs="Times New Roman"/>
          <w:bCs/>
          <w:color w:val="000000"/>
          <w:sz w:val="24"/>
          <w:szCs w:val="24"/>
        </w:rPr>
        <w:t>:</w:t>
      </w:r>
      <w:r w:rsidR="00266A83" w:rsidRPr="00B83690">
        <w:rPr>
          <w:rFonts w:ascii="Times New Roman" w:hAnsi="Times New Roman" w:cs="Times New Roman"/>
          <w:bCs/>
          <w:color w:val="000000"/>
          <w:sz w:val="24"/>
          <w:szCs w:val="24"/>
        </w:rPr>
        <w:t xml:space="preserve"> </w:t>
      </w:r>
    </w:p>
    <w:p w:rsidR="00266A83" w:rsidRPr="00D37C6F" w:rsidRDefault="00266A83" w:rsidP="00E22BFE">
      <w:pPr>
        <w:pStyle w:val="a7"/>
        <w:numPr>
          <w:ilvl w:val="0"/>
          <w:numId w:val="164"/>
        </w:numPr>
        <w:autoSpaceDE w:val="0"/>
        <w:autoSpaceDN w:val="0"/>
        <w:adjustRightInd w:val="0"/>
        <w:rPr>
          <w:color w:val="000000"/>
        </w:rPr>
      </w:pPr>
      <w:r w:rsidRPr="00D37C6F">
        <w:rPr>
          <w:color w:val="00000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66A83" w:rsidRPr="00D37C6F" w:rsidRDefault="00266A83" w:rsidP="00E22BFE">
      <w:pPr>
        <w:pStyle w:val="a7"/>
        <w:numPr>
          <w:ilvl w:val="0"/>
          <w:numId w:val="164"/>
        </w:numPr>
        <w:autoSpaceDE w:val="0"/>
        <w:autoSpaceDN w:val="0"/>
        <w:adjustRightInd w:val="0"/>
        <w:rPr>
          <w:color w:val="000000"/>
        </w:rPr>
      </w:pPr>
      <w:r w:rsidRPr="00D37C6F">
        <w:rPr>
          <w:color w:val="000000"/>
        </w:rPr>
        <w:t xml:space="preserve">Решение задач на нахождение части числа и числа по его части. </w:t>
      </w:r>
    </w:p>
    <w:p w:rsidR="00266A83" w:rsidRPr="00D37C6F" w:rsidRDefault="00266A83" w:rsidP="00E22BFE">
      <w:pPr>
        <w:pStyle w:val="a7"/>
        <w:numPr>
          <w:ilvl w:val="0"/>
          <w:numId w:val="164"/>
        </w:numPr>
        <w:autoSpaceDE w:val="0"/>
        <w:autoSpaceDN w:val="0"/>
        <w:adjustRightInd w:val="0"/>
        <w:rPr>
          <w:color w:val="000000"/>
        </w:rPr>
      </w:pPr>
      <w:r w:rsidRPr="00D37C6F">
        <w:rPr>
          <w:color w:val="000000"/>
        </w:rPr>
        <w:t xml:space="preserve">Решение задач на проценты. Применение пропорций при решении задач. </w:t>
      </w:r>
    </w:p>
    <w:p w:rsidR="00266A83" w:rsidRPr="00D37C6F" w:rsidRDefault="00D37C6F" w:rsidP="00D37C6F">
      <w:pPr>
        <w:autoSpaceDE w:val="0"/>
        <w:autoSpaceDN w:val="0"/>
        <w:adjustRightInd w:val="0"/>
        <w:spacing w:before="120" w:after="120"/>
        <w:ind w:left="709" w:firstLine="709"/>
        <w:jc w:val="both"/>
        <w:rPr>
          <w:rFonts w:ascii="Times New Roman" w:hAnsi="Times New Roman" w:cs="Times New Roman"/>
          <w:color w:val="000000"/>
          <w:sz w:val="24"/>
          <w:szCs w:val="24"/>
        </w:rPr>
      </w:pPr>
      <w:r w:rsidRPr="00D37C6F">
        <w:rPr>
          <w:rFonts w:ascii="Times New Roman" w:hAnsi="Times New Roman" w:cs="Times New Roman"/>
          <w:bCs/>
          <w:color w:val="000000"/>
          <w:sz w:val="24"/>
          <w:szCs w:val="24"/>
        </w:rPr>
        <w:t xml:space="preserve">3. </w:t>
      </w:r>
      <w:r w:rsidR="00266A83" w:rsidRPr="00D37C6F">
        <w:rPr>
          <w:rFonts w:ascii="Times New Roman" w:hAnsi="Times New Roman" w:cs="Times New Roman"/>
          <w:bCs/>
          <w:color w:val="000000"/>
          <w:sz w:val="24"/>
          <w:szCs w:val="24"/>
        </w:rPr>
        <w:t>Логические задачи</w:t>
      </w:r>
      <w:r>
        <w:rPr>
          <w:rFonts w:ascii="Times New Roman" w:hAnsi="Times New Roman" w:cs="Times New Roman"/>
          <w:bCs/>
          <w:color w:val="000000"/>
          <w:sz w:val="24"/>
          <w:szCs w:val="24"/>
        </w:rPr>
        <w:t>:</w:t>
      </w:r>
      <w:r w:rsidR="00266A83" w:rsidRPr="00D37C6F">
        <w:rPr>
          <w:rFonts w:ascii="Times New Roman" w:hAnsi="Times New Roman" w:cs="Times New Roman"/>
          <w:bCs/>
          <w:color w:val="000000"/>
          <w:sz w:val="24"/>
          <w:szCs w:val="24"/>
        </w:rPr>
        <w:t xml:space="preserve"> </w:t>
      </w:r>
    </w:p>
    <w:p w:rsidR="00266A83" w:rsidRPr="00D37C6F" w:rsidRDefault="00266A83" w:rsidP="00E22BFE">
      <w:pPr>
        <w:pStyle w:val="a7"/>
        <w:numPr>
          <w:ilvl w:val="0"/>
          <w:numId w:val="165"/>
        </w:numPr>
        <w:autoSpaceDE w:val="0"/>
        <w:autoSpaceDN w:val="0"/>
        <w:adjustRightInd w:val="0"/>
        <w:rPr>
          <w:color w:val="000000"/>
        </w:rPr>
      </w:pPr>
      <w:r w:rsidRPr="00D37C6F">
        <w:rPr>
          <w:color w:val="000000"/>
        </w:rPr>
        <w:t xml:space="preserve">Решение логических задач. </w:t>
      </w:r>
      <w:r w:rsidRPr="00D37C6F">
        <w:rPr>
          <w:iCs/>
          <w:color w:val="000000"/>
        </w:rPr>
        <w:t>Решение логических задач с помощью графов, таблиц</w:t>
      </w:r>
      <w:r w:rsidR="00255933">
        <w:rPr>
          <w:iCs/>
          <w:color w:val="000000"/>
        </w:rPr>
        <w:t xml:space="preserve">, кругов </w:t>
      </w:r>
      <w:r w:rsidR="007F395E">
        <w:rPr>
          <w:iCs/>
          <w:color w:val="000000"/>
        </w:rPr>
        <w:t>Эйлера</w:t>
      </w:r>
      <w:r w:rsidRPr="00D37C6F">
        <w:rPr>
          <w:color w:val="000000"/>
        </w:rPr>
        <w:t xml:space="preserve">. </w:t>
      </w:r>
    </w:p>
    <w:p w:rsidR="00266A83" w:rsidRDefault="00266A83" w:rsidP="00B83690">
      <w:pPr>
        <w:pStyle w:val="43"/>
        <w:spacing w:before="120" w:after="120"/>
        <w:ind w:left="709" w:hanging="709"/>
        <w:jc w:val="both"/>
        <w:rPr>
          <w:rFonts w:eastAsiaTheme="minorEastAsia"/>
          <w:bCs/>
          <w:color w:val="000000"/>
          <w:sz w:val="24"/>
          <w:szCs w:val="24"/>
          <w:lang w:eastAsia="ru-RU" w:bidi="ar-SA"/>
        </w:rPr>
      </w:pPr>
      <w:r w:rsidRPr="00266A83">
        <w:rPr>
          <w:rFonts w:eastAsiaTheme="minorEastAsia"/>
          <w:bCs/>
          <w:color w:val="000000"/>
          <w:sz w:val="24"/>
          <w:szCs w:val="24"/>
          <w:lang w:eastAsia="ru-RU" w:bidi="ar-SA"/>
        </w:rPr>
        <w:t>Фигуры в окружающем мире</w:t>
      </w:r>
    </w:p>
    <w:p w:rsidR="00D37C6F" w:rsidRPr="00D37C6F" w:rsidRDefault="00D37C6F" w:rsidP="00D37C6F">
      <w:pPr>
        <w:autoSpaceDE w:val="0"/>
        <w:autoSpaceDN w:val="0"/>
        <w:adjustRightInd w:val="0"/>
        <w:ind w:left="709" w:firstLine="709"/>
        <w:jc w:val="both"/>
        <w:rPr>
          <w:rFonts w:ascii="Times New Roman" w:hAnsi="Times New Roman" w:cs="Times New Roman"/>
          <w:color w:val="000000"/>
          <w:sz w:val="24"/>
          <w:szCs w:val="24"/>
        </w:rPr>
      </w:pPr>
      <w:r w:rsidRPr="00D37C6F">
        <w:rPr>
          <w:rFonts w:ascii="Times New Roman" w:hAnsi="Times New Roman" w:cs="Times New Roman"/>
          <w:color w:val="000000"/>
          <w:sz w:val="24"/>
          <w:szCs w:val="24"/>
        </w:rPr>
        <w:t>Фигура на плоскости и тело в пространстве. Форма, размер. 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D37C6F">
        <w:rPr>
          <w:rFonts w:ascii="Times New Roman" w:hAnsi="Times New Roman" w:cs="Times New Roman"/>
          <w:i/>
          <w:iCs/>
          <w:color w:val="000000"/>
          <w:sz w:val="24"/>
          <w:szCs w:val="24"/>
        </w:rPr>
        <w:t xml:space="preserve">, </w:t>
      </w:r>
      <w:r w:rsidRPr="00D37C6F">
        <w:rPr>
          <w:rFonts w:ascii="Times New Roman" w:hAnsi="Times New Roman" w:cs="Times New Roman"/>
          <w:iCs/>
          <w:color w:val="000000"/>
          <w:sz w:val="24"/>
          <w:szCs w:val="24"/>
        </w:rPr>
        <w:t>площадей, объёмов</w:t>
      </w:r>
      <w:r w:rsidRPr="00D37C6F">
        <w:rPr>
          <w:rFonts w:ascii="Times New Roman" w:hAnsi="Times New Roman" w:cs="Times New Roman"/>
          <w:i/>
          <w:iCs/>
          <w:color w:val="000000"/>
          <w:sz w:val="24"/>
          <w:szCs w:val="24"/>
        </w:rPr>
        <w:t xml:space="preserve">. </w:t>
      </w:r>
      <w:r w:rsidRPr="00D37C6F">
        <w:rPr>
          <w:rFonts w:ascii="Times New Roman" w:hAnsi="Times New Roman" w:cs="Times New Roman"/>
          <w:color w:val="000000"/>
          <w:sz w:val="24"/>
          <w:szCs w:val="24"/>
        </w:rPr>
        <w:t xml:space="preserve">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D37C6F" w:rsidRDefault="007F395E" w:rsidP="00D37C6F">
      <w:pPr>
        <w:autoSpaceDE w:val="0"/>
        <w:autoSpaceDN w:val="0"/>
        <w:adjustRightInd w:val="0"/>
        <w:ind w:left="709" w:firstLine="709"/>
        <w:jc w:val="both"/>
        <w:rPr>
          <w:rFonts w:ascii="Times New Roman" w:hAnsi="Times New Roman" w:cs="Times New Roman"/>
          <w:color w:val="000000"/>
          <w:sz w:val="24"/>
          <w:szCs w:val="24"/>
        </w:rPr>
      </w:pPr>
      <w:r w:rsidRPr="007F395E">
        <w:rPr>
          <w:rFonts w:ascii="Times New Roman" w:hAnsi="Times New Roman" w:cs="Times New Roman"/>
          <w:color w:val="000000"/>
          <w:sz w:val="24"/>
          <w:szCs w:val="24"/>
        </w:rPr>
        <w:t>Элементы геометрии или наглядная геометрия</w:t>
      </w:r>
      <w:r>
        <w:rPr>
          <w:rFonts w:ascii="Times New Roman" w:hAnsi="Times New Roman" w:cs="Times New Roman"/>
          <w:color w:val="000000"/>
          <w:sz w:val="24"/>
          <w:szCs w:val="24"/>
        </w:rPr>
        <w:t>.</w:t>
      </w:r>
      <w:r w:rsidRPr="007F395E">
        <w:rPr>
          <w:rFonts w:ascii="Times New Roman" w:hAnsi="Times New Roman" w:cs="Times New Roman"/>
          <w:color w:val="000000"/>
          <w:sz w:val="24"/>
          <w:szCs w:val="24"/>
        </w:rPr>
        <w:t xml:space="preserve"> </w:t>
      </w:r>
      <w:r w:rsidR="00D37C6F" w:rsidRPr="00D37C6F">
        <w:rPr>
          <w:rFonts w:ascii="Times New Roman" w:hAnsi="Times New Roman" w:cs="Times New Roman"/>
          <w:color w:val="000000"/>
          <w:sz w:val="24"/>
          <w:szCs w:val="24"/>
        </w:rPr>
        <w:t>Вычисление площади прямоугольника. Вычисление объёма прямоугольного параллелепипеда</w:t>
      </w:r>
      <w:r>
        <w:rPr>
          <w:rFonts w:ascii="Times New Roman" w:hAnsi="Times New Roman" w:cs="Times New Roman"/>
          <w:color w:val="000000"/>
          <w:sz w:val="24"/>
          <w:szCs w:val="24"/>
        </w:rPr>
        <w:t>, шара</w:t>
      </w:r>
      <w:r w:rsidR="00D37C6F" w:rsidRPr="00D37C6F">
        <w:rPr>
          <w:rFonts w:ascii="Times New Roman" w:hAnsi="Times New Roman" w:cs="Times New Roman"/>
          <w:i/>
          <w:iCs/>
          <w:color w:val="000000"/>
          <w:sz w:val="24"/>
          <w:szCs w:val="24"/>
        </w:rPr>
        <w:t xml:space="preserve">. </w:t>
      </w:r>
      <w:r w:rsidR="00D37C6F" w:rsidRPr="00D37C6F">
        <w:rPr>
          <w:rFonts w:ascii="Times New Roman" w:hAnsi="Times New Roman" w:cs="Times New Roman"/>
          <w:iCs/>
          <w:color w:val="000000"/>
          <w:sz w:val="24"/>
          <w:szCs w:val="24"/>
        </w:rPr>
        <w:t xml:space="preserve">Длина окружности и площадь круга. </w:t>
      </w:r>
      <w:r w:rsidR="00D37C6F" w:rsidRPr="00D37C6F">
        <w:rPr>
          <w:rFonts w:ascii="Times New Roman" w:hAnsi="Times New Roman" w:cs="Times New Roman"/>
          <w:color w:val="000000"/>
          <w:sz w:val="24"/>
          <w:szCs w:val="24"/>
        </w:rPr>
        <w:t>Решение практических задач с применением простейших свойств фигур.</w:t>
      </w:r>
    </w:p>
    <w:p w:rsidR="00D37C6F" w:rsidRPr="00D37C6F" w:rsidRDefault="00D37C6F" w:rsidP="00D37C6F">
      <w:pPr>
        <w:autoSpaceDE w:val="0"/>
        <w:autoSpaceDN w:val="0"/>
        <w:adjustRightInd w:val="0"/>
        <w:ind w:left="709" w:firstLine="709"/>
        <w:jc w:val="both"/>
        <w:rPr>
          <w:rFonts w:ascii="Times New Roman" w:hAnsi="Times New Roman" w:cs="Times New Roman"/>
          <w:color w:val="000000"/>
          <w:sz w:val="24"/>
          <w:szCs w:val="24"/>
        </w:rPr>
      </w:pPr>
      <w:r w:rsidRPr="00D37C6F">
        <w:rPr>
          <w:rFonts w:ascii="Times New Roman" w:hAnsi="Times New Roman" w:cs="Times New Roman"/>
          <w:color w:val="000000"/>
          <w:sz w:val="24"/>
          <w:szCs w:val="24"/>
        </w:rPr>
        <w:t xml:space="preserve"> </w:t>
      </w:r>
    </w:p>
    <w:p w:rsidR="00D37C6F" w:rsidRPr="00D37C6F" w:rsidRDefault="00D37C6F" w:rsidP="00D37C6F">
      <w:pPr>
        <w:autoSpaceDE w:val="0"/>
        <w:autoSpaceDN w:val="0"/>
        <w:adjustRightInd w:val="0"/>
        <w:ind w:left="709" w:hanging="709"/>
        <w:jc w:val="center"/>
        <w:rPr>
          <w:rFonts w:ascii="Times New Roman" w:hAnsi="Times New Roman" w:cs="Times New Roman"/>
          <w:color w:val="000000"/>
          <w:sz w:val="24"/>
          <w:szCs w:val="24"/>
        </w:rPr>
      </w:pPr>
      <w:r w:rsidRPr="00D37C6F">
        <w:rPr>
          <w:rFonts w:ascii="Times New Roman" w:hAnsi="Times New Roman" w:cs="Times New Roman"/>
          <w:b/>
          <w:bCs/>
          <w:color w:val="000000"/>
          <w:sz w:val="24"/>
          <w:szCs w:val="24"/>
        </w:rPr>
        <w:t xml:space="preserve">Алгебра </w:t>
      </w:r>
      <w:r>
        <w:rPr>
          <w:rFonts w:ascii="Times New Roman" w:hAnsi="Times New Roman" w:cs="Times New Roman"/>
          <w:b/>
          <w:bCs/>
          <w:color w:val="000000"/>
          <w:sz w:val="24"/>
          <w:szCs w:val="24"/>
        </w:rPr>
        <w:t>7-9 класс</w:t>
      </w:r>
    </w:p>
    <w:p w:rsidR="00D37C6F" w:rsidRPr="00D37C6F" w:rsidRDefault="00D37C6F" w:rsidP="00D37C6F">
      <w:pPr>
        <w:autoSpaceDE w:val="0"/>
        <w:autoSpaceDN w:val="0"/>
        <w:adjustRightInd w:val="0"/>
        <w:ind w:left="709" w:firstLine="709"/>
        <w:jc w:val="both"/>
        <w:rPr>
          <w:rFonts w:ascii="Times New Roman" w:hAnsi="Times New Roman" w:cs="Times New Roman"/>
          <w:color w:val="000000"/>
          <w:sz w:val="24"/>
          <w:szCs w:val="24"/>
        </w:rPr>
      </w:pPr>
    </w:p>
    <w:p w:rsidR="00D37C6F" w:rsidRDefault="00D37C6F" w:rsidP="00D37C6F">
      <w:pPr>
        <w:autoSpaceDE w:val="0"/>
        <w:autoSpaceDN w:val="0"/>
        <w:adjustRightInd w:val="0"/>
        <w:ind w:left="709" w:hanging="709"/>
        <w:jc w:val="both"/>
        <w:rPr>
          <w:rFonts w:ascii="Times New Roman" w:hAnsi="Times New Roman" w:cs="Times New Roman"/>
          <w:b/>
          <w:bCs/>
          <w:color w:val="000000"/>
          <w:sz w:val="24"/>
          <w:szCs w:val="24"/>
        </w:rPr>
      </w:pPr>
      <w:r w:rsidRPr="00D37C6F">
        <w:rPr>
          <w:rFonts w:ascii="Times New Roman" w:hAnsi="Times New Roman" w:cs="Times New Roman"/>
          <w:b/>
          <w:bCs/>
          <w:color w:val="000000"/>
          <w:sz w:val="24"/>
          <w:szCs w:val="24"/>
        </w:rPr>
        <w:t xml:space="preserve">Числа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352690">
        <w:rPr>
          <w:rFonts w:ascii="Times New Roman" w:hAnsi="Times New Roman" w:cs="Times New Roman"/>
          <w:color w:val="000000"/>
          <w:sz w:val="24"/>
          <w:szCs w:val="24"/>
        </w:rPr>
        <w:t>Рациональные числа</w:t>
      </w:r>
      <w:r>
        <w:rPr>
          <w:rFonts w:ascii="Times New Roman" w:hAnsi="Times New Roman" w:cs="Times New Roman"/>
          <w:color w:val="000000"/>
          <w:sz w:val="24"/>
          <w:szCs w:val="24"/>
        </w:rPr>
        <w:t xml:space="preserve">. </w:t>
      </w:r>
      <w:r w:rsidRPr="00352690">
        <w:rPr>
          <w:rFonts w:ascii="Times New Roman" w:hAnsi="Times New Roman" w:cs="Times New Roman"/>
          <w:color w:val="000000"/>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sidRPr="00352690">
        <w:rPr>
          <w:rFonts w:ascii="Times New Roman" w:hAnsi="Times New Roman" w:cs="Times New Roman"/>
          <w:bCs/>
          <w:color w:val="000000"/>
          <w:sz w:val="24"/>
          <w:szCs w:val="24"/>
        </w:rPr>
        <w:t>2. Иррациональные числа</w:t>
      </w:r>
      <w:r>
        <w:rPr>
          <w:rFonts w:ascii="Times New Roman" w:hAnsi="Times New Roman" w:cs="Times New Roman"/>
          <w:bCs/>
          <w:color w:val="000000"/>
          <w:sz w:val="24"/>
          <w:szCs w:val="24"/>
        </w:rPr>
        <w:t xml:space="preserve">. </w:t>
      </w:r>
      <w:r w:rsidRPr="00352690">
        <w:rPr>
          <w:rFonts w:ascii="Times New Roman" w:hAnsi="Times New Roman" w:cs="Times New Roman"/>
          <w:color w:val="000000"/>
          <w:sz w:val="24"/>
          <w:szCs w:val="24"/>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 Представления о расширениях числовых множеств. </w:t>
      </w:r>
    </w:p>
    <w:p w:rsidR="0024460E" w:rsidRPr="00352690" w:rsidRDefault="0024460E" w:rsidP="00352690">
      <w:pPr>
        <w:autoSpaceDE w:val="0"/>
        <w:autoSpaceDN w:val="0"/>
        <w:adjustRightInd w:val="0"/>
        <w:ind w:left="709" w:firstLine="709"/>
        <w:jc w:val="both"/>
        <w:rPr>
          <w:rFonts w:ascii="Times New Roman" w:hAnsi="Times New Roman" w:cs="Times New Roman"/>
          <w:color w:val="000000"/>
          <w:sz w:val="24"/>
          <w:szCs w:val="24"/>
        </w:rPr>
      </w:pPr>
    </w:p>
    <w:p w:rsidR="00352690" w:rsidRPr="00352690" w:rsidRDefault="00352690" w:rsidP="00352690">
      <w:pPr>
        <w:autoSpaceDE w:val="0"/>
        <w:autoSpaceDN w:val="0"/>
        <w:adjustRightInd w:val="0"/>
        <w:spacing w:before="120" w:after="120"/>
        <w:ind w:left="709" w:hanging="709"/>
        <w:jc w:val="both"/>
        <w:rPr>
          <w:rFonts w:ascii="Times New Roman" w:hAnsi="Times New Roman" w:cs="Times New Roman"/>
          <w:color w:val="000000"/>
          <w:sz w:val="24"/>
          <w:szCs w:val="24"/>
        </w:rPr>
      </w:pPr>
      <w:r w:rsidRPr="00352690">
        <w:rPr>
          <w:rFonts w:ascii="Times New Roman" w:hAnsi="Times New Roman" w:cs="Times New Roman"/>
          <w:b/>
          <w:bCs/>
          <w:color w:val="000000"/>
          <w:sz w:val="24"/>
          <w:szCs w:val="24"/>
        </w:rPr>
        <w:lastRenderedPageBreak/>
        <w:t xml:space="preserve">Тождественные преобразования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sidRPr="00352690">
        <w:rPr>
          <w:rFonts w:ascii="Times New Roman" w:hAnsi="Times New Roman" w:cs="Times New Roman"/>
          <w:bCs/>
          <w:color w:val="000000"/>
          <w:sz w:val="24"/>
          <w:szCs w:val="24"/>
        </w:rPr>
        <w:t>1. Числовые и буквенные выражения</w:t>
      </w:r>
      <w:r>
        <w:rPr>
          <w:rFonts w:ascii="Times New Roman" w:hAnsi="Times New Roman" w:cs="Times New Roman"/>
          <w:color w:val="000000"/>
          <w:sz w:val="24"/>
          <w:szCs w:val="24"/>
        </w:rPr>
        <w:t xml:space="preserve">. </w:t>
      </w:r>
      <w:r w:rsidRPr="00352690">
        <w:rPr>
          <w:rFonts w:ascii="Times New Roman" w:hAnsi="Times New Roman" w:cs="Times New Roman"/>
          <w:color w:val="000000"/>
          <w:sz w:val="24"/>
          <w:szCs w:val="24"/>
        </w:rPr>
        <w:t xml:space="preserve">Выражение с переменной. Значение выражения. Подстановка выражений вместо переменных.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sidRPr="00352690">
        <w:rPr>
          <w:rFonts w:ascii="Times New Roman" w:hAnsi="Times New Roman" w:cs="Times New Roman"/>
          <w:bCs/>
          <w:color w:val="000000"/>
          <w:sz w:val="24"/>
          <w:szCs w:val="24"/>
        </w:rPr>
        <w:t>2. Целые выражения</w:t>
      </w:r>
      <w:r>
        <w:rPr>
          <w:rFonts w:ascii="Times New Roman" w:hAnsi="Times New Roman" w:cs="Times New Roman"/>
          <w:bCs/>
          <w:color w:val="000000"/>
          <w:sz w:val="24"/>
          <w:szCs w:val="24"/>
        </w:rPr>
        <w:t xml:space="preserve">. </w:t>
      </w:r>
      <w:r w:rsidRPr="00352690">
        <w:rPr>
          <w:rFonts w:ascii="Times New Roman" w:hAnsi="Times New Roman" w:cs="Times New Roman"/>
          <w:color w:val="000000"/>
          <w:sz w:val="24"/>
          <w:szCs w:val="24"/>
        </w:rPr>
        <w:t xml:space="preserve">Законы арифметических действий. Преобразования выражений, содержащих степени с натуральным показателем.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3. </w:t>
      </w:r>
      <w:r w:rsidRPr="00352690">
        <w:rPr>
          <w:rFonts w:ascii="Times New Roman" w:hAnsi="Times New Roman" w:cs="Times New Roman"/>
          <w:bCs/>
          <w:color w:val="000000"/>
          <w:sz w:val="24"/>
          <w:szCs w:val="24"/>
        </w:rPr>
        <w:t>Многочлены</w:t>
      </w:r>
      <w:r>
        <w:rPr>
          <w:rFonts w:ascii="Times New Roman" w:hAnsi="Times New Roman" w:cs="Times New Roman"/>
          <w:bCs/>
          <w:color w:val="000000"/>
          <w:sz w:val="24"/>
          <w:szCs w:val="24"/>
        </w:rPr>
        <w:t xml:space="preserve">. </w:t>
      </w:r>
      <w:r w:rsidRPr="00352690">
        <w:rPr>
          <w:rFonts w:ascii="Times New Roman" w:hAnsi="Times New Roman" w:cs="Times New Roman"/>
          <w:color w:val="000000"/>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4. </w:t>
      </w:r>
      <w:r w:rsidRPr="00352690">
        <w:rPr>
          <w:rFonts w:ascii="Times New Roman" w:hAnsi="Times New Roman" w:cs="Times New Roman"/>
          <w:bCs/>
          <w:color w:val="000000"/>
          <w:sz w:val="24"/>
          <w:szCs w:val="24"/>
        </w:rPr>
        <w:t>Многочлены</w:t>
      </w:r>
      <w:r>
        <w:rPr>
          <w:rFonts w:ascii="Times New Roman" w:hAnsi="Times New Roman" w:cs="Times New Roman"/>
          <w:bCs/>
          <w:color w:val="000000"/>
          <w:sz w:val="24"/>
          <w:szCs w:val="24"/>
        </w:rPr>
        <w:t>.</w:t>
      </w:r>
      <w:r w:rsidRPr="00352690">
        <w:rPr>
          <w:rFonts w:ascii="Times New Roman" w:hAnsi="Times New Roman" w:cs="Times New Roman"/>
          <w:color w:val="000000"/>
          <w:sz w:val="24"/>
          <w:szCs w:val="24"/>
        </w:rPr>
        <w:t xml:space="preserve"> 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r w:rsidR="007F395E">
        <w:rPr>
          <w:rFonts w:ascii="Times New Roman" w:hAnsi="Times New Roman" w:cs="Times New Roman"/>
          <w:color w:val="000000"/>
          <w:sz w:val="24"/>
          <w:szCs w:val="24"/>
        </w:rPr>
        <w:t>Теорема Безу.</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sidRPr="00352690">
        <w:rPr>
          <w:rFonts w:ascii="Times New Roman" w:hAnsi="Times New Roman" w:cs="Times New Roman"/>
          <w:bCs/>
          <w:color w:val="000000"/>
          <w:sz w:val="24"/>
          <w:szCs w:val="24"/>
        </w:rPr>
        <w:t>5. Понятие тождества</w:t>
      </w:r>
      <w:r>
        <w:rPr>
          <w:rFonts w:ascii="Times New Roman" w:hAnsi="Times New Roman" w:cs="Times New Roman"/>
          <w:bCs/>
          <w:color w:val="000000"/>
          <w:sz w:val="24"/>
          <w:szCs w:val="24"/>
        </w:rPr>
        <w:t xml:space="preserve">. </w:t>
      </w:r>
      <w:r w:rsidRPr="00352690">
        <w:rPr>
          <w:rFonts w:ascii="Times New Roman" w:hAnsi="Times New Roman" w:cs="Times New Roman"/>
          <w:color w:val="000000"/>
          <w:sz w:val="24"/>
          <w:szCs w:val="24"/>
        </w:rPr>
        <w:t xml:space="preserve">Тождественное преобразование. Представление о тождестве на множестве. </w:t>
      </w:r>
    </w:p>
    <w:p w:rsidR="00352690" w:rsidRPr="00352690" w:rsidRDefault="00352690" w:rsidP="00352690">
      <w:pPr>
        <w:autoSpaceDE w:val="0"/>
        <w:autoSpaceDN w:val="0"/>
        <w:adjustRightInd w:val="0"/>
        <w:ind w:left="709" w:firstLine="709"/>
        <w:jc w:val="both"/>
        <w:rPr>
          <w:rFonts w:ascii="Times New Roman" w:hAnsi="Times New Roman" w:cs="Times New Roman"/>
          <w:color w:val="000000"/>
          <w:sz w:val="24"/>
          <w:szCs w:val="24"/>
        </w:rPr>
      </w:pPr>
      <w:r w:rsidRPr="00352690">
        <w:rPr>
          <w:rFonts w:ascii="Times New Roman" w:hAnsi="Times New Roman" w:cs="Times New Roman"/>
          <w:bCs/>
          <w:color w:val="000000"/>
          <w:sz w:val="24"/>
          <w:szCs w:val="24"/>
        </w:rPr>
        <w:t xml:space="preserve">6. </w:t>
      </w:r>
      <w:r>
        <w:rPr>
          <w:rFonts w:ascii="Times New Roman" w:hAnsi="Times New Roman" w:cs="Times New Roman"/>
          <w:bCs/>
          <w:color w:val="000000"/>
          <w:sz w:val="24"/>
          <w:szCs w:val="24"/>
        </w:rPr>
        <w:t xml:space="preserve">Дробно-рациональные выражения. </w:t>
      </w:r>
      <w:r w:rsidRPr="00352690">
        <w:rPr>
          <w:rFonts w:ascii="Times New Roman" w:hAnsi="Times New Roman" w:cs="Times New Roman"/>
          <w:color w:val="000000"/>
          <w:sz w:val="24"/>
          <w:szCs w:val="24"/>
        </w:rPr>
        <w:t xml:space="preserve">Алгебраическая дробь. </w:t>
      </w:r>
      <w:r>
        <w:rPr>
          <w:rFonts w:ascii="Times New Roman" w:hAnsi="Times New Roman" w:cs="Times New Roman"/>
          <w:color w:val="000000"/>
          <w:sz w:val="24"/>
          <w:szCs w:val="24"/>
        </w:rPr>
        <w:t>П</w:t>
      </w:r>
      <w:r w:rsidRPr="00352690">
        <w:rPr>
          <w:rFonts w:ascii="Times New Roman" w:hAnsi="Times New Roman" w:cs="Times New Roman"/>
          <w:color w:val="000000"/>
          <w:sz w:val="24"/>
          <w:szCs w:val="24"/>
        </w:rPr>
        <w:t>реобразо</w:t>
      </w:r>
      <w:r>
        <w:rPr>
          <w:rFonts w:ascii="Times New Roman" w:hAnsi="Times New Roman" w:cs="Times New Roman"/>
          <w:color w:val="000000"/>
          <w:sz w:val="24"/>
          <w:szCs w:val="24"/>
        </w:rPr>
        <w:t>-</w:t>
      </w:r>
      <w:r w:rsidRPr="00352690">
        <w:rPr>
          <w:rFonts w:ascii="Times New Roman" w:hAnsi="Times New Roman" w:cs="Times New Roman"/>
          <w:color w:val="000000"/>
          <w:sz w:val="24"/>
          <w:szCs w:val="24"/>
        </w:rPr>
        <w:t xml:space="preserve">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Преобразование выражений, содержащих знак модуля. </w:t>
      </w:r>
    </w:p>
    <w:p w:rsidR="00352690" w:rsidRPr="00352690" w:rsidRDefault="00352690" w:rsidP="00352690">
      <w:pPr>
        <w:autoSpaceDE w:val="0"/>
        <w:autoSpaceDN w:val="0"/>
        <w:adjustRightInd w:val="0"/>
        <w:ind w:left="709" w:firstLine="709"/>
        <w:jc w:val="both"/>
        <w:rPr>
          <w:rFonts w:ascii="Times New Roman" w:hAnsi="Times New Roman" w:cs="Times New Roman"/>
          <w:sz w:val="24"/>
          <w:szCs w:val="24"/>
        </w:rPr>
      </w:pPr>
      <w:r w:rsidRPr="00352690">
        <w:rPr>
          <w:rFonts w:ascii="Times New Roman" w:hAnsi="Times New Roman" w:cs="Times New Roman"/>
          <w:bCs/>
          <w:color w:val="000000"/>
          <w:sz w:val="24"/>
          <w:szCs w:val="24"/>
        </w:rPr>
        <w:t>7. Иррациональные выражения</w:t>
      </w:r>
      <w:r>
        <w:rPr>
          <w:rFonts w:ascii="Times New Roman" w:hAnsi="Times New Roman" w:cs="Times New Roman"/>
          <w:color w:val="000000"/>
          <w:sz w:val="24"/>
          <w:szCs w:val="24"/>
        </w:rPr>
        <w:t>.</w:t>
      </w:r>
      <w:r w:rsidRPr="00352690">
        <w:rPr>
          <w:rFonts w:ascii="Times New Roman" w:hAnsi="Times New Roman" w:cs="Times New Roman"/>
          <w:color w:val="000000"/>
          <w:sz w:val="24"/>
          <w:szCs w:val="24"/>
        </w:rPr>
        <w:t xml:space="preserve"> 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r>
        <w:rPr>
          <w:rFonts w:ascii="Times New Roman" w:hAnsi="Times New Roman" w:cs="Times New Roman"/>
          <w:color w:val="000000"/>
          <w:sz w:val="24"/>
          <w:szCs w:val="24"/>
        </w:rPr>
        <w:t xml:space="preserve"> </w:t>
      </w:r>
      <w:r w:rsidRPr="00352690">
        <w:rPr>
          <w:rFonts w:ascii="Times New Roman" w:hAnsi="Times New Roman" w:cs="Times New Roman"/>
          <w:sz w:val="24"/>
          <w:szCs w:val="24"/>
        </w:rPr>
        <w:t xml:space="preserve">Корни </w:t>
      </w:r>
      <w:r w:rsidRPr="00352690">
        <w:rPr>
          <w:rFonts w:ascii="Times New Roman" w:hAnsi="Times New Roman" w:cs="Times New Roman"/>
          <w:i/>
          <w:iCs/>
          <w:sz w:val="24"/>
          <w:szCs w:val="24"/>
        </w:rPr>
        <w:t>n</w:t>
      </w:r>
      <w:r w:rsidRPr="00352690">
        <w:rPr>
          <w:rFonts w:ascii="Times New Roman" w:hAnsi="Times New Roman" w:cs="Times New Roman"/>
          <w:sz w:val="24"/>
          <w:szCs w:val="24"/>
        </w:rPr>
        <w:t>-ых степеней. Допустимые значения переменных в выражениях,</w:t>
      </w:r>
      <w:r>
        <w:rPr>
          <w:rFonts w:ascii="Times New Roman" w:hAnsi="Times New Roman" w:cs="Times New Roman"/>
          <w:sz w:val="24"/>
          <w:szCs w:val="24"/>
        </w:rPr>
        <w:t xml:space="preserve"> </w:t>
      </w:r>
      <w:r w:rsidRPr="00352690">
        <w:rPr>
          <w:rFonts w:ascii="Times New Roman" w:hAnsi="Times New Roman" w:cs="Times New Roman"/>
          <w:sz w:val="24"/>
          <w:szCs w:val="24"/>
        </w:rPr>
        <w:t xml:space="preserve">содержащих корни </w:t>
      </w:r>
      <w:r w:rsidRPr="00352690">
        <w:rPr>
          <w:rFonts w:ascii="Times New Roman" w:hAnsi="Times New Roman" w:cs="Times New Roman"/>
          <w:i/>
          <w:iCs/>
          <w:sz w:val="24"/>
          <w:szCs w:val="24"/>
        </w:rPr>
        <w:t>n</w:t>
      </w:r>
      <w:r w:rsidRPr="00352690">
        <w:rPr>
          <w:rFonts w:ascii="Times New Roman" w:hAnsi="Times New Roman" w:cs="Times New Roman"/>
          <w:sz w:val="24"/>
          <w:szCs w:val="24"/>
        </w:rPr>
        <w:t>-ых степеней. Преобразование выражений, содержащих</w:t>
      </w:r>
      <w:r>
        <w:rPr>
          <w:rFonts w:ascii="Times New Roman" w:hAnsi="Times New Roman" w:cs="Times New Roman"/>
          <w:sz w:val="24"/>
          <w:szCs w:val="24"/>
        </w:rPr>
        <w:t xml:space="preserve"> </w:t>
      </w:r>
      <w:r w:rsidRPr="00352690">
        <w:rPr>
          <w:rFonts w:ascii="Times New Roman" w:hAnsi="Times New Roman" w:cs="Times New Roman"/>
          <w:sz w:val="24"/>
          <w:szCs w:val="24"/>
        </w:rPr>
        <w:t xml:space="preserve">корни </w:t>
      </w:r>
      <w:r w:rsidRPr="00352690">
        <w:rPr>
          <w:rFonts w:ascii="Times New Roman" w:hAnsi="Times New Roman" w:cs="Times New Roman"/>
          <w:i/>
          <w:iCs/>
          <w:sz w:val="24"/>
          <w:szCs w:val="24"/>
        </w:rPr>
        <w:t>n</w:t>
      </w:r>
      <w:r w:rsidRPr="00352690">
        <w:rPr>
          <w:rFonts w:ascii="Times New Roman" w:hAnsi="Times New Roman" w:cs="Times New Roman"/>
          <w:sz w:val="24"/>
          <w:szCs w:val="24"/>
        </w:rPr>
        <w:t>-ых степеней.</w:t>
      </w:r>
      <w:r>
        <w:rPr>
          <w:rFonts w:ascii="Times New Roman" w:hAnsi="Times New Roman" w:cs="Times New Roman"/>
          <w:sz w:val="24"/>
          <w:szCs w:val="24"/>
        </w:rPr>
        <w:t xml:space="preserve"> </w:t>
      </w:r>
      <w:r w:rsidRPr="00352690">
        <w:rPr>
          <w:rFonts w:ascii="Times New Roman" w:hAnsi="Times New Roman" w:cs="Times New Roman"/>
          <w:sz w:val="24"/>
          <w:szCs w:val="24"/>
        </w:rPr>
        <w:t>Степень с рациональным показателем. Преобразование выражений,</w:t>
      </w:r>
      <w:r>
        <w:rPr>
          <w:rFonts w:ascii="Times New Roman" w:hAnsi="Times New Roman" w:cs="Times New Roman"/>
          <w:sz w:val="24"/>
          <w:szCs w:val="24"/>
        </w:rPr>
        <w:t xml:space="preserve"> </w:t>
      </w:r>
      <w:r w:rsidRPr="00352690">
        <w:rPr>
          <w:rFonts w:ascii="Times New Roman" w:hAnsi="Times New Roman" w:cs="Times New Roman"/>
          <w:sz w:val="24"/>
          <w:szCs w:val="24"/>
        </w:rPr>
        <w:t>содержащих степень с рациональным показателем.</w:t>
      </w:r>
    </w:p>
    <w:p w:rsidR="00352690" w:rsidRPr="00352690" w:rsidRDefault="00352690" w:rsidP="005634D7">
      <w:pPr>
        <w:autoSpaceDE w:val="0"/>
        <w:autoSpaceDN w:val="0"/>
        <w:adjustRightInd w:val="0"/>
        <w:spacing w:before="120" w:after="120"/>
        <w:ind w:left="709" w:hanging="709"/>
        <w:rPr>
          <w:rFonts w:ascii="Times New Roman" w:hAnsi="Times New Roman" w:cs="Times New Roman"/>
          <w:b/>
          <w:bCs/>
          <w:sz w:val="24"/>
          <w:szCs w:val="24"/>
        </w:rPr>
      </w:pPr>
      <w:r w:rsidRPr="00352690">
        <w:rPr>
          <w:rFonts w:ascii="Times New Roman" w:hAnsi="Times New Roman" w:cs="Times New Roman"/>
          <w:b/>
          <w:bCs/>
          <w:sz w:val="24"/>
          <w:szCs w:val="24"/>
        </w:rPr>
        <w:t>Уравнения</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bCs/>
          <w:sz w:val="24"/>
          <w:szCs w:val="24"/>
        </w:rPr>
        <w:t xml:space="preserve">1. </w:t>
      </w:r>
      <w:r w:rsidR="00352690" w:rsidRPr="005634D7">
        <w:rPr>
          <w:rFonts w:ascii="Times New Roman" w:hAnsi="Times New Roman" w:cs="Times New Roman"/>
          <w:bCs/>
          <w:sz w:val="24"/>
          <w:szCs w:val="24"/>
        </w:rPr>
        <w:t>Равенства</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Числовое равенство. Свойства числовых равенств. Равенство с</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переменной. Левая и правая части равенства.</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sidRPr="005634D7">
        <w:rPr>
          <w:rFonts w:ascii="Times New Roman" w:hAnsi="Times New Roman" w:cs="Times New Roman"/>
          <w:bCs/>
          <w:sz w:val="24"/>
          <w:szCs w:val="24"/>
        </w:rPr>
        <w:t xml:space="preserve">2. </w:t>
      </w:r>
      <w:r w:rsidR="00352690" w:rsidRPr="005634D7">
        <w:rPr>
          <w:rFonts w:ascii="Times New Roman" w:hAnsi="Times New Roman" w:cs="Times New Roman"/>
          <w:bCs/>
          <w:sz w:val="24"/>
          <w:szCs w:val="24"/>
        </w:rPr>
        <w:t>Уравнения</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 xml:space="preserve">Понятие уравнения и корня уравнения. Представление о </w:t>
      </w:r>
      <w:r>
        <w:rPr>
          <w:rFonts w:ascii="Times New Roman" w:hAnsi="Times New Roman" w:cs="Times New Roman"/>
          <w:sz w:val="24"/>
          <w:szCs w:val="24"/>
        </w:rPr>
        <w:t>р</w:t>
      </w:r>
      <w:r w:rsidR="00352690" w:rsidRPr="00352690">
        <w:rPr>
          <w:rFonts w:ascii="Times New Roman" w:hAnsi="Times New Roman" w:cs="Times New Roman"/>
          <w:sz w:val="24"/>
          <w:szCs w:val="24"/>
        </w:rPr>
        <w:t>авносильности</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уравнений и уравнениях-следствиях.</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Представление о равносиль</w:t>
      </w:r>
      <w:r>
        <w:rPr>
          <w:rFonts w:ascii="Times New Roman" w:hAnsi="Times New Roman" w:cs="Times New Roman"/>
          <w:sz w:val="24"/>
          <w:szCs w:val="24"/>
        </w:rPr>
        <w:t>-</w:t>
      </w:r>
      <w:r w:rsidR="00352690" w:rsidRPr="00352690">
        <w:rPr>
          <w:rFonts w:ascii="Times New Roman" w:hAnsi="Times New Roman" w:cs="Times New Roman"/>
          <w:sz w:val="24"/>
          <w:szCs w:val="24"/>
        </w:rPr>
        <w:t>ности на множестве. Равносильные</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преобразования уравнений.</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sidRPr="005634D7">
        <w:rPr>
          <w:rFonts w:ascii="Times New Roman" w:hAnsi="Times New Roman" w:cs="Times New Roman"/>
          <w:bCs/>
          <w:sz w:val="24"/>
          <w:szCs w:val="24"/>
        </w:rPr>
        <w:t xml:space="preserve">3. </w:t>
      </w:r>
      <w:r w:rsidR="00352690" w:rsidRPr="005634D7">
        <w:rPr>
          <w:rFonts w:ascii="Times New Roman" w:hAnsi="Times New Roman" w:cs="Times New Roman"/>
          <w:bCs/>
          <w:sz w:val="24"/>
          <w:szCs w:val="24"/>
        </w:rPr>
        <w:t>Методы решения уравнений</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Метод равносильных преобразования, метод разложения на множители,</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метод замены переменной, графический метод. Использование свойств</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функций при решении уравнений, использование теоремы Виета для уравнений</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степени выше 2.</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sidRPr="005634D7">
        <w:rPr>
          <w:rFonts w:ascii="Times New Roman" w:hAnsi="Times New Roman" w:cs="Times New Roman"/>
          <w:bCs/>
          <w:sz w:val="24"/>
          <w:szCs w:val="24"/>
        </w:rPr>
        <w:t xml:space="preserve">4. </w:t>
      </w:r>
      <w:r w:rsidR="00352690" w:rsidRPr="005634D7">
        <w:rPr>
          <w:rFonts w:ascii="Times New Roman" w:hAnsi="Times New Roman" w:cs="Times New Roman"/>
          <w:bCs/>
          <w:sz w:val="24"/>
          <w:szCs w:val="24"/>
        </w:rPr>
        <w:t>Линейное уравнение и его корни</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Решение линейных уравнений. Количество корней линейного уравнения.</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Линейное уравнение с параметром.</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bCs/>
          <w:sz w:val="24"/>
          <w:szCs w:val="24"/>
        </w:rPr>
        <w:t xml:space="preserve">5. </w:t>
      </w:r>
      <w:r w:rsidR="00352690" w:rsidRPr="005634D7">
        <w:rPr>
          <w:rFonts w:ascii="Times New Roman" w:hAnsi="Times New Roman" w:cs="Times New Roman"/>
          <w:bCs/>
          <w:sz w:val="24"/>
          <w:szCs w:val="24"/>
        </w:rPr>
        <w:t>Квадратное уравнение и его корни</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Дискриминант квадратного уравнения. Формула корней квадратного</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уравнения. Количество действительных корней квадратного уравнения.</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Решение квадратных уравнений: графический метод решения, использование</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 xml:space="preserve">формулы, разложение на множители, подбор с </w:t>
      </w:r>
      <w:r w:rsidR="00352690" w:rsidRPr="00352690">
        <w:rPr>
          <w:rFonts w:ascii="Times New Roman" w:hAnsi="Times New Roman" w:cs="Times New Roman"/>
          <w:sz w:val="24"/>
          <w:szCs w:val="24"/>
        </w:rPr>
        <w:lastRenderedPageBreak/>
        <w:t>использованием теоремы Виета.</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Биквадратные уравнения. Уравнения, сводимые к линейным и квадратным.</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Квадратное уравнение с параметром. Решение простейших квадратных</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уравнений с параметрами. Решение некоторых типов уравнений 3 и 4 степени.</w:t>
      </w:r>
      <w:r w:rsidR="007F395E">
        <w:rPr>
          <w:rFonts w:ascii="Times New Roman" w:hAnsi="Times New Roman" w:cs="Times New Roman"/>
          <w:sz w:val="24"/>
          <w:szCs w:val="24"/>
        </w:rPr>
        <w:t xml:space="preserve"> Теорема Безу.</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sidRPr="005634D7">
        <w:rPr>
          <w:rFonts w:ascii="Times New Roman" w:hAnsi="Times New Roman" w:cs="Times New Roman"/>
          <w:bCs/>
          <w:sz w:val="24"/>
          <w:szCs w:val="24"/>
        </w:rPr>
        <w:t xml:space="preserve">6. </w:t>
      </w:r>
      <w:r w:rsidR="00352690" w:rsidRPr="005634D7">
        <w:rPr>
          <w:rFonts w:ascii="Times New Roman" w:hAnsi="Times New Roman" w:cs="Times New Roman"/>
          <w:bCs/>
          <w:sz w:val="24"/>
          <w:szCs w:val="24"/>
        </w:rPr>
        <w:t>Дробно-рациональные уравнения</w:t>
      </w:r>
      <w:r>
        <w:rPr>
          <w:rFonts w:ascii="Times New Roman" w:hAnsi="Times New Roman" w:cs="Times New Roman"/>
          <w:bCs/>
          <w:sz w:val="24"/>
          <w:szCs w:val="24"/>
        </w:rPr>
        <w:t xml:space="preserve">. </w:t>
      </w:r>
      <w:r w:rsidR="00352690" w:rsidRPr="00352690">
        <w:rPr>
          <w:rFonts w:ascii="Times New Roman" w:hAnsi="Times New Roman" w:cs="Times New Roman"/>
          <w:sz w:val="24"/>
          <w:szCs w:val="24"/>
        </w:rPr>
        <w:t>Решение дробно-рациональных уравнений.</w:t>
      </w:r>
    </w:p>
    <w:p w:rsidR="00352690" w:rsidRPr="00352690" w:rsidRDefault="005634D7" w:rsidP="005634D7">
      <w:pPr>
        <w:autoSpaceDE w:val="0"/>
        <w:autoSpaceDN w:val="0"/>
        <w:adjustRightInd w:val="0"/>
        <w:ind w:left="709" w:firstLine="709"/>
        <w:jc w:val="both"/>
        <w:rPr>
          <w:rFonts w:ascii="Times New Roman" w:hAnsi="Times New Roman" w:cs="Times New Roman"/>
          <w:sz w:val="24"/>
          <w:szCs w:val="24"/>
        </w:rPr>
      </w:pPr>
      <w:r w:rsidRPr="005634D7">
        <w:rPr>
          <w:rFonts w:ascii="Times New Roman" w:hAnsi="Times New Roman" w:cs="Times New Roman"/>
          <w:bCs/>
          <w:sz w:val="24"/>
          <w:szCs w:val="24"/>
        </w:rPr>
        <w:t xml:space="preserve">7. </w:t>
      </w:r>
      <w:r w:rsidR="00352690" w:rsidRPr="005634D7">
        <w:rPr>
          <w:rFonts w:ascii="Times New Roman" w:hAnsi="Times New Roman" w:cs="Times New Roman"/>
          <w:bCs/>
          <w:sz w:val="24"/>
          <w:szCs w:val="24"/>
        </w:rPr>
        <w:t>Простейшие иррациональные уравнения</w:t>
      </w:r>
      <w:r w:rsidR="00352690" w:rsidRPr="005634D7">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f</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e>
        </m:rad>
        <m:r>
          <w:rPr>
            <w:rFonts w:ascii="Cambria Math" w:hAnsi="Cambria Math" w:cs="Times New Roman"/>
            <w:sz w:val="24"/>
            <w:szCs w:val="24"/>
          </w:rPr>
          <m:t xml:space="preserve">=a; </m:t>
        </m:r>
        <m:rad>
          <m:radPr>
            <m:degHide m:val="1"/>
            <m:ctrlPr>
              <w:rPr>
                <w:rFonts w:ascii="Cambria Math" w:hAnsi="Cambria Math" w:cs="Times New Roman"/>
                <w:i/>
                <w:sz w:val="24"/>
                <w:szCs w:val="24"/>
              </w:rPr>
            </m:ctrlPr>
          </m:radPr>
          <m:deg/>
          <m:e>
            <m:r>
              <w:rPr>
                <w:rFonts w:ascii="Cambria Math" w:hAnsi="Cambria Math" w:cs="Times New Roman"/>
                <w:sz w:val="24"/>
                <w:szCs w:val="24"/>
              </w:rPr>
              <m:t>f(x)</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g(x)</m:t>
            </m:r>
          </m:e>
        </m:rad>
      </m:oMath>
      <w:r w:rsidR="00352690" w:rsidRPr="00352690">
        <w:rPr>
          <w:rFonts w:ascii="Times New Roman" w:hAnsi="Times New Roman" w:cs="Times New Roman"/>
          <w:sz w:val="24"/>
          <w:szCs w:val="24"/>
        </w:rPr>
        <w:t xml:space="preserve"> и их</w:t>
      </w:r>
    </w:p>
    <w:p w:rsidR="00352690" w:rsidRDefault="00352690" w:rsidP="005634D7">
      <w:pPr>
        <w:autoSpaceDE w:val="0"/>
        <w:autoSpaceDN w:val="0"/>
        <w:adjustRightInd w:val="0"/>
        <w:ind w:left="709" w:firstLine="709"/>
        <w:jc w:val="both"/>
        <w:rPr>
          <w:rFonts w:ascii="Times New Roman" w:hAnsi="Times New Roman" w:cs="Times New Roman"/>
          <w:sz w:val="24"/>
          <w:szCs w:val="24"/>
        </w:rPr>
      </w:pPr>
      <w:r w:rsidRPr="00352690">
        <w:rPr>
          <w:rFonts w:ascii="Times New Roman" w:hAnsi="Times New Roman" w:cs="Times New Roman"/>
          <w:sz w:val="24"/>
          <w:szCs w:val="24"/>
        </w:rPr>
        <w:t>решение. Решение иррациональных уравнений</w:t>
      </w:r>
      <w:r w:rsidR="005634D7" w:rsidRPr="005634D7">
        <w:rPr>
          <w:rFonts w:ascii="Times New Roman" w:hAnsi="Times New Roman" w:cs="Times New Roman"/>
          <w:sz w:val="24"/>
          <w:szCs w:val="24"/>
        </w:rPr>
        <w:t xml:space="preserve">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f</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e>
        </m:rad>
        <m:r>
          <w:rPr>
            <w:rFonts w:ascii="Cambria Math" w:hAnsi="Cambria Math" w:cs="Times New Roman"/>
            <w:sz w:val="24"/>
            <w:szCs w:val="24"/>
          </w:rPr>
          <m:t>=</m:t>
        </m:r>
        <m:r>
          <w:rPr>
            <w:rFonts w:ascii="Cambria Math" w:hAnsi="Cambria Math" w:cs="Times New Roman"/>
            <w:sz w:val="24"/>
            <w:szCs w:val="24"/>
            <w:lang w:val="en-US"/>
          </w:rPr>
          <m:t>g</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oMath>
      <w:r w:rsidRPr="00352690">
        <w:rPr>
          <w:rFonts w:ascii="Times New Roman" w:hAnsi="Times New Roman" w:cs="Times New Roman"/>
          <w:sz w:val="24"/>
          <w:szCs w:val="24"/>
        </w:rPr>
        <w:t>.</w:t>
      </w:r>
    </w:p>
    <w:p w:rsidR="007F395E" w:rsidRPr="00352690" w:rsidRDefault="007F395E" w:rsidP="005634D7">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8. Уравнения с модулями.</w:t>
      </w:r>
    </w:p>
    <w:p w:rsidR="00352690" w:rsidRPr="00352690" w:rsidRDefault="00352690" w:rsidP="005634D7">
      <w:pPr>
        <w:autoSpaceDE w:val="0"/>
        <w:autoSpaceDN w:val="0"/>
        <w:adjustRightInd w:val="0"/>
        <w:spacing w:before="120" w:after="120"/>
        <w:ind w:left="709" w:hanging="709"/>
        <w:jc w:val="both"/>
        <w:rPr>
          <w:rFonts w:ascii="Times New Roman" w:hAnsi="Times New Roman" w:cs="Times New Roman"/>
          <w:b/>
          <w:bCs/>
          <w:sz w:val="24"/>
          <w:szCs w:val="24"/>
        </w:rPr>
      </w:pPr>
      <w:r w:rsidRPr="00352690">
        <w:rPr>
          <w:rFonts w:ascii="Times New Roman" w:hAnsi="Times New Roman" w:cs="Times New Roman"/>
          <w:b/>
          <w:bCs/>
          <w:sz w:val="24"/>
          <w:szCs w:val="24"/>
        </w:rPr>
        <w:t>Системы уравнений</w:t>
      </w:r>
    </w:p>
    <w:p w:rsidR="003058F2" w:rsidRDefault="003058F2" w:rsidP="005634D7">
      <w:pPr>
        <w:autoSpaceDE w:val="0"/>
        <w:autoSpaceDN w:val="0"/>
        <w:adjustRightInd w:val="0"/>
        <w:ind w:left="709" w:firstLine="709"/>
        <w:jc w:val="both"/>
        <w:rPr>
          <w:rFonts w:ascii="Times New Roman" w:hAnsi="Times New Roman" w:cs="Times New Roman"/>
          <w:sz w:val="24"/>
          <w:szCs w:val="24"/>
        </w:rPr>
      </w:pPr>
      <w:r w:rsidRPr="00B67825">
        <w:rPr>
          <w:rFonts w:ascii="Times New Roman" w:hAnsi="Times New Roman" w:cs="Times New Roman"/>
          <w:sz w:val="24"/>
          <w:szCs w:val="24"/>
        </w:rPr>
        <w:t>1</w:t>
      </w:r>
      <w:r>
        <w:rPr>
          <w:rFonts w:ascii="Times New Roman" w:hAnsi="Times New Roman" w:cs="Times New Roman"/>
          <w:sz w:val="24"/>
          <w:szCs w:val="24"/>
        </w:rPr>
        <w:t xml:space="preserve">. </w:t>
      </w:r>
      <w:r w:rsidR="00352690" w:rsidRPr="00352690">
        <w:rPr>
          <w:rFonts w:ascii="Times New Roman" w:hAnsi="Times New Roman" w:cs="Times New Roman"/>
          <w:sz w:val="24"/>
          <w:szCs w:val="24"/>
        </w:rPr>
        <w:t>Уравнение с двумя переменными. Решение уравнений в целых числах.</w:t>
      </w:r>
      <w:r w:rsidR="005634D7" w:rsidRPr="005634D7">
        <w:rPr>
          <w:rFonts w:ascii="Times New Roman" w:hAnsi="Times New Roman" w:cs="Times New Roman"/>
          <w:sz w:val="24"/>
          <w:szCs w:val="24"/>
        </w:rPr>
        <w:t xml:space="preserve"> </w:t>
      </w:r>
      <w:r w:rsidR="00352690" w:rsidRPr="00352690">
        <w:rPr>
          <w:rFonts w:ascii="Times New Roman" w:hAnsi="Times New Roman" w:cs="Times New Roman"/>
          <w:sz w:val="24"/>
          <w:szCs w:val="24"/>
        </w:rPr>
        <w:t>Линейное уравнение с двумя переменными. Графическая интерпретация</w:t>
      </w:r>
      <w:r w:rsidR="005634D7" w:rsidRPr="005634D7">
        <w:rPr>
          <w:rFonts w:ascii="Times New Roman" w:hAnsi="Times New Roman" w:cs="Times New Roman"/>
          <w:sz w:val="24"/>
          <w:szCs w:val="24"/>
        </w:rPr>
        <w:t xml:space="preserve"> </w:t>
      </w:r>
      <w:r w:rsidR="00352690" w:rsidRPr="00352690">
        <w:rPr>
          <w:rFonts w:ascii="Times New Roman" w:hAnsi="Times New Roman" w:cs="Times New Roman"/>
          <w:sz w:val="24"/>
          <w:szCs w:val="24"/>
        </w:rPr>
        <w:t>линейного уравнения с двумя переменными.</w:t>
      </w:r>
      <w:r w:rsidR="005634D7" w:rsidRPr="005634D7">
        <w:rPr>
          <w:rFonts w:ascii="Times New Roman" w:hAnsi="Times New Roman" w:cs="Times New Roman"/>
          <w:sz w:val="24"/>
          <w:szCs w:val="24"/>
        </w:rPr>
        <w:t xml:space="preserve"> </w:t>
      </w:r>
      <w:r w:rsidR="00352690" w:rsidRPr="00352690">
        <w:rPr>
          <w:rFonts w:ascii="Times New Roman" w:hAnsi="Times New Roman" w:cs="Times New Roman"/>
          <w:sz w:val="24"/>
          <w:szCs w:val="24"/>
        </w:rPr>
        <w:t>Представление о графической интерпретации произвольного уравнения с</w:t>
      </w:r>
      <w:r w:rsidR="005634D7" w:rsidRPr="005634D7">
        <w:rPr>
          <w:rFonts w:ascii="Times New Roman" w:hAnsi="Times New Roman" w:cs="Times New Roman"/>
          <w:sz w:val="24"/>
          <w:szCs w:val="24"/>
        </w:rPr>
        <w:t xml:space="preserve"> </w:t>
      </w:r>
      <w:r w:rsidR="00352690" w:rsidRPr="00352690">
        <w:rPr>
          <w:rFonts w:ascii="Times New Roman" w:hAnsi="Times New Roman" w:cs="Times New Roman"/>
          <w:sz w:val="24"/>
          <w:szCs w:val="24"/>
        </w:rPr>
        <w:t>двумя переменными: линии на плоскости.</w:t>
      </w:r>
      <w:r w:rsidR="005634D7" w:rsidRPr="005634D7">
        <w:rPr>
          <w:rFonts w:ascii="Times New Roman" w:hAnsi="Times New Roman" w:cs="Times New Roman"/>
          <w:sz w:val="24"/>
          <w:szCs w:val="24"/>
        </w:rPr>
        <w:t xml:space="preserve"> </w:t>
      </w:r>
    </w:p>
    <w:p w:rsidR="00352690" w:rsidRPr="00352690"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2. </w:t>
      </w:r>
      <w:r w:rsidR="00352690" w:rsidRPr="00352690">
        <w:rPr>
          <w:rFonts w:ascii="Times New Roman" w:hAnsi="Times New Roman" w:cs="Times New Roman"/>
          <w:sz w:val="24"/>
          <w:szCs w:val="24"/>
        </w:rPr>
        <w:t>Понятие системы уравнений. Решение систем уравнений.</w:t>
      </w:r>
      <w:r w:rsidR="005634D7" w:rsidRPr="005634D7">
        <w:rPr>
          <w:rFonts w:ascii="Times New Roman" w:hAnsi="Times New Roman" w:cs="Times New Roman"/>
          <w:sz w:val="24"/>
          <w:szCs w:val="24"/>
        </w:rPr>
        <w:t xml:space="preserve"> </w:t>
      </w:r>
      <w:r w:rsidR="00352690" w:rsidRPr="00352690">
        <w:rPr>
          <w:rFonts w:ascii="Times New Roman" w:hAnsi="Times New Roman" w:cs="Times New Roman"/>
          <w:sz w:val="24"/>
          <w:szCs w:val="24"/>
        </w:rPr>
        <w:t>Представление о равносильности систем уравнений.</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5634D7" w:rsidRPr="005634D7">
        <w:rPr>
          <w:rFonts w:ascii="Times New Roman" w:hAnsi="Times New Roman" w:cs="Times New Roman"/>
          <w:color w:val="000000"/>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5634D7" w:rsidRPr="005634D7">
        <w:rPr>
          <w:rFonts w:ascii="Times New Roman" w:hAnsi="Times New Roman" w:cs="Times New Roman"/>
          <w:color w:val="000000"/>
          <w:sz w:val="24"/>
          <w:szCs w:val="24"/>
        </w:rPr>
        <w:t xml:space="preserve">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 </w:t>
      </w:r>
    </w:p>
    <w:p w:rsidR="005634D7" w:rsidRPr="005634D7" w:rsidRDefault="005634D7" w:rsidP="003058F2">
      <w:pPr>
        <w:autoSpaceDE w:val="0"/>
        <w:autoSpaceDN w:val="0"/>
        <w:adjustRightInd w:val="0"/>
        <w:spacing w:before="120" w:after="120"/>
        <w:ind w:left="709" w:hanging="709"/>
        <w:jc w:val="both"/>
        <w:rPr>
          <w:rFonts w:ascii="Times New Roman" w:hAnsi="Times New Roman" w:cs="Times New Roman"/>
          <w:color w:val="000000"/>
          <w:sz w:val="24"/>
          <w:szCs w:val="24"/>
        </w:rPr>
      </w:pPr>
      <w:r w:rsidRPr="005634D7">
        <w:rPr>
          <w:rFonts w:ascii="Times New Roman" w:hAnsi="Times New Roman" w:cs="Times New Roman"/>
          <w:b/>
          <w:bCs/>
          <w:color w:val="000000"/>
          <w:sz w:val="24"/>
          <w:szCs w:val="24"/>
        </w:rPr>
        <w:t xml:space="preserve">Неравенства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5634D7" w:rsidRPr="005634D7">
        <w:rPr>
          <w:rFonts w:ascii="Times New Roman" w:hAnsi="Times New Roman" w:cs="Times New Roman"/>
          <w:color w:val="000000"/>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5634D7" w:rsidRPr="005634D7">
        <w:rPr>
          <w:rFonts w:ascii="Times New Roman" w:hAnsi="Times New Roman" w:cs="Times New Roman"/>
          <w:color w:val="000000"/>
          <w:sz w:val="24"/>
          <w:szCs w:val="24"/>
        </w:rPr>
        <w:t xml:space="preserve">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5634D7" w:rsidRPr="005634D7">
        <w:rPr>
          <w:rFonts w:ascii="Times New Roman" w:hAnsi="Times New Roman" w:cs="Times New Roman"/>
          <w:color w:val="000000"/>
          <w:sz w:val="24"/>
          <w:szCs w:val="24"/>
        </w:rPr>
        <w:t xml:space="preserve">Понятие о решении неравенства. Множество решений неравенства. Представление о равносильности неравенств.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5634D7" w:rsidRPr="005634D7">
        <w:rPr>
          <w:rFonts w:ascii="Times New Roman" w:hAnsi="Times New Roman" w:cs="Times New Roman"/>
          <w:color w:val="000000"/>
          <w:sz w:val="24"/>
          <w:szCs w:val="24"/>
        </w:rPr>
        <w:t xml:space="preserve">Линейное неравенство и множества его решений. Решение линейных неравенств. Линейное неравенство с параметром. </w:t>
      </w:r>
    </w:p>
    <w:p w:rsidR="005634D7" w:rsidRP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5634D7" w:rsidRPr="005634D7">
        <w:rPr>
          <w:rFonts w:ascii="Times New Roman" w:hAnsi="Times New Roman" w:cs="Times New Roman"/>
          <w:color w:val="000000"/>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Квадратное неравенство с параметром и его решение. </w:t>
      </w:r>
    </w:p>
    <w:p w:rsidR="005634D7" w:rsidRDefault="003058F2"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5634D7" w:rsidRPr="005634D7">
        <w:rPr>
          <w:rFonts w:ascii="Times New Roman" w:hAnsi="Times New Roman" w:cs="Times New Roman"/>
          <w:color w:val="000000"/>
          <w:sz w:val="24"/>
          <w:szCs w:val="24"/>
        </w:rPr>
        <w:t xml:space="preserve">Простейшие иррациональные неравенства: </w:t>
      </w:r>
      <m:oMath>
        <m:rad>
          <m:radPr>
            <m:degHide m:val="1"/>
            <m:ctrlPr>
              <w:rPr>
                <w:rFonts w:ascii="Cambria Math" w:hAnsi="Cambria Math" w:cs="Times New Roman"/>
                <w:i/>
                <w:color w:val="000000"/>
                <w:sz w:val="24"/>
                <w:szCs w:val="24"/>
              </w:rPr>
            </m:ctrlPr>
          </m:radPr>
          <m:deg/>
          <m:e>
            <m:r>
              <w:rPr>
                <w:rFonts w:ascii="Cambria Math" w:hAnsi="Cambria Math" w:cs="Times New Roman"/>
                <w:color w:val="000000"/>
                <w:sz w:val="24"/>
                <w:szCs w:val="24"/>
              </w:rPr>
              <m:t>f(x)</m:t>
            </m:r>
          </m:e>
        </m:rad>
        <m:r>
          <w:rPr>
            <w:rFonts w:ascii="Cambria Math" w:hAnsi="Cambria Math" w:cs="Times New Roman"/>
            <w:color w:val="000000"/>
            <w:sz w:val="24"/>
            <w:szCs w:val="24"/>
          </w:rPr>
          <m:t>&gt;</m:t>
        </m:r>
        <m:r>
          <w:rPr>
            <w:rFonts w:ascii="Cambria Math" w:hAnsi="Cambria Math" w:cs="Times New Roman"/>
            <w:color w:val="000000"/>
            <w:sz w:val="24"/>
            <w:szCs w:val="24"/>
            <w:lang w:val="en-US"/>
          </w:rPr>
          <m:t>a</m:t>
        </m:r>
        <m:r>
          <w:rPr>
            <w:rFonts w:ascii="Cambria Math" w:hAnsi="Cambria Math" w:cs="Times New Roman"/>
            <w:color w:val="000000"/>
            <w:sz w:val="24"/>
            <w:szCs w:val="24"/>
          </w:rPr>
          <m:t xml:space="preserve">; </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f</m:t>
            </m:r>
            <m:r>
              <w:rPr>
                <w:rFonts w:ascii="Cambria Math" w:hAnsi="Cambria Math" w:cs="Times New Roman"/>
                <w:color w:val="000000"/>
                <w:sz w:val="24"/>
                <w:szCs w:val="24"/>
              </w:rPr>
              <m:t>(</m:t>
            </m:r>
            <m:r>
              <w:rPr>
                <w:rFonts w:ascii="Cambria Math" w:hAnsi="Cambria Math" w:cs="Times New Roman"/>
                <w:color w:val="000000"/>
                <w:sz w:val="24"/>
                <w:szCs w:val="24"/>
                <w:lang w:val="en-US"/>
              </w:rPr>
              <m:t>x</m:t>
            </m:r>
            <m:r>
              <w:rPr>
                <w:rFonts w:ascii="Cambria Math" w:hAnsi="Cambria Math" w:cs="Times New Roman"/>
                <w:color w:val="000000"/>
                <w:sz w:val="24"/>
                <w:szCs w:val="24"/>
              </w:rPr>
              <m:t>)</m:t>
            </m:r>
          </m:e>
        </m:rad>
        <m:r>
          <w:rPr>
            <w:rFonts w:ascii="Cambria Math" w:hAnsi="Cambria Math" w:cs="Times New Roman"/>
            <w:color w:val="000000"/>
            <w:sz w:val="24"/>
            <w:szCs w:val="24"/>
          </w:rPr>
          <m:t>&lt;</m:t>
        </m:r>
        <m:r>
          <w:rPr>
            <w:rFonts w:ascii="Cambria Math" w:hAnsi="Cambria Math" w:cs="Times New Roman"/>
            <w:color w:val="000000"/>
            <w:sz w:val="24"/>
            <w:szCs w:val="24"/>
            <w:lang w:val="en-US"/>
          </w:rPr>
          <m:t>a</m:t>
        </m:r>
        <m:r>
          <w:rPr>
            <w:rFonts w:ascii="Cambria Math" w:hAnsi="Cambria Math" w:cs="Times New Roman"/>
            <w:color w:val="000000"/>
            <w:sz w:val="24"/>
            <w:szCs w:val="24"/>
          </w:rPr>
          <m:t xml:space="preserve">;  </m:t>
        </m:r>
      </m:oMath>
      <w:r w:rsidRPr="003058F2">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  </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f</m:t>
            </m:r>
            <m:r>
              <w:rPr>
                <w:rFonts w:ascii="Cambria Math" w:hAnsi="Cambria Math" w:cs="Times New Roman"/>
                <w:color w:val="000000"/>
                <w:sz w:val="24"/>
                <w:szCs w:val="24"/>
              </w:rPr>
              <m:t>(</m:t>
            </m:r>
            <m:r>
              <w:rPr>
                <w:rFonts w:ascii="Cambria Math" w:hAnsi="Cambria Math" w:cs="Times New Roman"/>
                <w:color w:val="000000"/>
                <w:sz w:val="24"/>
                <w:szCs w:val="24"/>
                <w:lang w:val="en-US"/>
              </w:rPr>
              <m:t>x</m:t>
            </m:r>
            <m:r>
              <w:rPr>
                <w:rFonts w:ascii="Cambria Math" w:hAnsi="Cambria Math" w:cs="Times New Roman"/>
                <w:color w:val="000000"/>
                <w:sz w:val="24"/>
                <w:szCs w:val="24"/>
              </w:rPr>
              <m:t>)</m:t>
            </m:r>
          </m:e>
        </m:rad>
        <m:r>
          <w:rPr>
            <w:rFonts w:ascii="Cambria Math" w:hAnsi="Cambria Math" w:cs="Times New Roman"/>
            <w:color w:val="000000"/>
            <w:sz w:val="24"/>
            <w:szCs w:val="24"/>
          </w:rPr>
          <m:t>&gt;</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g</m:t>
            </m:r>
            <m:r>
              <w:rPr>
                <w:rFonts w:ascii="Cambria Math" w:hAnsi="Cambria Math" w:cs="Times New Roman"/>
                <w:color w:val="000000"/>
                <w:sz w:val="24"/>
                <w:szCs w:val="24"/>
              </w:rPr>
              <m:t>(</m:t>
            </m:r>
            <m:r>
              <w:rPr>
                <w:rFonts w:ascii="Cambria Math" w:hAnsi="Cambria Math" w:cs="Times New Roman"/>
                <w:color w:val="000000"/>
                <w:sz w:val="24"/>
                <w:szCs w:val="24"/>
                <w:lang w:val="en-US"/>
              </w:rPr>
              <m:t>x</m:t>
            </m:r>
            <m:r>
              <w:rPr>
                <w:rFonts w:ascii="Cambria Math" w:hAnsi="Cambria Math" w:cs="Times New Roman"/>
                <w:color w:val="000000"/>
                <w:sz w:val="24"/>
                <w:szCs w:val="24"/>
              </w:rPr>
              <m:t>)</m:t>
            </m:r>
          </m:e>
        </m:rad>
      </m:oMath>
      <w:r>
        <w:rPr>
          <w:rFonts w:ascii="Times New Roman" w:hAnsi="Times New Roman" w:cs="Times New Roman"/>
          <w:color w:val="000000"/>
          <w:sz w:val="24"/>
          <w:szCs w:val="24"/>
        </w:rPr>
        <w:t xml:space="preserve">. </w:t>
      </w:r>
      <w:r w:rsidR="005634D7" w:rsidRPr="005634D7">
        <w:rPr>
          <w:rFonts w:ascii="Times New Roman" w:hAnsi="Times New Roman" w:cs="Times New Roman"/>
          <w:color w:val="000000"/>
          <w:sz w:val="24"/>
          <w:szCs w:val="24"/>
        </w:rPr>
        <w:t xml:space="preserve">Общий метод интервалов для решения неравенств. </w:t>
      </w:r>
    </w:p>
    <w:p w:rsidR="007F395E" w:rsidRPr="005634D7" w:rsidRDefault="007F395E"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 Неравенства с модулями.</w:t>
      </w:r>
    </w:p>
    <w:p w:rsidR="005634D7" w:rsidRPr="005634D7" w:rsidRDefault="005634D7" w:rsidP="0085779B">
      <w:pPr>
        <w:autoSpaceDE w:val="0"/>
        <w:autoSpaceDN w:val="0"/>
        <w:adjustRightInd w:val="0"/>
        <w:spacing w:before="120" w:after="120"/>
        <w:ind w:left="709" w:hanging="709"/>
        <w:jc w:val="both"/>
        <w:rPr>
          <w:rFonts w:ascii="Times New Roman" w:hAnsi="Times New Roman" w:cs="Times New Roman"/>
          <w:color w:val="000000"/>
          <w:sz w:val="24"/>
          <w:szCs w:val="24"/>
        </w:rPr>
      </w:pPr>
      <w:r w:rsidRPr="005634D7">
        <w:rPr>
          <w:rFonts w:ascii="Times New Roman" w:hAnsi="Times New Roman" w:cs="Times New Roman"/>
          <w:b/>
          <w:bCs/>
          <w:color w:val="000000"/>
          <w:sz w:val="24"/>
          <w:szCs w:val="24"/>
        </w:rPr>
        <w:t xml:space="preserve">Системы неравенств </w:t>
      </w:r>
    </w:p>
    <w:p w:rsidR="005634D7" w:rsidRPr="005634D7" w:rsidRDefault="0085779B"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5634D7" w:rsidRPr="005634D7">
        <w:rPr>
          <w:rFonts w:ascii="Times New Roman" w:hAnsi="Times New Roman" w:cs="Times New Roman"/>
          <w:color w:val="000000"/>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5634D7" w:rsidRPr="005634D7" w:rsidRDefault="0085779B" w:rsidP="005634D7">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5634D7" w:rsidRPr="005634D7">
        <w:rPr>
          <w:rFonts w:ascii="Times New Roman" w:hAnsi="Times New Roman" w:cs="Times New Roman"/>
          <w:color w:val="000000"/>
          <w:sz w:val="24"/>
          <w:szCs w:val="24"/>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w:t>
      </w:r>
      <w:r w:rsidR="005634D7" w:rsidRPr="005634D7">
        <w:rPr>
          <w:rFonts w:ascii="Times New Roman" w:hAnsi="Times New Roman" w:cs="Times New Roman"/>
          <w:color w:val="000000"/>
          <w:sz w:val="24"/>
          <w:szCs w:val="24"/>
        </w:rPr>
        <w:lastRenderedPageBreak/>
        <w:t xml:space="preserve">двумя переменными. Графический метод решения систем неравенств с двумя переменными </w:t>
      </w:r>
    </w:p>
    <w:p w:rsidR="005634D7" w:rsidRPr="005634D7" w:rsidRDefault="005634D7" w:rsidP="0085779B">
      <w:pPr>
        <w:autoSpaceDE w:val="0"/>
        <w:autoSpaceDN w:val="0"/>
        <w:adjustRightInd w:val="0"/>
        <w:spacing w:before="120" w:after="120"/>
        <w:ind w:left="709" w:hanging="709"/>
        <w:jc w:val="both"/>
        <w:rPr>
          <w:rFonts w:ascii="Times New Roman" w:hAnsi="Times New Roman" w:cs="Times New Roman"/>
          <w:color w:val="000000"/>
          <w:sz w:val="24"/>
          <w:szCs w:val="24"/>
        </w:rPr>
      </w:pPr>
      <w:r w:rsidRPr="005634D7">
        <w:rPr>
          <w:rFonts w:ascii="Times New Roman" w:hAnsi="Times New Roman" w:cs="Times New Roman"/>
          <w:b/>
          <w:bCs/>
          <w:color w:val="000000"/>
          <w:sz w:val="24"/>
          <w:szCs w:val="24"/>
        </w:rPr>
        <w:t xml:space="preserve">Функции </w:t>
      </w:r>
    </w:p>
    <w:p w:rsidR="005634D7" w:rsidRPr="005634D7" w:rsidRDefault="0085779B" w:rsidP="005634D7">
      <w:pPr>
        <w:autoSpaceDE w:val="0"/>
        <w:autoSpaceDN w:val="0"/>
        <w:adjustRightInd w:val="0"/>
        <w:ind w:left="709" w:firstLine="709"/>
        <w:jc w:val="both"/>
        <w:rPr>
          <w:rFonts w:ascii="Times New Roman" w:hAnsi="Times New Roman" w:cs="Times New Roman"/>
          <w:color w:val="000000"/>
          <w:sz w:val="24"/>
          <w:szCs w:val="24"/>
        </w:rPr>
      </w:pPr>
      <w:r w:rsidRPr="0085779B">
        <w:rPr>
          <w:rFonts w:ascii="Times New Roman" w:hAnsi="Times New Roman" w:cs="Times New Roman"/>
          <w:bCs/>
          <w:color w:val="000000"/>
          <w:sz w:val="24"/>
          <w:szCs w:val="24"/>
        </w:rPr>
        <w:t xml:space="preserve">1. </w:t>
      </w:r>
      <w:r w:rsidR="005634D7" w:rsidRPr="005634D7">
        <w:rPr>
          <w:rFonts w:ascii="Times New Roman" w:hAnsi="Times New Roman" w:cs="Times New Roman"/>
          <w:bCs/>
          <w:color w:val="000000"/>
          <w:sz w:val="24"/>
          <w:szCs w:val="24"/>
        </w:rPr>
        <w:t>Понятие зависимости</w:t>
      </w:r>
      <w:r>
        <w:rPr>
          <w:rFonts w:ascii="Times New Roman" w:hAnsi="Times New Roman" w:cs="Times New Roman"/>
          <w:bCs/>
          <w:color w:val="000000"/>
          <w:sz w:val="24"/>
          <w:szCs w:val="24"/>
        </w:rPr>
        <w:t>.</w:t>
      </w:r>
      <w:r w:rsidR="005634D7" w:rsidRPr="005634D7">
        <w:rPr>
          <w:rFonts w:ascii="Times New Roman" w:hAnsi="Times New Roman" w:cs="Times New Roman"/>
          <w:bCs/>
          <w:color w:val="000000"/>
          <w:sz w:val="24"/>
          <w:szCs w:val="24"/>
        </w:rPr>
        <w:t xml:space="preserve"> </w:t>
      </w:r>
      <w:r w:rsidR="005634D7" w:rsidRPr="005634D7">
        <w:rPr>
          <w:rFonts w:ascii="Times New Roman" w:hAnsi="Times New Roman" w:cs="Times New Roman"/>
          <w:color w:val="000000"/>
          <w:sz w:val="24"/>
          <w:szCs w:val="24"/>
        </w:rPr>
        <w:t xml:space="preserve">Прямоугольная система координат. График зависимости. </w:t>
      </w:r>
    </w:p>
    <w:p w:rsidR="00352690" w:rsidRPr="0014636C" w:rsidRDefault="0085779B" w:rsidP="005634D7">
      <w:pPr>
        <w:autoSpaceDE w:val="0"/>
        <w:autoSpaceDN w:val="0"/>
        <w:adjustRightInd w:val="0"/>
        <w:ind w:left="709" w:firstLine="709"/>
        <w:jc w:val="both"/>
        <w:rPr>
          <w:rFonts w:ascii="Times New Roman" w:hAnsi="Times New Roman" w:cs="Times New Roman"/>
          <w:color w:val="000000"/>
          <w:sz w:val="24"/>
          <w:szCs w:val="24"/>
        </w:rPr>
      </w:pPr>
      <w:r w:rsidRPr="0085779B">
        <w:rPr>
          <w:rFonts w:ascii="Times New Roman" w:hAnsi="Times New Roman" w:cs="Times New Roman"/>
          <w:bCs/>
          <w:color w:val="000000"/>
          <w:sz w:val="24"/>
          <w:szCs w:val="24"/>
        </w:rPr>
        <w:t xml:space="preserve">2. </w:t>
      </w:r>
      <w:r w:rsidR="005634D7" w:rsidRPr="005634D7">
        <w:rPr>
          <w:rFonts w:ascii="Times New Roman" w:hAnsi="Times New Roman" w:cs="Times New Roman"/>
          <w:bCs/>
          <w:color w:val="000000"/>
          <w:sz w:val="24"/>
          <w:szCs w:val="24"/>
        </w:rPr>
        <w:t>Функция</w:t>
      </w:r>
      <w:r>
        <w:rPr>
          <w:rFonts w:ascii="Times New Roman" w:hAnsi="Times New Roman" w:cs="Times New Roman"/>
          <w:bCs/>
          <w:color w:val="000000"/>
          <w:sz w:val="24"/>
          <w:szCs w:val="24"/>
        </w:rPr>
        <w:t>.</w:t>
      </w:r>
      <w:r w:rsidR="005634D7" w:rsidRPr="005634D7">
        <w:rPr>
          <w:rFonts w:ascii="Times New Roman" w:hAnsi="Times New Roman" w:cs="Times New Roman"/>
          <w:bCs/>
          <w:color w:val="000000"/>
          <w:sz w:val="24"/>
          <w:szCs w:val="24"/>
        </w:rPr>
        <w:t xml:space="preserve"> </w:t>
      </w:r>
      <w:r w:rsidR="005634D7" w:rsidRPr="005634D7">
        <w:rPr>
          <w:rFonts w:ascii="Times New Roman" w:hAnsi="Times New Roman" w:cs="Times New Roman"/>
          <w:color w:val="000000"/>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bCs/>
          <w:sz w:val="24"/>
          <w:szCs w:val="24"/>
        </w:rPr>
        <w:t xml:space="preserve">3. </w:t>
      </w:r>
      <w:r w:rsidRPr="0014636C">
        <w:rPr>
          <w:rFonts w:ascii="Times New Roman" w:hAnsi="Times New Roman" w:cs="Times New Roman"/>
          <w:bCs/>
          <w:sz w:val="24"/>
          <w:szCs w:val="24"/>
        </w:rPr>
        <w:t>Линейная функция</w:t>
      </w:r>
      <w:r>
        <w:rPr>
          <w:rFonts w:ascii="Times New Roman" w:hAnsi="Times New Roman" w:cs="Times New Roman"/>
          <w:bCs/>
          <w:sz w:val="24"/>
          <w:szCs w:val="24"/>
        </w:rPr>
        <w:t xml:space="preserve">. </w:t>
      </w:r>
      <w:r w:rsidRPr="0014636C">
        <w:rPr>
          <w:rFonts w:ascii="Times New Roman" w:hAnsi="Times New Roman" w:cs="Times New Roman"/>
          <w:sz w:val="24"/>
          <w:szCs w:val="24"/>
        </w:rPr>
        <w:t>Свойства, график. Угловой коэффициент прямой. Положение графика</w:t>
      </w:r>
      <w:r>
        <w:rPr>
          <w:rFonts w:ascii="Times New Roman" w:hAnsi="Times New Roman" w:cs="Times New Roman"/>
          <w:sz w:val="24"/>
          <w:szCs w:val="24"/>
        </w:rPr>
        <w:t xml:space="preserve"> </w:t>
      </w:r>
      <w:r w:rsidRPr="0014636C">
        <w:rPr>
          <w:rFonts w:ascii="Times New Roman" w:hAnsi="Times New Roman" w:cs="Times New Roman"/>
          <w:sz w:val="24"/>
          <w:szCs w:val="24"/>
        </w:rPr>
        <w:t>линейной функции в зависимости от её коэффициентов.</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bCs/>
          <w:sz w:val="24"/>
          <w:szCs w:val="24"/>
        </w:rPr>
        <w:t>4. Квадратичная функция</w:t>
      </w:r>
      <w:r>
        <w:rPr>
          <w:rFonts w:ascii="Times New Roman" w:hAnsi="Times New Roman" w:cs="Times New Roman"/>
          <w:bCs/>
          <w:sz w:val="24"/>
          <w:szCs w:val="24"/>
        </w:rPr>
        <w:t xml:space="preserve">. </w:t>
      </w:r>
      <w:r w:rsidRPr="0014636C">
        <w:rPr>
          <w:rFonts w:ascii="Times New Roman" w:hAnsi="Times New Roman" w:cs="Times New Roman"/>
          <w:sz w:val="24"/>
          <w:szCs w:val="24"/>
        </w:rPr>
        <w:t>Свойства, график</w:t>
      </w:r>
      <w:r w:rsidRPr="0014636C">
        <w:rPr>
          <w:rFonts w:ascii="Times New Roman" w:hAnsi="Times New Roman" w:cs="Times New Roman"/>
          <w:b/>
          <w:bCs/>
          <w:sz w:val="24"/>
          <w:szCs w:val="24"/>
        </w:rPr>
        <w:t xml:space="preserve">. </w:t>
      </w:r>
      <w:r w:rsidRPr="0014636C">
        <w:rPr>
          <w:rFonts w:ascii="Times New Roman" w:hAnsi="Times New Roman" w:cs="Times New Roman"/>
          <w:sz w:val="24"/>
          <w:szCs w:val="24"/>
        </w:rPr>
        <w:t>Свойства квадратичной функции. Парабола.</w:t>
      </w:r>
      <w:r>
        <w:rPr>
          <w:rFonts w:ascii="Times New Roman" w:hAnsi="Times New Roman" w:cs="Times New Roman"/>
          <w:sz w:val="24"/>
          <w:szCs w:val="24"/>
        </w:rPr>
        <w:t xml:space="preserve"> </w:t>
      </w:r>
      <w:r w:rsidRPr="0014636C">
        <w:rPr>
          <w:rFonts w:ascii="Times New Roman" w:hAnsi="Times New Roman" w:cs="Times New Roman"/>
          <w:sz w:val="24"/>
          <w:szCs w:val="24"/>
        </w:rPr>
        <w:t>Построение графика квадратичной функции.</w:t>
      </w:r>
      <w:r>
        <w:rPr>
          <w:rFonts w:ascii="Times New Roman" w:hAnsi="Times New Roman" w:cs="Times New Roman"/>
          <w:sz w:val="24"/>
          <w:szCs w:val="24"/>
        </w:rPr>
        <w:t xml:space="preserve"> </w:t>
      </w:r>
      <w:r w:rsidRPr="0014636C">
        <w:rPr>
          <w:rFonts w:ascii="Times New Roman" w:hAnsi="Times New Roman" w:cs="Times New Roman"/>
          <w:sz w:val="24"/>
          <w:szCs w:val="24"/>
        </w:rPr>
        <w:t>Использование свойств квадратичной функции для решения задач.</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bCs/>
          <w:sz w:val="24"/>
          <w:szCs w:val="24"/>
        </w:rPr>
        <w:t>5. Обратная пропорциональность</w:t>
      </w:r>
      <w:r>
        <w:rPr>
          <w:rFonts w:ascii="Times New Roman" w:hAnsi="Times New Roman" w:cs="Times New Roman"/>
          <w:bCs/>
          <w:sz w:val="24"/>
          <w:szCs w:val="24"/>
        </w:rPr>
        <w:t xml:space="preserve">. </w:t>
      </w:r>
      <w:r w:rsidRPr="0014636C">
        <w:rPr>
          <w:rFonts w:ascii="Times New Roman" w:hAnsi="Times New Roman" w:cs="Times New Roman"/>
          <w:sz w:val="24"/>
          <w:szCs w:val="24"/>
        </w:rPr>
        <w:t>Свойства функции</w:t>
      </w:r>
      <w:r>
        <w:rPr>
          <w:rFonts w:ascii="Times New Roman" w:hAnsi="Times New Roman" w:cs="Times New Roman"/>
          <w:sz w:val="24"/>
          <w:szCs w:val="24"/>
        </w:rPr>
        <w:t xml:space="preserve"> </w:t>
      </w: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4636C">
        <w:rPr>
          <w:rFonts w:ascii="Times New Roman" w:hAnsi="Times New Roman" w:cs="Times New Roman"/>
          <w:sz w:val="24"/>
          <w:szCs w:val="24"/>
        </w:rPr>
        <w:t>. Гипербола. Представление об асимптотах.</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bCs/>
          <w:sz w:val="24"/>
          <w:szCs w:val="24"/>
        </w:rPr>
        <w:t xml:space="preserve">6. Степенная функция с показателем 3. </w:t>
      </w:r>
      <w:r w:rsidRPr="0014636C">
        <w:rPr>
          <w:rFonts w:ascii="Times New Roman" w:hAnsi="Times New Roman" w:cs="Times New Roman"/>
          <w:sz w:val="24"/>
          <w:szCs w:val="24"/>
        </w:rPr>
        <w:t>Свойства. Кубическая парабола.</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bCs/>
          <w:sz w:val="24"/>
          <w:szCs w:val="24"/>
        </w:rPr>
        <w:t xml:space="preserve">7. Функции </w:t>
      </w:r>
      <m:oMath>
        <m:r>
          <w:rPr>
            <w:rFonts w:ascii="Cambria Math" w:hAnsi="Cambria Math" w:cs="Times New Roman"/>
            <w:sz w:val="24"/>
            <w:szCs w:val="24"/>
            <w:lang w:val="en-US"/>
          </w:rPr>
          <m:t>y</m:t>
        </m:r>
        <m:r>
          <w:rPr>
            <w:rFonts w:ascii="Cambria Math" w:hAnsi="Cambria Math" w:cs="Times New Roman"/>
            <w:sz w:val="24"/>
            <w:szCs w:val="24"/>
          </w:rPr>
          <m:t>=</m:t>
        </m:r>
        <m:rad>
          <m:radPr>
            <m:degHide m:val="1"/>
            <m:ctrlPr>
              <w:rPr>
                <w:rFonts w:ascii="Cambria Math" w:hAnsi="Cambria Math" w:cs="Times New Roman"/>
                <w:bCs/>
                <w:i/>
                <w:sz w:val="24"/>
                <w:szCs w:val="24"/>
                <w:lang w:val="en-US"/>
              </w:rPr>
            </m:ctrlPr>
          </m:radPr>
          <m:deg/>
          <m:e>
            <m:r>
              <w:rPr>
                <w:rFonts w:ascii="Cambria Math" w:hAnsi="Cambria Math" w:cs="Times New Roman"/>
                <w:sz w:val="24"/>
                <w:szCs w:val="24"/>
                <w:lang w:val="en-US"/>
              </w:rPr>
              <m:t>x</m:t>
            </m:r>
          </m:e>
        </m:rad>
        <m:r>
          <w:rPr>
            <w:rFonts w:ascii="Cambria Math" w:hAnsi="Cambria Math" w:cs="Times New Roman"/>
            <w:sz w:val="24"/>
            <w:szCs w:val="24"/>
          </w:rPr>
          <m:t xml:space="preserve">,  </m:t>
        </m:r>
        <m:r>
          <w:rPr>
            <w:rFonts w:ascii="Cambria Math" w:hAnsi="Cambria Math" w:cs="Times New Roman"/>
            <w:sz w:val="24"/>
            <w:szCs w:val="24"/>
            <w:lang w:val="en-US"/>
          </w:rPr>
          <m:t>y</m:t>
        </m:r>
        <m:r>
          <w:rPr>
            <w:rFonts w:ascii="Cambria Math" w:hAnsi="Cambria Math" w:cs="Times New Roman"/>
            <w:sz w:val="24"/>
            <w:szCs w:val="24"/>
          </w:rPr>
          <m:t>=</m:t>
        </m:r>
        <m:rad>
          <m:radPr>
            <m:ctrlPr>
              <w:rPr>
                <w:rFonts w:ascii="Cambria Math" w:hAnsi="Cambria Math" w:cs="Times New Roman"/>
                <w:bCs/>
                <w:i/>
                <w:sz w:val="24"/>
                <w:szCs w:val="24"/>
                <w:lang w:val="en-US"/>
              </w:rPr>
            </m:ctrlPr>
          </m:radPr>
          <m:deg>
            <m:r>
              <w:rPr>
                <w:rFonts w:ascii="Cambria Math" w:hAnsi="Cambria Math" w:cs="Times New Roman"/>
                <w:sz w:val="24"/>
                <w:szCs w:val="24"/>
              </w:rPr>
              <m:t>3</m:t>
            </m:r>
          </m:deg>
          <m:e>
            <m:r>
              <w:rPr>
                <w:rFonts w:ascii="Cambria Math" w:hAnsi="Cambria Math" w:cs="Times New Roman"/>
                <w:sz w:val="24"/>
                <w:szCs w:val="24"/>
                <w:lang w:val="en-US"/>
              </w:rPr>
              <m:t>x</m:t>
            </m:r>
          </m:e>
        </m:rad>
        <m:r>
          <w:rPr>
            <w:rFonts w:ascii="Cambria Math" w:hAnsi="Cambria Math" w:cs="Times New Roman"/>
            <w:sz w:val="24"/>
            <w:szCs w:val="24"/>
          </w:rPr>
          <m:t xml:space="preserve">,  </m:t>
        </m:r>
        <m:r>
          <w:rPr>
            <w:rFonts w:ascii="Cambria Math" w:hAnsi="Cambria Math" w:cs="Times New Roman"/>
            <w:sz w:val="24"/>
            <w:szCs w:val="24"/>
            <w:lang w:val="en-US"/>
          </w:rPr>
          <m:t>y</m:t>
        </m:r>
        <m:r>
          <w:rPr>
            <w:rFonts w:ascii="Cambria Math" w:hAnsi="Cambria Math" w:cs="Times New Roman"/>
            <w:sz w:val="24"/>
            <w:szCs w:val="24"/>
          </w:rPr>
          <m:t>=</m:t>
        </m:r>
        <m:d>
          <m:dPr>
            <m:begChr m:val="|"/>
            <m:endChr m:val="|"/>
            <m:ctrlPr>
              <w:rPr>
                <w:rFonts w:ascii="Cambria Math" w:hAnsi="Cambria Math" w:cs="Times New Roman"/>
                <w:bCs/>
                <w:i/>
                <w:sz w:val="24"/>
                <w:szCs w:val="24"/>
              </w:rPr>
            </m:ctrlPr>
          </m:dPr>
          <m:e>
            <m:r>
              <w:rPr>
                <w:rFonts w:ascii="Cambria Math" w:hAnsi="Cambria Math" w:cs="Times New Roman"/>
                <w:sz w:val="24"/>
                <w:szCs w:val="24"/>
              </w:rPr>
              <m:t>x</m:t>
            </m:r>
          </m:e>
        </m:d>
      </m:oMath>
      <w:r w:rsidRPr="0014636C">
        <w:rPr>
          <w:rFonts w:ascii="Times New Roman" w:hAnsi="Times New Roman" w:cs="Times New Roman"/>
          <w:sz w:val="24"/>
          <w:szCs w:val="24"/>
        </w:rPr>
        <w:t>. Их свойства и графики. Степенная функция с показателем степени больше 3.</w:t>
      </w:r>
    </w:p>
    <w:p w:rsidR="007F395E"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sz w:val="24"/>
          <w:szCs w:val="24"/>
        </w:rPr>
        <w:t>8</w:t>
      </w:r>
      <w:r>
        <w:rPr>
          <w:rFonts w:ascii="Times New Roman" w:hAnsi="Times New Roman" w:cs="Times New Roman"/>
          <w:sz w:val="24"/>
          <w:szCs w:val="24"/>
        </w:rPr>
        <w:t xml:space="preserve">. </w:t>
      </w:r>
      <w:r w:rsidRPr="0014636C">
        <w:rPr>
          <w:rFonts w:ascii="Times New Roman" w:hAnsi="Times New Roman" w:cs="Times New Roman"/>
          <w:sz w:val="24"/>
          <w:szCs w:val="24"/>
        </w:rPr>
        <w:t>Преобразование графиков функций: параллельный перенос, симметрия,</w:t>
      </w:r>
      <w:r>
        <w:rPr>
          <w:rFonts w:ascii="Times New Roman" w:hAnsi="Times New Roman" w:cs="Times New Roman"/>
          <w:sz w:val="24"/>
          <w:szCs w:val="24"/>
        </w:rPr>
        <w:t xml:space="preserve"> </w:t>
      </w:r>
      <w:r w:rsidRPr="0014636C">
        <w:rPr>
          <w:rFonts w:ascii="Times New Roman" w:hAnsi="Times New Roman" w:cs="Times New Roman"/>
          <w:sz w:val="24"/>
          <w:szCs w:val="24"/>
        </w:rPr>
        <w:t>растяжение/сжатие.</w:t>
      </w:r>
      <w:r>
        <w:rPr>
          <w:rFonts w:ascii="Times New Roman" w:hAnsi="Times New Roman" w:cs="Times New Roman"/>
          <w:sz w:val="24"/>
          <w:szCs w:val="24"/>
        </w:rPr>
        <w:t xml:space="preserve"> </w:t>
      </w:r>
      <w:r w:rsidRPr="0014636C">
        <w:rPr>
          <w:rFonts w:ascii="Times New Roman" w:hAnsi="Times New Roman" w:cs="Times New Roman"/>
          <w:sz w:val="24"/>
          <w:szCs w:val="24"/>
        </w:rPr>
        <w:t>Представление о взаимно обратных функциях.</w:t>
      </w:r>
      <w:r>
        <w:rPr>
          <w:rFonts w:ascii="Times New Roman" w:hAnsi="Times New Roman" w:cs="Times New Roman"/>
          <w:sz w:val="24"/>
          <w:szCs w:val="24"/>
        </w:rPr>
        <w:t xml:space="preserve"> </w:t>
      </w:r>
    </w:p>
    <w:p w:rsidR="0014636C" w:rsidRPr="0014636C" w:rsidRDefault="007F395E"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14636C" w:rsidRPr="0014636C">
        <w:rPr>
          <w:rFonts w:ascii="Times New Roman" w:hAnsi="Times New Roman" w:cs="Times New Roman"/>
          <w:sz w:val="24"/>
          <w:szCs w:val="24"/>
        </w:rPr>
        <w:t>Непрерывность функции и точки разрыва функций. Кусочно заданные</w:t>
      </w:r>
      <w:r w:rsidR="0014636C">
        <w:rPr>
          <w:rFonts w:ascii="Times New Roman" w:hAnsi="Times New Roman" w:cs="Times New Roman"/>
          <w:sz w:val="24"/>
          <w:szCs w:val="24"/>
        </w:rPr>
        <w:t xml:space="preserve"> </w:t>
      </w:r>
      <w:r w:rsidR="0014636C" w:rsidRPr="0014636C">
        <w:rPr>
          <w:rFonts w:ascii="Times New Roman" w:hAnsi="Times New Roman" w:cs="Times New Roman"/>
          <w:sz w:val="24"/>
          <w:szCs w:val="24"/>
        </w:rPr>
        <w:t>функции.</w:t>
      </w:r>
    </w:p>
    <w:p w:rsidR="0014636C" w:rsidRPr="0014636C" w:rsidRDefault="0014636C" w:rsidP="0014636C">
      <w:pPr>
        <w:autoSpaceDE w:val="0"/>
        <w:autoSpaceDN w:val="0"/>
        <w:adjustRightInd w:val="0"/>
        <w:spacing w:before="120" w:after="120"/>
        <w:ind w:left="709" w:hanging="709"/>
        <w:jc w:val="both"/>
        <w:rPr>
          <w:rFonts w:ascii="Times New Roman" w:hAnsi="Times New Roman" w:cs="Times New Roman"/>
          <w:b/>
          <w:bCs/>
          <w:sz w:val="24"/>
          <w:szCs w:val="24"/>
        </w:rPr>
      </w:pPr>
      <w:r w:rsidRPr="0014636C">
        <w:rPr>
          <w:rFonts w:ascii="Times New Roman" w:hAnsi="Times New Roman" w:cs="Times New Roman"/>
          <w:b/>
          <w:bCs/>
          <w:sz w:val="24"/>
          <w:szCs w:val="24"/>
        </w:rPr>
        <w:t>Последовательности и прогрессии</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4636C">
        <w:rPr>
          <w:rFonts w:ascii="Times New Roman" w:hAnsi="Times New Roman" w:cs="Times New Roman"/>
          <w:sz w:val="24"/>
          <w:szCs w:val="24"/>
        </w:rPr>
        <w:t>Числовая последовательность. Примеры. Бесконечные</w:t>
      </w:r>
      <w:r>
        <w:rPr>
          <w:rFonts w:ascii="Times New Roman" w:hAnsi="Times New Roman" w:cs="Times New Roman"/>
          <w:sz w:val="24"/>
          <w:szCs w:val="24"/>
        </w:rPr>
        <w:t xml:space="preserve"> </w:t>
      </w:r>
      <w:r w:rsidRPr="0014636C">
        <w:rPr>
          <w:rFonts w:ascii="Times New Roman" w:hAnsi="Times New Roman" w:cs="Times New Roman"/>
          <w:sz w:val="24"/>
          <w:szCs w:val="24"/>
        </w:rPr>
        <w:t>последователь</w:t>
      </w:r>
      <w:r>
        <w:rPr>
          <w:rFonts w:ascii="Times New Roman" w:hAnsi="Times New Roman" w:cs="Times New Roman"/>
          <w:sz w:val="24"/>
          <w:szCs w:val="24"/>
        </w:rPr>
        <w:t>-</w:t>
      </w:r>
      <w:r w:rsidRPr="0014636C">
        <w:rPr>
          <w:rFonts w:ascii="Times New Roman" w:hAnsi="Times New Roman" w:cs="Times New Roman"/>
          <w:sz w:val="24"/>
          <w:szCs w:val="24"/>
        </w:rPr>
        <w:t>ности. Арифметическая прогрессия и её свойства.</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4636C">
        <w:rPr>
          <w:rFonts w:ascii="Times New Roman" w:hAnsi="Times New Roman" w:cs="Times New Roman"/>
          <w:sz w:val="24"/>
          <w:szCs w:val="24"/>
        </w:rPr>
        <w:t>Геометрическая прогрессия. Суммирование первых членов арифметической и</w:t>
      </w:r>
      <w:r>
        <w:rPr>
          <w:rFonts w:ascii="Times New Roman" w:hAnsi="Times New Roman" w:cs="Times New Roman"/>
          <w:sz w:val="24"/>
          <w:szCs w:val="24"/>
        </w:rPr>
        <w:t xml:space="preserve"> </w:t>
      </w:r>
      <w:r w:rsidRPr="0014636C">
        <w:rPr>
          <w:rFonts w:ascii="Times New Roman" w:hAnsi="Times New Roman" w:cs="Times New Roman"/>
          <w:sz w:val="24"/>
          <w:szCs w:val="24"/>
        </w:rPr>
        <w:t>геометрической прогрессий. Сходящаяся геометрическая прогрессия. Сумма</w:t>
      </w:r>
      <w:r>
        <w:rPr>
          <w:rFonts w:ascii="Times New Roman" w:hAnsi="Times New Roman" w:cs="Times New Roman"/>
          <w:sz w:val="24"/>
          <w:szCs w:val="24"/>
        </w:rPr>
        <w:t xml:space="preserve"> </w:t>
      </w:r>
      <w:r w:rsidRPr="0014636C">
        <w:rPr>
          <w:rFonts w:ascii="Times New Roman" w:hAnsi="Times New Roman" w:cs="Times New Roman"/>
          <w:sz w:val="24"/>
          <w:szCs w:val="24"/>
        </w:rPr>
        <w:t>сходящейся геометрической прогрессии. Гармонический ряд. Расходимость</w:t>
      </w:r>
      <w:r>
        <w:rPr>
          <w:rFonts w:ascii="Times New Roman" w:hAnsi="Times New Roman" w:cs="Times New Roman"/>
          <w:sz w:val="24"/>
          <w:szCs w:val="24"/>
        </w:rPr>
        <w:t xml:space="preserve"> </w:t>
      </w:r>
      <w:r w:rsidRPr="0014636C">
        <w:rPr>
          <w:rFonts w:ascii="Times New Roman" w:hAnsi="Times New Roman" w:cs="Times New Roman"/>
          <w:sz w:val="24"/>
          <w:szCs w:val="24"/>
        </w:rPr>
        <w:t>гармонического ряда.</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14636C">
        <w:rPr>
          <w:rFonts w:ascii="Times New Roman" w:hAnsi="Times New Roman" w:cs="Times New Roman"/>
          <w:sz w:val="24"/>
          <w:szCs w:val="24"/>
        </w:rPr>
        <w:t>Метод математической индукции, его применение для вывода формул,</w:t>
      </w:r>
      <w:r>
        <w:rPr>
          <w:rFonts w:ascii="Times New Roman" w:hAnsi="Times New Roman" w:cs="Times New Roman"/>
          <w:sz w:val="24"/>
          <w:szCs w:val="24"/>
        </w:rPr>
        <w:t xml:space="preserve"> </w:t>
      </w:r>
      <w:r w:rsidRPr="0014636C">
        <w:rPr>
          <w:rFonts w:ascii="Times New Roman" w:hAnsi="Times New Roman" w:cs="Times New Roman"/>
          <w:sz w:val="24"/>
          <w:szCs w:val="24"/>
        </w:rPr>
        <w:t>доказательства равенств и неравенств, решения задач на делимость.</w:t>
      </w:r>
    </w:p>
    <w:p w:rsidR="0014636C" w:rsidRPr="0014636C" w:rsidRDefault="0014636C" w:rsidP="0014636C">
      <w:pPr>
        <w:autoSpaceDE w:val="0"/>
        <w:autoSpaceDN w:val="0"/>
        <w:adjustRightInd w:val="0"/>
        <w:spacing w:before="120" w:after="120"/>
        <w:ind w:left="709" w:hanging="709"/>
        <w:jc w:val="both"/>
        <w:rPr>
          <w:rFonts w:ascii="Times New Roman" w:hAnsi="Times New Roman" w:cs="Times New Roman"/>
          <w:b/>
          <w:bCs/>
          <w:sz w:val="24"/>
          <w:szCs w:val="24"/>
        </w:rPr>
      </w:pPr>
      <w:r w:rsidRPr="0014636C">
        <w:rPr>
          <w:rFonts w:ascii="Times New Roman" w:hAnsi="Times New Roman" w:cs="Times New Roman"/>
          <w:b/>
          <w:bCs/>
          <w:sz w:val="24"/>
          <w:szCs w:val="24"/>
        </w:rPr>
        <w:t>Решение текстовых задач</w:t>
      </w:r>
    </w:p>
    <w:p w:rsidR="0014636C" w:rsidRPr="0014636C" w:rsidRDefault="0014636C" w:rsidP="0014636C">
      <w:pPr>
        <w:autoSpaceDE w:val="0"/>
        <w:autoSpaceDN w:val="0"/>
        <w:adjustRightInd w:val="0"/>
        <w:ind w:left="709" w:firstLine="709"/>
        <w:jc w:val="both"/>
        <w:rPr>
          <w:rFonts w:ascii="Times New Roman" w:hAnsi="Times New Roman" w:cs="Times New Roman"/>
          <w:sz w:val="24"/>
          <w:szCs w:val="24"/>
        </w:rPr>
      </w:pPr>
      <w:r w:rsidRPr="0014636C">
        <w:rPr>
          <w:rFonts w:ascii="Times New Roman" w:hAnsi="Times New Roman" w:cs="Times New Roman"/>
          <w:bCs/>
          <w:sz w:val="24"/>
          <w:szCs w:val="24"/>
        </w:rPr>
        <w:t>1. Задачи на все арифметические действия</w:t>
      </w:r>
      <w:r>
        <w:rPr>
          <w:rFonts w:ascii="Times New Roman" w:hAnsi="Times New Roman" w:cs="Times New Roman"/>
          <w:bCs/>
          <w:sz w:val="24"/>
          <w:szCs w:val="24"/>
        </w:rPr>
        <w:t xml:space="preserve">. </w:t>
      </w:r>
      <w:r w:rsidRPr="0014636C">
        <w:rPr>
          <w:rFonts w:ascii="Times New Roman" w:hAnsi="Times New Roman" w:cs="Times New Roman"/>
          <w:sz w:val="24"/>
          <w:szCs w:val="24"/>
        </w:rPr>
        <w:t>Решение простых задач и задач повышенной трудности. Использование</w:t>
      </w:r>
      <w:r>
        <w:rPr>
          <w:rFonts w:ascii="Times New Roman" w:hAnsi="Times New Roman" w:cs="Times New Roman"/>
          <w:sz w:val="24"/>
          <w:szCs w:val="24"/>
        </w:rPr>
        <w:t xml:space="preserve"> </w:t>
      </w:r>
      <w:r w:rsidRPr="0014636C">
        <w:rPr>
          <w:rFonts w:ascii="Times New Roman" w:hAnsi="Times New Roman" w:cs="Times New Roman"/>
          <w:sz w:val="24"/>
          <w:szCs w:val="24"/>
        </w:rPr>
        <w:t>таблиц, схем, чертежей, других средств представления данных при решении</w:t>
      </w:r>
      <w:r>
        <w:rPr>
          <w:rFonts w:ascii="Times New Roman" w:hAnsi="Times New Roman" w:cs="Times New Roman"/>
          <w:sz w:val="24"/>
          <w:szCs w:val="24"/>
        </w:rPr>
        <w:t xml:space="preserve"> </w:t>
      </w:r>
      <w:r w:rsidRPr="0014636C">
        <w:rPr>
          <w:rFonts w:ascii="Times New Roman" w:hAnsi="Times New Roman" w:cs="Times New Roman"/>
          <w:sz w:val="24"/>
          <w:szCs w:val="24"/>
        </w:rPr>
        <w:t>задачи</w:t>
      </w:r>
      <w:r w:rsidR="001B6820">
        <w:rPr>
          <w:rFonts w:ascii="Times New Roman" w:hAnsi="Times New Roman" w:cs="Times New Roman"/>
          <w:sz w:val="24"/>
          <w:szCs w:val="24"/>
        </w:rPr>
        <w:t xml:space="preserve">. </w:t>
      </w:r>
      <w:r w:rsidRPr="0014636C">
        <w:rPr>
          <w:rFonts w:ascii="Times New Roman" w:hAnsi="Times New Roman" w:cs="Times New Roman"/>
          <w:sz w:val="24"/>
          <w:szCs w:val="24"/>
        </w:rPr>
        <w:t>План и этапы решения задачи. Анализ решения. Проверка. Проверка</w:t>
      </w:r>
      <w:r w:rsidR="001B6820">
        <w:rPr>
          <w:rFonts w:ascii="Times New Roman" w:hAnsi="Times New Roman" w:cs="Times New Roman"/>
          <w:sz w:val="24"/>
          <w:szCs w:val="24"/>
        </w:rPr>
        <w:t xml:space="preserve"> </w:t>
      </w:r>
      <w:r w:rsidRPr="0014636C">
        <w:rPr>
          <w:rFonts w:ascii="Times New Roman" w:hAnsi="Times New Roman" w:cs="Times New Roman"/>
          <w:sz w:val="24"/>
          <w:szCs w:val="24"/>
        </w:rPr>
        <w:t>обратным действием.</w:t>
      </w:r>
    </w:p>
    <w:p w:rsidR="0014636C" w:rsidRPr="0014636C" w:rsidRDefault="001B6820" w:rsidP="0014636C">
      <w:pPr>
        <w:autoSpaceDE w:val="0"/>
        <w:autoSpaceDN w:val="0"/>
        <w:adjustRightInd w:val="0"/>
        <w:ind w:left="709" w:firstLine="709"/>
        <w:jc w:val="both"/>
        <w:rPr>
          <w:rFonts w:ascii="Times New Roman" w:hAnsi="Times New Roman" w:cs="Times New Roman"/>
          <w:sz w:val="24"/>
          <w:szCs w:val="24"/>
        </w:rPr>
      </w:pPr>
      <w:r w:rsidRPr="001B6820">
        <w:rPr>
          <w:rFonts w:ascii="Times New Roman" w:hAnsi="Times New Roman" w:cs="Times New Roman"/>
          <w:bCs/>
          <w:sz w:val="24"/>
          <w:szCs w:val="24"/>
        </w:rPr>
        <w:t xml:space="preserve">2. </w:t>
      </w:r>
      <w:r w:rsidR="0014636C" w:rsidRPr="001B6820">
        <w:rPr>
          <w:rFonts w:ascii="Times New Roman" w:hAnsi="Times New Roman" w:cs="Times New Roman"/>
          <w:bCs/>
          <w:sz w:val="24"/>
          <w:szCs w:val="24"/>
        </w:rPr>
        <w:t>Решение задач на движение и работу</w:t>
      </w:r>
      <w:r>
        <w:rPr>
          <w:rFonts w:ascii="Times New Roman" w:hAnsi="Times New Roman" w:cs="Times New Roman"/>
          <w:bCs/>
          <w:sz w:val="24"/>
          <w:szCs w:val="24"/>
        </w:rPr>
        <w:t xml:space="preserve">. </w:t>
      </w:r>
      <w:r w:rsidR="0014636C" w:rsidRPr="0014636C">
        <w:rPr>
          <w:rFonts w:ascii="Times New Roman" w:hAnsi="Times New Roman" w:cs="Times New Roman"/>
          <w:sz w:val="24"/>
          <w:szCs w:val="24"/>
        </w:rPr>
        <w:t>Анализ возможных ситуаций взаимного расположения объектов при их</w:t>
      </w:r>
      <w:r>
        <w:rPr>
          <w:rFonts w:ascii="Times New Roman" w:hAnsi="Times New Roman" w:cs="Times New Roman"/>
          <w:sz w:val="24"/>
          <w:szCs w:val="24"/>
        </w:rPr>
        <w:t xml:space="preserve"> </w:t>
      </w:r>
      <w:r w:rsidR="0014636C" w:rsidRPr="0014636C">
        <w:rPr>
          <w:rFonts w:ascii="Times New Roman" w:hAnsi="Times New Roman" w:cs="Times New Roman"/>
          <w:sz w:val="24"/>
          <w:szCs w:val="24"/>
        </w:rPr>
        <w:t>движении, соотношения объёмов выполняемых работ при совместной работе.</w:t>
      </w:r>
    </w:p>
    <w:p w:rsidR="0014636C" w:rsidRPr="0014636C" w:rsidRDefault="001B6820" w:rsidP="0014636C">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14636C" w:rsidRPr="0014636C">
        <w:rPr>
          <w:rFonts w:ascii="Times New Roman" w:hAnsi="Times New Roman" w:cs="Times New Roman"/>
          <w:sz w:val="24"/>
          <w:szCs w:val="24"/>
        </w:rPr>
        <w:t>Решение задач на нахождение части числа и числа по его части.</w:t>
      </w:r>
      <w:r>
        <w:rPr>
          <w:rFonts w:ascii="Times New Roman" w:hAnsi="Times New Roman" w:cs="Times New Roman"/>
          <w:sz w:val="24"/>
          <w:szCs w:val="24"/>
        </w:rPr>
        <w:t xml:space="preserve"> </w:t>
      </w:r>
      <w:r w:rsidR="0014636C" w:rsidRPr="0014636C">
        <w:rPr>
          <w:rFonts w:ascii="Times New Roman" w:hAnsi="Times New Roman" w:cs="Times New Roman"/>
          <w:sz w:val="24"/>
          <w:szCs w:val="24"/>
        </w:rPr>
        <w:t>Решение задач на проценты, применение пропорций при решении задач.</w:t>
      </w:r>
    </w:p>
    <w:p w:rsidR="0014636C" w:rsidRPr="0014636C" w:rsidRDefault="001B6820" w:rsidP="0014636C">
      <w:pPr>
        <w:autoSpaceDE w:val="0"/>
        <w:autoSpaceDN w:val="0"/>
        <w:adjustRightInd w:val="0"/>
        <w:ind w:left="709" w:firstLine="709"/>
        <w:jc w:val="both"/>
        <w:rPr>
          <w:rFonts w:ascii="Times New Roman" w:hAnsi="Times New Roman" w:cs="Times New Roman"/>
          <w:sz w:val="24"/>
          <w:szCs w:val="24"/>
        </w:rPr>
      </w:pPr>
      <w:r w:rsidRPr="001B6820">
        <w:rPr>
          <w:rFonts w:ascii="Times New Roman" w:hAnsi="Times New Roman" w:cs="Times New Roman"/>
          <w:bCs/>
          <w:sz w:val="24"/>
          <w:szCs w:val="24"/>
        </w:rPr>
        <w:t xml:space="preserve">4. </w:t>
      </w:r>
      <w:r w:rsidR="0014636C" w:rsidRPr="001B6820">
        <w:rPr>
          <w:rFonts w:ascii="Times New Roman" w:hAnsi="Times New Roman" w:cs="Times New Roman"/>
          <w:bCs/>
          <w:sz w:val="24"/>
          <w:szCs w:val="24"/>
        </w:rPr>
        <w:t>Логические задачи</w:t>
      </w:r>
      <w:r>
        <w:rPr>
          <w:rFonts w:ascii="Times New Roman" w:hAnsi="Times New Roman" w:cs="Times New Roman"/>
          <w:bCs/>
          <w:sz w:val="24"/>
          <w:szCs w:val="24"/>
        </w:rPr>
        <w:t xml:space="preserve">. </w:t>
      </w:r>
      <w:r w:rsidR="0014636C" w:rsidRPr="0014636C">
        <w:rPr>
          <w:rFonts w:ascii="Times New Roman" w:hAnsi="Times New Roman" w:cs="Times New Roman"/>
          <w:sz w:val="24"/>
          <w:szCs w:val="24"/>
        </w:rPr>
        <w:t>Решение логических задач. Решение логических задач с помощью графов,</w:t>
      </w:r>
      <w:r>
        <w:rPr>
          <w:rFonts w:ascii="Times New Roman" w:hAnsi="Times New Roman" w:cs="Times New Roman"/>
          <w:sz w:val="24"/>
          <w:szCs w:val="24"/>
        </w:rPr>
        <w:t xml:space="preserve"> </w:t>
      </w:r>
      <w:r w:rsidR="0014636C" w:rsidRPr="0014636C">
        <w:rPr>
          <w:rFonts w:ascii="Times New Roman" w:hAnsi="Times New Roman" w:cs="Times New Roman"/>
          <w:sz w:val="24"/>
          <w:szCs w:val="24"/>
        </w:rPr>
        <w:t>таблиц.</w:t>
      </w:r>
    </w:p>
    <w:p w:rsidR="001B6820" w:rsidRPr="001B6820" w:rsidRDefault="001B6820" w:rsidP="001B6820">
      <w:pPr>
        <w:autoSpaceDE w:val="0"/>
        <w:autoSpaceDN w:val="0"/>
        <w:adjustRightInd w:val="0"/>
        <w:ind w:left="709" w:firstLine="709"/>
        <w:jc w:val="both"/>
        <w:rPr>
          <w:rFonts w:ascii="Times New Roman" w:hAnsi="Times New Roman" w:cs="Times New Roman"/>
          <w:color w:val="000000"/>
          <w:sz w:val="24"/>
          <w:szCs w:val="24"/>
        </w:rPr>
      </w:pPr>
      <w:r w:rsidRPr="001B6820">
        <w:rPr>
          <w:rFonts w:ascii="Times New Roman" w:hAnsi="Times New Roman" w:cs="Times New Roman"/>
          <w:bCs/>
          <w:sz w:val="24"/>
          <w:szCs w:val="24"/>
        </w:rPr>
        <w:lastRenderedPageBreak/>
        <w:t xml:space="preserve">5. </w:t>
      </w:r>
      <w:r w:rsidR="0014636C" w:rsidRPr="001B6820">
        <w:rPr>
          <w:rFonts w:ascii="Times New Roman" w:hAnsi="Times New Roman" w:cs="Times New Roman"/>
          <w:bCs/>
          <w:sz w:val="24"/>
          <w:szCs w:val="24"/>
        </w:rPr>
        <w:t>Основные методы решения задач</w:t>
      </w:r>
      <w:r>
        <w:rPr>
          <w:rFonts w:ascii="Times New Roman" w:hAnsi="Times New Roman" w:cs="Times New Roman"/>
          <w:bCs/>
          <w:sz w:val="24"/>
          <w:szCs w:val="24"/>
        </w:rPr>
        <w:t xml:space="preserve">. </w:t>
      </w:r>
      <w:r w:rsidRPr="001B6820">
        <w:rPr>
          <w:rFonts w:ascii="Times New Roman" w:hAnsi="Times New Roman" w:cs="Times New Roman"/>
          <w:color w:val="000000"/>
          <w:sz w:val="24"/>
          <w:szCs w:val="24"/>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B6820" w:rsidRPr="001B6820" w:rsidRDefault="001B6820" w:rsidP="00B10586">
      <w:pPr>
        <w:autoSpaceDE w:val="0"/>
        <w:autoSpaceDN w:val="0"/>
        <w:adjustRightInd w:val="0"/>
        <w:spacing w:before="120" w:after="120"/>
        <w:ind w:left="709" w:hanging="709"/>
        <w:jc w:val="both"/>
        <w:rPr>
          <w:rFonts w:ascii="Times New Roman" w:hAnsi="Times New Roman" w:cs="Times New Roman"/>
          <w:color w:val="000000"/>
          <w:sz w:val="24"/>
          <w:szCs w:val="24"/>
        </w:rPr>
      </w:pPr>
      <w:r w:rsidRPr="001B6820">
        <w:rPr>
          <w:rFonts w:ascii="Times New Roman" w:hAnsi="Times New Roman" w:cs="Times New Roman"/>
          <w:b/>
          <w:bCs/>
          <w:color w:val="000000"/>
          <w:sz w:val="24"/>
          <w:szCs w:val="24"/>
        </w:rPr>
        <w:t xml:space="preserve">Статистика и теория вероятностей </w:t>
      </w:r>
    </w:p>
    <w:p w:rsidR="001B6820" w:rsidRPr="001B6820" w:rsidRDefault="00B10586" w:rsidP="001B6820">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1. </w:t>
      </w:r>
      <w:r w:rsidR="001B6820" w:rsidRPr="00B10586">
        <w:rPr>
          <w:rFonts w:ascii="Times New Roman" w:hAnsi="Times New Roman" w:cs="Times New Roman"/>
          <w:bCs/>
          <w:color w:val="000000"/>
          <w:sz w:val="24"/>
          <w:szCs w:val="24"/>
        </w:rPr>
        <w:t>Статистика</w:t>
      </w:r>
      <w:r>
        <w:rPr>
          <w:rFonts w:ascii="Times New Roman" w:hAnsi="Times New Roman" w:cs="Times New Roman"/>
          <w:bCs/>
          <w:color w:val="000000"/>
          <w:sz w:val="24"/>
          <w:szCs w:val="24"/>
        </w:rPr>
        <w:t xml:space="preserve">. </w:t>
      </w:r>
      <w:r w:rsidR="001B6820" w:rsidRPr="001B6820">
        <w:rPr>
          <w:rFonts w:ascii="Times New Roman" w:hAnsi="Times New Roman" w:cs="Times New Roman"/>
          <w:color w:val="000000"/>
          <w:sz w:val="24"/>
          <w:szCs w:val="24"/>
        </w:rPr>
        <w:t xml:space="preserve">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1B6820" w:rsidRPr="001B6820" w:rsidRDefault="00B10586" w:rsidP="001B6820">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2. </w:t>
      </w:r>
      <w:r w:rsidR="001B6820" w:rsidRPr="00B10586">
        <w:rPr>
          <w:rFonts w:ascii="Times New Roman" w:hAnsi="Times New Roman" w:cs="Times New Roman"/>
          <w:bCs/>
          <w:color w:val="000000"/>
          <w:sz w:val="24"/>
          <w:szCs w:val="24"/>
        </w:rPr>
        <w:t>Случайные опыты и случайные события</w:t>
      </w:r>
      <w:r>
        <w:rPr>
          <w:rFonts w:ascii="Times New Roman" w:hAnsi="Times New Roman" w:cs="Times New Roman"/>
          <w:color w:val="000000"/>
          <w:sz w:val="24"/>
          <w:szCs w:val="24"/>
        </w:rPr>
        <w:t xml:space="preserve">. </w:t>
      </w:r>
      <w:r w:rsidR="001B6820" w:rsidRPr="001B6820">
        <w:rPr>
          <w:rFonts w:ascii="Times New Roman" w:hAnsi="Times New Roman" w:cs="Times New Roman"/>
          <w:color w:val="000000"/>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w:t>
      </w:r>
    </w:p>
    <w:p w:rsidR="00EE1F7C" w:rsidRDefault="00B10586" w:rsidP="001B6820">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3. </w:t>
      </w:r>
      <w:r w:rsidR="001B6820" w:rsidRPr="00B10586">
        <w:rPr>
          <w:rFonts w:ascii="Times New Roman" w:hAnsi="Times New Roman" w:cs="Times New Roman"/>
          <w:bCs/>
          <w:color w:val="000000"/>
          <w:sz w:val="24"/>
          <w:szCs w:val="24"/>
        </w:rPr>
        <w:t>Элементы комбинаторики</w:t>
      </w:r>
      <w:r>
        <w:rPr>
          <w:rFonts w:ascii="Times New Roman" w:hAnsi="Times New Roman" w:cs="Times New Roman"/>
          <w:color w:val="000000"/>
          <w:sz w:val="24"/>
          <w:szCs w:val="24"/>
        </w:rPr>
        <w:t xml:space="preserve">. </w:t>
      </w:r>
      <w:r w:rsidR="001B6820" w:rsidRPr="001B6820">
        <w:rPr>
          <w:rFonts w:ascii="Times New Roman" w:hAnsi="Times New Roman" w:cs="Times New Roman"/>
          <w:color w:val="000000"/>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w:t>
      </w:r>
    </w:p>
    <w:p w:rsidR="001B6820" w:rsidRPr="001B6820" w:rsidRDefault="00B10586" w:rsidP="001B6820">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4. </w:t>
      </w:r>
      <w:r w:rsidR="001B6820" w:rsidRPr="00B10586">
        <w:rPr>
          <w:rFonts w:ascii="Times New Roman" w:hAnsi="Times New Roman" w:cs="Times New Roman"/>
          <w:bCs/>
          <w:color w:val="000000"/>
          <w:sz w:val="24"/>
          <w:szCs w:val="24"/>
        </w:rPr>
        <w:t>Геометрическая вероятность</w:t>
      </w:r>
      <w:r>
        <w:rPr>
          <w:rFonts w:ascii="Times New Roman" w:hAnsi="Times New Roman" w:cs="Times New Roman"/>
          <w:color w:val="000000"/>
          <w:sz w:val="24"/>
          <w:szCs w:val="24"/>
        </w:rPr>
        <w:t xml:space="preserve">. </w:t>
      </w:r>
      <w:r w:rsidR="001B6820" w:rsidRPr="001B6820">
        <w:rPr>
          <w:rFonts w:ascii="Times New Roman" w:hAnsi="Times New Roman" w:cs="Times New Roman"/>
          <w:color w:val="000000"/>
          <w:sz w:val="24"/>
          <w:szCs w:val="24"/>
        </w:rPr>
        <w:t xml:space="preserve">Случайный выбор точки из фигуры на плоскости, отрезка и дуги окружности. Случайный выбор числа из числового отрезка. </w:t>
      </w:r>
    </w:p>
    <w:p w:rsid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5. </w:t>
      </w:r>
      <w:r w:rsidR="001B6820" w:rsidRPr="00B10586">
        <w:rPr>
          <w:rFonts w:ascii="Times New Roman" w:hAnsi="Times New Roman" w:cs="Times New Roman"/>
          <w:bCs/>
          <w:color w:val="000000"/>
          <w:sz w:val="24"/>
          <w:szCs w:val="24"/>
        </w:rPr>
        <w:t>Случайные величины</w:t>
      </w:r>
      <w:r>
        <w:rPr>
          <w:rFonts w:ascii="Times New Roman" w:hAnsi="Times New Roman" w:cs="Times New Roman"/>
          <w:color w:val="000000"/>
          <w:sz w:val="24"/>
          <w:szCs w:val="24"/>
        </w:rPr>
        <w:t xml:space="preserve">. </w:t>
      </w:r>
      <w:r w:rsidR="001B6820" w:rsidRPr="001B6820">
        <w:rPr>
          <w:rFonts w:ascii="Times New Roman" w:hAnsi="Times New Roman" w:cs="Times New Roman"/>
          <w:color w:val="000000"/>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Независимые случайные величины. Сложение, умножение случайных величин. Математическое ожидание и его свойства. </w:t>
      </w:r>
    </w:p>
    <w:p w:rsid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p>
    <w:p w:rsidR="0024460E" w:rsidRDefault="0024460E" w:rsidP="00B10586">
      <w:pPr>
        <w:autoSpaceDE w:val="0"/>
        <w:autoSpaceDN w:val="0"/>
        <w:adjustRightInd w:val="0"/>
        <w:ind w:left="709" w:firstLine="709"/>
        <w:jc w:val="both"/>
        <w:rPr>
          <w:rFonts w:ascii="Times New Roman" w:hAnsi="Times New Roman" w:cs="Times New Roman"/>
          <w:color w:val="000000"/>
          <w:sz w:val="24"/>
          <w:szCs w:val="24"/>
        </w:rPr>
      </w:pPr>
    </w:p>
    <w:p w:rsidR="00B10586" w:rsidRDefault="00B10586" w:rsidP="00B10586">
      <w:pPr>
        <w:autoSpaceDE w:val="0"/>
        <w:autoSpaceDN w:val="0"/>
        <w:adjustRightInd w:val="0"/>
        <w:jc w:val="center"/>
        <w:rPr>
          <w:rFonts w:ascii="Times New Roman" w:hAnsi="Times New Roman" w:cs="Times New Roman"/>
          <w:b/>
          <w:bCs/>
          <w:color w:val="000000"/>
          <w:sz w:val="24"/>
          <w:szCs w:val="24"/>
        </w:rPr>
      </w:pPr>
      <w:r w:rsidRPr="000A3E56">
        <w:rPr>
          <w:rFonts w:ascii="Times New Roman" w:hAnsi="Times New Roman" w:cs="Times New Roman"/>
          <w:b/>
          <w:bCs/>
          <w:color w:val="000000"/>
          <w:sz w:val="24"/>
          <w:szCs w:val="24"/>
        </w:rPr>
        <w:t xml:space="preserve">Геометрия </w:t>
      </w:r>
      <w:r>
        <w:rPr>
          <w:rFonts w:ascii="Times New Roman" w:hAnsi="Times New Roman" w:cs="Times New Roman"/>
          <w:b/>
          <w:bCs/>
          <w:color w:val="000000"/>
          <w:sz w:val="24"/>
          <w:szCs w:val="24"/>
        </w:rPr>
        <w:t>7-9 класс</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p>
    <w:p w:rsidR="00B10586" w:rsidRPr="00B10586" w:rsidRDefault="00B10586" w:rsidP="00B10586">
      <w:pPr>
        <w:autoSpaceDE w:val="0"/>
        <w:autoSpaceDN w:val="0"/>
        <w:adjustRightInd w:val="0"/>
        <w:ind w:left="709" w:hanging="709"/>
        <w:jc w:val="both"/>
        <w:rPr>
          <w:rFonts w:ascii="Times New Roman" w:hAnsi="Times New Roman" w:cs="Times New Roman"/>
          <w:b/>
          <w:color w:val="000000"/>
          <w:sz w:val="24"/>
          <w:szCs w:val="24"/>
        </w:rPr>
      </w:pPr>
      <w:r w:rsidRPr="00B10586">
        <w:rPr>
          <w:rFonts w:ascii="Times New Roman" w:hAnsi="Times New Roman" w:cs="Times New Roman"/>
          <w:b/>
          <w:bCs/>
          <w:iCs/>
          <w:color w:val="000000"/>
          <w:sz w:val="24"/>
          <w:szCs w:val="24"/>
        </w:rPr>
        <w:t xml:space="preserve">Геометрические фигуры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1. </w:t>
      </w:r>
      <w:r w:rsidRPr="00B10586">
        <w:rPr>
          <w:rFonts w:ascii="Times New Roman" w:hAnsi="Times New Roman" w:cs="Times New Roman"/>
          <w:bCs/>
          <w:color w:val="000000"/>
          <w:sz w:val="24"/>
          <w:szCs w:val="24"/>
        </w:rPr>
        <w:t>Фигуры в геометрии и в окружающем мире</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Фигура, форма. Внутренняя, внешняя область фигуры, граница. Плоские и неплоские фигуры. Линии и области на плоскости.</w:t>
      </w:r>
      <w:r>
        <w:rPr>
          <w:rFonts w:ascii="Times New Roman" w:hAnsi="Times New Roman" w:cs="Times New Roman"/>
          <w:color w:val="000000"/>
          <w:sz w:val="24"/>
          <w:szCs w:val="24"/>
        </w:rPr>
        <w:t xml:space="preserve"> </w:t>
      </w:r>
      <w:r w:rsidRPr="00B10586">
        <w:rPr>
          <w:rFonts w:ascii="Times New Roman" w:hAnsi="Times New Roman" w:cs="Times New Roman"/>
          <w:color w:val="000000"/>
          <w:sz w:val="24"/>
          <w:szCs w:val="24"/>
        </w:rPr>
        <w:t xml:space="preserve">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2. Многоугольники</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B10586">
        <w:rPr>
          <w:rFonts w:ascii="Times New Roman" w:hAnsi="Times New Roman" w:cs="Times New Roman"/>
          <w:color w:val="000000"/>
          <w:sz w:val="24"/>
          <w:szCs w:val="24"/>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EE1F7C"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 </w:t>
      </w:r>
      <w:r w:rsidRPr="00B10586">
        <w:rPr>
          <w:rFonts w:ascii="Times New Roman" w:hAnsi="Times New Roman" w:cs="Times New Roman"/>
          <w:color w:val="000000"/>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5. Окружность, круг</w:t>
      </w:r>
      <w:r>
        <w:rPr>
          <w:rFonts w:ascii="Times New Roman" w:hAnsi="Times New Roman" w:cs="Times New Roman"/>
          <w:color w:val="000000"/>
          <w:sz w:val="24"/>
          <w:szCs w:val="24"/>
        </w:rPr>
        <w:t xml:space="preserve">. </w:t>
      </w:r>
      <w:r w:rsidRPr="00B10586">
        <w:rPr>
          <w:rFonts w:ascii="Times New Roman" w:hAnsi="Times New Roman" w:cs="Times New Roman"/>
          <w:color w:val="000000"/>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w:t>
      </w:r>
      <w:r w:rsidR="00EE1F7C">
        <w:rPr>
          <w:rFonts w:ascii="Times New Roman" w:hAnsi="Times New Roman" w:cs="Times New Roman"/>
          <w:color w:val="000000"/>
          <w:sz w:val="24"/>
          <w:szCs w:val="24"/>
        </w:rPr>
        <w:t xml:space="preserve"> четырёхугольников. </w:t>
      </w:r>
      <w:r w:rsidRPr="00B10586">
        <w:rPr>
          <w:rFonts w:ascii="Times New Roman" w:hAnsi="Times New Roman" w:cs="Times New Roman"/>
          <w:color w:val="000000"/>
          <w:sz w:val="24"/>
          <w:szCs w:val="24"/>
        </w:rPr>
        <w:t xml:space="preserve">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6. Объёмные фигуры</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B10586" w:rsidRPr="00B10586" w:rsidRDefault="00B10586" w:rsidP="00B10586">
      <w:pPr>
        <w:autoSpaceDE w:val="0"/>
        <w:autoSpaceDN w:val="0"/>
        <w:adjustRightInd w:val="0"/>
        <w:spacing w:before="120" w:after="120"/>
        <w:ind w:left="709" w:hanging="709"/>
        <w:jc w:val="both"/>
        <w:rPr>
          <w:rFonts w:ascii="Times New Roman" w:hAnsi="Times New Roman" w:cs="Times New Roman"/>
          <w:color w:val="000000"/>
          <w:sz w:val="24"/>
          <w:szCs w:val="24"/>
        </w:rPr>
      </w:pPr>
      <w:r w:rsidRPr="00B10586">
        <w:rPr>
          <w:rFonts w:ascii="Times New Roman" w:hAnsi="Times New Roman" w:cs="Times New Roman"/>
          <w:b/>
          <w:bCs/>
          <w:color w:val="000000"/>
          <w:sz w:val="24"/>
          <w:szCs w:val="24"/>
        </w:rPr>
        <w:t xml:space="preserve">Отношения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1. </w:t>
      </w:r>
      <w:r w:rsidRPr="00B10586">
        <w:rPr>
          <w:rFonts w:ascii="Times New Roman" w:hAnsi="Times New Roman" w:cs="Times New Roman"/>
          <w:bCs/>
          <w:color w:val="000000"/>
          <w:sz w:val="24"/>
          <w:szCs w:val="24"/>
        </w:rPr>
        <w:t>Равенство фигур</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Свойства и признаки равенства треугольников. Дополнительные признаки равенства треугольников.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2. Параллельность прямых</w:t>
      </w:r>
      <w:r>
        <w:rPr>
          <w:rFonts w:ascii="Times New Roman" w:hAnsi="Times New Roman" w:cs="Times New Roman"/>
          <w:color w:val="000000"/>
          <w:sz w:val="24"/>
          <w:szCs w:val="24"/>
        </w:rPr>
        <w:t xml:space="preserve">. </w:t>
      </w:r>
      <w:r w:rsidRPr="00B10586">
        <w:rPr>
          <w:rFonts w:ascii="Times New Roman" w:hAnsi="Times New Roman" w:cs="Times New Roman"/>
          <w:color w:val="000000"/>
          <w:sz w:val="24"/>
          <w:szCs w:val="24"/>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3. </w:t>
      </w:r>
      <w:r w:rsidRPr="00B10586">
        <w:rPr>
          <w:rFonts w:ascii="Times New Roman" w:hAnsi="Times New Roman" w:cs="Times New Roman"/>
          <w:bCs/>
          <w:color w:val="000000"/>
          <w:sz w:val="24"/>
          <w:szCs w:val="24"/>
        </w:rPr>
        <w:t>Перпендикулярные прямые</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Прямой угол, Перпендикуляр к прямой. Серединный перпендикуляр к отрезку. Свойства и признаки перпендикулярности. Наклонные проекции, их свойства.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4. Подобие</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 xml:space="preserve">5. Взаимное расположение </w:t>
      </w:r>
      <w:r w:rsidRPr="00B10586">
        <w:rPr>
          <w:rFonts w:ascii="Times New Roman" w:hAnsi="Times New Roman" w:cs="Times New Roman"/>
          <w:color w:val="000000"/>
          <w:sz w:val="24"/>
          <w:szCs w:val="24"/>
        </w:rPr>
        <w:t xml:space="preserve">прямой и окружности, двух окружностей. </w:t>
      </w:r>
    </w:p>
    <w:p w:rsidR="00B10586" w:rsidRPr="00B10586" w:rsidRDefault="00B10586" w:rsidP="00B10586">
      <w:pPr>
        <w:autoSpaceDE w:val="0"/>
        <w:autoSpaceDN w:val="0"/>
        <w:adjustRightInd w:val="0"/>
        <w:spacing w:before="120" w:after="120"/>
        <w:ind w:left="709" w:hanging="709"/>
        <w:jc w:val="both"/>
        <w:rPr>
          <w:rFonts w:ascii="Times New Roman" w:hAnsi="Times New Roman" w:cs="Times New Roman"/>
          <w:color w:val="000000"/>
          <w:sz w:val="24"/>
          <w:szCs w:val="24"/>
        </w:rPr>
      </w:pPr>
      <w:r w:rsidRPr="00B10586">
        <w:rPr>
          <w:rFonts w:ascii="Times New Roman" w:hAnsi="Times New Roman" w:cs="Times New Roman"/>
          <w:b/>
          <w:bCs/>
          <w:color w:val="000000"/>
          <w:sz w:val="24"/>
          <w:szCs w:val="24"/>
        </w:rPr>
        <w:t xml:space="preserve">Измерения и вычисления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1. Величины</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Понятие величины, Длина. Измерение длины. Един</w:t>
      </w:r>
      <w:r w:rsidR="00EE1F7C">
        <w:rPr>
          <w:rFonts w:ascii="Times New Roman" w:hAnsi="Times New Roman" w:cs="Times New Roman"/>
          <w:color w:val="000000"/>
          <w:sz w:val="24"/>
          <w:szCs w:val="24"/>
        </w:rPr>
        <w:t>и</w:t>
      </w:r>
      <w:r w:rsidRPr="00B10586">
        <w:rPr>
          <w:rFonts w:ascii="Times New Roman" w:hAnsi="Times New Roman" w:cs="Times New Roman"/>
          <w:color w:val="000000"/>
          <w:sz w:val="24"/>
          <w:szCs w:val="24"/>
        </w:rPr>
        <w:t xml:space="preserve">цы измерения длины. Величина угла. Градусная мера угла. Синус, косинус и тангенс острого угла прямоугольного треугольника.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B10586">
        <w:rPr>
          <w:rFonts w:ascii="Times New Roman" w:hAnsi="Times New Roman" w:cs="Times New Roman"/>
          <w:bCs/>
          <w:color w:val="000000"/>
          <w:sz w:val="24"/>
          <w:szCs w:val="24"/>
        </w:rPr>
        <w:t>Величины</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Понятие о площади плоской фигуры и её свойствах. Измерение площадей. Единицы измерения площади. Представление об объёме и его свойствах. Измерение объёма. Единицы измерения объёмов.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3. Измерения и вычисления</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4</w:t>
      </w:r>
      <w:r w:rsidRPr="00B10586">
        <w:rPr>
          <w:rFonts w:ascii="Times New Roman" w:hAnsi="Times New Roman" w:cs="Times New Roman"/>
          <w:bCs/>
          <w:color w:val="000000"/>
          <w:sz w:val="24"/>
          <w:szCs w:val="24"/>
        </w:rPr>
        <w:t>. Измерения и вычисления</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 Теорема косинусов. Теорема синусов.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5</w:t>
      </w:r>
      <w:r w:rsidRPr="00B10586">
        <w:rPr>
          <w:rFonts w:ascii="Times New Roman" w:hAnsi="Times New Roman" w:cs="Times New Roman"/>
          <w:bCs/>
          <w:color w:val="000000"/>
          <w:sz w:val="24"/>
          <w:szCs w:val="24"/>
        </w:rPr>
        <w:t>. Измерения и вычисления</w:t>
      </w:r>
      <w:r>
        <w:rPr>
          <w:rFonts w:ascii="Times New Roman" w:hAnsi="Times New Roman" w:cs="Times New Roman"/>
          <w:bCs/>
          <w:color w:val="000000"/>
          <w:sz w:val="24"/>
          <w:szCs w:val="24"/>
        </w:rPr>
        <w:t xml:space="preserve">. </w:t>
      </w:r>
      <w:r w:rsidRPr="00B10586">
        <w:rPr>
          <w:rFonts w:ascii="Times New Roman" w:hAnsi="Times New Roman" w:cs="Times New Roman"/>
          <w:color w:val="000000"/>
          <w:sz w:val="24"/>
          <w:szCs w:val="24"/>
        </w:rPr>
        <w:t xml:space="preserve">Решение треугольников. Вычисление углов. Вычисление высоты, медианы и биссектрисы треугольника. Ортотреугольник. </w:t>
      </w:r>
    </w:p>
    <w:p w:rsidR="00B10586" w:rsidRPr="00B10586" w:rsidRDefault="00B10586" w:rsidP="00B10586">
      <w:pPr>
        <w:autoSpaceDE w:val="0"/>
        <w:autoSpaceDN w:val="0"/>
        <w:adjustRightInd w:val="0"/>
        <w:ind w:left="709" w:firstLine="709"/>
        <w:jc w:val="both"/>
        <w:rPr>
          <w:rFonts w:ascii="Times New Roman" w:hAnsi="Times New Roman" w:cs="Times New Roman"/>
          <w:color w:val="000000"/>
          <w:sz w:val="24"/>
          <w:szCs w:val="24"/>
        </w:rPr>
      </w:pPr>
      <w:r w:rsidRPr="00B10586">
        <w:rPr>
          <w:rFonts w:ascii="Times New Roman" w:hAnsi="Times New Roman" w:cs="Times New Roman"/>
          <w:bCs/>
          <w:color w:val="000000"/>
          <w:sz w:val="24"/>
          <w:szCs w:val="24"/>
        </w:rPr>
        <w:t>6. Расстояния</w:t>
      </w:r>
      <w:r>
        <w:rPr>
          <w:rFonts w:ascii="Times New Roman" w:hAnsi="Times New Roman" w:cs="Times New Roman"/>
          <w:color w:val="000000"/>
          <w:sz w:val="24"/>
          <w:szCs w:val="24"/>
        </w:rPr>
        <w:t xml:space="preserve">. </w:t>
      </w:r>
      <w:r w:rsidRPr="00B10586">
        <w:rPr>
          <w:rFonts w:ascii="Times New Roman" w:hAnsi="Times New Roman" w:cs="Times New Roman"/>
          <w:color w:val="000000"/>
          <w:sz w:val="24"/>
          <w:szCs w:val="24"/>
        </w:rPr>
        <w:t>Расстояние между точками. Расстояние от точки до прямой. Расстояние между фигурами. Равновеликие и равносоставленные фигуры.</w:t>
      </w:r>
      <w:r>
        <w:rPr>
          <w:rFonts w:ascii="Times New Roman" w:hAnsi="Times New Roman" w:cs="Times New Roman"/>
          <w:color w:val="000000"/>
          <w:sz w:val="24"/>
          <w:szCs w:val="24"/>
        </w:rPr>
        <w:t xml:space="preserve"> </w:t>
      </w:r>
      <w:r w:rsidRPr="00B10586">
        <w:rPr>
          <w:rFonts w:ascii="Times New Roman" w:hAnsi="Times New Roman" w:cs="Times New Roman"/>
          <w:color w:val="000000"/>
          <w:sz w:val="24"/>
          <w:szCs w:val="24"/>
        </w:rPr>
        <w:t xml:space="preserve">Свойства (аксиомы) длины отрезка, величины угла, площади и объёма фигуры. </w:t>
      </w:r>
    </w:p>
    <w:p w:rsidR="00B10586" w:rsidRPr="00B10586" w:rsidRDefault="00B41013" w:rsidP="00B10586">
      <w:pPr>
        <w:autoSpaceDE w:val="0"/>
        <w:autoSpaceDN w:val="0"/>
        <w:adjustRightInd w:val="0"/>
        <w:ind w:left="709" w:firstLine="709"/>
        <w:jc w:val="both"/>
        <w:rPr>
          <w:rFonts w:ascii="Times New Roman" w:hAnsi="Times New Roman" w:cs="Times New Roman"/>
          <w:color w:val="000000"/>
          <w:sz w:val="24"/>
          <w:szCs w:val="24"/>
        </w:rPr>
      </w:pPr>
      <w:r w:rsidRPr="00B41013">
        <w:rPr>
          <w:rFonts w:ascii="Times New Roman" w:hAnsi="Times New Roman" w:cs="Times New Roman"/>
          <w:bCs/>
          <w:color w:val="000000"/>
          <w:sz w:val="24"/>
          <w:szCs w:val="24"/>
        </w:rPr>
        <w:t xml:space="preserve">7. </w:t>
      </w:r>
      <w:r w:rsidR="00B10586" w:rsidRPr="00B10586">
        <w:rPr>
          <w:rFonts w:ascii="Times New Roman" w:hAnsi="Times New Roman" w:cs="Times New Roman"/>
          <w:bCs/>
          <w:color w:val="000000"/>
          <w:sz w:val="24"/>
          <w:szCs w:val="24"/>
        </w:rPr>
        <w:t>Геометрические построения</w:t>
      </w:r>
      <w:r>
        <w:rPr>
          <w:rFonts w:ascii="Times New Roman" w:hAnsi="Times New Roman" w:cs="Times New Roman"/>
          <w:color w:val="000000"/>
          <w:sz w:val="24"/>
          <w:szCs w:val="24"/>
        </w:rPr>
        <w:t xml:space="preserve">. </w:t>
      </w:r>
      <w:r w:rsidR="00B10586" w:rsidRPr="00B10586">
        <w:rPr>
          <w:rFonts w:ascii="Times New Roman" w:hAnsi="Times New Roman" w:cs="Times New Roman"/>
          <w:color w:val="000000"/>
          <w:sz w:val="24"/>
          <w:szCs w:val="24"/>
        </w:rPr>
        <w:t>Геометрические построения для иллюст</w:t>
      </w:r>
      <w:r w:rsidR="00DC7514">
        <w:rPr>
          <w:rFonts w:ascii="Times New Roman" w:hAnsi="Times New Roman" w:cs="Times New Roman"/>
          <w:color w:val="000000"/>
          <w:sz w:val="24"/>
          <w:szCs w:val="24"/>
        </w:rPr>
        <w:t>-</w:t>
      </w:r>
      <w:r w:rsidR="00B10586" w:rsidRPr="00B10586">
        <w:rPr>
          <w:rFonts w:ascii="Times New Roman" w:hAnsi="Times New Roman" w:cs="Times New Roman"/>
          <w:color w:val="000000"/>
          <w:sz w:val="24"/>
          <w:szCs w:val="24"/>
        </w:rPr>
        <w:t>рации свойств геометрических фигур. Инструменты для построений. Циркуль, линейка. Простейшие построения циркулем и линейкой: построение биссектрисы угла, перпендикуляра к</w:t>
      </w:r>
      <w:r w:rsidR="00DC7514">
        <w:rPr>
          <w:rFonts w:ascii="Times New Roman" w:hAnsi="Times New Roman" w:cs="Times New Roman"/>
          <w:color w:val="000000"/>
          <w:sz w:val="24"/>
          <w:szCs w:val="24"/>
        </w:rPr>
        <w:t xml:space="preserve"> прямой, угла, равного данному. </w:t>
      </w:r>
      <w:r w:rsidR="00B10586" w:rsidRPr="00B10586">
        <w:rPr>
          <w:rFonts w:ascii="Times New Roman" w:hAnsi="Times New Roman" w:cs="Times New Roman"/>
          <w:color w:val="000000"/>
          <w:sz w:val="24"/>
          <w:szCs w:val="24"/>
        </w:rPr>
        <w:t xml:space="preserve">Построение треугольников </w:t>
      </w:r>
      <w:r w:rsidR="00B10586" w:rsidRPr="00B10586">
        <w:rPr>
          <w:rFonts w:ascii="Times New Roman" w:hAnsi="Times New Roman" w:cs="Times New Roman"/>
          <w:color w:val="000000"/>
          <w:sz w:val="24"/>
          <w:szCs w:val="24"/>
        </w:rPr>
        <w:lastRenderedPageBreak/>
        <w:t xml:space="preserve">по трём сторонам, двум сторонам и углу между ними, стороне и двум прилежащим к ней углам. Деление отрезка в данном отношении. </w:t>
      </w:r>
    </w:p>
    <w:p w:rsidR="00DC7514" w:rsidRPr="00DC7514" w:rsidRDefault="00DC7514" w:rsidP="00DC7514">
      <w:pPr>
        <w:autoSpaceDE w:val="0"/>
        <w:autoSpaceDN w:val="0"/>
        <w:adjustRightInd w:val="0"/>
        <w:ind w:left="709"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8. </w:t>
      </w:r>
      <w:r w:rsidR="00B10586" w:rsidRPr="00B10586">
        <w:rPr>
          <w:rFonts w:ascii="Times New Roman" w:hAnsi="Times New Roman" w:cs="Times New Roman"/>
          <w:color w:val="000000"/>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r w:rsidR="00880499">
        <w:rPr>
          <w:rFonts w:ascii="Times New Roman" w:hAnsi="Times New Roman" w:cs="Times New Roman"/>
          <w:color w:val="000000"/>
          <w:sz w:val="24"/>
          <w:szCs w:val="24"/>
        </w:rPr>
        <w:t xml:space="preserve"> </w:t>
      </w:r>
      <w:r w:rsidRPr="00DC7514">
        <w:rPr>
          <w:rFonts w:ascii="Times New Roman" w:hAnsi="Times New Roman" w:cs="Times New Roman"/>
          <w:sz w:val="24"/>
          <w:szCs w:val="24"/>
        </w:rPr>
        <w:t>Этапы решения задач на построение.</w:t>
      </w:r>
    </w:p>
    <w:p w:rsidR="00DC7514" w:rsidRPr="00DC7514" w:rsidRDefault="00DC7514" w:rsidP="00880499">
      <w:pPr>
        <w:autoSpaceDE w:val="0"/>
        <w:autoSpaceDN w:val="0"/>
        <w:adjustRightInd w:val="0"/>
        <w:spacing w:before="120" w:after="120"/>
        <w:ind w:left="709" w:hanging="709"/>
        <w:jc w:val="both"/>
        <w:rPr>
          <w:rFonts w:ascii="Times New Roman" w:hAnsi="Times New Roman" w:cs="Times New Roman"/>
          <w:b/>
          <w:bCs/>
          <w:sz w:val="24"/>
          <w:szCs w:val="24"/>
        </w:rPr>
      </w:pPr>
      <w:r w:rsidRPr="00DC7514">
        <w:rPr>
          <w:rFonts w:ascii="Times New Roman" w:hAnsi="Times New Roman" w:cs="Times New Roman"/>
          <w:b/>
          <w:bCs/>
          <w:sz w:val="24"/>
          <w:szCs w:val="24"/>
        </w:rPr>
        <w:t>Геометрические преобразования</w:t>
      </w:r>
    </w:p>
    <w:p w:rsidR="00DC7514" w:rsidRPr="00DC7514" w:rsidRDefault="00880499" w:rsidP="00DC7514">
      <w:pPr>
        <w:autoSpaceDE w:val="0"/>
        <w:autoSpaceDN w:val="0"/>
        <w:adjustRightInd w:val="0"/>
        <w:ind w:left="709" w:firstLine="709"/>
        <w:jc w:val="both"/>
        <w:rPr>
          <w:rFonts w:ascii="Times New Roman" w:hAnsi="Times New Roman" w:cs="Times New Roman"/>
          <w:sz w:val="24"/>
          <w:szCs w:val="24"/>
        </w:rPr>
      </w:pPr>
      <w:r w:rsidRPr="00880499">
        <w:rPr>
          <w:rFonts w:ascii="Times New Roman" w:hAnsi="Times New Roman" w:cs="Times New Roman"/>
          <w:bCs/>
          <w:sz w:val="24"/>
          <w:szCs w:val="24"/>
        </w:rPr>
        <w:t xml:space="preserve">1. </w:t>
      </w:r>
      <w:r w:rsidR="00DC7514" w:rsidRPr="00880499">
        <w:rPr>
          <w:rFonts w:ascii="Times New Roman" w:hAnsi="Times New Roman" w:cs="Times New Roman"/>
          <w:bCs/>
          <w:sz w:val="24"/>
          <w:szCs w:val="24"/>
        </w:rPr>
        <w:t>Преобразования</w:t>
      </w:r>
      <w:r>
        <w:rPr>
          <w:rFonts w:ascii="Times New Roman" w:hAnsi="Times New Roman" w:cs="Times New Roman"/>
          <w:bCs/>
          <w:sz w:val="24"/>
          <w:szCs w:val="24"/>
        </w:rPr>
        <w:t xml:space="preserve">. </w:t>
      </w:r>
      <w:r w:rsidR="00DC7514" w:rsidRPr="00DC7514">
        <w:rPr>
          <w:rFonts w:ascii="Times New Roman" w:hAnsi="Times New Roman" w:cs="Times New Roman"/>
          <w:sz w:val="24"/>
          <w:szCs w:val="24"/>
        </w:rPr>
        <w:t>Представление о межпредметном понятии «преобразование».</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Преобразования в математике (в арифметике, алгебре, геометрические</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преобразования).</w:t>
      </w:r>
    </w:p>
    <w:p w:rsidR="00DC7514" w:rsidRPr="00DC7514" w:rsidRDefault="00880499" w:rsidP="00DC7514">
      <w:pPr>
        <w:autoSpaceDE w:val="0"/>
        <w:autoSpaceDN w:val="0"/>
        <w:adjustRightInd w:val="0"/>
        <w:ind w:left="709" w:firstLine="709"/>
        <w:jc w:val="both"/>
        <w:rPr>
          <w:rFonts w:ascii="Times New Roman" w:hAnsi="Times New Roman" w:cs="Times New Roman"/>
          <w:sz w:val="24"/>
          <w:szCs w:val="24"/>
        </w:rPr>
      </w:pPr>
      <w:r w:rsidRPr="00880499">
        <w:rPr>
          <w:rFonts w:ascii="Times New Roman" w:hAnsi="Times New Roman" w:cs="Times New Roman"/>
          <w:bCs/>
          <w:sz w:val="24"/>
          <w:szCs w:val="24"/>
        </w:rPr>
        <w:t xml:space="preserve">2. </w:t>
      </w:r>
      <w:r w:rsidR="00DC7514" w:rsidRPr="00880499">
        <w:rPr>
          <w:rFonts w:ascii="Times New Roman" w:hAnsi="Times New Roman" w:cs="Times New Roman"/>
          <w:bCs/>
          <w:sz w:val="24"/>
          <w:szCs w:val="24"/>
        </w:rPr>
        <w:t>Движения</w:t>
      </w:r>
      <w:r>
        <w:rPr>
          <w:rFonts w:ascii="Times New Roman" w:hAnsi="Times New Roman" w:cs="Times New Roman"/>
          <w:bCs/>
          <w:sz w:val="24"/>
          <w:szCs w:val="24"/>
        </w:rPr>
        <w:t xml:space="preserve">. </w:t>
      </w:r>
      <w:r w:rsidR="00DC7514" w:rsidRPr="00DC7514">
        <w:rPr>
          <w:rFonts w:ascii="Times New Roman" w:hAnsi="Times New Roman" w:cs="Times New Roman"/>
          <w:sz w:val="24"/>
          <w:szCs w:val="24"/>
        </w:rPr>
        <w:t>Осевая и центральная симметрия, поворот и параллельный перенос.</w:t>
      </w:r>
      <w:r>
        <w:rPr>
          <w:rFonts w:ascii="Times New Roman" w:hAnsi="Times New Roman" w:cs="Times New Roman"/>
          <w:sz w:val="24"/>
          <w:szCs w:val="24"/>
        </w:rPr>
        <w:t xml:space="preserve"> К</w:t>
      </w:r>
      <w:r w:rsidR="00DC7514" w:rsidRPr="00DC7514">
        <w:rPr>
          <w:rFonts w:ascii="Times New Roman" w:hAnsi="Times New Roman" w:cs="Times New Roman"/>
          <w:sz w:val="24"/>
          <w:szCs w:val="24"/>
        </w:rPr>
        <w:t>омбинации движений на плоскости и их свойства</w:t>
      </w:r>
      <w:r>
        <w:rPr>
          <w:rFonts w:ascii="Times New Roman" w:hAnsi="Times New Roman" w:cs="Times New Roman"/>
          <w:sz w:val="24"/>
          <w:szCs w:val="24"/>
        </w:rPr>
        <w:t xml:space="preserve">. </w:t>
      </w:r>
    </w:p>
    <w:p w:rsidR="00DC7514" w:rsidRPr="00DC7514" w:rsidRDefault="00880499" w:rsidP="00DC7514">
      <w:pPr>
        <w:autoSpaceDE w:val="0"/>
        <w:autoSpaceDN w:val="0"/>
        <w:adjustRightInd w:val="0"/>
        <w:ind w:left="709" w:firstLine="709"/>
        <w:jc w:val="both"/>
        <w:rPr>
          <w:rFonts w:ascii="Times New Roman" w:hAnsi="Times New Roman" w:cs="Times New Roman"/>
          <w:sz w:val="24"/>
          <w:szCs w:val="24"/>
        </w:rPr>
      </w:pPr>
      <w:r w:rsidRPr="00880499">
        <w:rPr>
          <w:rFonts w:ascii="Times New Roman" w:hAnsi="Times New Roman" w:cs="Times New Roman"/>
          <w:bCs/>
          <w:sz w:val="24"/>
          <w:szCs w:val="24"/>
        </w:rPr>
        <w:t xml:space="preserve">3. </w:t>
      </w:r>
      <w:r w:rsidR="00DC7514" w:rsidRPr="00880499">
        <w:rPr>
          <w:rFonts w:ascii="Times New Roman" w:hAnsi="Times New Roman" w:cs="Times New Roman"/>
          <w:bCs/>
          <w:sz w:val="24"/>
          <w:szCs w:val="24"/>
        </w:rPr>
        <w:t>Подобие как преобразование</w:t>
      </w:r>
      <w:r>
        <w:rPr>
          <w:rFonts w:ascii="Times New Roman" w:hAnsi="Times New Roman" w:cs="Times New Roman"/>
          <w:bCs/>
          <w:sz w:val="24"/>
          <w:szCs w:val="24"/>
        </w:rPr>
        <w:t xml:space="preserve">. </w:t>
      </w:r>
      <w:r w:rsidR="00DC7514" w:rsidRPr="00DC7514">
        <w:rPr>
          <w:rFonts w:ascii="Times New Roman" w:hAnsi="Times New Roman" w:cs="Times New Roman"/>
          <w:sz w:val="24"/>
          <w:szCs w:val="24"/>
        </w:rPr>
        <w:t>Гомотетия. Геометрические преобразования как средство доказательства</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утверждений и решения задач.</w:t>
      </w:r>
    </w:p>
    <w:p w:rsidR="00DC7514" w:rsidRPr="00DC7514" w:rsidRDefault="00DC7514" w:rsidP="00880499">
      <w:pPr>
        <w:autoSpaceDE w:val="0"/>
        <w:autoSpaceDN w:val="0"/>
        <w:adjustRightInd w:val="0"/>
        <w:spacing w:before="120" w:after="120"/>
        <w:ind w:left="709" w:hanging="709"/>
        <w:jc w:val="both"/>
        <w:rPr>
          <w:rFonts w:ascii="Times New Roman" w:hAnsi="Times New Roman" w:cs="Times New Roman"/>
          <w:b/>
          <w:bCs/>
          <w:sz w:val="24"/>
          <w:szCs w:val="24"/>
        </w:rPr>
      </w:pPr>
      <w:r w:rsidRPr="00DC7514">
        <w:rPr>
          <w:rFonts w:ascii="Times New Roman" w:hAnsi="Times New Roman" w:cs="Times New Roman"/>
          <w:b/>
          <w:bCs/>
          <w:sz w:val="24"/>
          <w:szCs w:val="24"/>
        </w:rPr>
        <w:t>Векторы и координаты на плоскости</w:t>
      </w:r>
    </w:p>
    <w:p w:rsidR="00DC7514" w:rsidRPr="00DC7514" w:rsidRDefault="00880499" w:rsidP="00DC7514">
      <w:pPr>
        <w:autoSpaceDE w:val="0"/>
        <w:autoSpaceDN w:val="0"/>
        <w:adjustRightInd w:val="0"/>
        <w:ind w:left="709" w:firstLine="709"/>
        <w:jc w:val="both"/>
        <w:rPr>
          <w:rFonts w:ascii="Times New Roman" w:hAnsi="Times New Roman" w:cs="Times New Roman"/>
          <w:sz w:val="24"/>
          <w:szCs w:val="24"/>
        </w:rPr>
      </w:pPr>
      <w:r w:rsidRPr="00880499">
        <w:rPr>
          <w:rFonts w:ascii="Times New Roman" w:hAnsi="Times New Roman" w:cs="Times New Roman"/>
          <w:bCs/>
          <w:sz w:val="24"/>
          <w:szCs w:val="24"/>
        </w:rPr>
        <w:t xml:space="preserve">1. </w:t>
      </w:r>
      <w:r w:rsidR="00DC7514" w:rsidRPr="00880499">
        <w:rPr>
          <w:rFonts w:ascii="Times New Roman" w:hAnsi="Times New Roman" w:cs="Times New Roman"/>
          <w:bCs/>
          <w:sz w:val="24"/>
          <w:szCs w:val="24"/>
        </w:rPr>
        <w:t>Векторы</w:t>
      </w:r>
      <w:r>
        <w:rPr>
          <w:rFonts w:ascii="Times New Roman" w:hAnsi="Times New Roman" w:cs="Times New Roman"/>
          <w:bCs/>
          <w:sz w:val="24"/>
          <w:szCs w:val="24"/>
        </w:rPr>
        <w:t xml:space="preserve">. </w:t>
      </w:r>
      <w:r w:rsidR="00DC7514" w:rsidRPr="00DC7514">
        <w:rPr>
          <w:rFonts w:ascii="Times New Roman" w:hAnsi="Times New Roman" w:cs="Times New Roman"/>
          <w:sz w:val="24"/>
          <w:szCs w:val="24"/>
        </w:rPr>
        <w:t>Понятие вектора, действия над векторами, векторный базис, разложение</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вектора по базисным векторам. Единственность разложения векторов по</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базису, скалярное произведение, использование векторов в физике.</w:t>
      </w:r>
    </w:p>
    <w:p w:rsidR="00DC7514" w:rsidRPr="00DC7514" w:rsidRDefault="00880499" w:rsidP="00DC7514">
      <w:pPr>
        <w:autoSpaceDE w:val="0"/>
        <w:autoSpaceDN w:val="0"/>
        <w:adjustRightInd w:val="0"/>
        <w:ind w:left="709" w:firstLine="709"/>
        <w:jc w:val="both"/>
        <w:rPr>
          <w:rFonts w:ascii="Times New Roman" w:hAnsi="Times New Roman" w:cs="Times New Roman"/>
          <w:sz w:val="24"/>
          <w:szCs w:val="24"/>
        </w:rPr>
      </w:pPr>
      <w:r w:rsidRPr="00880499">
        <w:rPr>
          <w:rFonts w:ascii="Times New Roman" w:hAnsi="Times New Roman" w:cs="Times New Roman"/>
          <w:bCs/>
          <w:sz w:val="24"/>
          <w:szCs w:val="24"/>
        </w:rPr>
        <w:t xml:space="preserve">2. </w:t>
      </w:r>
      <w:r w:rsidR="00DC7514" w:rsidRPr="00880499">
        <w:rPr>
          <w:rFonts w:ascii="Times New Roman" w:hAnsi="Times New Roman" w:cs="Times New Roman"/>
          <w:bCs/>
          <w:sz w:val="24"/>
          <w:szCs w:val="24"/>
        </w:rPr>
        <w:t>Координаты</w:t>
      </w:r>
      <w:r>
        <w:rPr>
          <w:rFonts w:ascii="Times New Roman" w:hAnsi="Times New Roman" w:cs="Times New Roman"/>
          <w:bCs/>
          <w:sz w:val="24"/>
          <w:szCs w:val="24"/>
        </w:rPr>
        <w:t xml:space="preserve">. </w:t>
      </w:r>
      <w:r w:rsidR="00DC7514" w:rsidRPr="00DC7514">
        <w:rPr>
          <w:rFonts w:ascii="Times New Roman" w:hAnsi="Times New Roman" w:cs="Times New Roman"/>
          <w:sz w:val="24"/>
          <w:szCs w:val="24"/>
        </w:rPr>
        <w:t>Основные понятия, координаты вектора, расстояние между точками.</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Координаты середины отрезка. Уравнения фигур.</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Применение векторов и координат для решения геометрических задач.</w:t>
      </w:r>
      <w:r>
        <w:rPr>
          <w:rFonts w:ascii="Times New Roman" w:hAnsi="Times New Roman" w:cs="Times New Roman"/>
          <w:sz w:val="24"/>
          <w:szCs w:val="24"/>
        </w:rPr>
        <w:t xml:space="preserve"> </w:t>
      </w:r>
      <w:r w:rsidR="00DC7514" w:rsidRPr="00DC7514">
        <w:rPr>
          <w:rFonts w:ascii="Times New Roman" w:hAnsi="Times New Roman" w:cs="Times New Roman"/>
          <w:sz w:val="24"/>
          <w:szCs w:val="24"/>
        </w:rPr>
        <w:t xml:space="preserve">Аффинная система координат. Радиус-векторы точек. </w:t>
      </w:r>
    </w:p>
    <w:p w:rsidR="00DC7514" w:rsidRPr="00880499" w:rsidRDefault="00DC7514" w:rsidP="00880499">
      <w:pPr>
        <w:autoSpaceDE w:val="0"/>
        <w:autoSpaceDN w:val="0"/>
        <w:adjustRightInd w:val="0"/>
        <w:spacing w:before="120" w:after="120"/>
        <w:ind w:left="709" w:hanging="709"/>
        <w:jc w:val="both"/>
        <w:rPr>
          <w:rFonts w:ascii="Times New Roman" w:hAnsi="Times New Roman" w:cs="Times New Roman"/>
          <w:b/>
          <w:bCs/>
          <w:iCs/>
          <w:sz w:val="24"/>
          <w:szCs w:val="24"/>
        </w:rPr>
      </w:pPr>
      <w:r w:rsidRPr="00880499">
        <w:rPr>
          <w:rFonts w:ascii="Times New Roman" w:hAnsi="Times New Roman" w:cs="Times New Roman"/>
          <w:b/>
          <w:bCs/>
          <w:iCs/>
          <w:sz w:val="24"/>
          <w:szCs w:val="24"/>
        </w:rPr>
        <w:t>История математики</w:t>
      </w:r>
    </w:p>
    <w:p w:rsidR="00DC7514" w:rsidRPr="00880499" w:rsidRDefault="00880499" w:rsidP="00DC7514">
      <w:pPr>
        <w:autoSpaceDE w:val="0"/>
        <w:autoSpaceDN w:val="0"/>
        <w:adjustRightInd w:val="0"/>
        <w:ind w:left="709" w:firstLine="709"/>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1. </w:t>
      </w:r>
      <w:r w:rsidR="00DC7514" w:rsidRPr="00880499">
        <w:rPr>
          <w:rFonts w:ascii="Times New Roman" w:eastAsia="Times New Roman,Italic" w:hAnsi="Times New Roman" w:cs="Times New Roman"/>
          <w:iCs/>
          <w:sz w:val="24"/>
          <w:szCs w:val="24"/>
        </w:rPr>
        <w:t>История математики. Возникновение математики как науки, этапы её</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развития. Основные разделы математики. Выдающиеся математики и их</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вклад в развитие науки.</w:t>
      </w:r>
    </w:p>
    <w:p w:rsidR="00DC7514" w:rsidRPr="00880499" w:rsidRDefault="00880499" w:rsidP="00DC7514">
      <w:pPr>
        <w:autoSpaceDE w:val="0"/>
        <w:autoSpaceDN w:val="0"/>
        <w:adjustRightInd w:val="0"/>
        <w:ind w:left="709" w:firstLine="709"/>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2. </w:t>
      </w:r>
      <w:r w:rsidR="00DC7514" w:rsidRPr="00880499">
        <w:rPr>
          <w:rFonts w:ascii="Times New Roman" w:eastAsia="Times New Roman,Italic" w:hAnsi="Times New Roman" w:cs="Times New Roman"/>
          <w:iCs/>
          <w:sz w:val="24"/>
          <w:szCs w:val="24"/>
        </w:rPr>
        <w:t>Геометрия и искусство. Геометрические закономерности окружающего</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мира.</w:t>
      </w:r>
    </w:p>
    <w:p w:rsidR="00DC7514" w:rsidRPr="00880499" w:rsidRDefault="00880499" w:rsidP="00DC7514">
      <w:pPr>
        <w:autoSpaceDE w:val="0"/>
        <w:autoSpaceDN w:val="0"/>
        <w:adjustRightInd w:val="0"/>
        <w:ind w:left="709" w:firstLine="709"/>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3. </w:t>
      </w:r>
      <w:r w:rsidR="00DC7514" w:rsidRPr="00880499">
        <w:rPr>
          <w:rFonts w:ascii="Times New Roman" w:eastAsia="Times New Roman,Italic" w:hAnsi="Times New Roman" w:cs="Times New Roman"/>
          <w:iCs/>
          <w:sz w:val="24"/>
          <w:szCs w:val="24"/>
        </w:rPr>
        <w:t>Появление цифр, букв, иероглифов в процессе счёта и распределения</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продуктов на Древнем Ближнем Востоке.</w:t>
      </w:r>
    </w:p>
    <w:p w:rsidR="00DC7514" w:rsidRPr="00880499" w:rsidRDefault="00880499" w:rsidP="00DC7514">
      <w:pPr>
        <w:autoSpaceDE w:val="0"/>
        <w:autoSpaceDN w:val="0"/>
        <w:adjustRightInd w:val="0"/>
        <w:ind w:left="709" w:firstLine="709"/>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4. </w:t>
      </w:r>
      <w:r w:rsidR="00DC7514" w:rsidRPr="00880499">
        <w:rPr>
          <w:rFonts w:ascii="Times New Roman" w:eastAsia="Times New Roman,Italic" w:hAnsi="Times New Roman" w:cs="Times New Roman"/>
          <w:iCs/>
          <w:sz w:val="24"/>
          <w:szCs w:val="24"/>
        </w:rPr>
        <w:t>Измерение площадей и объёмов простых фигур. Построение прямого угла,</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площадь треугольника, объём пирамиды. Имхотеп – первый учёный Древнего</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мира. Арифметика натуральных чисел. НОК, НОД, простые числа. Школа</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Пифагора. Бесконечность множества простых чисел. Числа и длины отрезков.</w:t>
      </w:r>
    </w:p>
    <w:p w:rsidR="00880499" w:rsidRDefault="00880499" w:rsidP="00DC7514">
      <w:pPr>
        <w:autoSpaceDE w:val="0"/>
        <w:autoSpaceDN w:val="0"/>
        <w:adjustRightInd w:val="0"/>
        <w:ind w:left="709" w:firstLine="709"/>
        <w:jc w:val="both"/>
        <w:rPr>
          <w:rFonts w:ascii="Times New Roman" w:hAnsi="Times New Roman" w:cs="Times New Roman"/>
          <w:iCs/>
          <w:sz w:val="24"/>
          <w:szCs w:val="24"/>
        </w:rPr>
      </w:pPr>
      <w:r>
        <w:rPr>
          <w:rFonts w:ascii="Times New Roman" w:eastAsia="Times New Roman,Italic" w:hAnsi="Times New Roman" w:cs="Times New Roman"/>
          <w:iCs/>
          <w:sz w:val="24"/>
          <w:szCs w:val="24"/>
        </w:rPr>
        <w:t xml:space="preserve">5. </w:t>
      </w:r>
      <w:r w:rsidR="00DC7514" w:rsidRPr="00880499">
        <w:rPr>
          <w:rFonts w:ascii="Times New Roman" w:eastAsia="Times New Roman,Italic" w:hAnsi="Times New Roman" w:cs="Times New Roman"/>
          <w:iCs/>
          <w:sz w:val="24"/>
          <w:szCs w:val="24"/>
        </w:rPr>
        <w:t>Рациональные числа. Потребность в иррациональных числах. Появление</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десятичной записи чисел. Астрономия и геометрия. Роль Аристотеля. Появление нуля и</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отрицательных чисел в античной арифметике. Роль Диофанта. Открытия Архимеда в арифметике и в геометрии. Появление</w:t>
      </w:r>
      <w:r>
        <w:rPr>
          <w:rFonts w:ascii="Times New Roman" w:eastAsia="Times New Roman,Italic" w:hAnsi="Times New Roman" w:cs="Times New Roman"/>
          <w:iCs/>
          <w:sz w:val="24"/>
          <w:szCs w:val="24"/>
        </w:rPr>
        <w:t xml:space="preserve"> </w:t>
      </w:r>
      <w:r w:rsidR="00DC7514" w:rsidRPr="00880499">
        <w:rPr>
          <w:rFonts w:ascii="Times New Roman" w:eastAsia="Times New Roman,Italic" w:hAnsi="Times New Roman" w:cs="Times New Roman"/>
          <w:iCs/>
          <w:sz w:val="24"/>
          <w:szCs w:val="24"/>
        </w:rPr>
        <w:t xml:space="preserve">графиков функций. Сходимость геометрической прогрессии. </w:t>
      </w:r>
      <w:r w:rsidRPr="00880499">
        <w:rPr>
          <w:rFonts w:ascii="Times New Roman" w:hAnsi="Times New Roman" w:cs="Times New Roman"/>
          <w:iCs/>
          <w:sz w:val="24"/>
          <w:szCs w:val="24"/>
        </w:rPr>
        <w:t>Статистика и возникновение теории вероятностей. Роль российских учёных в развитии математики: Л.Эйлер. Н.И.</w:t>
      </w:r>
      <w:r w:rsidR="00EE1F7C">
        <w:rPr>
          <w:rFonts w:ascii="Times New Roman" w:hAnsi="Times New Roman" w:cs="Times New Roman"/>
          <w:iCs/>
          <w:sz w:val="24"/>
          <w:szCs w:val="24"/>
        </w:rPr>
        <w:t xml:space="preserve"> </w:t>
      </w:r>
      <w:r w:rsidRPr="00880499">
        <w:rPr>
          <w:rFonts w:ascii="Times New Roman" w:hAnsi="Times New Roman" w:cs="Times New Roman"/>
          <w:iCs/>
          <w:sz w:val="24"/>
          <w:szCs w:val="24"/>
        </w:rPr>
        <w:t>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24460E" w:rsidRDefault="0024460E" w:rsidP="00DC7514">
      <w:pPr>
        <w:autoSpaceDE w:val="0"/>
        <w:autoSpaceDN w:val="0"/>
        <w:adjustRightInd w:val="0"/>
        <w:ind w:left="709" w:firstLine="709"/>
        <w:jc w:val="both"/>
        <w:rPr>
          <w:rFonts w:ascii="Times New Roman" w:hAnsi="Times New Roman" w:cs="Times New Roman"/>
          <w:iCs/>
          <w:sz w:val="24"/>
          <w:szCs w:val="24"/>
        </w:rPr>
      </w:pPr>
    </w:p>
    <w:p w:rsidR="0024460E" w:rsidRDefault="0024460E" w:rsidP="00DC7514">
      <w:pPr>
        <w:autoSpaceDE w:val="0"/>
        <w:autoSpaceDN w:val="0"/>
        <w:adjustRightInd w:val="0"/>
        <w:ind w:left="709" w:firstLine="709"/>
        <w:jc w:val="both"/>
        <w:rPr>
          <w:rFonts w:ascii="Times New Roman" w:hAnsi="Times New Roman" w:cs="Times New Roman"/>
          <w:iCs/>
          <w:sz w:val="24"/>
          <w:szCs w:val="24"/>
        </w:rPr>
      </w:pPr>
    </w:p>
    <w:p w:rsidR="00A21EA3" w:rsidRDefault="00A21EA3" w:rsidP="00DC7514">
      <w:pPr>
        <w:autoSpaceDE w:val="0"/>
        <w:autoSpaceDN w:val="0"/>
        <w:adjustRightInd w:val="0"/>
        <w:ind w:left="709" w:firstLine="709"/>
        <w:jc w:val="both"/>
        <w:rPr>
          <w:rFonts w:ascii="Times New Roman" w:hAnsi="Times New Roman" w:cs="Times New Roman"/>
          <w:iCs/>
          <w:sz w:val="24"/>
          <w:szCs w:val="24"/>
        </w:rPr>
      </w:pPr>
    </w:p>
    <w:p w:rsidR="00A21EA3" w:rsidRDefault="00A21EA3" w:rsidP="00DC7514">
      <w:pPr>
        <w:autoSpaceDE w:val="0"/>
        <w:autoSpaceDN w:val="0"/>
        <w:adjustRightInd w:val="0"/>
        <w:ind w:left="709" w:firstLine="709"/>
        <w:jc w:val="both"/>
        <w:rPr>
          <w:rFonts w:ascii="Times New Roman" w:hAnsi="Times New Roman" w:cs="Times New Roman"/>
          <w:iCs/>
          <w:sz w:val="24"/>
          <w:szCs w:val="24"/>
        </w:rPr>
      </w:pPr>
    </w:p>
    <w:p w:rsidR="00A21EA3" w:rsidRDefault="00A21EA3" w:rsidP="00DC7514">
      <w:pPr>
        <w:autoSpaceDE w:val="0"/>
        <w:autoSpaceDN w:val="0"/>
        <w:adjustRightInd w:val="0"/>
        <w:ind w:left="709" w:firstLine="709"/>
        <w:jc w:val="both"/>
        <w:rPr>
          <w:rFonts w:ascii="Times New Roman" w:hAnsi="Times New Roman" w:cs="Times New Roman"/>
          <w:iCs/>
          <w:sz w:val="24"/>
          <w:szCs w:val="24"/>
        </w:rPr>
      </w:pPr>
    </w:p>
    <w:p w:rsidR="00A81EAB" w:rsidRPr="006053F1" w:rsidRDefault="00A40B99" w:rsidP="00F8329A">
      <w:pPr>
        <w:pStyle w:val="43"/>
      </w:pPr>
      <w:r>
        <w:lastRenderedPageBreak/>
        <w:t>2.2.2.</w:t>
      </w:r>
      <w:r w:rsidRPr="00317FD8">
        <w:t>1</w:t>
      </w:r>
      <w:r w:rsidR="00A21EA3">
        <w:t>2</w:t>
      </w:r>
      <w:r w:rsidR="00AD7C03" w:rsidRPr="006053F1">
        <w:t>.</w:t>
      </w:r>
      <w:r w:rsidR="00F8329A">
        <w:t xml:space="preserve"> </w:t>
      </w:r>
      <w:r w:rsidR="00A81EAB" w:rsidRPr="006053F1">
        <w:t>Информатика</w:t>
      </w:r>
    </w:p>
    <w:p w:rsidR="009113F1" w:rsidRDefault="00A81EAB" w:rsidP="009113F1">
      <w:pPr>
        <w:spacing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 xml:space="preserve">Информация и способы её представления.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Описание информации при помощи текстов. </w:t>
      </w:r>
      <w:r w:rsidRPr="00766FC7">
        <w:rPr>
          <w:rFonts w:ascii="Times New Roman" w:hAnsi="Times New Roman" w:cs="Times New Roman"/>
          <w:sz w:val="24"/>
          <w:szCs w:val="24"/>
        </w:rPr>
        <w:t>Язык. Письмо. Знак.</w:t>
      </w:r>
      <w:r w:rsidRPr="00B4679A">
        <w:rPr>
          <w:rFonts w:ascii="Times New Roman" w:hAnsi="Times New Roman" w:cs="Times New Roman"/>
          <w:sz w:val="24"/>
          <w:szCs w:val="24"/>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81EAB" w:rsidRPr="00766FC7" w:rsidRDefault="00A81EAB" w:rsidP="00F00D27">
      <w:pPr>
        <w:spacing w:line="120" w:lineRule="atLeast"/>
        <w:ind w:left="709" w:firstLine="709"/>
        <w:jc w:val="both"/>
        <w:rPr>
          <w:rFonts w:ascii="Times New Roman" w:hAnsi="Times New Roman" w:cs="Times New Roman"/>
          <w:sz w:val="24"/>
          <w:szCs w:val="24"/>
        </w:rPr>
      </w:pPr>
      <w:r w:rsidRPr="00766FC7">
        <w:rPr>
          <w:rFonts w:ascii="Times New Roman" w:hAnsi="Times New Roman" w:cs="Times New Roman"/>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A81EAB" w:rsidRPr="00766FC7" w:rsidRDefault="00A81EAB" w:rsidP="00F00D27">
      <w:pPr>
        <w:spacing w:line="120" w:lineRule="atLeast"/>
        <w:ind w:left="709" w:firstLine="709"/>
        <w:jc w:val="both"/>
        <w:rPr>
          <w:rFonts w:ascii="Times New Roman" w:hAnsi="Times New Roman" w:cs="Times New Roman"/>
          <w:sz w:val="24"/>
          <w:szCs w:val="24"/>
        </w:rPr>
      </w:pPr>
      <w:r w:rsidRPr="00766FC7">
        <w:rPr>
          <w:rFonts w:ascii="Times New Roman" w:hAnsi="Times New Roman" w:cs="Times New Roman"/>
          <w:sz w:val="24"/>
          <w:szCs w:val="24"/>
        </w:rPr>
        <w:t xml:space="preserve">Примеры кодов. Код КОИ-8. Представление о стандарте Юникод. Значение стандартов для ИКТ.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A81EAB" w:rsidRPr="00766FC7" w:rsidRDefault="00A81EAB" w:rsidP="00F00D27">
      <w:pPr>
        <w:spacing w:line="120" w:lineRule="atLeast"/>
        <w:ind w:left="709" w:firstLine="709"/>
        <w:jc w:val="both"/>
        <w:rPr>
          <w:rFonts w:ascii="Times New Roman" w:hAnsi="Times New Roman" w:cs="Times New Roman"/>
          <w:sz w:val="24"/>
          <w:szCs w:val="24"/>
        </w:rPr>
      </w:pPr>
      <w:r w:rsidRPr="00766FC7">
        <w:rPr>
          <w:rFonts w:ascii="Times New Roman" w:hAnsi="Times New Roman" w:cs="Times New Roman"/>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A81EAB" w:rsidRPr="00766FC7"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о необходимости количественного описания информации.</w:t>
      </w:r>
      <w:r w:rsidRPr="00B4679A">
        <w:rPr>
          <w:rFonts w:ascii="Times New Roman" w:hAnsi="Times New Roman" w:cs="Times New Roman"/>
          <w:i/>
          <w:sz w:val="24"/>
          <w:szCs w:val="24"/>
        </w:rPr>
        <w:t xml:space="preserve"> </w:t>
      </w:r>
      <w:r w:rsidRPr="00766FC7">
        <w:rPr>
          <w:rFonts w:ascii="Times New Roman" w:hAnsi="Times New Roman" w:cs="Times New Roman"/>
          <w:sz w:val="24"/>
          <w:szCs w:val="24"/>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Бит и байт — единицы размера двоичных текстов, производные единицы.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F00D27" w:rsidRDefault="00A81EAB" w:rsidP="00F00D27">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 xml:space="preserve">Основы алгоритмической культуры.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Знакомство с графами, деревьями, списками, символьными строками.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о методах разработки программ (пошаговое выполнение, отладка, тестирование).</w:t>
      </w:r>
    </w:p>
    <w:p w:rsidR="00F00D27" w:rsidRDefault="00A81EAB" w:rsidP="00F00D27">
      <w:pPr>
        <w:spacing w:before="120" w:after="120" w:line="120" w:lineRule="atLeast"/>
        <w:jc w:val="both"/>
        <w:outlineLvl w:val="0"/>
        <w:rPr>
          <w:rFonts w:ascii="Times New Roman" w:hAnsi="Times New Roman" w:cs="Times New Roman"/>
          <w:b/>
          <w:sz w:val="24"/>
          <w:szCs w:val="24"/>
        </w:rPr>
      </w:pPr>
      <w:r w:rsidRPr="00B4679A">
        <w:rPr>
          <w:rFonts w:ascii="Times New Roman" w:hAnsi="Times New Roman" w:cs="Times New Roman"/>
          <w:b/>
          <w:sz w:val="24"/>
          <w:szCs w:val="24"/>
        </w:rPr>
        <w:t xml:space="preserve">Использование программных систем и сервисов. </w:t>
      </w:r>
    </w:p>
    <w:p w:rsidR="00A81EAB" w:rsidRPr="00B4679A" w:rsidRDefault="00A81EAB" w:rsidP="00F00D27">
      <w:pPr>
        <w:spacing w:line="120" w:lineRule="atLeast"/>
        <w:ind w:left="709" w:firstLine="709"/>
        <w:jc w:val="both"/>
        <w:outlineLvl w:val="0"/>
        <w:rPr>
          <w:rFonts w:ascii="Times New Roman" w:hAnsi="Times New Roman" w:cs="Times New Roman"/>
          <w:sz w:val="24"/>
          <w:szCs w:val="24"/>
        </w:rPr>
      </w:pPr>
      <w:r w:rsidRPr="00B4679A">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Компьютерные вирусы. Антивирусная профилактика.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Архивирование и разархивирование.</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F00D27" w:rsidRDefault="00A81EAB" w:rsidP="00F00D27">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 xml:space="preserve">Работа в информационном пространстве. </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A81EAB" w:rsidRPr="00766FC7" w:rsidRDefault="00A81EAB" w:rsidP="00F00D27">
      <w:pPr>
        <w:spacing w:line="120" w:lineRule="atLeast"/>
        <w:ind w:left="709" w:firstLine="709"/>
        <w:jc w:val="both"/>
        <w:rPr>
          <w:rFonts w:ascii="Times New Roman" w:hAnsi="Times New Roman" w:cs="Times New Roman"/>
          <w:sz w:val="24"/>
          <w:szCs w:val="24"/>
        </w:rPr>
      </w:pPr>
      <w:r w:rsidRPr="00766FC7">
        <w:rPr>
          <w:rFonts w:ascii="Times New Roman" w:hAnsi="Times New Roman" w:cs="Times New Roman"/>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A81EAB" w:rsidRPr="00B4679A" w:rsidRDefault="00A81EAB" w:rsidP="00F00D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Тенденции развития ИКТ (суперкомпьютеры, мобильные вычислительные устройства).</w:t>
      </w:r>
    </w:p>
    <w:p w:rsidR="00A81EAB"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24460E" w:rsidRDefault="0024460E" w:rsidP="00F00D27">
      <w:pPr>
        <w:spacing w:line="120" w:lineRule="atLeast"/>
        <w:ind w:left="709" w:firstLine="709"/>
        <w:jc w:val="both"/>
        <w:rPr>
          <w:rFonts w:ascii="Times New Roman" w:hAnsi="Times New Roman" w:cs="Times New Roman"/>
          <w:sz w:val="24"/>
          <w:szCs w:val="24"/>
        </w:rPr>
      </w:pPr>
    </w:p>
    <w:p w:rsidR="0024460E" w:rsidRPr="00B4679A" w:rsidRDefault="0024460E" w:rsidP="00F00D27">
      <w:pPr>
        <w:spacing w:line="120" w:lineRule="atLeast"/>
        <w:ind w:left="709" w:firstLine="709"/>
        <w:jc w:val="both"/>
        <w:rPr>
          <w:rFonts w:ascii="Times New Roman" w:hAnsi="Times New Roman" w:cs="Times New Roman"/>
          <w:sz w:val="24"/>
          <w:szCs w:val="24"/>
        </w:rPr>
      </w:pPr>
    </w:p>
    <w:p w:rsidR="00A81EAB" w:rsidRPr="0059263C" w:rsidRDefault="00AD7C03" w:rsidP="00F8329A">
      <w:pPr>
        <w:pStyle w:val="43"/>
      </w:pPr>
      <w:r w:rsidRPr="0059263C">
        <w:t>2.2.2.</w:t>
      </w:r>
      <w:r w:rsidR="00A21EA3">
        <w:t>13</w:t>
      </w:r>
      <w:r w:rsidRPr="0059263C">
        <w:t>.</w:t>
      </w:r>
      <w:r w:rsidR="00D25803">
        <w:t xml:space="preserve"> </w:t>
      </w:r>
      <w:r w:rsidR="00A81EAB" w:rsidRPr="0059263C">
        <w:t>Физика</w:t>
      </w:r>
    </w:p>
    <w:p w:rsidR="00A81EAB" w:rsidRPr="00B4679A" w:rsidRDefault="00A81EAB" w:rsidP="00F00D27">
      <w:pPr>
        <w:spacing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Физика и физические методы изучения природы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Физика</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Механические явления. Кинематика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Механическое движение. Траектория. Путь</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скалярная величина. Скорость</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Ускорение</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Динамика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Инерция. Инертность тел. Первый закон Ньютона. Взаимодействие тел. Масса</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скалярная величина. Плотность вещества. Сила</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векторная величина. Второй закон Ньютона. Третий закон Ньютона. Движение и силы.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Сила упругости. Сила трения. Сила тяжести. Закон всемирного тяготения. Центр тяжести.</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Давление. Атмосферное давление. Закон Паскаля. Закон Архимеда. Условие плавания тел.</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Условия равновесия твёрдого тела.</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lastRenderedPageBreak/>
        <w:t>Законы сохранения импульса и механической энергии. Механические колебания и волны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Импульс. Закон сохранения импульса. Реактивное движение.</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Строение и свойства вещества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Тепловые явления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Электрические явления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Ленца. Правила безопасности при работе с источниками электрического тока.</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Магнитные явления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r w:rsidR="00F00D27">
        <w:rPr>
          <w:rFonts w:ascii="Times New Roman" w:hAnsi="Times New Roman" w:cs="Times New Roman"/>
          <w:sz w:val="24"/>
          <w:szCs w:val="24"/>
        </w:rPr>
        <w:t xml:space="preserve"> </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Электродвигатель постоянного тока.</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Электромагнитная индукция. Электрогенератор. Трансформатор.</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Электромагнитные колебания и волны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r w:rsidR="00F00D27">
        <w:rPr>
          <w:rFonts w:ascii="Times New Roman" w:hAnsi="Times New Roman" w:cs="Times New Roman"/>
          <w:sz w:val="24"/>
          <w:szCs w:val="24"/>
        </w:rPr>
        <w:t xml:space="preserve"> </w:t>
      </w:r>
      <w:r w:rsidRPr="00B4679A">
        <w:rPr>
          <w:rFonts w:ascii="Times New Roman" w:hAnsi="Times New Roman" w:cs="Times New Roman"/>
          <w:sz w:val="24"/>
          <w:szCs w:val="24"/>
        </w:rPr>
        <w:t>Принципы радиосвязи и телевидения.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Свет</w:t>
      </w:r>
      <w:r w:rsidR="00F00D27">
        <w:rPr>
          <w:rFonts w:ascii="Times New Roman" w:hAnsi="Times New Roman" w:cs="Times New Roman"/>
          <w:sz w:val="24"/>
          <w:szCs w:val="24"/>
        </w:rPr>
        <w:t xml:space="preserve"> – </w:t>
      </w:r>
      <w:r w:rsidRPr="00B4679A">
        <w:rPr>
          <w:rFonts w:ascii="Times New Roman" w:hAnsi="Times New Roman" w:cs="Times New Roman"/>
          <w:sz w:val="24"/>
          <w:szCs w:val="24"/>
        </w:rPr>
        <w:t xml:space="preserve">электромагнитная волна. Прямолинейное распространение света. Отражение и преломление света. Плоское </w:t>
      </w:r>
      <w:r w:rsidRPr="00B4679A">
        <w:rPr>
          <w:rFonts w:ascii="Times New Roman" w:hAnsi="Times New Roman" w:cs="Times New Roman"/>
          <w:bCs/>
          <w:sz w:val="24"/>
          <w:szCs w:val="24"/>
        </w:rPr>
        <w:t xml:space="preserve">зеркало. </w:t>
      </w:r>
      <w:r w:rsidRPr="00B4679A">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Квантовые явления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Строение атома. Планетарная модель атома. Квантовые постулаты Бора.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A81EAB" w:rsidRPr="00B4679A" w:rsidRDefault="00A81EAB" w:rsidP="00F00D27">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lastRenderedPageBreak/>
        <w:t>Строение и эволюция Вселенной</w:t>
      </w:r>
    </w:p>
    <w:p w:rsidR="00A938EE"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24460E" w:rsidRDefault="0024460E" w:rsidP="00F00D27">
      <w:pPr>
        <w:spacing w:line="120" w:lineRule="atLeast"/>
        <w:ind w:left="709" w:firstLine="709"/>
        <w:jc w:val="both"/>
        <w:rPr>
          <w:rFonts w:ascii="Times New Roman" w:hAnsi="Times New Roman" w:cs="Times New Roman"/>
          <w:sz w:val="24"/>
          <w:szCs w:val="24"/>
        </w:rPr>
      </w:pPr>
    </w:p>
    <w:p w:rsidR="0024460E" w:rsidRPr="00B4679A" w:rsidRDefault="0024460E" w:rsidP="00F00D27">
      <w:pPr>
        <w:spacing w:line="120" w:lineRule="atLeast"/>
        <w:ind w:left="709" w:firstLine="709"/>
        <w:jc w:val="both"/>
        <w:rPr>
          <w:rFonts w:ascii="Times New Roman" w:hAnsi="Times New Roman" w:cs="Times New Roman"/>
          <w:sz w:val="24"/>
          <w:szCs w:val="24"/>
        </w:rPr>
      </w:pPr>
    </w:p>
    <w:p w:rsidR="00A81EAB" w:rsidRPr="00A938EE" w:rsidRDefault="00AD7C03" w:rsidP="00F8329A">
      <w:pPr>
        <w:pStyle w:val="43"/>
      </w:pPr>
      <w:r>
        <w:t>2.2.2.1</w:t>
      </w:r>
      <w:r w:rsidR="00A21EA3">
        <w:t>4</w:t>
      </w:r>
      <w:r>
        <w:t>.</w:t>
      </w:r>
      <w:r w:rsidR="00F00D27">
        <w:t xml:space="preserve"> </w:t>
      </w:r>
      <w:r w:rsidR="00A81EAB" w:rsidRPr="00A938EE">
        <w:t>Биология</w:t>
      </w:r>
    </w:p>
    <w:p w:rsidR="00A81EAB" w:rsidRPr="00B4679A" w:rsidRDefault="00A81EAB" w:rsidP="00F00D27">
      <w:pPr>
        <w:spacing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Живые организмы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Правила работы в кабинете биологии, с биологическими приборами и инструментами.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Лишайники. Роль лишайников в природе и жизни человека.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81EAB" w:rsidRPr="00B4679A" w:rsidRDefault="00A81EAB" w:rsidP="00F00D27">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Человек и его здоровье</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81EAB" w:rsidRPr="00B4679A"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81EAB" w:rsidRDefault="00A81EAB" w:rsidP="00F00D27">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24460E" w:rsidRDefault="0024460E" w:rsidP="00F00D27">
      <w:pPr>
        <w:spacing w:line="120" w:lineRule="atLeast"/>
        <w:ind w:left="709" w:firstLine="709"/>
        <w:jc w:val="both"/>
        <w:rPr>
          <w:rFonts w:ascii="Times New Roman" w:hAnsi="Times New Roman" w:cs="Times New Roman"/>
          <w:sz w:val="24"/>
          <w:szCs w:val="24"/>
        </w:rPr>
      </w:pPr>
    </w:p>
    <w:p w:rsidR="0024460E" w:rsidRDefault="0024460E" w:rsidP="00F00D27">
      <w:pPr>
        <w:spacing w:line="120" w:lineRule="atLeast"/>
        <w:ind w:left="709" w:firstLine="709"/>
        <w:jc w:val="both"/>
        <w:rPr>
          <w:rFonts w:ascii="Times New Roman" w:hAnsi="Times New Roman" w:cs="Times New Roman"/>
          <w:sz w:val="24"/>
          <w:szCs w:val="24"/>
        </w:rPr>
      </w:pPr>
    </w:p>
    <w:p w:rsidR="0024460E" w:rsidRPr="00B4679A" w:rsidRDefault="0024460E" w:rsidP="00F00D27">
      <w:pPr>
        <w:spacing w:line="120" w:lineRule="atLeast"/>
        <w:ind w:left="709" w:firstLine="709"/>
        <w:jc w:val="both"/>
        <w:rPr>
          <w:rFonts w:ascii="Times New Roman" w:hAnsi="Times New Roman" w:cs="Times New Roman"/>
          <w:sz w:val="24"/>
          <w:szCs w:val="24"/>
        </w:rPr>
      </w:pPr>
    </w:p>
    <w:p w:rsidR="00A81EAB" w:rsidRPr="00B4679A" w:rsidRDefault="00A81EAB" w:rsidP="00222072">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lastRenderedPageBreak/>
        <w:t>Общие биологические закономерности</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Обмен веществ и превращения энергии</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признак живых организмов. Роль питания, дыхания, транспорта веществ, удаления продуктов обмена в жизнедеятельности клетки и организма.</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Наследственность и изменчивость</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свойства организмов. Наследственная и ненаследственная изменчивость.</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A43AB"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24460E" w:rsidRDefault="0024460E" w:rsidP="00222072">
      <w:pPr>
        <w:spacing w:line="120" w:lineRule="atLeast"/>
        <w:ind w:left="709" w:firstLine="709"/>
        <w:jc w:val="both"/>
        <w:rPr>
          <w:rFonts w:ascii="Times New Roman" w:hAnsi="Times New Roman" w:cs="Times New Roman"/>
          <w:sz w:val="24"/>
          <w:szCs w:val="24"/>
        </w:rPr>
      </w:pPr>
    </w:p>
    <w:p w:rsidR="0024460E" w:rsidRPr="00B4679A" w:rsidRDefault="0024460E" w:rsidP="00222072">
      <w:pPr>
        <w:spacing w:line="120" w:lineRule="atLeast"/>
        <w:ind w:left="709" w:firstLine="709"/>
        <w:jc w:val="both"/>
        <w:rPr>
          <w:rFonts w:ascii="Times New Roman" w:hAnsi="Times New Roman" w:cs="Times New Roman"/>
          <w:sz w:val="24"/>
          <w:szCs w:val="24"/>
        </w:rPr>
      </w:pPr>
    </w:p>
    <w:p w:rsidR="00A81EAB" w:rsidRPr="009A43AB" w:rsidRDefault="00AD7C03" w:rsidP="00F8329A">
      <w:pPr>
        <w:pStyle w:val="43"/>
      </w:pPr>
      <w:r>
        <w:t>2.2.2.1</w:t>
      </w:r>
      <w:r w:rsidR="00A21EA3">
        <w:t>5</w:t>
      </w:r>
      <w:r>
        <w:t>.</w:t>
      </w:r>
      <w:r w:rsidR="00222072">
        <w:t xml:space="preserve"> </w:t>
      </w:r>
      <w:r w:rsidR="00A81EAB" w:rsidRPr="009A43AB">
        <w:t>Химия</w:t>
      </w:r>
    </w:p>
    <w:p w:rsidR="00A81EAB" w:rsidRPr="00B4679A" w:rsidRDefault="00A81EAB" w:rsidP="00222072">
      <w:pPr>
        <w:spacing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Основные понятия химии (уровень атомно-молекулярных представлений)</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Основные классы неорганических соединений. Номенклатура неорганических веществ. Оксиды. Оксиды металлов и неметаллов. Вода. Очистка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w:t>
      </w:r>
      <w:r w:rsidRPr="00B4679A">
        <w:rPr>
          <w:rFonts w:ascii="Times New Roman" w:hAnsi="Times New Roman" w:cs="Times New Roman"/>
          <w:sz w:val="24"/>
          <w:szCs w:val="24"/>
        </w:rPr>
        <w:lastRenderedPageBreak/>
        <w:t>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A81EAB" w:rsidRPr="00B4679A" w:rsidRDefault="00A81EAB" w:rsidP="0022207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81EAB" w:rsidRPr="00B4679A" w:rsidRDefault="00A81EAB" w:rsidP="00222072">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Многообразие химических реакций</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r w:rsidR="00222072">
        <w:rPr>
          <w:rFonts w:ascii="Times New Roman" w:hAnsi="Times New Roman" w:cs="Times New Roman"/>
          <w:sz w:val="24"/>
          <w:szCs w:val="24"/>
        </w:rPr>
        <w:t xml:space="preserve"> </w:t>
      </w:r>
      <w:r w:rsidRPr="00B4679A">
        <w:rPr>
          <w:rFonts w:ascii="Times New Roman" w:hAnsi="Times New Roman" w:cs="Times New Roman"/>
          <w:sz w:val="24"/>
          <w:szCs w:val="24"/>
        </w:rPr>
        <w:t>Скорость химических реакций. Факторы, влияющие на скорость химических реакций.</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A81EAB" w:rsidRPr="00B4679A" w:rsidRDefault="00A81EAB" w:rsidP="00222072">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Многообразие веществ</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Общая характеристика неметаллов на основе их положения в периодической системе. Закономерности изменения физических и </w:t>
      </w:r>
      <w:r w:rsidR="00222072">
        <w:rPr>
          <w:rFonts w:ascii="Times New Roman" w:hAnsi="Times New Roman" w:cs="Times New Roman"/>
          <w:sz w:val="24"/>
          <w:szCs w:val="24"/>
        </w:rPr>
        <w:t xml:space="preserve">химических свойств неметаллов – </w:t>
      </w:r>
      <w:r w:rsidRPr="00B4679A">
        <w:rPr>
          <w:rFonts w:ascii="Times New Roman" w:hAnsi="Times New Roman" w:cs="Times New Roman"/>
          <w:sz w:val="24"/>
          <w:szCs w:val="24"/>
        </w:rPr>
        <w:t>простых веществ, их водородных соединений, высших оксидов и кислородсодержащих кислот на примере элементов второго и третьего периодов.</w:t>
      </w:r>
    </w:p>
    <w:p w:rsidR="00A81EAB" w:rsidRPr="00B467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Общая характеристика металлов на основе их положения в периодической системе. Закономерности изменения физических </w:t>
      </w:r>
      <w:r w:rsidR="00222072">
        <w:rPr>
          <w:rFonts w:ascii="Times New Roman" w:hAnsi="Times New Roman" w:cs="Times New Roman"/>
          <w:sz w:val="24"/>
          <w:szCs w:val="24"/>
        </w:rPr>
        <w:t xml:space="preserve">и химических свойств металлов – </w:t>
      </w:r>
      <w:r w:rsidRPr="00B4679A">
        <w:rPr>
          <w:rFonts w:ascii="Times New Roman" w:hAnsi="Times New Roman" w:cs="Times New Roman"/>
          <w:sz w:val="24"/>
          <w:szCs w:val="24"/>
        </w:rPr>
        <w:t>простых веществ, их оксидов и гидроксидов на примере элементов второго и третьего периодов.</w:t>
      </w:r>
    </w:p>
    <w:p w:rsidR="00A81EAB" w:rsidRPr="00B4679A" w:rsidRDefault="00A81EAB" w:rsidP="00222072">
      <w:pPr>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Экспериментальная химия</w:t>
      </w:r>
    </w:p>
    <w:p w:rsidR="00A81EAB" w:rsidRPr="00F8329A"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A81EAB" w:rsidRPr="009A43AB" w:rsidRDefault="00AD7C03" w:rsidP="00F8329A">
      <w:pPr>
        <w:pStyle w:val="43"/>
      </w:pPr>
      <w:r>
        <w:lastRenderedPageBreak/>
        <w:t>2.2.2.1</w:t>
      </w:r>
      <w:r w:rsidR="00A21EA3">
        <w:t>6</w:t>
      </w:r>
      <w:r>
        <w:t>.</w:t>
      </w:r>
      <w:r w:rsidR="00D25803">
        <w:t xml:space="preserve"> </w:t>
      </w:r>
      <w:r w:rsidR="00A81EAB" w:rsidRPr="009A43AB">
        <w:t>Изобразительное искусство</w:t>
      </w:r>
    </w:p>
    <w:p w:rsidR="00222072" w:rsidRDefault="00A81EAB" w:rsidP="00222072">
      <w:pPr>
        <w:shd w:val="clear" w:color="auto" w:fill="FFFFFF"/>
        <w:spacing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Роль искусства и художественной деятельности человека в развитии культуры. </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Роль художественной деятельности человека в освоении мира. </w:t>
      </w:r>
      <w:r w:rsidRPr="00B4679A">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Художественный диалог культур. </w:t>
      </w:r>
      <w:r w:rsidRPr="00B4679A">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Роль искусства в создании материальной среды жизни человека. </w:t>
      </w:r>
      <w:r w:rsidRPr="00B4679A">
        <w:rPr>
          <w:rFonts w:ascii="Times New Roman" w:hAnsi="Times New Roman" w:cs="Times New Roman"/>
          <w:sz w:val="24"/>
          <w:szCs w:val="24"/>
        </w:rPr>
        <w:t>Роль искусства в организации предметно-пространственной среды жизни человека.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Искусство в современном мире. </w:t>
      </w:r>
      <w:r w:rsidRPr="00B4679A">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Духовно-нравственные проблемы жизни и искусства. </w:t>
      </w:r>
      <w:r w:rsidRPr="00B4679A">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Народные праздники, обряды в искусстве и в современной жизни.</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Специфика художественного изображения. </w:t>
      </w:r>
      <w:r w:rsidRPr="00B4679A">
        <w:rPr>
          <w:rFonts w:ascii="Times New Roman" w:hAnsi="Times New Roman" w:cs="Times New Roman"/>
          <w:sz w:val="24"/>
          <w:szCs w:val="24"/>
        </w:rPr>
        <w:t>Художественный образ</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основа и цель любого искусства. Условность художественного изображения. Реальность и фантазия в искусстве.</w:t>
      </w:r>
    </w:p>
    <w:p w:rsidR="00A81EAB" w:rsidRPr="00B4679A" w:rsidRDefault="00A81EAB" w:rsidP="00222072">
      <w:pPr>
        <w:shd w:val="clear" w:color="auto" w:fill="FFFFFF"/>
        <w:spacing w:before="120" w:after="12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Средства художественной выразительности</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Художественные материалы и художественные техники. </w:t>
      </w:r>
      <w:r w:rsidRPr="00B4679A">
        <w:rPr>
          <w:rFonts w:ascii="Times New Roman" w:hAnsi="Times New Roman" w:cs="Times New Roman"/>
          <w:sz w:val="24"/>
          <w:szCs w:val="24"/>
        </w:rPr>
        <w:t>Материалы живописи, графики, скульптуры. Художественные техники.</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Композиция. </w:t>
      </w:r>
      <w:r w:rsidRPr="00B4679A">
        <w:rPr>
          <w:rFonts w:ascii="Times New Roman" w:hAnsi="Times New Roman" w:cs="Times New Roman"/>
          <w:sz w:val="24"/>
          <w:szCs w:val="24"/>
        </w:rPr>
        <w:t>Композиция</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главное средство выразительности художественного произведения. Раскрытие в композиции сущности произведения.</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Пропорции. </w:t>
      </w:r>
      <w:r w:rsidRPr="00B4679A">
        <w:rPr>
          <w:rFonts w:ascii="Times New Roman" w:hAnsi="Times New Roman" w:cs="Times New Roman"/>
          <w:sz w:val="24"/>
          <w:szCs w:val="24"/>
        </w:rPr>
        <w:t>Линейная и воздушная перспектива. Контраст в композиции.</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Цвет. </w:t>
      </w:r>
      <w:r w:rsidRPr="00B4679A">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Линия, штрих, пятно. </w:t>
      </w:r>
      <w:r w:rsidRPr="00B4679A">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Объём и форма. </w:t>
      </w:r>
      <w:r w:rsidRPr="00B4679A">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Ритм. </w:t>
      </w:r>
      <w:r w:rsidRPr="00B4679A">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lastRenderedPageBreak/>
        <w:t xml:space="preserve">Изобразительные виды искусства. </w:t>
      </w:r>
      <w:r w:rsidRPr="00B4679A">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Конструктивные виды искусства. </w:t>
      </w:r>
      <w:r w:rsidRPr="00B4679A">
        <w:rPr>
          <w:rFonts w:ascii="Times New Roman" w:hAnsi="Times New Roman" w:cs="Times New Roman"/>
          <w:sz w:val="24"/>
          <w:szCs w:val="24"/>
        </w:rPr>
        <w:t xml:space="preserve">Архитектура </w:t>
      </w:r>
      <w:r w:rsidRPr="00B4679A">
        <w:rPr>
          <w:rFonts w:ascii="Times New Roman" w:hAnsi="Times New Roman" w:cs="Times New Roman"/>
          <w:bCs/>
          <w:sz w:val="24"/>
          <w:szCs w:val="24"/>
        </w:rPr>
        <w:t>и</w:t>
      </w:r>
      <w:r w:rsidR="006316B6">
        <w:rPr>
          <w:rFonts w:ascii="Times New Roman" w:hAnsi="Times New Roman" w:cs="Times New Roman"/>
          <w:bCs/>
          <w:sz w:val="24"/>
          <w:szCs w:val="24"/>
        </w:rPr>
        <w:t xml:space="preserve"> </w:t>
      </w:r>
      <w:r w:rsidRPr="00B4679A">
        <w:rPr>
          <w:rFonts w:ascii="Times New Roman" w:hAnsi="Times New Roman" w:cs="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Архитектурный образ. Архитектура</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летопись времён.</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Декоративно-прикладные виды искусства. </w:t>
      </w:r>
      <w:r w:rsidRPr="00B4679A">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B4679A">
        <w:rPr>
          <w:rFonts w:ascii="Times New Roman" w:hAnsi="Times New Roman" w:cs="Times New Roman"/>
          <w:bCs/>
          <w:sz w:val="24"/>
          <w:szCs w:val="24"/>
        </w:rPr>
        <w:t>и его</w:t>
      </w:r>
      <w:r w:rsidR="006316B6">
        <w:rPr>
          <w:rFonts w:ascii="Times New Roman" w:hAnsi="Times New Roman" w:cs="Times New Roman"/>
          <w:bCs/>
          <w:sz w:val="24"/>
          <w:szCs w:val="24"/>
        </w:rPr>
        <w:t xml:space="preserve"> </w:t>
      </w:r>
      <w:r w:rsidRPr="00B4679A">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A43AB"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B4679A">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возможности. Создание художественного образа в искусстве фотографии.</w:t>
      </w:r>
    </w:p>
    <w:p w:rsidR="0024460E" w:rsidRPr="00B4679A" w:rsidRDefault="0024460E" w:rsidP="00222072">
      <w:pPr>
        <w:shd w:val="clear" w:color="auto" w:fill="FFFFFF"/>
        <w:spacing w:line="120" w:lineRule="atLeast"/>
        <w:ind w:left="709" w:firstLine="709"/>
        <w:jc w:val="both"/>
        <w:rPr>
          <w:rFonts w:ascii="Times New Roman" w:hAnsi="Times New Roman" w:cs="Times New Roman"/>
          <w:sz w:val="24"/>
          <w:szCs w:val="24"/>
        </w:rPr>
      </w:pPr>
    </w:p>
    <w:p w:rsidR="00A81EAB" w:rsidRPr="009A43AB" w:rsidRDefault="00AD7C03" w:rsidP="00F8329A">
      <w:pPr>
        <w:pStyle w:val="43"/>
      </w:pPr>
      <w:r>
        <w:t>2.2.2.1</w:t>
      </w:r>
      <w:r w:rsidR="00A21EA3">
        <w:t>7</w:t>
      </w:r>
      <w:r>
        <w:t>.</w:t>
      </w:r>
      <w:r w:rsidR="00D25803">
        <w:t xml:space="preserve"> </w:t>
      </w:r>
      <w:r w:rsidR="00A81EAB" w:rsidRPr="009A43AB">
        <w:t>Музыка</w:t>
      </w:r>
    </w:p>
    <w:p w:rsidR="00222072" w:rsidRDefault="00A81EAB" w:rsidP="00222072">
      <w:pPr>
        <w:shd w:val="clear" w:color="auto" w:fill="FFFFFF"/>
        <w:spacing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Музыка как вид искусства. </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поэт</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художник; родство зрительных, музыкальных и литературных образов; общность и различия выразительных средств разных видов искусства.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222072" w:rsidRDefault="00A81EAB" w:rsidP="00222072">
      <w:pPr>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Музыкальный образ и музыкальная драматургия. </w:t>
      </w:r>
    </w:p>
    <w:p w:rsidR="00A81EAB" w:rsidRPr="00B4679A" w:rsidRDefault="006316B6" w:rsidP="00222072">
      <w:pPr>
        <w:spacing w:line="120" w:lineRule="atLeast"/>
        <w:ind w:left="709" w:firstLine="709"/>
        <w:jc w:val="both"/>
        <w:rPr>
          <w:rFonts w:ascii="Times New Roman" w:hAnsi="Times New Roman" w:cs="Times New Roman"/>
          <w:sz w:val="24"/>
          <w:szCs w:val="24"/>
        </w:rPr>
      </w:pPr>
      <w:r>
        <w:rPr>
          <w:rFonts w:ascii="Times New Roman" w:hAnsi="Times New Roman" w:cs="Times New Roman"/>
          <w:sz w:val="24"/>
          <w:szCs w:val="24"/>
        </w:rPr>
        <w:t>Всеобщность музыкального язы</w:t>
      </w:r>
      <w:r w:rsidR="00A81EAB" w:rsidRPr="00B4679A">
        <w:rPr>
          <w:rFonts w:ascii="Times New Roman" w:hAnsi="Times New Roman" w:cs="Times New Roman"/>
          <w:sz w:val="24"/>
          <w:szCs w:val="24"/>
        </w:rPr>
        <w:t>ка. Жизненное содержание музыкальных образов, их хара</w:t>
      </w:r>
      <w:r>
        <w:rPr>
          <w:rFonts w:ascii="Times New Roman" w:hAnsi="Times New Roman" w:cs="Times New Roman"/>
          <w:sz w:val="24"/>
          <w:szCs w:val="24"/>
        </w:rPr>
        <w:t>ктеристика и построение, взаимо</w:t>
      </w:r>
      <w:r w:rsidR="00A81EAB" w:rsidRPr="00B4679A">
        <w:rPr>
          <w:rFonts w:ascii="Times New Roman" w:hAnsi="Times New Roman" w:cs="Times New Roman"/>
          <w:sz w:val="24"/>
          <w:szCs w:val="24"/>
        </w:rPr>
        <w:t>связь и развитие. Лирические и драматические, романтические и героические образы и др.</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Общие закономерности развития музыки: сходство и контраст. Противоречие как источник непрерывного развития музыки и жизни. Разнообразие </w:t>
      </w:r>
      <w:r w:rsidRPr="00B4679A">
        <w:rPr>
          <w:rFonts w:ascii="Times New Roman" w:hAnsi="Times New Roman" w:cs="Times New Roman"/>
          <w:sz w:val="24"/>
          <w:szCs w:val="24"/>
        </w:rPr>
        <w:lastRenderedPageBreak/>
        <w:t>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XX вв.: духовная музыка (знаменный распев и григорианский хорал), западноевропейская и русская музыка XVII</w:t>
      </w:r>
      <w:r w:rsidR="00222072">
        <w:rPr>
          <w:rFonts w:ascii="Times New Roman" w:hAnsi="Times New Roman" w:cs="Times New Roman"/>
          <w:sz w:val="24"/>
          <w:szCs w:val="24"/>
        </w:rPr>
        <w:t xml:space="preserve"> – </w:t>
      </w:r>
      <w:r w:rsidRPr="00B4679A">
        <w:rPr>
          <w:rFonts w:ascii="Times New Roman" w:hAnsi="Times New Roman" w:cs="Times New Roman"/>
          <w:sz w:val="24"/>
          <w:szCs w:val="24"/>
        </w:rPr>
        <w:t>XVIII вв., зарубежная и русская музыкальная культура XIX в. (основные стили, жанры и характерные черты, специфика национальных школ).</w:t>
      </w:r>
    </w:p>
    <w:p w:rsidR="00222072" w:rsidRDefault="00A81EAB" w:rsidP="00222072">
      <w:pPr>
        <w:shd w:val="clear" w:color="auto" w:fill="FFFFFF"/>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 xml:space="preserve">Музыка в современном мире: традиции и инновации. </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81EAB" w:rsidRPr="00B4679A" w:rsidRDefault="00A81EAB" w:rsidP="00222072">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Отечественная и зарубежная музыка композиторов XX в</w:t>
      </w:r>
      <w:r w:rsidR="00404B27">
        <w:rPr>
          <w:rFonts w:ascii="Times New Roman" w:hAnsi="Times New Roman" w:cs="Times New Roman"/>
          <w:sz w:val="24"/>
          <w:szCs w:val="24"/>
        </w:rPr>
        <w:t>ека</w:t>
      </w:r>
      <w:r w:rsidRPr="00B4679A">
        <w:rPr>
          <w:rFonts w:ascii="Times New Roman" w:hAnsi="Times New Roman" w:cs="Times New Roman"/>
          <w:sz w:val="24"/>
          <w:szCs w:val="24"/>
        </w:rPr>
        <w:t>,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81EAB" w:rsidRDefault="00A81EAB" w:rsidP="00222072">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4460E" w:rsidRPr="00B4679A" w:rsidRDefault="0024460E" w:rsidP="00222072">
      <w:pPr>
        <w:spacing w:line="120" w:lineRule="atLeast"/>
        <w:ind w:left="709" w:firstLine="709"/>
        <w:jc w:val="both"/>
        <w:rPr>
          <w:rFonts w:ascii="Times New Roman" w:hAnsi="Times New Roman" w:cs="Times New Roman"/>
          <w:sz w:val="24"/>
          <w:szCs w:val="24"/>
        </w:rPr>
      </w:pPr>
    </w:p>
    <w:p w:rsidR="00A81EAB" w:rsidRPr="009A43AB" w:rsidRDefault="00AD7C03" w:rsidP="00F8329A">
      <w:pPr>
        <w:pStyle w:val="43"/>
      </w:pPr>
      <w:r>
        <w:t>2.2.2.1</w:t>
      </w:r>
      <w:r w:rsidR="00A21EA3">
        <w:t>8</w:t>
      </w:r>
      <w:r>
        <w:t>.</w:t>
      </w:r>
      <w:r w:rsidR="00D25803">
        <w:t xml:space="preserve"> </w:t>
      </w:r>
      <w:r w:rsidR="00A81EAB" w:rsidRPr="009A43AB">
        <w:t>Технология</w:t>
      </w:r>
    </w:p>
    <w:p w:rsidR="00A81EAB" w:rsidRPr="009A43AB" w:rsidRDefault="00A81EAB" w:rsidP="00404B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A81EAB" w:rsidRPr="006316B6" w:rsidRDefault="00A81EAB" w:rsidP="00404B27">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Индустриальные технологии</w:t>
      </w:r>
    </w:p>
    <w:p w:rsidR="00A81EAB" w:rsidRPr="00B4679A" w:rsidRDefault="00A81EAB" w:rsidP="00B4679A">
      <w:pPr>
        <w:shd w:val="clear" w:color="auto" w:fill="FFFFFF"/>
        <w:spacing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 xml:space="preserve">Технологии обработки конструкционных и поделочных </w:t>
      </w:r>
      <w:r w:rsidRPr="00B4679A">
        <w:rPr>
          <w:rFonts w:ascii="Times New Roman" w:hAnsi="Times New Roman" w:cs="Times New Roman"/>
          <w:b/>
          <w:bCs/>
          <w:i/>
          <w:iCs/>
          <w:sz w:val="24"/>
          <w:szCs w:val="24"/>
        </w:rPr>
        <w:t>материалов</w:t>
      </w:r>
    </w:p>
    <w:p w:rsidR="00A81EAB" w:rsidRPr="006316B6" w:rsidRDefault="00A81EAB" w:rsidP="00404B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Технологии ручной обработки древесины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древесных материалов.</w:t>
      </w:r>
      <w:r w:rsidR="00404B27">
        <w:rPr>
          <w:rFonts w:ascii="Times New Roman" w:hAnsi="Times New Roman" w:cs="Times New Roman"/>
          <w:sz w:val="24"/>
          <w:szCs w:val="24"/>
        </w:rPr>
        <w:t xml:space="preserve"> </w:t>
      </w:r>
      <w:r w:rsidRPr="00B4679A">
        <w:rPr>
          <w:rFonts w:ascii="Times New Roman" w:hAnsi="Times New Roman" w:cs="Times New Roman"/>
          <w:sz w:val="24"/>
          <w:szCs w:val="24"/>
        </w:rPr>
        <w:t xml:space="preserve">Технологии машинной обработки древесины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 xml:space="preserve">древесных </w:t>
      </w:r>
      <w:r w:rsidRPr="00B4679A">
        <w:rPr>
          <w:rFonts w:ascii="Times New Roman" w:hAnsi="Times New Roman" w:cs="Times New Roman"/>
          <w:bCs/>
          <w:sz w:val="24"/>
          <w:szCs w:val="24"/>
        </w:rPr>
        <w:t>материалов.</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 xml:space="preserve">Технологии </w:t>
      </w:r>
      <w:r w:rsidRPr="00B4679A">
        <w:rPr>
          <w:rFonts w:ascii="Times New Roman" w:hAnsi="Times New Roman" w:cs="Times New Roman"/>
          <w:sz w:val="24"/>
          <w:szCs w:val="24"/>
        </w:rPr>
        <w:t xml:space="preserve">ручной обработки </w:t>
      </w:r>
      <w:r w:rsidRPr="00B4679A">
        <w:rPr>
          <w:rFonts w:ascii="Times New Roman" w:hAnsi="Times New Roman" w:cs="Times New Roman"/>
          <w:bCs/>
          <w:sz w:val="24"/>
          <w:szCs w:val="24"/>
        </w:rPr>
        <w:t xml:space="preserve">металлов и </w:t>
      </w:r>
      <w:r w:rsidRPr="00B4679A">
        <w:rPr>
          <w:rFonts w:ascii="Times New Roman" w:hAnsi="Times New Roman" w:cs="Times New Roman"/>
          <w:sz w:val="24"/>
          <w:szCs w:val="24"/>
        </w:rPr>
        <w:t xml:space="preserve">искусственных </w:t>
      </w:r>
      <w:r w:rsidRPr="00B4679A">
        <w:rPr>
          <w:rFonts w:ascii="Times New Roman" w:hAnsi="Times New Roman" w:cs="Times New Roman"/>
          <w:bCs/>
          <w:sz w:val="24"/>
          <w:szCs w:val="24"/>
        </w:rPr>
        <w:t>материалов.</w:t>
      </w:r>
      <w:r w:rsidR="00404B27">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Технологии машинной обработки металлов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искусственных материалов.</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Технологии художественно-прикладной обработки материалов.</w:t>
      </w:r>
    </w:p>
    <w:p w:rsidR="00A81EAB" w:rsidRPr="00B4679A" w:rsidRDefault="00A81EAB" w:rsidP="00404B27">
      <w:pPr>
        <w:shd w:val="clear" w:color="auto" w:fill="FFFFFF"/>
        <w:spacing w:before="12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Электротехника</w:t>
      </w:r>
    </w:p>
    <w:p w:rsidR="00A81EAB" w:rsidRDefault="00A81EAB" w:rsidP="00404B27">
      <w:pPr>
        <w:shd w:val="clear" w:color="auto" w:fill="FFFFFF"/>
        <w:spacing w:line="120" w:lineRule="atLeast"/>
        <w:ind w:left="709" w:firstLine="709"/>
        <w:jc w:val="both"/>
        <w:rPr>
          <w:rFonts w:ascii="Times New Roman" w:hAnsi="Times New Roman" w:cs="Times New Roman"/>
          <w:bCs/>
          <w:sz w:val="24"/>
          <w:szCs w:val="24"/>
        </w:rPr>
      </w:pPr>
      <w:r w:rsidRPr="00B4679A">
        <w:rPr>
          <w:rFonts w:ascii="Times New Roman" w:hAnsi="Times New Roman" w:cs="Times New Roman"/>
          <w:bCs/>
          <w:sz w:val="24"/>
          <w:szCs w:val="24"/>
        </w:rPr>
        <w:t>Электромонтажные и сборочные технологии.</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 xml:space="preserve">Электротехнические </w:t>
      </w:r>
      <w:r w:rsidRPr="00B4679A">
        <w:rPr>
          <w:rFonts w:ascii="Times New Roman" w:hAnsi="Times New Roman" w:cs="Times New Roman"/>
          <w:sz w:val="24"/>
          <w:szCs w:val="24"/>
        </w:rPr>
        <w:t>устройства с элементами автоматики.</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Бытовые электроприборы.</w:t>
      </w:r>
    </w:p>
    <w:p w:rsidR="0024460E" w:rsidRDefault="0024460E" w:rsidP="00404B27">
      <w:pPr>
        <w:shd w:val="clear" w:color="auto" w:fill="FFFFFF"/>
        <w:spacing w:line="120" w:lineRule="atLeast"/>
        <w:ind w:left="709" w:firstLine="709"/>
        <w:jc w:val="both"/>
        <w:rPr>
          <w:rFonts w:ascii="Times New Roman" w:hAnsi="Times New Roman" w:cs="Times New Roman"/>
          <w:bCs/>
          <w:sz w:val="24"/>
          <w:szCs w:val="24"/>
        </w:rPr>
      </w:pPr>
    </w:p>
    <w:p w:rsidR="0024460E" w:rsidRDefault="0024460E" w:rsidP="00404B27">
      <w:pPr>
        <w:shd w:val="clear" w:color="auto" w:fill="FFFFFF"/>
        <w:spacing w:line="120" w:lineRule="atLeast"/>
        <w:ind w:left="709" w:firstLine="709"/>
        <w:jc w:val="both"/>
        <w:rPr>
          <w:rFonts w:ascii="Times New Roman" w:hAnsi="Times New Roman" w:cs="Times New Roman"/>
          <w:bCs/>
          <w:sz w:val="24"/>
          <w:szCs w:val="24"/>
        </w:rPr>
      </w:pPr>
    </w:p>
    <w:p w:rsidR="0024460E" w:rsidRPr="006316B6" w:rsidRDefault="0024460E" w:rsidP="00404B27">
      <w:pPr>
        <w:shd w:val="clear" w:color="auto" w:fill="FFFFFF"/>
        <w:spacing w:line="120" w:lineRule="atLeast"/>
        <w:ind w:left="709" w:firstLine="709"/>
        <w:jc w:val="both"/>
        <w:rPr>
          <w:rFonts w:ascii="Times New Roman" w:hAnsi="Times New Roman" w:cs="Times New Roman"/>
          <w:sz w:val="24"/>
          <w:szCs w:val="24"/>
        </w:rPr>
      </w:pPr>
    </w:p>
    <w:p w:rsidR="00A81EAB" w:rsidRPr="006316B6" w:rsidRDefault="00A81EAB" w:rsidP="00404B27">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lastRenderedPageBreak/>
        <w:t xml:space="preserve">Технологии ведения дома </w:t>
      </w:r>
    </w:p>
    <w:p w:rsidR="00A81EAB" w:rsidRPr="00B4679A" w:rsidRDefault="00A81EAB" w:rsidP="00396669">
      <w:pPr>
        <w:shd w:val="clear" w:color="auto" w:fill="FFFFFF"/>
        <w:spacing w:line="120" w:lineRule="atLeast"/>
        <w:ind w:firstLine="709"/>
        <w:jc w:val="both"/>
        <w:rPr>
          <w:rFonts w:ascii="Times New Roman" w:hAnsi="Times New Roman" w:cs="Times New Roman"/>
          <w:b/>
          <w:i/>
          <w:sz w:val="24"/>
          <w:szCs w:val="24"/>
        </w:rPr>
      </w:pPr>
      <w:r w:rsidRPr="00B4679A">
        <w:rPr>
          <w:rFonts w:ascii="Times New Roman" w:hAnsi="Times New Roman" w:cs="Times New Roman"/>
          <w:b/>
          <w:i/>
          <w:iCs/>
          <w:sz w:val="24"/>
          <w:szCs w:val="24"/>
        </w:rPr>
        <w:t>Кулинария</w:t>
      </w:r>
    </w:p>
    <w:p w:rsidR="00A81EAB" w:rsidRPr="00B4679A" w:rsidRDefault="00A81EAB" w:rsidP="00404B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Санитария и гигиена.</w:t>
      </w:r>
      <w:r w:rsidR="00404B27">
        <w:rPr>
          <w:rFonts w:ascii="Times New Roman" w:hAnsi="Times New Roman" w:cs="Times New Roman"/>
          <w:sz w:val="24"/>
          <w:szCs w:val="24"/>
        </w:rPr>
        <w:t xml:space="preserve"> </w:t>
      </w:r>
      <w:r w:rsidRPr="00B4679A">
        <w:rPr>
          <w:rFonts w:ascii="Times New Roman" w:hAnsi="Times New Roman" w:cs="Times New Roman"/>
          <w:sz w:val="24"/>
          <w:szCs w:val="24"/>
        </w:rPr>
        <w:t>Физиология питания.</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Блюда из яиц, бутерброды, горячие напитки.</w:t>
      </w:r>
      <w:r w:rsidR="00404B27">
        <w:rPr>
          <w:rFonts w:ascii="Times New Roman" w:hAnsi="Times New Roman" w:cs="Times New Roman"/>
          <w:bCs/>
          <w:sz w:val="24"/>
          <w:szCs w:val="24"/>
        </w:rPr>
        <w:t xml:space="preserve"> </w:t>
      </w:r>
      <w:r w:rsidRPr="00B4679A">
        <w:rPr>
          <w:rFonts w:ascii="Times New Roman" w:hAnsi="Times New Roman" w:cs="Times New Roman"/>
          <w:sz w:val="24"/>
          <w:szCs w:val="24"/>
        </w:rPr>
        <w:t>Блюда из овощей.</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Блюда из молока и кисломолочных продуктов.</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Блюда из рыбы и морепродуктов.</w:t>
      </w:r>
      <w:r w:rsidR="00404B27">
        <w:rPr>
          <w:rFonts w:ascii="Times New Roman" w:hAnsi="Times New Roman" w:cs="Times New Roman"/>
          <w:bCs/>
          <w:sz w:val="24"/>
          <w:szCs w:val="24"/>
        </w:rPr>
        <w:t xml:space="preserve"> </w:t>
      </w:r>
      <w:r w:rsidRPr="00B4679A">
        <w:rPr>
          <w:rFonts w:ascii="Times New Roman" w:hAnsi="Times New Roman" w:cs="Times New Roman"/>
          <w:sz w:val="24"/>
          <w:szCs w:val="24"/>
        </w:rPr>
        <w:t>Блюда из птицы.</w:t>
      </w:r>
      <w:r w:rsidR="00404B27">
        <w:rPr>
          <w:rFonts w:ascii="Times New Roman" w:hAnsi="Times New Roman" w:cs="Times New Roman"/>
          <w:sz w:val="24"/>
          <w:szCs w:val="24"/>
        </w:rPr>
        <w:t xml:space="preserve"> </w:t>
      </w:r>
      <w:r w:rsidRPr="00B4679A">
        <w:rPr>
          <w:rFonts w:ascii="Times New Roman" w:hAnsi="Times New Roman" w:cs="Times New Roman"/>
          <w:sz w:val="24"/>
          <w:szCs w:val="24"/>
        </w:rPr>
        <w:t>Блюда из мяса.</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 xml:space="preserve">Блюда из круп, </w:t>
      </w:r>
      <w:r w:rsidRPr="00B4679A">
        <w:rPr>
          <w:rFonts w:ascii="Times New Roman" w:hAnsi="Times New Roman" w:cs="Times New Roman"/>
          <w:sz w:val="24"/>
          <w:szCs w:val="24"/>
        </w:rPr>
        <w:t xml:space="preserve">бобовых и </w:t>
      </w:r>
      <w:r w:rsidRPr="00B4679A">
        <w:rPr>
          <w:rFonts w:ascii="Times New Roman" w:hAnsi="Times New Roman" w:cs="Times New Roman"/>
          <w:bCs/>
          <w:sz w:val="24"/>
          <w:szCs w:val="24"/>
        </w:rPr>
        <w:t xml:space="preserve">макаронных </w:t>
      </w:r>
      <w:r w:rsidRPr="00B4679A">
        <w:rPr>
          <w:rFonts w:ascii="Times New Roman" w:hAnsi="Times New Roman" w:cs="Times New Roman"/>
          <w:sz w:val="24"/>
          <w:szCs w:val="24"/>
        </w:rPr>
        <w:t>изделий.</w:t>
      </w:r>
      <w:r w:rsidR="00404B27">
        <w:rPr>
          <w:rFonts w:ascii="Times New Roman" w:hAnsi="Times New Roman" w:cs="Times New Roman"/>
          <w:sz w:val="24"/>
          <w:szCs w:val="24"/>
        </w:rPr>
        <w:t xml:space="preserve"> </w:t>
      </w:r>
      <w:r w:rsidRPr="00B4679A">
        <w:rPr>
          <w:rFonts w:ascii="Times New Roman" w:hAnsi="Times New Roman" w:cs="Times New Roman"/>
          <w:bCs/>
          <w:sz w:val="24"/>
          <w:szCs w:val="24"/>
        </w:rPr>
        <w:t>Заправочные супы.</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Изделия из теста.</w:t>
      </w:r>
    </w:p>
    <w:p w:rsidR="00A81EAB" w:rsidRPr="006316B6" w:rsidRDefault="00A81EAB" w:rsidP="00404B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Сервировка стола. Этикет.</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Приготовление обеда в походных условиях.</w:t>
      </w:r>
    </w:p>
    <w:p w:rsidR="00A81EAB" w:rsidRPr="00B4679A" w:rsidRDefault="00A81EAB" w:rsidP="00396669">
      <w:pPr>
        <w:shd w:val="clear" w:color="auto" w:fill="FFFFFF"/>
        <w:spacing w:before="120" w:line="120" w:lineRule="atLeast"/>
        <w:ind w:firstLine="709"/>
        <w:jc w:val="both"/>
        <w:rPr>
          <w:rFonts w:ascii="Times New Roman" w:hAnsi="Times New Roman" w:cs="Times New Roman"/>
          <w:b/>
          <w:i/>
          <w:sz w:val="24"/>
          <w:szCs w:val="24"/>
        </w:rPr>
      </w:pPr>
      <w:r w:rsidRPr="00B4679A">
        <w:rPr>
          <w:rFonts w:ascii="Times New Roman" w:hAnsi="Times New Roman" w:cs="Times New Roman"/>
          <w:b/>
          <w:bCs/>
          <w:i/>
          <w:iCs/>
          <w:sz w:val="24"/>
          <w:szCs w:val="24"/>
        </w:rPr>
        <w:t xml:space="preserve">Создание </w:t>
      </w:r>
      <w:r w:rsidRPr="00B4679A">
        <w:rPr>
          <w:rFonts w:ascii="Times New Roman" w:hAnsi="Times New Roman" w:cs="Times New Roman"/>
          <w:b/>
          <w:i/>
          <w:iCs/>
          <w:sz w:val="24"/>
          <w:szCs w:val="24"/>
        </w:rPr>
        <w:t xml:space="preserve">изделий </w:t>
      </w:r>
      <w:r w:rsidRPr="00B4679A">
        <w:rPr>
          <w:rFonts w:ascii="Times New Roman" w:hAnsi="Times New Roman" w:cs="Times New Roman"/>
          <w:b/>
          <w:bCs/>
          <w:i/>
          <w:iCs/>
          <w:sz w:val="24"/>
          <w:szCs w:val="24"/>
        </w:rPr>
        <w:t xml:space="preserve">из </w:t>
      </w:r>
      <w:r w:rsidRPr="00B4679A">
        <w:rPr>
          <w:rFonts w:ascii="Times New Roman" w:hAnsi="Times New Roman" w:cs="Times New Roman"/>
          <w:b/>
          <w:i/>
          <w:iCs/>
          <w:sz w:val="24"/>
          <w:szCs w:val="24"/>
        </w:rPr>
        <w:t>текстильных и поделочных материалов</w:t>
      </w:r>
    </w:p>
    <w:p w:rsidR="00A81EAB" w:rsidRPr="00B4679A" w:rsidRDefault="00A81EAB" w:rsidP="00404B27">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Свойства текстильных материалов.</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Элементы машиноведения.</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Конструирование швейных изделий.</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Моделирование швейных изделий.</w:t>
      </w:r>
      <w:r w:rsidR="00404B27">
        <w:rPr>
          <w:rFonts w:ascii="Times New Roman" w:hAnsi="Times New Roman" w:cs="Times New Roman"/>
          <w:bCs/>
          <w:sz w:val="24"/>
          <w:szCs w:val="24"/>
        </w:rPr>
        <w:t xml:space="preserve"> </w:t>
      </w:r>
      <w:r w:rsidRPr="00B4679A">
        <w:rPr>
          <w:rFonts w:ascii="Times New Roman" w:hAnsi="Times New Roman" w:cs="Times New Roman"/>
          <w:bCs/>
          <w:sz w:val="24"/>
          <w:szCs w:val="24"/>
        </w:rPr>
        <w:t>Технология изготовления швейных изделий.</w:t>
      </w:r>
      <w:r w:rsidR="00404B27">
        <w:rPr>
          <w:rFonts w:ascii="Times New Roman" w:hAnsi="Times New Roman" w:cs="Times New Roman"/>
          <w:bCs/>
          <w:sz w:val="24"/>
          <w:szCs w:val="24"/>
        </w:rPr>
        <w:t xml:space="preserve"> </w:t>
      </w:r>
      <w:r w:rsidRPr="00B4679A">
        <w:rPr>
          <w:rFonts w:ascii="Times New Roman" w:hAnsi="Times New Roman" w:cs="Times New Roman"/>
          <w:sz w:val="24"/>
          <w:szCs w:val="24"/>
        </w:rPr>
        <w:t>Выполнение образцов ручных стежков, строчек и швов.</w:t>
      </w:r>
    </w:p>
    <w:p w:rsidR="00A81EAB" w:rsidRPr="00B4679A" w:rsidRDefault="00A81EAB" w:rsidP="00396669">
      <w:pPr>
        <w:shd w:val="clear" w:color="auto" w:fill="FFFFFF"/>
        <w:spacing w:before="120" w:line="120" w:lineRule="atLeast"/>
        <w:ind w:firstLine="709"/>
        <w:jc w:val="both"/>
        <w:rPr>
          <w:rFonts w:ascii="Times New Roman" w:hAnsi="Times New Roman" w:cs="Times New Roman"/>
          <w:b/>
          <w:i/>
          <w:sz w:val="24"/>
          <w:szCs w:val="24"/>
        </w:rPr>
      </w:pPr>
      <w:r w:rsidRPr="00B4679A">
        <w:rPr>
          <w:rFonts w:ascii="Times New Roman" w:hAnsi="Times New Roman" w:cs="Times New Roman"/>
          <w:b/>
          <w:bCs/>
          <w:i/>
          <w:iCs/>
          <w:sz w:val="24"/>
          <w:szCs w:val="24"/>
        </w:rPr>
        <w:t>Художественные ремёсла</w:t>
      </w:r>
    </w:p>
    <w:p w:rsidR="00A81EAB" w:rsidRPr="006316B6"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Декоративно-прикладное искусство.</w:t>
      </w:r>
      <w:r w:rsidR="00396669">
        <w:rPr>
          <w:rFonts w:ascii="Times New Roman" w:hAnsi="Times New Roman" w:cs="Times New Roman"/>
          <w:bCs/>
          <w:sz w:val="24"/>
          <w:szCs w:val="24"/>
        </w:rPr>
        <w:t xml:space="preserve"> </w:t>
      </w:r>
      <w:r w:rsidRPr="00B4679A">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r w:rsidR="00396669">
        <w:rPr>
          <w:rFonts w:ascii="Times New Roman" w:hAnsi="Times New Roman" w:cs="Times New Roman"/>
          <w:bCs/>
          <w:sz w:val="24"/>
          <w:szCs w:val="24"/>
        </w:rPr>
        <w:t xml:space="preserve"> </w:t>
      </w:r>
      <w:r w:rsidRPr="00B4679A">
        <w:rPr>
          <w:rFonts w:ascii="Times New Roman" w:hAnsi="Times New Roman" w:cs="Times New Roman"/>
          <w:bCs/>
          <w:sz w:val="24"/>
          <w:szCs w:val="24"/>
        </w:rPr>
        <w:t>Лоскутное шитьё.</w:t>
      </w:r>
      <w:r w:rsidR="00396669">
        <w:rPr>
          <w:rFonts w:ascii="Times New Roman" w:hAnsi="Times New Roman" w:cs="Times New Roman"/>
          <w:bCs/>
          <w:sz w:val="24"/>
          <w:szCs w:val="24"/>
        </w:rPr>
        <w:t xml:space="preserve"> </w:t>
      </w:r>
      <w:r w:rsidRPr="00B4679A">
        <w:rPr>
          <w:rFonts w:ascii="Times New Roman" w:hAnsi="Times New Roman" w:cs="Times New Roman"/>
          <w:bCs/>
          <w:sz w:val="24"/>
          <w:szCs w:val="24"/>
        </w:rPr>
        <w:t>Роспись ткани.</w:t>
      </w:r>
      <w:r w:rsidR="00396669">
        <w:rPr>
          <w:rFonts w:ascii="Times New Roman" w:hAnsi="Times New Roman" w:cs="Times New Roman"/>
          <w:bCs/>
          <w:sz w:val="24"/>
          <w:szCs w:val="24"/>
        </w:rPr>
        <w:t xml:space="preserve"> </w:t>
      </w:r>
      <w:r w:rsidRPr="00B4679A">
        <w:rPr>
          <w:rFonts w:ascii="Times New Roman" w:hAnsi="Times New Roman" w:cs="Times New Roman"/>
          <w:sz w:val="24"/>
          <w:szCs w:val="24"/>
        </w:rPr>
        <w:t>Вязание крючком.</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Вязание на спицах.</w:t>
      </w:r>
    </w:p>
    <w:p w:rsidR="00396669" w:rsidRPr="00B4679A" w:rsidRDefault="00396669" w:rsidP="00B4679A">
      <w:pPr>
        <w:shd w:val="clear" w:color="auto" w:fill="FFFFFF"/>
        <w:spacing w:line="120" w:lineRule="atLeast"/>
        <w:ind w:firstLine="454"/>
        <w:jc w:val="both"/>
        <w:rPr>
          <w:rFonts w:ascii="Times New Roman" w:hAnsi="Times New Roman" w:cs="Times New Roman"/>
          <w:sz w:val="24"/>
          <w:szCs w:val="24"/>
        </w:rPr>
      </w:pPr>
    </w:p>
    <w:p w:rsidR="00A81EAB" w:rsidRPr="006F55B5" w:rsidRDefault="00A81EAB" w:rsidP="006F55B5">
      <w:pPr>
        <w:shd w:val="clear" w:color="auto" w:fill="FFFFFF"/>
        <w:spacing w:before="120" w:after="120" w:line="120" w:lineRule="atLeast"/>
        <w:jc w:val="both"/>
        <w:rPr>
          <w:rFonts w:ascii="Times New Roman" w:hAnsi="Times New Roman" w:cs="Times New Roman"/>
          <w:b/>
          <w:sz w:val="24"/>
          <w:szCs w:val="24"/>
        </w:rPr>
      </w:pPr>
      <w:r w:rsidRPr="006F55B5">
        <w:rPr>
          <w:rFonts w:ascii="Times New Roman" w:hAnsi="Times New Roman" w:cs="Times New Roman"/>
          <w:b/>
          <w:bCs/>
          <w:iCs/>
          <w:sz w:val="24"/>
          <w:szCs w:val="24"/>
        </w:rPr>
        <w:t xml:space="preserve">Технологии </w:t>
      </w:r>
      <w:r w:rsidRPr="006F55B5">
        <w:rPr>
          <w:rFonts w:ascii="Times New Roman" w:hAnsi="Times New Roman" w:cs="Times New Roman"/>
          <w:b/>
          <w:iCs/>
          <w:sz w:val="24"/>
          <w:szCs w:val="24"/>
        </w:rPr>
        <w:t xml:space="preserve">исследовательской, опытнической и проектной </w:t>
      </w:r>
      <w:r w:rsidRPr="006F55B5">
        <w:rPr>
          <w:rFonts w:ascii="Times New Roman" w:hAnsi="Times New Roman" w:cs="Times New Roman"/>
          <w:b/>
          <w:bCs/>
          <w:iCs/>
          <w:sz w:val="24"/>
          <w:szCs w:val="24"/>
        </w:rPr>
        <w:t>деятельности</w:t>
      </w:r>
    </w:p>
    <w:p w:rsidR="00A81EAB" w:rsidRPr="006316B6"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sz w:val="24"/>
          <w:szCs w:val="24"/>
        </w:rPr>
        <w:t xml:space="preserve">Исследовательская и </w:t>
      </w:r>
      <w:r w:rsidRPr="00B4679A">
        <w:rPr>
          <w:rFonts w:ascii="Times New Roman" w:hAnsi="Times New Roman" w:cs="Times New Roman"/>
          <w:sz w:val="24"/>
          <w:szCs w:val="24"/>
        </w:rPr>
        <w:t>созидательная деятельность.</w:t>
      </w:r>
    </w:p>
    <w:p w:rsidR="00A81EAB" w:rsidRPr="006F55B5" w:rsidRDefault="00A81EAB" w:rsidP="006F55B5">
      <w:pPr>
        <w:shd w:val="clear" w:color="auto" w:fill="FFFFFF"/>
        <w:spacing w:before="120" w:after="120" w:line="120" w:lineRule="atLeast"/>
        <w:jc w:val="both"/>
        <w:rPr>
          <w:rFonts w:ascii="Times New Roman" w:hAnsi="Times New Roman" w:cs="Times New Roman"/>
          <w:b/>
          <w:sz w:val="24"/>
          <w:szCs w:val="24"/>
        </w:rPr>
      </w:pPr>
      <w:r w:rsidRPr="006F55B5">
        <w:rPr>
          <w:rFonts w:ascii="Times New Roman" w:hAnsi="Times New Roman" w:cs="Times New Roman"/>
          <w:b/>
          <w:bCs/>
          <w:iCs/>
          <w:sz w:val="24"/>
          <w:szCs w:val="24"/>
        </w:rPr>
        <w:t>Современное производство и профессиональное самоопределение</w:t>
      </w:r>
    </w:p>
    <w:p w:rsidR="00A81EAB" w:rsidRDefault="00A81EAB" w:rsidP="00396669">
      <w:pPr>
        <w:shd w:val="clear" w:color="auto" w:fill="FFFFFF"/>
        <w:spacing w:line="120" w:lineRule="atLeast"/>
        <w:ind w:left="709" w:firstLine="709"/>
        <w:jc w:val="both"/>
        <w:rPr>
          <w:rFonts w:ascii="Times New Roman" w:hAnsi="Times New Roman" w:cs="Times New Roman"/>
          <w:bCs/>
          <w:sz w:val="24"/>
          <w:szCs w:val="24"/>
        </w:rPr>
      </w:pPr>
      <w:r w:rsidRPr="00B4679A">
        <w:rPr>
          <w:rFonts w:ascii="Times New Roman" w:hAnsi="Times New Roman" w:cs="Times New Roman"/>
          <w:bCs/>
          <w:sz w:val="24"/>
          <w:szCs w:val="24"/>
        </w:rPr>
        <w:t>Сферы производства, профессиональное образование и профессиональная карьера.</w:t>
      </w:r>
    </w:p>
    <w:p w:rsidR="0024460E" w:rsidRDefault="0024460E" w:rsidP="00396669">
      <w:pPr>
        <w:shd w:val="clear" w:color="auto" w:fill="FFFFFF"/>
        <w:spacing w:line="120" w:lineRule="atLeast"/>
        <w:ind w:left="709" w:firstLine="709"/>
        <w:jc w:val="both"/>
        <w:rPr>
          <w:rFonts w:ascii="Times New Roman" w:hAnsi="Times New Roman" w:cs="Times New Roman"/>
          <w:bCs/>
          <w:sz w:val="24"/>
          <w:szCs w:val="24"/>
        </w:rPr>
      </w:pPr>
    </w:p>
    <w:p w:rsidR="00586892" w:rsidRPr="00F8329A" w:rsidRDefault="00586892" w:rsidP="00396669">
      <w:pPr>
        <w:shd w:val="clear" w:color="auto" w:fill="FFFFFF"/>
        <w:spacing w:line="120" w:lineRule="atLeast"/>
        <w:ind w:left="709" w:firstLine="709"/>
        <w:jc w:val="both"/>
        <w:rPr>
          <w:rFonts w:ascii="Times New Roman" w:hAnsi="Times New Roman" w:cs="Times New Roman"/>
          <w:bCs/>
          <w:sz w:val="24"/>
          <w:szCs w:val="24"/>
        </w:rPr>
      </w:pPr>
    </w:p>
    <w:p w:rsidR="00A81EAB" w:rsidRPr="009A43AB" w:rsidRDefault="00AD7C03" w:rsidP="00F8329A">
      <w:pPr>
        <w:pStyle w:val="43"/>
      </w:pPr>
      <w:r>
        <w:t>2.2.2.1</w:t>
      </w:r>
      <w:r w:rsidR="00A21EA3">
        <w:t>9</w:t>
      </w:r>
      <w:r>
        <w:t>.</w:t>
      </w:r>
      <w:r w:rsidR="00396669">
        <w:t xml:space="preserve"> </w:t>
      </w:r>
      <w:r w:rsidR="00A81EAB" w:rsidRPr="009A43AB">
        <w:t>Физическая культура</w:t>
      </w:r>
    </w:p>
    <w:p w:rsidR="00A81EAB" w:rsidRPr="00B4679A" w:rsidRDefault="00A81EAB" w:rsidP="00396669">
      <w:pPr>
        <w:shd w:val="clear" w:color="auto" w:fill="FFFFFF"/>
        <w:spacing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Знания о физической культуре</w:t>
      </w:r>
    </w:p>
    <w:p w:rsidR="00396669" w:rsidRPr="008A75A7" w:rsidRDefault="00A81EAB" w:rsidP="00396669">
      <w:pPr>
        <w:shd w:val="clear" w:color="auto" w:fill="FFFFFF"/>
        <w:spacing w:before="120"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t>История физической культуры.</w:t>
      </w:r>
      <w:r w:rsidR="006316B6" w:rsidRPr="008A75A7">
        <w:rPr>
          <w:rFonts w:ascii="Times New Roman" w:hAnsi="Times New Roman" w:cs="Times New Roman"/>
          <w:b/>
          <w:bCs/>
          <w:sz w:val="24"/>
          <w:szCs w:val="24"/>
        </w:rPr>
        <w:t xml:space="preserve">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Олимпийские игры древности.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Возрождение Олимпийских игр и олимпийского движения.</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Краткая характеристика видов спорта, входящих в программу Олимпийских игр.</w:t>
      </w:r>
    </w:p>
    <w:p w:rsidR="00A81EAB" w:rsidRPr="006316B6"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Физическая культура в современном обществе.</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96669" w:rsidRPr="008A75A7" w:rsidRDefault="00A81EAB" w:rsidP="00396669">
      <w:pPr>
        <w:shd w:val="clear" w:color="auto" w:fill="FFFFFF"/>
        <w:spacing w:before="120"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t xml:space="preserve">Физическая культура (основные понятия).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Физическое развитие человека.</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Физическая подготовка и её связь с укреплением здоровья, развитием физических качеств.</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A81EAB"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Техническая подготовка. Техника движений и её основные показатели.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Всестороннее и гармоничное физическое развитие.</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Адаптивная физическая культура.</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Спортивная подготовка.</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Здоровье и здоровый образ жизни.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Профессионально-прикладная физическая подготовка.</w:t>
      </w:r>
    </w:p>
    <w:p w:rsidR="00586892" w:rsidRDefault="00586892" w:rsidP="00396669">
      <w:pPr>
        <w:shd w:val="clear" w:color="auto" w:fill="FFFFFF"/>
        <w:spacing w:line="120" w:lineRule="atLeast"/>
        <w:ind w:left="709" w:firstLine="709"/>
        <w:jc w:val="both"/>
        <w:rPr>
          <w:rFonts w:ascii="Times New Roman" w:hAnsi="Times New Roman" w:cs="Times New Roman"/>
          <w:sz w:val="24"/>
          <w:szCs w:val="24"/>
        </w:rPr>
      </w:pPr>
    </w:p>
    <w:p w:rsidR="00586892" w:rsidRPr="00B4679A" w:rsidRDefault="00586892" w:rsidP="00396669">
      <w:pPr>
        <w:shd w:val="clear" w:color="auto" w:fill="FFFFFF"/>
        <w:spacing w:line="120" w:lineRule="atLeast"/>
        <w:ind w:left="709" w:firstLine="709"/>
        <w:jc w:val="both"/>
        <w:rPr>
          <w:rFonts w:ascii="Times New Roman" w:hAnsi="Times New Roman" w:cs="Times New Roman"/>
          <w:sz w:val="24"/>
          <w:szCs w:val="24"/>
        </w:rPr>
      </w:pPr>
    </w:p>
    <w:p w:rsidR="00396669" w:rsidRPr="008A75A7" w:rsidRDefault="00A81EAB" w:rsidP="00396669">
      <w:pPr>
        <w:shd w:val="clear" w:color="auto" w:fill="FFFFFF"/>
        <w:spacing w:before="120"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lastRenderedPageBreak/>
        <w:t xml:space="preserve">Физическая культура человека.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Режим дня, его основное содержание и правила планирования.</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Закаливание организма. Правила безопасности и гигиенические требования.</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Влияние занятий физической культурой на формирование положительных качеств личности.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Проведение самостоятельных занятий по коррекции осанки и телосложения.</w:t>
      </w:r>
    </w:p>
    <w:p w:rsidR="00A81EAB" w:rsidRPr="006316B6" w:rsidRDefault="00A81EAB" w:rsidP="00396669">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Восстановительный массаж.</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Проведение банных процедур.</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Доврачебная помощь во время занятий физической культурой и спортом.</w:t>
      </w:r>
    </w:p>
    <w:p w:rsidR="00A81EAB" w:rsidRPr="00B4679A" w:rsidRDefault="00A81EAB" w:rsidP="00396669">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Способы двигательной (физкультурной) деятельности</w:t>
      </w:r>
    </w:p>
    <w:p w:rsidR="00396669" w:rsidRPr="008A75A7" w:rsidRDefault="00A81EAB" w:rsidP="00396669">
      <w:pPr>
        <w:shd w:val="clear" w:color="auto" w:fill="FFFFFF"/>
        <w:spacing w:before="120"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t xml:space="preserve">Организация и проведение самостоятельных занятий физической культурой.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Подготовка к занятиям физической культурой.</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Планирование занятий физической культурой.</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Проведение самостоятельных занятий прикладной физической подготовкой.</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Организация досуга средствами физической культуры.</w:t>
      </w:r>
    </w:p>
    <w:p w:rsidR="00396669" w:rsidRPr="008A75A7" w:rsidRDefault="00A81EAB" w:rsidP="00396669">
      <w:pPr>
        <w:shd w:val="clear" w:color="auto" w:fill="FFFFFF"/>
        <w:spacing w:before="120"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t xml:space="preserve">Оценка эффективности занятий физической культурой.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Самонаблюдение и самоконтроль.</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Измерение резервов организма и состояния здоровья с помощью функциональных проб.</w:t>
      </w:r>
    </w:p>
    <w:p w:rsidR="00A81EAB" w:rsidRPr="00B4679A" w:rsidRDefault="00A81EAB" w:rsidP="00396669">
      <w:pPr>
        <w:shd w:val="clear" w:color="auto" w:fill="FFFFFF"/>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Физическое совершенствование</w:t>
      </w:r>
    </w:p>
    <w:p w:rsidR="00396669" w:rsidRPr="008A75A7" w:rsidRDefault="00A81EAB" w:rsidP="00396669">
      <w:pPr>
        <w:shd w:val="clear" w:color="auto" w:fill="FFFFFF"/>
        <w:spacing w:line="120" w:lineRule="atLeast"/>
        <w:ind w:firstLine="709"/>
        <w:jc w:val="both"/>
        <w:rPr>
          <w:rFonts w:ascii="Times New Roman" w:hAnsi="Times New Roman" w:cs="Times New Roman"/>
          <w:b/>
          <w:bCs/>
          <w:sz w:val="24"/>
          <w:szCs w:val="24"/>
        </w:rPr>
      </w:pPr>
      <w:r w:rsidRPr="008A75A7">
        <w:rPr>
          <w:rFonts w:ascii="Times New Roman" w:hAnsi="Times New Roman" w:cs="Times New Roman"/>
          <w:b/>
          <w:bCs/>
          <w:sz w:val="24"/>
          <w:szCs w:val="24"/>
        </w:rPr>
        <w:t>Физкультурно-оздоровительная деятельность.</w:t>
      </w:r>
      <w:r w:rsidR="006316B6" w:rsidRPr="008A75A7">
        <w:rPr>
          <w:rFonts w:ascii="Times New Roman" w:hAnsi="Times New Roman" w:cs="Times New Roman"/>
          <w:b/>
          <w:bCs/>
          <w:sz w:val="24"/>
          <w:szCs w:val="24"/>
        </w:rPr>
        <w:t xml:space="preserve"> </w:t>
      </w:r>
    </w:p>
    <w:p w:rsidR="00A81EAB" w:rsidRPr="00B4679A" w:rsidRDefault="00A81EAB" w:rsidP="00396669">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Оздоровительные формы занятий в режиме учебного дня и учебной недели.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A81EAB" w:rsidRPr="00B4679A" w:rsidRDefault="00A81EAB" w:rsidP="00396669">
      <w:pPr>
        <w:shd w:val="clear" w:color="auto" w:fill="FFFFFF"/>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Спортивно-оздоровительная деятельность с общеразвивающей направленностью</w:t>
      </w:r>
    </w:p>
    <w:p w:rsidR="00396669" w:rsidRPr="008A75A7" w:rsidRDefault="00A81EAB" w:rsidP="00396669">
      <w:pPr>
        <w:shd w:val="clear" w:color="auto" w:fill="FFFFFF"/>
        <w:spacing w:line="120" w:lineRule="atLeast"/>
        <w:ind w:firstLine="709"/>
        <w:jc w:val="both"/>
        <w:rPr>
          <w:rFonts w:ascii="Times New Roman" w:hAnsi="Times New Roman" w:cs="Times New Roman"/>
          <w:b/>
          <w:bCs/>
          <w:iCs/>
          <w:sz w:val="24"/>
          <w:szCs w:val="24"/>
        </w:rPr>
      </w:pPr>
      <w:r w:rsidRPr="008A75A7">
        <w:rPr>
          <w:rFonts w:ascii="Times New Roman" w:hAnsi="Times New Roman" w:cs="Times New Roman"/>
          <w:b/>
          <w:bCs/>
          <w:iCs/>
          <w:sz w:val="24"/>
          <w:szCs w:val="24"/>
        </w:rPr>
        <w:t xml:space="preserve">Гимнастика с основами акробатики. </w:t>
      </w:r>
    </w:p>
    <w:p w:rsidR="00A81EAB" w:rsidRPr="00B4679A" w:rsidRDefault="00A81EAB" w:rsidP="00A5163D">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Организующие команды и приёмы.</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Акробатические упражнения и комбинации.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Ритмическая гимнастика (девочки).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Опорные прыжки.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Упражнения и комбинации на гимнастическом бревне (девочки).</w:t>
      </w:r>
      <w:r w:rsidR="00396669">
        <w:rPr>
          <w:rFonts w:ascii="Times New Roman" w:hAnsi="Times New Roman" w:cs="Times New Roman"/>
          <w:sz w:val="24"/>
          <w:szCs w:val="24"/>
        </w:rPr>
        <w:t xml:space="preserve"> </w:t>
      </w:r>
      <w:r w:rsidRPr="00B4679A">
        <w:rPr>
          <w:rFonts w:ascii="Times New Roman" w:hAnsi="Times New Roman" w:cs="Times New Roman"/>
          <w:sz w:val="24"/>
          <w:szCs w:val="24"/>
        </w:rPr>
        <w:t>Упражнения и комбинации на гимнастической перекладине (мальчики).</w:t>
      </w:r>
      <w:r w:rsidR="00A5163D">
        <w:rPr>
          <w:rFonts w:ascii="Times New Roman" w:hAnsi="Times New Roman" w:cs="Times New Roman"/>
          <w:sz w:val="24"/>
          <w:szCs w:val="24"/>
        </w:rPr>
        <w:t xml:space="preserve"> </w:t>
      </w:r>
      <w:r w:rsidRPr="00B4679A">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5163D" w:rsidRPr="008A75A7" w:rsidRDefault="00A81EAB" w:rsidP="00A5163D">
      <w:pPr>
        <w:shd w:val="clear" w:color="auto" w:fill="FFFFFF"/>
        <w:spacing w:before="120" w:line="120" w:lineRule="atLeast"/>
        <w:ind w:firstLine="709"/>
        <w:jc w:val="both"/>
        <w:rPr>
          <w:rFonts w:ascii="Times New Roman" w:hAnsi="Times New Roman" w:cs="Times New Roman"/>
          <w:b/>
          <w:bCs/>
          <w:iCs/>
          <w:sz w:val="24"/>
          <w:szCs w:val="24"/>
        </w:rPr>
      </w:pPr>
      <w:r w:rsidRPr="008A75A7">
        <w:rPr>
          <w:rFonts w:ascii="Times New Roman" w:hAnsi="Times New Roman" w:cs="Times New Roman"/>
          <w:b/>
          <w:bCs/>
          <w:iCs/>
          <w:sz w:val="24"/>
          <w:szCs w:val="24"/>
        </w:rPr>
        <w:t>Лёгкая атлетика.</w:t>
      </w:r>
      <w:r w:rsidR="006316B6" w:rsidRPr="008A75A7">
        <w:rPr>
          <w:rFonts w:ascii="Times New Roman" w:hAnsi="Times New Roman" w:cs="Times New Roman"/>
          <w:b/>
          <w:bCs/>
          <w:iCs/>
          <w:sz w:val="24"/>
          <w:szCs w:val="24"/>
        </w:rPr>
        <w:t xml:space="preserve"> </w:t>
      </w:r>
    </w:p>
    <w:p w:rsidR="00A81EAB" w:rsidRPr="00B4679A" w:rsidRDefault="00A81EAB" w:rsidP="00A5163D">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Беговые упражнения.</w:t>
      </w:r>
      <w:r w:rsidR="00A5163D">
        <w:rPr>
          <w:rFonts w:ascii="Times New Roman" w:hAnsi="Times New Roman" w:cs="Times New Roman"/>
          <w:sz w:val="24"/>
          <w:szCs w:val="24"/>
        </w:rPr>
        <w:t xml:space="preserve"> </w:t>
      </w:r>
      <w:r w:rsidRPr="00B4679A">
        <w:rPr>
          <w:rFonts w:ascii="Times New Roman" w:hAnsi="Times New Roman" w:cs="Times New Roman"/>
          <w:sz w:val="24"/>
          <w:szCs w:val="24"/>
        </w:rPr>
        <w:t>Прыжковые упражнения.</w:t>
      </w:r>
      <w:r w:rsidR="00A5163D">
        <w:rPr>
          <w:rFonts w:ascii="Times New Roman" w:hAnsi="Times New Roman" w:cs="Times New Roman"/>
          <w:sz w:val="24"/>
          <w:szCs w:val="24"/>
        </w:rPr>
        <w:t xml:space="preserve"> </w:t>
      </w:r>
      <w:r w:rsidRPr="00B4679A">
        <w:rPr>
          <w:rFonts w:ascii="Times New Roman" w:hAnsi="Times New Roman" w:cs="Times New Roman"/>
          <w:sz w:val="24"/>
          <w:szCs w:val="24"/>
        </w:rPr>
        <w:t>Метание малого мяча.</w:t>
      </w:r>
    </w:p>
    <w:p w:rsidR="00A5163D" w:rsidRPr="008A75A7" w:rsidRDefault="00A81EAB" w:rsidP="00A5163D">
      <w:pPr>
        <w:shd w:val="clear" w:color="auto" w:fill="FFFFFF"/>
        <w:spacing w:before="120" w:line="120" w:lineRule="atLeast"/>
        <w:ind w:firstLine="709"/>
        <w:jc w:val="both"/>
        <w:rPr>
          <w:rFonts w:ascii="Times New Roman" w:hAnsi="Times New Roman" w:cs="Times New Roman"/>
          <w:b/>
          <w:bCs/>
          <w:iCs/>
          <w:sz w:val="24"/>
          <w:szCs w:val="24"/>
        </w:rPr>
      </w:pPr>
      <w:r w:rsidRPr="008A75A7">
        <w:rPr>
          <w:rFonts w:ascii="Times New Roman" w:hAnsi="Times New Roman" w:cs="Times New Roman"/>
          <w:b/>
          <w:bCs/>
          <w:iCs/>
          <w:sz w:val="24"/>
          <w:szCs w:val="24"/>
        </w:rPr>
        <w:t>Спортивные игры.</w:t>
      </w:r>
      <w:r w:rsidR="006316B6" w:rsidRPr="008A75A7">
        <w:rPr>
          <w:rFonts w:ascii="Times New Roman" w:hAnsi="Times New Roman" w:cs="Times New Roman"/>
          <w:b/>
          <w:bCs/>
          <w:iCs/>
          <w:sz w:val="24"/>
          <w:szCs w:val="24"/>
        </w:rPr>
        <w:t xml:space="preserve"> </w:t>
      </w:r>
    </w:p>
    <w:p w:rsidR="00A81EAB" w:rsidRDefault="00A81EAB" w:rsidP="00A5163D">
      <w:pPr>
        <w:shd w:val="clear" w:color="auto" w:fill="FFFFFF"/>
        <w:spacing w:line="120" w:lineRule="atLeast"/>
        <w:ind w:left="709" w:firstLine="709"/>
        <w:jc w:val="both"/>
        <w:rPr>
          <w:rFonts w:ascii="Times New Roman" w:hAnsi="Times New Roman" w:cs="Times New Roman"/>
          <w:iCs/>
          <w:sz w:val="24"/>
          <w:szCs w:val="24"/>
        </w:rPr>
      </w:pPr>
      <w:r w:rsidRPr="00B4679A">
        <w:rPr>
          <w:rFonts w:ascii="Times New Roman" w:hAnsi="Times New Roman" w:cs="Times New Roman"/>
          <w:sz w:val="24"/>
          <w:szCs w:val="24"/>
        </w:rPr>
        <w:t>Баскетбол</w:t>
      </w:r>
      <w:r w:rsidR="008A75A7">
        <w:rPr>
          <w:rFonts w:ascii="Times New Roman" w:hAnsi="Times New Roman" w:cs="Times New Roman"/>
          <w:sz w:val="24"/>
          <w:szCs w:val="24"/>
        </w:rPr>
        <w:t>; и</w:t>
      </w:r>
      <w:r w:rsidRPr="008A75A7">
        <w:rPr>
          <w:rFonts w:ascii="Times New Roman" w:hAnsi="Times New Roman" w:cs="Times New Roman"/>
          <w:iCs/>
          <w:sz w:val="24"/>
          <w:szCs w:val="24"/>
        </w:rPr>
        <w:t>гра по правилам.</w:t>
      </w:r>
      <w:r w:rsidR="008A75A7" w:rsidRPr="008A75A7">
        <w:rPr>
          <w:rFonts w:ascii="Times New Roman" w:hAnsi="Times New Roman" w:cs="Times New Roman"/>
          <w:iCs/>
          <w:sz w:val="24"/>
          <w:szCs w:val="24"/>
        </w:rPr>
        <w:t xml:space="preserve"> </w:t>
      </w:r>
      <w:r w:rsidRPr="008A75A7">
        <w:rPr>
          <w:rFonts w:ascii="Times New Roman" w:hAnsi="Times New Roman" w:cs="Times New Roman"/>
          <w:sz w:val="24"/>
          <w:szCs w:val="24"/>
        </w:rPr>
        <w:t>Волейбол</w:t>
      </w:r>
      <w:r w:rsidR="008A75A7">
        <w:rPr>
          <w:rFonts w:ascii="Times New Roman" w:hAnsi="Times New Roman" w:cs="Times New Roman"/>
          <w:sz w:val="24"/>
          <w:szCs w:val="24"/>
        </w:rPr>
        <w:t>; и</w:t>
      </w:r>
      <w:r w:rsidRPr="008A75A7">
        <w:rPr>
          <w:rFonts w:ascii="Times New Roman" w:hAnsi="Times New Roman" w:cs="Times New Roman"/>
          <w:iCs/>
          <w:sz w:val="24"/>
          <w:szCs w:val="24"/>
        </w:rPr>
        <w:t>гра по правилам.</w:t>
      </w:r>
      <w:r w:rsidR="008A75A7" w:rsidRPr="008A75A7">
        <w:rPr>
          <w:rFonts w:ascii="Times New Roman" w:hAnsi="Times New Roman" w:cs="Times New Roman"/>
          <w:iCs/>
          <w:sz w:val="24"/>
          <w:szCs w:val="24"/>
        </w:rPr>
        <w:t xml:space="preserve"> </w:t>
      </w:r>
      <w:r w:rsidRPr="008A75A7">
        <w:rPr>
          <w:rFonts w:ascii="Times New Roman" w:hAnsi="Times New Roman" w:cs="Times New Roman"/>
          <w:sz w:val="24"/>
          <w:szCs w:val="24"/>
        </w:rPr>
        <w:t>Футбол</w:t>
      </w:r>
      <w:r w:rsidR="008A75A7">
        <w:rPr>
          <w:rFonts w:ascii="Times New Roman" w:hAnsi="Times New Roman" w:cs="Times New Roman"/>
          <w:sz w:val="24"/>
          <w:szCs w:val="24"/>
        </w:rPr>
        <w:t>; и</w:t>
      </w:r>
      <w:r w:rsidRPr="008A75A7">
        <w:rPr>
          <w:rFonts w:ascii="Times New Roman" w:hAnsi="Times New Roman" w:cs="Times New Roman"/>
          <w:iCs/>
          <w:sz w:val="24"/>
          <w:szCs w:val="24"/>
        </w:rPr>
        <w:t>гра по правилам.</w:t>
      </w:r>
    </w:p>
    <w:p w:rsidR="00A5163D" w:rsidRDefault="00A81EAB" w:rsidP="00A5163D">
      <w:pPr>
        <w:shd w:val="clear" w:color="auto" w:fill="FFFFFF"/>
        <w:spacing w:before="120" w:after="120" w:line="120" w:lineRule="atLeast"/>
        <w:jc w:val="both"/>
        <w:rPr>
          <w:rFonts w:ascii="Times New Roman" w:hAnsi="Times New Roman" w:cs="Times New Roman"/>
          <w:b/>
          <w:bCs/>
          <w:spacing w:val="-4"/>
          <w:sz w:val="24"/>
          <w:szCs w:val="24"/>
        </w:rPr>
      </w:pPr>
      <w:r w:rsidRPr="00B4679A">
        <w:rPr>
          <w:rFonts w:ascii="Times New Roman" w:hAnsi="Times New Roman" w:cs="Times New Roman"/>
          <w:b/>
          <w:bCs/>
          <w:spacing w:val="-4"/>
          <w:sz w:val="24"/>
          <w:szCs w:val="24"/>
        </w:rPr>
        <w:t>Прикладно</w:t>
      </w:r>
      <w:r w:rsidR="008A75A7">
        <w:rPr>
          <w:rFonts w:ascii="Times New Roman" w:hAnsi="Times New Roman" w:cs="Times New Roman"/>
          <w:b/>
          <w:bCs/>
          <w:spacing w:val="-4"/>
          <w:sz w:val="24"/>
          <w:szCs w:val="24"/>
        </w:rPr>
        <w:t xml:space="preserve"> </w:t>
      </w:r>
      <w:r w:rsidRPr="00B4679A">
        <w:rPr>
          <w:rFonts w:ascii="Times New Roman" w:hAnsi="Times New Roman" w:cs="Times New Roman"/>
          <w:b/>
          <w:bCs/>
          <w:spacing w:val="-4"/>
          <w:sz w:val="24"/>
          <w:szCs w:val="24"/>
        </w:rPr>
        <w:t>-</w:t>
      </w:r>
      <w:r w:rsidR="008A75A7">
        <w:rPr>
          <w:rFonts w:ascii="Times New Roman" w:hAnsi="Times New Roman" w:cs="Times New Roman"/>
          <w:b/>
          <w:bCs/>
          <w:spacing w:val="-4"/>
          <w:sz w:val="24"/>
          <w:szCs w:val="24"/>
        </w:rPr>
        <w:t xml:space="preserve"> </w:t>
      </w:r>
      <w:r w:rsidRPr="00B4679A">
        <w:rPr>
          <w:rFonts w:ascii="Times New Roman" w:hAnsi="Times New Roman" w:cs="Times New Roman"/>
          <w:b/>
          <w:bCs/>
          <w:spacing w:val="-4"/>
          <w:sz w:val="24"/>
          <w:szCs w:val="24"/>
        </w:rPr>
        <w:t>ориентированная подготовка.</w:t>
      </w:r>
      <w:r w:rsidR="006316B6">
        <w:rPr>
          <w:rFonts w:ascii="Times New Roman" w:hAnsi="Times New Roman" w:cs="Times New Roman"/>
          <w:b/>
          <w:bCs/>
          <w:spacing w:val="-4"/>
          <w:sz w:val="24"/>
          <w:szCs w:val="24"/>
        </w:rPr>
        <w:t xml:space="preserve"> </w:t>
      </w:r>
    </w:p>
    <w:p w:rsidR="00A81EAB" w:rsidRPr="00B4679A" w:rsidRDefault="00A81EAB" w:rsidP="00A5163D">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pacing w:val="-6"/>
          <w:sz w:val="24"/>
          <w:szCs w:val="24"/>
        </w:rPr>
        <w:t>Прикладно</w:t>
      </w:r>
      <w:r w:rsidR="008A75A7">
        <w:rPr>
          <w:rFonts w:ascii="Times New Roman" w:hAnsi="Times New Roman" w:cs="Times New Roman"/>
          <w:spacing w:val="-6"/>
          <w:sz w:val="24"/>
          <w:szCs w:val="24"/>
        </w:rPr>
        <w:t xml:space="preserve"> </w:t>
      </w:r>
      <w:r w:rsidRPr="00B4679A">
        <w:rPr>
          <w:rFonts w:ascii="Times New Roman" w:hAnsi="Times New Roman" w:cs="Times New Roman"/>
          <w:spacing w:val="-6"/>
          <w:sz w:val="24"/>
          <w:szCs w:val="24"/>
        </w:rPr>
        <w:t>-</w:t>
      </w:r>
      <w:r w:rsidR="008A75A7">
        <w:rPr>
          <w:rFonts w:ascii="Times New Roman" w:hAnsi="Times New Roman" w:cs="Times New Roman"/>
          <w:spacing w:val="-6"/>
          <w:sz w:val="24"/>
          <w:szCs w:val="24"/>
        </w:rPr>
        <w:t xml:space="preserve"> </w:t>
      </w:r>
      <w:r w:rsidRPr="00B4679A">
        <w:rPr>
          <w:rFonts w:ascii="Times New Roman" w:hAnsi="Times New Roman" w:cs="Times New Roman"/>
          <w:spacing w:val="-6"/>
          <w:sz w:val="24"/>
          <w:szCs w:val="24"/>
        </w:rPr>
        <w:t>ориентированные упражнения</w:t>
      </w:r>
      <w:r w:rsidRPr="00B4679A">
        <w:rPr>
          <w:rFonts w:ascii="Times New Roman" w:hAnsi="Times New Roman" w:cs="Times New Roman"/>
          <w:sz w:val="24"/>
          <w:szCs w:val="24"/>
        </w:rPr>
        <w:t>.</w:t>
      </w:r>
    </w:p>
    <w:p w:rsidR="00A5163D" w:rsidRDefault="00A81EAB" w:rsidP="00A5163D">
      <w:pPr>
        <w:shd w:val="clear" w:color="auto" w:fill="FFFFFF"/>
        <w:spacing w:before="120" w:after="120" w:line="120" w:lineRule="atLeast"/>
        <w:jc w:val="both"/>
        <w:rPr>
          <w:rFonts w:ascii="Times New Roman" w:hAnsi="Times New Roman" w:cs="Times New Roman"/>
          <w:b/>
          <w:bCs/>
          <w:sz w:val="24"/>
          <w:szCs w:val="24"/>
        </w:rPr>
      </w:pPr>
      <w:r w:rsidRPr="00B4679A">
        <w:rPr>
          <w:rFonts w:ascii="Times New Roman" w:hAnsi="Times New Roman" w:cs="Times New Roman"/>
          <w:b/>
          <w:bCs/>
          <w:sz w:val="24"/>
          <w:szCs w:val="24"/>
        </w:rPr>
        <w:t>Упражнения общеразвивающей направленности.</w:t>
      </w:r>
      <w:r w:rsidR="006316B6">
        <w:rPr>
          <w:rFonts w:ascii="Times New Roman" w:hAnsi="Times New Roman" w:cs="Times New Roman"/>
          <w:b/>
          <w:bCs/>
          <w:sz w:val="24"/>
          <w:szCs w:val="24"/>
        </w:rPr>
        <w:t xml:space="preserve"> </w:t>
      </w:r>
    </w:p>
    <w:p w:rsidR="00A81EAB" w:rsidRPr="00B4679A" w:rsidRDefault="00A81EAB" w:rsidP="006E6795">
      <w:pPr>
        <w:shd w:val="clear" w:color="auto" w:fill="FFFFFF"/>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sz w:val="24"/>
          <w:szCs w:val="24"/>
        </w:rPr>
        <w:t>Общефизическая подготовка.</w:t>
      </w:r>
    </w:p>
    <w:p w:rsidR="00A81EAB" w:rsidRPr="00B4679A" w:rsidRDefault="00A81EAB" w:rsidP="006E6795">
      <w:pPr>
        <w:shd w:val="clear" w:color="auto" w:fill="FFFFFF"/>
        <w:spacing w:line="120" w:lineRule="atLeast"/>
        <w:ind w:left="709" w:firstLine="709"/>
        <w:jc w:val="both"/>
        <w:rPr>
          <w:rFonts w:ascii="Times New Roman" w:hAnsi="Times New Roman" w:cs="Times New Roman"/>
          <w:sz w:val="24"/>
          <w:szCs w:val="24"/>
        </w:rPr>
      </w:pPr>
      <w:r w:rsidRPr="006E6795">
        <w:rPr>
          <w:rFonts w:ascii="Times New Roman" w:hAnsi="Times New Roman" w:cs="Times New Roman"/>
          <w:b/>
          <w:bCs/>
          <w:iCs/>
          <w:sz w:val="24"/>
          <w:szCs w:val="24"/>
        </w:rPr>
        <w:t>Гимнастика с основами акробатики.</w:t>
      </w:r>
      <w:r w:rsidR="006316B6">
        <w:rPr>
          <w:rFonts w:ascii="Times New Roman" w:hAnsi="Times New Roman" w:cs="Times New Roman"/>
          <w:b/>
          <w:bCs/>
          <w:i/>
          <w:iCs/>
          <w:sz w:val="24"/>
          <w:szCs w:val="24"/>
        </w:rPr>
        <w:t xml:space="preserve"> </w:t>
      </w:r>
      <w:r w:rsidRPr="00B4679A">
        <w:rPr>
          <w:rFonts w:ascii="Times New Roman" w:hAnsi="Times New Roman" w:cs="Times New Roman"/>
          <w:sz w:val="24"/>
          <w:szCs w:val="24"/>
        </w:rPr>
        <w:t>Развитие гибкости, координации движений, силы, выносливости.</w:t>
      </w:r>
    </w:p>
    <w:p w:rsidR="00A81EAB" w:rsidRPr="00B4679A" w:rsidRDefault="00A81EAB" w:rsidP="006E6795">
      <w:pPr>
        <w:shd w:val="clear" w:color="auto" w:fill="FFFFFF"/>
        <w:spacing w:line="120" w:lineRule="atLeast"/>
        <w:ind w:left="709" w:firstLine="709"/>
        <w:jc w:val="both"/>
        <w:rPr>
          <w:rFonts w:ascii="Times New Roman" w:hAnsi="Times New Roman" w:cs="Times New Roman"/>
          <w:sz w:val="24"/>
          <w:szCs w:val="24"/>
        </w:rPr>
      </w:pPr>
      <w:r w:rsidRPr="006E6795">
        <w:rPr>
          <w:rFonts w:ascii="Times New Roman" w:hAnsi="Times New Roman" w:cs="Times New Roman"/>
          <w:b/>
          <w:bCs/>
          <w:iCs/>
          <w:sz w:val="24"/>
          <w:szCs w:val="24"/>
        </w:rPr>
        <w:lastRenderedPageBreak/>
        <w:t>Лёгкая атлетика.</w:t>
      </w:r>
      <w:r w:rsidR="006316B6">
        <w:rPr>
          <w:rFonts w:ascii="Times New Roman" w:hAnsi="Times New Roman" w:cs="Times New Roman"/>
          <w:b/>
          <w:bCs/>
          <w:i/>
          <w:iCs/>
          <w:sz w:val="24"/>
          <w:szCs w:val="24"/>
        </w:rPr>
        <w:t xml:space="preserve"> </w:t>
      </w:r>
      <w:r w:rsidRPr="00B4679A">
        <w:rPr>
          <w:rFonts w:ascii="Times New Roman" w:hAnsi="Times New Roman" w:cs="Times New Roman"/>
          <w:sz w:val="24"/>
          <w:szCs w:val="24"/>
        </w:rPr>
        <w:t>Развитие выносливости, силы, быстроты, координации движений.</w:t>
      </w:r>
    </w:p>
    <w:p w:rsidR="00A81EAB" w:rsidRPr="00B4679A" w:rsidRDefault="00A81EAB" w:rsidP="006E6795">
      <w:pPr>
        <w:shd w:val="clear" w:color="auto" w:fill="FFFFFF"/>
        <w:spacing w:line="120" w:lineRule="atLeast"/>
        <w:ind w:left="709" w:firstLine="709"/>
        <w:jc w:val="both"/>
        <w:rPr>
          <w:rFonts w:ascii="Times New Roman" w:hAnsi="Times New Roman" w:cs="Times New Roman"/>
          <w:sz w:val="24"/>
          <w:szCs w:val="24"/>
        </w:rPr>
      </w:pPr>
      <w:r w:rsidRPr="006E6795">
        <w:rPr>
          <w:rFonts w:ascii="Times New Roman" w:hAnsi="Times New Roman" w:cs="Times New Roman"/>
          <w:b/>
          <w:bCs/>
          <w:iCs/>
          <w:sz w:val="24"/>
          <w:szCs w:val="24"/>
        </w:rPr>
        <w:t>Баскетбол.</w:t>
      </w:r>
      <w:r w:rsidR="006316B6">
        <w:rPr>
          <w:rFonts w:ascii="Times New Roman" w:hAnsi="Times New Roman" w:cs="Times New Roman"/>
          <w:b/>
          <w:bCs/>
          <w:i/>
          <w:iCs/>
          <w:sz w:val="24"/>
          <w:szCs w:val="24"/>
        </w:rPr>
        <w:t xml:space="preserve"> </w:t>
      </w:r>
      <w:r w:rsidRPr="00B4679A">
        <w:rPr>
          <w:rFonts w:ascii="Times New Roman" w:hAnsi="Times New Roman" w:cs="Times New Roman"/>
          <w:sz w:val="24"/>
          <w:szCs w:val="24"/>
        </w:rPr>
        <w:t>Развитие быстроты, силы, выносливости, координации движений.</w:t>
      </w:r>
    </w:p>
    <w:p w:rsidR="00A81EAB" w:rsidRDefault="00A81EAB" w:rsidP="006E6795">
      <w:pPr>
        <w:spacing w:line="120" w:lineRule="atLeast"/>
        <w:ind w:left="709" w:firstLine="709"/>
        <w:jc w:val="both"/>
        <w:rPr>
          <w:rFonts w:ascii="Times New Roman" w:hAnsi="Times New Roman" w:cs="Times New Roman"/>
          <w:sz w:val="24"/>
          <w:szCs w:val="24"/>
        </w:rPr>
      </w:pPr>
      <w:r w:rsidRPr="006E6795">
        <w:rPr>
          <w:rFonts w:ascii="Times New Roman" w:hAnsi="Times New Roman" w:cs="Times New Roman"/>
          <w:b/>
          <w:bCs/>
          <w:iCs/>
          <w:sz w:val="24"/>
          <w:szCs w:val="24"/>
        </w:rPr>
        <w:t>Футбол.</w:t>
      </w:r>
      <w:r w:rsidR="006316B6">
        <w:rPr>
          <w:rFonts w:ascii="Times New Roman" w:hAnsi="Times New Roman" w:cs="Times New Roman"/>
          <w:b/>
          <w:bCs/>
          <w:i/>
          <w:iCs/>
          <w:sz w:val="24"/>
          <w:szCs w:val="24"/>
        </w:rPr>
        <w:t xml:space="preserve"> </w:t>
      </w:r>
      <w:r w:rsidRPr="00B4679A">
        <w:rPr>
          <w:rFonts w:ascii="Times New Roman" w:hAnsi="Times New Roman" w:cs="Times New Roman"/>
          <w:sz w:val="24"/>
          <w:szCs w:val="24"/>
        </w:rPr>
        <w:t>Развитие быстроты, силы, выносливости.</w:t>
      </w:r>
    </w:p>
    <w:p w:rsidR="0024460E" w:rsidRPr="00F8329A" w:rsidRDefault="0024460E" w:rsidP="006E6795">
      <w:pPr>
        <w:spacing w:line="120" w:lineRule="atLeast"/>
        <w:ind w:left="709" w:firstLine="709"/>
        <w:jc w:val="both"/>
        <w:rPr>
          <w:rFonts w:ascii="Times New Roman" w:hAnsi="Times New Roman" w:cs="Times New Roman"/>
          <w:sz w:val="24"/>
          <w:szCs w:val="24"/>
        </w:rPr>
      </w:pPr>
    </w:p>
    <w:p w:rsidR="00A81EAB" w:rsidRPr="009A43AB" w:rsidRDefault="00AD7C03" w:rsidP="00E42F63">
      <w:pPr>
        <w:pStyle w:val="43"/>
        <w:spacing w:before="480"/>
      </w:pPr>
      <w:r>
        <w:t>2.2.2.</w:t>
      </w:r>
      <w:r w:rsidR="00A21EA3">
        <w:t>20</w:t>
      </w:r>
      <w:r>
        <w:t>.</w:t>
      </w:r>
      <w:r w:rsidR="00A5163D">
        <w:t xml:space="preserve"> </w:t>
      </w:r>
      <w:r w:rsidR="00A81EAB" w:rsidRPr="009A43AB">
        <w:t>Основы безопасности жизнедеятельности</w:t>
      </w:r>
    </w:p>
    <w:p w:rsidR="00A81EAB" w:rsidRPr="00B4679A" w:rsidRDefault="00A81EAB" w:rsidP="00B4679A">
      <w:pPr>
        <w:spacing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Основы безопасности личности, общества и государства</w:t>
      </w:r>
    </w:p>
    <w:p w:rsidR="00A81EAB" w:rsidRPr="00B4679A" w:rsidRDefault="00A81EAB" w:rsidP="00A5163D">
      <w:pPr>
        <w:spacing w:before="120" w:after="120" w:line="120" w:lineRule="atLeast"/>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комплексной безопасности</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личной безопасности в повседневной жизни.</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безопасности при активном отдыхе в природных условиях.</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личной безопасности при угрозе террористического акта.</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81EAB" w:rsidRPr="009A43AB"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81EAB" w:rsidRPr="00B4679A" w:rsidRDefault="00A81EAB" w:rsidP="00A5163D">
      <w:pPr>
        <w:spacing w:before="120" w:after="120" w:line="120" w:lineRule="atLeast"/>
        <w:jc w:val="both"/>
        <w:rPr>
          <w:rFonts w:ascii="Times New Roman" w:hAnsi="Times New Roman" w:cs="Times New Roman"/>
          <w:b/>
          <w:iCs/>
          <w:sz w:val="24"/>
          <w:szCs w:val="24"/>
        </w:rPr>
      </w:pPr>
      <w:r w:rsidRPr="00B4679A">
        <w:rPr>
          <w:rFonts w:ascii="Times New Roman" w:hAnsi="Times New Roman" w:cs="Times New Roman"/>
          <w:b/>
          <w:iCs/>
          <w:sz w:val="24"/>
          <w:szCs w:val="24"/>
        </w:rPr>
        <w:t>Защита населения Российской Федерации от чрезвычайных ситуаций</w:t>
      </w:r>
    </w:p>
    <w:p w:rsidR="00A81EAB" w:rsidRPr="009A43AB"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Организация защиты населения от чрезвычайных ситуаций.</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81EAB" w:rsidRPr="00B4679A" w:rsidRDefault="00A81EAB" w:rsidP="00A5163D">
      <w:pPr>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Основы противодействия терроризму и экстремизму в Российской Федерации</w:t>
      </w:r>
    </w:p>
    <w:p w:rsidR="00A81EAB" w:rsidRPr="00B4679A" w:rsidRDefault="00A81EAB" w:rsidP="00A5163D">
      <w:pPr>
        <w:pStyle w:val="af8"/>
        <w:spacing w:line="120" w:lineRule="atLeast"/>
        <w:ind w:left="709" w:firstLine="709"/>
        <w:rPr>
          <w:i/>
          <w:sz w:val="24"/>
        </w:rPr>
      </w:pPr>
      <w:r w:rsidRPr="00B4679A">
        <w:rPr>
          <w:i/>
          <w:sz w:val="24"/>
        </w:rPr>
        <w:t>Экстремизм и терроризм</w:t>
      </w:r>
      <w:r w:rsidRPr="00B4679A">
        <w:rPr>
          <w:sz w:val="24"/>
        </w:rPr>
        <w:t xml:space="preserve"> — </w:t>
      </w:r>
      <w:r w:rsidRPr="00B4679A">
        <w:rPr>
          <w:i/>
          <w:sz w:val="24"/>
        </w:rPr>
        <w:t xml:space="preserve">чрезвычайные опасности для общества и государства. </w:t>
      </w:r>
      <w:r w:rsidRPr="00B4679A">
        <w:rPr>
          <w:sz w:val="24"/>
        </w:rPr>
        <w:t>Основные причины возникновения терроризма и экстремизма. Противодействие терроризму в мировом сообществе.</w:t>
      </w:r>
    </w:p>
    <w:p w:rsidR="00A81EAB" w:rsidRPr="00B4679A" w:rsidRDefault="00A81EAB" w:rsidP="00A5163D">
      <w:pPr>
        <w:pStyle w:val="af8"/>
        <w:spacing w:line="120" w:lineRule="atLeast"/>
        <w:ind w:left="709" w:firstLine="709"/>
        <w:rPr>
          <w:i/>
          <w:sz w:val="24"/>
        </w:rPr>
      </w:pPr>
      <w:r w:rsidRPr="00B4679A">
        <w:rPr>
          <w:i/>
          <w:sz w:val="24"/>
        </w:rPr>
        <w:t xml:space="preserve">Нормативно-правовая база противодействия терроризму, экстремизму и наркотизму в Российской Федерации. </w:t>
      </w:r>
      <w:r w:rsidRPr="00B4679A">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81EAB" w:rsidRPr="00B4679A" w:rsidRDefault="00A81EAB" w:rsidP="00A5163D">
      <w:pPr>
        <w:pStyle w:val="af8"/>
        <w:spacing w:line="120" w:lineRule="atLeast"/>
        <w:ind w:left="709" w:firstLine="709"/>
        <w:rPr>
          <w:i/>
          <w:sz w:val="24"/>
        </w:rPr>
      </w:pPr>
      <w:r w:rsidRPr="00B4679A">
        <w:rPr>
          <w:i/>
          <w:sz w:val="24"/>
        </w:rPr>
        <w:lastRenderedPageBreak/>
        <w:t xml:space="preserve">Организационные основы системы противодействия терроризму и экстремизму в Российской Федерации. </w:t>
      </w:r>
      <w:r w:rsidRPr="00B4679A">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81EAB" w:rsidRPr="00B4679A" w:rsidRDefault="00A81EAB" w:rsidP="00A5163D">
      <w:pPr>
        <w:pStyle w:val="af8"/>
        <w:spacing w:line="120" w:lineRule="atLeast"/>
        <w:ind w:left="709" w:firstLine="709"/>
        <w:rPr>
          <w:i/>
          <w:sz w:val="24"/>
        </w:rPr>
      </w:pPr>
      <w:r w:rsidRPr="00B4679A">
        <w:rPr>
          <w:i/>
          <w:sz w:val="24"/>
        </w:rPr>
        <w:t xml:space="preserve">Духовно-нравственные основы противодействия терроризму и экстремизму. </w:t>
      </w:r>
      <w:r w:rsidRPr="00B4679A">
        <w:rPr>
          <w:sz w:val="24"/>
        </w:rPr>
        <w:t>Роль нравственной позиции и выработка личных качеств в формировании антитеррористического поведения.</w:t>
      </w:r>
    </w:p>
    <w:p w:rsidR="00A81EAB" w:rsidRPr="00B4679A" w:rsidRDefault="00A81EAB" w:rsidP="00A5163D">
      <w:pPr>
        <w:pStyle w:val="af8"/>
        <w:spacing w:line="120" w:lineRule="atLeast"/>
        <w:ind w:left="709" w:firstLine="709"/>
        <w:rPr>
          <w:sz w:val="24"/>
        </w:rPr>
      </w:pPr>
      <w:r w:rsidRPr="00B4679A">
        <w:rPr>
          <w:sz w:val="24"/>
        </w:rPr>
        <w:t>Влияние уровня культуры в области безопасности жизнедеятельности на формирование антитеррористического поведения.</w:t>
      </w:r>
      <w:r w:rsidR="00A5163D">
        <w:rPr>
          <w:sz w:val="24"/>
        </w:rPr>
        <w:t xml:space="preserve"> </w:t>
      </w:r>
      <w:r w:rsidRPr="00B4679A">
        <w:rPr>
          <w:sz w:val="24"/>
        </w:rPr>
        <w:t>Профилактика террористической деятельности.</w:t>
      </w:r>
    </w:p>
    <w:p w:rsidR="00A81EAB" w:rsidRPr="00B4679A" w:rsidRDefault="00A81EAB" w:rsidP="00A5163D">
      <w:pPr>
        <w:pStyle w:val="af8"/>
        <w:spacing w:line="120" w:lineRule="atLeast"/>
        <w:ind w:left="709" w:firstLine="709"/>
        <w:rPr>
          <w:sz w:val="24"/>
        </w:rPr>
      </w:pPr>
      <w:r w:rsidRPr="00B4679A">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B4679A">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r w:rsidR="00A5163D">
        <w:rPr>
          <w:sz w:val="24"/>
        </w:rPr>
        <w:t xml:space="preserve"> </w:t>
      </w:r>
      <w:r w:rsidRPr="00B4679A">
        <w:rPr>
          <w:sz w:val="24"/>
        </w:rPr>
        <w:t>Наказание за участие в террористической и экстремистской деятельности.</w:t>
      </w:r>
    </w:p>
    <w:p w:rsidR="00A81EAB" w:rsidRPr="00B4679A" w:rsidRDefault="00A81EAB" w:rsidP="00A5163D">
      <w:pPr>
        <w:pStyle w:val="af8"/>
        <w:spacing w:line="120" w:lineRule="atLeast"/>
        <w:ind w:left="709" w:firstLine="709"/>
        <w:rPr>
          <w:i/>
          <w:sz w:val="24"/>
        </w:rPr>
      </w:pPr>
      <w:r w:rsidRPr="00B4679A">
        <w:rPr>
          <w:i/>
          <w:sz w:val="24"/>
        </w:rPr>
        <w:t xml:space="preserve">Обеспечение личной безопасности при угрозе террористического акта. </w:t>
      </w:r>
      <w:r w:rsidRPr="00B4679A">
        <w:rPr>
          <w:sz w:val="24"/>
        </w:rPr>
        <w:t>Взрывы в местах массового скопления людей.</w:t>
      </w:r>
    </w:p>
    <w:p w:rsidR="00A81EAB" w:rsidRPr="009A43AB" w:rsidRDefault="00A81EAB" w:rsidP="00A5163D">
      <w:pPr>
        <w:pStyle w:val="af8"/>
        <w:spacing w:line="120" w:lineRule="atLeast"/>
        <w:ind w:left="709" w:firstLine="709"/>
        <w:rPr>
          <w:sz w:val="24"/>
        </w:rPr>
      </w:pPr>
      <w:r w:rsidRPr="00B4679A">
        <w:rPr>
          <w:sz w:val="24"/>
        </w:rPr>
        <w:t>Захват воздушных и морских судов, автомашин и других транспортных средств и удерживание в них заложников.</w:t>
      </w:r>
      <w:r w:rsidR="00A5163D">
        <w:rPr>
          <w:sz w:val="24"/>
        </w:rPr>
        <w:t xml:space="preserve"> </w:t>
      </w:r>
      <w:r w:rsidRPr="00B4679A">
        <w:rPr>
          <w:sz w:val="24"/>
        </w:rPr>
        <w:t>Правила поведения при возможной опасности взрыва.</w:t>
      </w:r>
      <w:r w:rsidR="00A5163D">
        <w:rPr>
          <w:sz w:val="24"/>
        </w:rPr>
        <w:t xml:space="preserve"> </w:t>
      </w:r>
      <w:r w:rsidRPr="00B4679A">
        <w:rPr>
          <w:sz w:val="24"/>
        </w:rPr>
        <w:t>Правила безопасного поведения, если взрыв произошёл.</w:t>
      </w:r>
      <w:r w:rsidR="00A5163D">
        <w:rPr>
          <w:sz w:val="24"/>
        </w:rPr>
        <w:t xml:space="preserve"> </w:t>
      </w:r>
      <w:r w:rsidRPr="00B4679A">
        <w:rPr>
          <w:sz w:val="24"/>
        </w:rPr>
        <w:t>Меры безопасности в случае похищения или захвата в заложники.</w:t>
      </w:r>
      <w:r w:rsidR="00A5163D">
        <w:rPr>
          <w:sz w:val="24"/>
        </w:rPr>
        <w:t xml:space="preserve"> </w:t>
      </w:r>
      <w:r w:rsidRPr="00B4679A">
        <w:rPr>
          <w:sz w:val="24"/>
        </w:rPr>
        <w:t>Обеспечение безопасности при захвате самолёта.</w:t>
      </w:r>
      <w:r w:rsidR="00A5163D">
        <w:rPr>
          <w:sz w:val="24"/>
        </w:rPr>
        <w:t xml:space="preserve"> </w:t>
      </w:r>
      <w:r w:rsidRPr="00B4679A">
        <w:rPr>
          <w:sz w:val="24"/>
        </w:rPr>
        <w:t>Правила поведения при перестрелке.</w:t>
      </w:r>
    </w:p>
    <w:p w:rsidR="00A81EAB" w:rsidRPr="00B4679A" w:rsidRDefault="00A81EAB" w:rsidP="00A5163D">
      <w:pPr>
        <w:spacing w:before="120" w:after="120"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Основы медицинских знаний и здорового образа жизни</w:t>
      </w:r>
    </w:p>
    <w:p w:rsidR="00A81EAB" w:rsidRPr="00B4679A" w:rsidRDefault="00A81EAB" w:rsidP="00A5163D">
      <w:pPr>
        <w:spacing w:after="120" w:line="120" w:lineRule="atLeast"/>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здорового образа жизни</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Здоровый образ жизни и его составляющие.</w:t>
      </w:r>
      <w:r w:rsidRPr="00B4679A">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Факторы, разрушающие здоровье.</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r w:rsidR="00A5163D">
        <w:rPr>
          <w:rFonts w:ascii="Times New Roman" w:hAnsi="Times New Roman" w:cs="Times New Roman"/>
          <w:sz w:val="24"/>
          <w:szCs w:val="24"/>
        </w:rPr>
        <w:t xml:space="preserve"> </w:t>
      </w:r>
      <w:r w:rsidRPr="00B4679A">
        <w:rPr>
          <w:rFonts w:ascii="Times New Roman" w:hAnsi="Times New Roman" w:cs="Times New Roman"/>
          <w:bCs/>
          <w:i/>
          <w:sz w:val="24"/>
          <w:szCs w:val="24"/>
        </w:rPr>
        <w:t>Правовые аспекты взаимоотношения полов.</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Семья в современном обществе.</w:t>
      </w:r>
    </w:p>
    <w:p w:rsidR="00A81EAB" w:rsidRPr="00B4679A" w:rsidRDefault="00A81EAB" w:rsidP="00A5163D">
      <w:pPr>
        <w:spacing w:before="120" w:after="120" w:line="120" w:lineRule="atLeast"/>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медицинских знаний и оказание первой медицинской помощи</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Оказание первой медицинской помощи.</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Первая медицинская помощь и правила её оказания.</w:t>
      </w:r>
    </w:p>
    <w:p w:rsidR="00A81EAB" w:rsidRPr="00B4679A"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Первая медицинская помощь при неотложных состояниях.</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Правила оказания первой медицинской помощи при неотложных состояниях.</w:t>
      </w:r>
    </w:p>
    <w:p w:rsidR="00B32367" w:rsidRDefault="00A81EAB" w:rsidP="00A5163D">
      <w:pPr>
        <w:spacing w:line="120" w:lineRule="atLeast"/>
        <w:ind w:left="709" w:firstLine="709"/>
        <w:jc w:val="both"/>
        <w:rPr>
          <w:rFonts w:ascii="Times New Roman" w:hAnsi="Times New Roman" w:cs="Times New Roman"/>
          <w:sz w:val="24"/>
          <w:szCs w:val="24"/>
        </w:rPr>
      </w:pPr>
      <w:r w:rsidRPr="00B4679A">
        <w:rPr>
          <w:rFonts w:ascii="Times New Roman" w:hAnsi="Times New Roman" w:cs="Times New Roman"/>
          <w:bCs/>
          <w:i/>
          <w:sz w:val="24"/>
          <w:szCs w:val="24"/>
        </w:rPr>
        <w:t>Первая медицинская помощь при массовых поражениях.</w:t>
      </w:r>
      <w:r w:rsidR="006316B6">
        <w:rPr>
          <w:rFonts w:ascii="Times New Roman" w:hAnsi="Times New Roman" w:cs="Times New Roman"/>
          <w:bCs/>
          <w:i/>
          <w:sz w:val="24"/>
          <w:szCs w:val="24"/>
        </w:rPr>
        <w:t xml:space="preserve"> </w:t>
      </w:r>
      <w:r w:rsidRPr="00B4679A">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9F778B" w:rsidRDefault="009F778B" w:rsidP="00A5163D">
      <w:pPr>
        <w:spacing w:line="120" w:lineRule="atLeast"/>
        <w:ind w:left="709" w:firstLine="709"/>
        <w:jc w:val="both"/>
        <w:rPr>
          <w:rFonts w:ascii="Times New Roman" w:hAnsi="Times New Roman" w:cs="Times New Roman"/>
          <w:sz w:val="24"/>
          <w:szCs w:val="24"/>
        </w:rPr>
      </w:pPr>
    </w:p>
    <w:p w:rsidR="00DA5E23" w:rsidRPr="009A43AB" w:rsidRDefault="00DA5E23" w:rsidP="00DA5E23">
      <w:pPr>
        <w:pStyle w:val="43"/>
        <w:spacing w:before="480"/>
      </w:pPr>
      <w:r>
        <w:t>2.2.2.</w:t>
      </w:r>
      <w:r w:rsidR="00A21EA3">
        <w:t>2</w:t>
      </w:r>
      <w:r>
        <w:t>1. ОДНК</w:t>
      </w:r>
      <w:r w:rsidR="006E3DAF">
        <w:t>НР</w:t>
      </w:r>
    </w:p>
    <w:p w:rsidR="00904561" w:rsidRPr="00904561" w:rsidRDefault="00904561" w:rsidP="00904561">
      <w:pPr>
        <w:spacing w:before="120" w:after="120" w:line="120" w:lineRule="atLeast"/>
        <w:jc w:val="both"/>
        <w:rPr>
          <w:rFonts w:ascii="Times New Roman" w:hAnsi="Times New Roman" w:cs="Times New Roman"/>
          <w:iCs/>
          <w:szCs w:val="24"/>
        </w:rPr>
      </w:pPr>
      <w:r w:rsidRPr="00904561">
        <w:rPr>
          <w:rFonts w:ascii="Times New Roman" w:hAnsi="Times New Roman" w:cs="Times New Roman"/>
          <w:iCs/>
          <w:szCs w:val="24"/>
        </w:rPr>
        <w:t>Учебный предмет «Основы духовно-нравственной культуры народов России» является необходимым компонентом общего образования школьников. Его содержание способствует приобретению обучающимися качественного образования, воспитанию духовно-нравственного, здорового человека, способного к самореализации в условиях современной жизни.</w:t>
      </w:r>
    </w:p>
    <w:p w:rsidR="0026668D" w:rsidRDefault="0026668D" w:rsidP="00904561">
      <w:pPr>
        <w:spacing w:before="120" w:after="120" w:line="120" w:lineRule="atLeast"/>
        <w:jc w:val="center"/>
        <w:rPr>
          <w:rFonts w:ascii="Times New Roman" w:hAnsi="Times New Roman" w:cs="Times New Roman"/>
          <w:b/>
          <w:iCs/>
          <w:sz w:val="24"/>
          <w:szCs w:val="24"/>
        </w:rPr>
      </w:pPr>
    </w:p>
    <w:p w:rsidR="001A519A" w:rsidRDefault="001A519A" w:rsidP="001A519A">
      <w:pPr>
        <w:pStyle w:val="Style4"/>
        <w:widowControl/>
        <w:tabs>
          <w:tab w:val="left" w:pos="1701"/>
        </w:tabs>
        <w:spacing w:line="240" w:lineRule="auto"/>
        <w:ind w:left="567" w:hanging="567"/>
        <w:jc w:val="center"/>
        <w:rPr>
          <w:rFonts w:ascii="Times New Roman" w:hAnsi="Times New Roman" w:cs="Times New Roman"/>
          <w:b/>
        </w:rPr>
      </w:pPr>
      <w:r w:rsidRPr="001A519A">
        <w:rPr>
          <w:rFonts w:ascii="Times New Roman" w:hAnsi="Times New Roman" w:cs="Times New Roman"/>
          <w:b/>
        </w:rPr>
        <w:lastRenderedPageBreak/>
        <w:t>Модуль «Православие»</w:t>
      </w:r>
    </w:p>
    <w:p w:rsidR="001A519A" w:rsidRPr="001A519A" w:rsidRDefault="001A519A" w:rsidP="001A519A">
      <w:pPr>
        <w:pStyle w:val="Style4"/>
        <w:widowControl/>
        <w:tabs>
          <w:tab w:val="left" w:pos="1701"/>
        </w:tabs>
        <w:spacing w:line="240" w:lineRule="auto"/>
        <w:ind w:left="567" w:hanging="567"/>
        <w:jc w:val="center"/>
        <w:rPr>
          <w:rFonts w:ascii="Times New Roman" w:hAnsi="Times New Roman" w:cs="Times New Roman"/>
        </w:rPr>
      </w:pPr>
    </w:p>
    <w:p w:rsidR="001A519A" w:rsidRPr="001A519A" w:rsidRDefault="001A519A" w:rsidP="001A519A">
      <w:pPr>
        <w:pStyle w:val="Style4"/>
        <w:spacing w:line="240" w:lineRule="auto"/>
        <w:ind w:left="567" w:hanging="567"/>
        <w:rPr>
          <w:rFonts w:ascii="Times New Roman" w:hAnsi="Times New Roman" w:cs="Times New Roman"/>
          <w:b/>
        </w:rPr>
      </w:pPr>
      <w:r>
        <w:rPr>
          <w:rFonts w:ascii="Times New Roman" w:hAnsi="Times New Roman" w:cs="Times New Roman"/>
          <w:b/>
        </w:rPr>
        <w:t>История православия</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color w:val="000000"/>
          <w:sz w:val="24"/>
          <w:szCs w:val="24"/>
        </w:rPr>
        <w:t>Крещение Руси и дохристианские традиции русского народа. Киев — центр православия в Древней Руси. Значение Киева для православных России. Рус</w:t>
      </w:r>
      <w:r w:rsidRPr="001A519A">
        <w:rPr>
          <w:rFonts w:ascii="Times New Roman" w:hAnsi="Times New Roman" w:cs="Times New Roman"/>
          <w:color w:val="000000"/>
          <w:sz w:val="24"/>
          <w:szCs w:val="24"/>
        </w:rPr>
        <w:softHyphen/>
        <w:t>ское монашество. Митрополит Иларион. Антоний и Феодосии Печерские. Киево-Печерская лавра.</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«Поучение» Владимира Мономаха</w:t>
      </w:r>
      <w:r w:rsidRPr="001A519A">
        <w:rPr>
          <w:rFonts w:ascii="Times New Roman" w:hAnsi="Times New Roman" w:cs="Times New Roman"/>
          <w:color w:val="000000"/>
          <w:sz w:val="24"/>
          <w:szCs w:val="24"/>
        </w:rPr>
        <w:t>». Владимир Мономах — православный христианин. «Поучение» Мономаха и его христианский нравственный идеал.</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Православная Церковь в Московской Руси</w:t>
      </w:r>
      <w:r w:rsidRPr="001A519A">
        <w:rPr>
          <w:rFonts w:ascii="Times New Roman" w:hAnsi="Times New Roman" w:cs="Times New Roman"/>
          <w:color w:val="000000"/>
          <w:sz w:val="24"/>
          <w:szCs w:val="24"/>
        </w:rPr>
        <w:t>. Митрополит Алексий и его заветы православным. Флорентийская уния. Установление автокефалии Русской Церкви. Иосифляне и нестяжатели. Отношение христианина к богатству. Православная Церковь и нашествие монголов. Нашествие на Русь монголов, разорение Киева и его православных святынь. Перенос митрополичьего престола из Киева во Владимир, а оттуда в Москву. Митрополит Петр. Русская Церковь и Золотая Орда. Русская Православная Церковь — оплот единства русских земель. Помощь Церкви московским князьям в укреплении государства и собирании русских земель.</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Нил Сорский и Иосиф Волоцкий. </w:t>
      </w:r>
      <w:r w:rsidRPr="001A519A">
        <w:rPr>
          <w:rFonts w:ascii="Times New Roman" w:hAnsi="Times New Roman" w:cs="Times New Roman"/>
          <w:color w:val="000000"/>
          <w:sz w:val="24"/>
          <w:szCs w:val="24"/>
        </w:rPr>
        <w:t>Приоритеты</w:t>
      </w:r>
      <w:r w:rsidRPr="001A519A">
        <w:rPr>
          <w:rFonts w:ascii="Times New Roman" w:hAnsi="Times New Roman" w:cs="Times New Roman"/>
          <w:bCs/>
          <w:color w:val="000000"/>
          <w:sz w:val="24"/>
          <w:szCs w:val="24"/>
        </w:rPr>
        <w:t> </w:t>
      </w:r>
      <w:r w:rsidRPr="001A519A">
        <w:rPr>
          <w:rFonts w:ascii="Times New Roman" w:hAnsi="Times New Roman" w:cs="Times New Roman"/>
          <w:color w:val="000000"/>
          <w:sz w:val="24"/>
          <w:szCs w:val="24"/>
        </w:rPr>
        <w:t>Нила Сорского и Иосифа Волоцкого. Понимание важности для христианина нестяжания и приоритета духовных ценностей (любви к Родине, к семье, к ближнему) над духовными.</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Православие в Российском царстве</w:t>
      </w:r>
      <w:r w:rsidRPr="001A519A">
        <w:rPr>
          <w:rFonts w:ascii="Times New Roman" w:hAnsi="Times New Roman" w:cs="Times New Roman"/>
          <w:color w:val="000000"/>
          <w:sz w:val="24"/>
          <w:szCs w:val="24"/>
        </w:rPr>
        <w:t>. Учреждение в России патриаршества. Митрополит Филипп и царь Иван Грозный. Гражданский и христианский подвиг патриарха Гермогена. Стремление царской власти ограничить влияние Церкви. Царь Алексей Михайлович и патриарх Никон.</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Заветы оптинских старцев</w:t>
      </w:r>
      <w:r w:rsidRPr="001A519A">
        <w:rPr>
          <w:rFonts w:ascii="Times New Roman" w:hAnsi="Times New Roman" w:cs="Times New Roman"/>
          <w:color w:val="000000"/>
          <w:sz w:val="24"/>
          <w:szCs w:val="24"/>
        </w:rPr>
        <w:t>. Ликвидация патриаршества при Петре I. Ограничение церковного землевладения Екатериной II. Сохранение роли христианства в духовном просвещении народа. Старцы. Амвросий Оптинский и его заветы православным христианам. Заповедь «не судите и не будете судимы».</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Православие в Советской России</w:t>
      </w:r>
      <w:r w:rsidRPr="001A519A">
        <w:rPr>
          <w:rFonts w:ascii="Times New Roman" w:hAnsi="Times New Roman" w:cs="Times New Roman"/>
          <w:color w:val="000000"/>
          <w:sz w:val="24"/>
          <w:szCs w:val="24"/>
        </w:rPr>
        <w:t>. Революция и гонения на Церковь. Восстановление патриаршества. Святой епископ Лука и его духовный подвиг. Патриотизм и жертвенность во имя Отечества Русской Церкви в ходе Великой Отечественной войны. Патриотизм — обязательное качество православного христианина. Крах коммунистической системы и прекращение гонений на Церковь. Русская Православная Церковь в современной России, ее участие в общественной жизни и проповедь христианской нравственности. Русская Православная Церковь Заграницей и ее воссоединение с РПЦ. Патриарх Кирилл о важности сохранения в современном обществе идеалов добра и справедливости. Благовещенский кафедральный собор – главный храм Воронежа.</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Православие в традициях Русского народа</w:t>
      </w:r>
      <w:r w:rsidRPr="001A519A">
        <w:rPr>
          <w:rFonts w:ascii="Times New Roman" w:hAnsi="Times New Roman" w:cs="Times New Roman"/>
          <w:color w:val="000000"/>
          <w:sz w:val="24"/>
          <w:szCs w:val="24"/>
        </w:rPr>
        <w:t>. Православие в повседневной жизни русского человека. Крещение и крестные родители. Именины. Обряд отпевания усопшего. Традиционные занятия населения России и христианские праздники. Преображение Господне (Яблочный Спас). Пословицы и поговорки религиозного характера.</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Православие и традиционные ценности Русского народа</w:t>
      </w:r>
      <w:r w:rsidRPr="001A519A">
        <w:rPr>
          <w:rFonts w:ascii="Times New Roman" w:hAnsi="Times New Roman" w:cs="Times New Roman"/>
          <w:color w:val="000000"/>
          <w:sz w:val="24"/>
          <w:szCs w:val="24"/>
        </w:rPr>
        <w:t>. Православная вера — основа культурной и гражданской самоидентификации в древности. Афанасий Никитин. Верность другу и дружбе в православии. Милосердие в православии. Ульяна Осорьина.</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t>Дом и семья в православии</w:t>
      </w:r>
      <w:r w:rsidRPr="001A519A">
        <w:rPr>
          <w:rFonts w:ascii="Times New Roman" w:hAnsi="Times New Roman" w:cs="Times New Roman"/>
          <w:color w:val="000000"/>
          <w:sz w:val="24"/>
          <w:szCs w:val="24"/>
        </w:rPr>
        <w:t>. Почитание дома у православных. Красный угол и забота о нем хозяев дома. Почитание брака и семьи у православ</w:t>
      </w:r>
      <w:r w:rsidRPr="001A519A">
        <w:rPr>
          <w:rFonts w:ascii="Times New Roman" w:hAnsi="Times New Roman" w:cs="Times New Roman"/>
          <w:color w:val="000000"/>
          <w:sz w:val="24"/>
          <w:szCs w:val="24"/>
        </w:rPr>
        <w:softHyphen/>
        <w:t>ных. Любовь к детям и почитание родителей.</w:t>
      </w:r>
    </w:p>
    <w:p w:rsidR="001A519A" w:rsidRPr="001A519A" w:rsidRDefault="001A519A" w:rsidP="001A519A">
      <w:pPr>
        <w:shd w:val="clear" w:color="auto" w:fill="FFFFFF"/>
        <w:ind w:left="567" w:firstLine="709"/>
        <w:jc w:val="both"/>
        <w:rPr>
          <w:rFonts w:ascii="Times New Roman" w:hAnsi="Times New Roman" w:cs="Times New Roman"/>
          <w:color w:val="000000"/>
          <w:sz w:val="24"/>
          <w:szCs w:val="24"/>
        </w:rPr>
      </w:pPr>
      <w:r w:rsidRPr="001A519A">
        <w:rPr>
          <w:rFonts w:ascii="Times New Roman" w:hAnsi="Times New Roman" w:cs="Times New Roman"/>
          <w:bCs/>
          <w:color w:val="000000"/>
          <w:sz w:val="24"/>
          <w:szCs w:val="24"/>
        </w:rPr>
        <w:lastRenderedPageBreak/>
        <w:t>Святые Петр и Феврония</w:t>
      </w:r>
      <w:r w:rsidRPr="001A519A">
        <w:rPr>
          <w:rFonts w:ascii="Times New Roman" w:hAnsi="Times New Roman" w:cs="Times New Roman"/>
          <w:color w:val="000000"/>
          <w:sz w:val="24"/>
          <w:szCs w:val="24"/>
        </w:rPr>
        <w:t>. Святые Петр и Феврония — образец супружеской верности и покровители семьи и брака. День памяти святых Петра и Февронии — Всероссийский день семьи, любви и верности.</w:t>
      </w:r>
    </w:p>
    <w:p w:rsidR="001A519A" w:rsidRPr="001A519A" w:rsidRDefault="001A519A" w:rsidP="001A519A">
      <w:pPr>
        <w:pStyle w:val="Style4"/>
        <w:spacing w:line="240" w:lineRule="auto"/>
        <w:ind w:left="567" w:hanging="567"/>
        <w:rPr>
          <w:rFonts w:ascii="Times New Roman" w:hAnsi="Times New Roman" w:cs="Times New Roman"/>
          <w:b/>
        </w:rPr>
      </w:pPr>
      <w:r w:rsidRPr="001A519A">
        <w:rPr>
          <w:rFonts w:ascii="Times New Roman" w:hAnsi="Times New Roman" w:cs="Times New Roman"/>
          <w:b/>
        </w:rPr>
        <w:t>История русских храмов. Их национальное своеобразие и</w:t>
      </w:r>
      <w:r>
        <w:rPr>
          <w:rFonts w:ascii="Times New Roman" w:hAnsi="Times New Roman" w:cs="Times New Roman"/>
          <w:b/>
        </w:rPr>
        <w:t xml:space="preserve"> </w:t>
      </w:r>
      <w:r w:rsidRPr="001A519A">
        <w:rPr>
          <w:rFonts w:ascii="Times New Roman" w:hAnsi="Times New Roman" w:cs="Times New Roman"/>
          <w:b/>
        </w:rPr>
        <w:t>самобытность</w:t>
      </w:r>
    </w:p>
    <w:p w:rsidR="001A519A" w:rsidRPr="001A519A" w:rsidRDefault="001A519A" w:rsidP="001A519A">
      <w:pPr>
        <w:pStyle w:val="Style4"/>
        <w:spacing w:line="240" w:lineRule="auto"/>
        <w:ind w:left="567" w:firstLine="709"/>
        <w:rPr>
          <w:rFonts w:ascii="Times New Roman" w:hAnsi="Times New Roman" w:cs="Times New Roman"/>
        </w:rPr>
      </w:pPr>
      <w:r w:rsidRPr="001A519A">
        <w:rPr>
          <w:rFonts w:ascii="Times New Roman" w:hAnsi="Times New Roman" w:cs="Times New Roman"/>
        </w:rPr>
        <w:t>Принятие христианства на Руси и строительство первых храмов. Влияние</w:t>
      </w:r>
      <w:r>
        <w:rPr>
          <w:rFonts w:ascii="Times New Roman" w:hAnsi="Times New Roman" w:cs="Times New Roman"/>
        </w:rPr>
        <w:t xml:space="preserve"> </w:t>
      </w:r>
      <w:r w:rsidRPr="001A519A">
        <w:rPr>
          <w:rFonts w:ascii="Times New Roman" w:hAnsi="Times New Roman" w:cs="Times New Roman"/>
        </w:rPr>
        <w:t>византийской культуры на архитектуру и украшения первых русских храмов.</w:t>
      </w:r>
      <w:r>
        <w:rPr>
          <w:rFonts w:ascii="Times New Roman" w:hAnsi="Times New Roman" w:cs="Times New Roman"/>
        </w:rPr>
        <w:t xml:space="preserve"> </w:t>
      </w:r>
      <w:r w:rsidRPr="001A519A">
        <w:rPr>
          <w:rFonts w:ascii="Times New Roman" w:hAnsi="Times New Roman" w:cs="Times New Roman"/>
        </w:rPr>
        <w:t xml:space="preserve">Византийский купол и его символика. </w:t>
      </w:r>
    </w:p>
    <w:p w:rsidR="001A519A" w:rsidRPr="001A519A" w:rsidRDefault="001A519A" w:rsidP="001A519A">
      <w:pPr>
        <w:pStyle w:val="Style4"/>
        <w:spacing w:line="240" w:lineRule="auto"/>
        <w:ind w:left="567" w:firstLine="709"/>
        <w:rPr>
          <w:rFonts w:ascii="Times New Roman" w:hAnsi="Times New Roman" w:cs="Times New Roman"/>
        </w:rPr>
      </w:pPr>
      <w:r w:rsidRPr="001A519A">
        <w:rPr>
          <w:rFonts w:ascii="Times New Roman" w:hAnsi="Times New Roman" w:cs="Times New Roman"/>
        </w:rPr>
        <w:t>Резьба по камню, фресковая живопись,</w:t>
      </w:r>
      <w:r>
        <w:rPr>
          <w:rFonts w:ascii="Times New Roman" w:hAnsi="Times New Roman" w:cs="Times New Roman"/>
        </w:rPr>
        <w:t xml:space="preserve"> </w:t>
      </w:r>
      <w:r w:rsidRPr="001A519A">
        <w:rPr>
          <w:rFonts w:ascii="Times New Roman" w:hAnsi="Times New Roman" w:cs="Times New Roman"/>
        </w:rPr>
        <w:t>мозаичная живопись. Софийские соборы в Киеве и Новгороде. Развитие русского</w:t>
      </w:r>
      <w:r>
        <w:rPr>
          <w:rFonts w:ascii="Times New Roman" w:hAnsi="Times New Roman" w:cs="Times New Roman"/>
        </w:rPr>
        <w:t xml:space="preserve"> </w:t>
      </w:r>
      <w:r w:rsidRPr="001A519A">
        <w:rPr>
          <w:rFonts w:ascii="Times New Roman" w:hAnsi="Times New Roman" w:cs="Times New Roman"/>
        </w:rPr>
        <w:t xml:space="preserve">храмового зодчества. Купола русских храмов. </w:t>
      </w:r>
    </w:p>
    <w:p w:rsidR="001A519A" w:rsidRPr="001A519A" w:rsidRDefault="001A519A" w:rsidP="001A519A">
      <w:pPr>
        <w:pStyle w:val="Style4"/>
        <w:spacing w:line="240" w:lineRule="auto"/>
        <w:ind w:left="567" w:firstLine="709"/>
        <w:rPr>
          <w:rFonts w:ascii="Times New Roman" w:hAnsi="Times New Roman" w:cs="Times New Roman"/>
        </w:rPr>
      </w:pPr>
      <w:r w:rsidRPr="001A519A">
        <w:rPr>
          <w:rFonts w:ascii="Times New Roman" w:hAnsi="Times New Roman" w:cs="Times New Roman"/>
        </w:rPr>
        <w:t>Русские деревянные храмы. Храмовые комплексы Русского Севера.</w:t>
      </w:r>
      <w:r>
        <w:rPr>
          <w:rFonts w:ascii="Times New Roman" w:hAnsi="Times New Roman" w:cs="Times New Roman"/>
        </w:rPr>
        <w:t xml:space="preserve"> </w:t>
      </w:r>
      <w:r w:rsidRPr="001A519A">
        <w:rPr>
          <w:rFonts w:ascii="Times New Roman" w:hAnsi="Times New Roman" w:cs="Times New Roman"/>
        </w:rPr>
        <w:t>Архитектурные особенности русских храмов. Градостроительная роль русских</w:t>
      </w:r>
      <w:r>
        <w:rPr>
          <w:rFonts w:ascii="Times New Roman" w:hAnsi="Times New Roman" w:cs="Times New Roman"/>
        </w:rPr>
        <w:t xml:space="preserve"> </w:t>
      </w:r>
      <w:r w:rsidRPr="001A519A">
        <w:rPr>
          <w:rFonts w:ascii="Times New Roman" w:hAnsi="Times New Roman" w:cs="Times New Roman"/>
        </w:rPr>
        <w:t xml:space="preserve">храмов. Храмы как памятники воинской доблести. </w:t>
      </w:r>
    </w:p>
    <w:p w:rsidR="001A519A" w:rsidRPr="001A519A" w:rsidRDefault="001A519A" w:rsidP="001A519A">
      <w:pPr>
        <w:pStyle w:val="Style4"/>
        <w:spacing w:line="240" w:lineRule="auto"/>
        <w:ind w:left="567" w:firstLine="709"/>
        <w:rPr>
          <w:rFonts w:ascii="Times New Roman" w:hAnsi="Times New Roman" w:cs="Times New Roman"/>
        </w:rPr>
      </w:pPr>
      <w:r w:rsidRPr="001A519A">
        <w:rPr>
          <w:rFonts w:ascii="Times New Roman" w:hAnsi="Times New Roman" w:cs="Times New Roman"/>
        </w:rPr>
        <w:t>Храмы как хранители исторической памяти народа. Соборы Московского Кремля. Троице-Сергиева Лавра.</w:t>
      </w:r>
    </w:p>
    <w:p w:rsidR="001A519A" w:rsidRDefault="001A519A" w:rsidP="001A519A">
      <w:pPr>
        <w:pStyle w:val="Style4"/>
        <w:spacing w:line="240" w:lineRule="auto"/>
        <w:ind w:left="567" w:firstLine="709"/>
        <w:rPr>
          <w:rFonts w:ascii="Times New Roman" w:hAnsi="Times New Roman" w:cs="Times New Roman"/>
          <w:b/>
        </w:rPr>
      </w:pPr>
    </w:p>
    <w:p w:rsidR="001A519A" w:rsidRPr="001A519A" w:rsidRDefault="001A519A" w:rsidP="001A519A">
      <w:pPr>
        <w:pStyle w:val="Style4"/>
        <w:spacing w:line="240" w:lineRule="auto"/>
        <w:ind w:left="567" w:hanging="567"/>
        <w:jc w:val="center"/>
        <w:rPr>
          <w:rFonts w:ascii="Times New Roman" w:hAnsi="Times New Roman" w:cs="Times New Roman"/>
          <w:b/>
        </w:rPr>
      </w:pPr>
      <w:r w:rsidRPr="001A519A">
        <w:rPr>
          <w:rFonts w:ascii="Times New Roman" w:hAnsi="Times New Roman" w:cs="Times New Roman"/>
          <w:b/>
        </w:rPr>
        <w:t>Модуль «Ислам»</w:t>
      </w:r>
    </w:p>
    <w:p w:rsidR="001A519A" w:rsidRPr="001A519A" w:rsidRDefault="001A519A" w:rsidP="001A519A">
      <w:pPr>
        <w:pStyle w:val="Style4"/>
        <w:spacing w:line="240" w:lineRule="auto"/>
        <w:ind w:left="567" w:hanging="567"/>
        <w:rPr>
          <w:rFonts w:ascii="Times New Roman" w:hAnsi="Times New Roman" w:cs="Times New Roman"/>
          <w:b/>
        </w:rPr>
      </w:pPr>
      <w:r w:rsidRPr="001A519A">
        <w:rPr>
          <w:rFonts w:ascii="Times New Roman" w:hAnsi="Times New Roman" w:cs="Times New Roman"/>
          <w:b/>
        </w:rPr>
        <w:t>История ислама</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История возникновения ислама</w:t>
      </w:r>
      <w:r>
        <w:rPr>
          <w:rFonts w:ascii="Times New Roman" w:hAnsi="Times New Roman" w:cs="Times New Roman"/>
          <w:sz w:val="24"/>
          <w:szCs w:val="24"/>
        </w:rPr>
        <w:t xml:space="preserve">. </w:t>
      </w:r>
      <w:r w:rsidRPr="001A519A">
        <w:rPr>
          <w:rFonts w:ascii="Times New Roman" w:hAnsi="Times New Roman" w:cs="Times New Roman"/>
          <w:sz w:val="24"/>
          <w:szCs w:val="24"/>
        </w:rPr>
        <w:t>Возникновение ислама. До</w:t>
      </w:r>
      <w:r>
        <w:rPr>
          <w:rFonts w:ascii="Times New Roman" w:hAnsi="Times New Roman" w:cs="Times New Roman"/>
          <w:sz w:val="24"/>
          <w:szCs w:val="24"/>
        </w:rPr>
        <w:t xml:space="preserve"> </w:t>
      </w:r>
      <w:r w:rsidRPr="001A519A">
        <w:rPr>
          <w:rFonts w:ascii="Times New Roman" w:hAnsi="Times New Roman" w:cs="Times New Roman"/>
          <w:sz w:val="24"/>
          <w:szCs w:val="24"/>
        </w:rPr>
        <w:t>мусульманская Аравия. Политеизм племен Аравийского полуострова. Мекка – центр религиозной жизни арабов. Влияние на характер ислама доисламских древних верований и культов, иудаизма, христианства и маздеизма. Жизнь и проповеди пророка Мухаммада. Возникновение ислама, начало VII века. Распространение ислама. Арабский халифат.</w:t>
      </w:r>
      <w:r>
        <w:rPr>
          <w:rFonts w:ascii="Times New Roman" w:hAnsi="Times New Roman" w:cs="Times New Roman"/>
          <w:sz w:val="24"/>
          <w:szCs w:val="24"/>
        </w:rPr>
        <w:t xml:space="preserve"> </w:t>
      </w:r>
      <w:r w:rsidRPr="001A519A">
        <w:rPr>
          <w:rFonts w:ascii="Times New Roman" w:hAnsi="Times New Roman" w:cs="Times New Roman"/>
          <w:sz w:val="24"/>
          <w:szCs w:val="24"/>
        </w:rPr>
        <w:t>Общая характеристика ислама</w:t>
      </w:r>
      <w:r>
        <w:rPr>
          <w:rFonts w:ascii="Times New Roman" w:hAnsi="Times New Roman" w:cs="Times New Roman"/>
          <w:sz w:val="24"/>
          <w:szCs w:val="24"/>
        </w:rPr>
        <w:t xml:space="preserve">. </w:t>
      </w:r>
      <w:r w:rsidRPr="001A519A">
        <w:rPr>
          <w:rFonts w:ascii="Times New Roman" w:hAnsi="Times New Roman" w:cs="Times New Roman"/>
          <w:sz w:val="24"/>
          <w:szCs w:val="24"/>
        </w:rPr>
        <w:t xml:space="preserve">Религиозная организация ислама.  Направления ислама. Мечеть ‒ мусульманское молитвенное (богослужебное) архитектурное сооружение. Исламское духовенство – совокупность лиц, связанных с отправлением культа. Культ в исламе. Культ святых, культ предков, паломничество и поклонение могилам святых. </w:t>
      </w:r>
    </w:p>
    <w:p w:rsidR="001A519A" w:rsidRPr="001A519A" w:rsidRDefault="001A519A" w:rsidP="001A519A">
      <w:pPr>
        <w:ind w:left="567" w:hanging="567"/>
        <w:jc w:val="both"/>
        <w:rPr>
          <w:rFonts w:ascii="Times New Roman" w:hAnsi="Times New Roman" w:cs="Times New Roman"/>
          <w:b/>
          <w:sz w:val="24"/>
          <w:szCs w:val="24"/>
        </w:rPr>
      </w:pPr>
      <w:r w:rsidRPr="001A519A">
        <w:rPr>
          <w:rFonts w:ascii="Times New Roman" w:hAnsi="Times New Roman" w:cs="Times New Roman"/>
          <w:b/>
          <w:sz w:val="24"/>
          <w:szCs w:val="24"/>
        </w:rPr>
        <w:t>Ислам в России</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Появление ислама в России в Поволжье, Приуралье, на Северном Кавказе и в Сибири. Утверждение ислама на территории России в начале X в. Распространение нового учения проповедниками ислама в Волжской Булгарии, 631 г. Процесс исламизации населения Нижнего и Среднего Поволжья, 631-922 г.г. Принятие ислама в качестве государственной религии в Волжской Булгарии. Мусульманское население России: татары, башкиры, крымские татары, чеченцы, ингуши, карачаевцы, балкарцы, аварцы, даргинцы, кумыки, лезгины, лакцы, табасараны, ногайцы, кабардинцы и другие. Нетерпимое отношение к мусульманству.</w:t>
      </w:r>
    </w:p>
    <w:p w:rsidR="001A519A" w:rsidRPr="001A519A" w:rsidRDefault="001A519A" w:rsidP="003F4ECE">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 xml:space="preserve">Учреждение Магометанского духовного управления в Оренбурге, 1788 г. Создание Духовного управления в Крыму, 1794 г. Открытие первой мусульманской типографии в Казани в 1802 г. Возрождение ислама с конца 1980-х гг. Создание Московского муфтията, 1990-е гг. Верховный муфтий Равиль Гайнутдинов. Создание массового общероссийского общественно-политического движения «Мусульмане России», 1996 г., в Дагестане. Ислам в современной России. </w:t>
      </w:r>
    </w:p>
    <w:p w:rsidR="001A519A" w:rsidRPr="001A519A" w:rsidRDefault="001A519A" w:rsidP="003F4ECE">
      <w:pPr>
        <w:ind w:left="567" w:hanging="567"/>
        <w:jc w:val="both"/>
        <w:rPr>
          <w:rFonts w:ascii="Times New Roman" w:hAnsi="Times New Roman" w:cs="Times New Roman"/>
          <w:b/>
          <w:sz w:val="24"/>
          <w:szCs w:val="24"/>
        </w:rPr>
      </w:pPr>
      <w:r w:rsidRPr="001A519A">
        <w:rPr>
          <w:rFonts w:ascii="Times New Roman" w:hAnsi="Times New Roman" w:cs="Times New Roman"/>
          <w:b/>
          <w:sz w:val="24"/>
          <w:szCs w:val="24"/>
        </w:rPr>
        <w:t xml:space="preserve">Духовные основы ислама </w:t>
      </w:r>
    </w:p>
    <w:p w:rsidR="003F4ECE"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Основы вероучения</w:t>
      </w:r>
      <w:r w:rsidR="003F4ECE">
        <w:rPr>
          <w:rFonts w:ascii="Times New Roman" w:hAnsi="Times New Roman" w:cs="Times New Roman"/>
          <w:sz w:val="24"/>
          <w:szCs w:val="24"/>
        </w:rPr>
        <w:t xml:space="preserve">. </w:t>
      </w:r>
      <w:r w:rsidRPr="001A519A">
        <w:rPr>
          <w:rFonts w:ascii="Times New Roman" w:hAnsi="Times New Roman" w:cs="Times New Roman"/>
          <w:sz w:val="24"/>
          <w:szCs w:val="24"/>
        </w:rPr>
        <w:t>Введение в исламскую духовную традицию. Догматические положения ислама. Пять столпов ислама: шахада, намаз, ураза, закят, хадж. Шариат –свод Божественных повелений и запретов мусульман.</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Священные книги</w:t>
      </w:r>
      <w:r w:rsidR="003F4ECE">
        <w:rPr>
          <w:rFonts w:ascii="Times New Roman" w:hAnsi="Times New Roman" w:cs="Times New Roman"/>
          <w:sz w:val="24"/>
          <w:szCs w:val="24"/>
        </w:rPr>
        <w:t xml:space="preserve">. </w:t>
      </w:r>
      <w:r w:rsidRPr="001A519A">
        <w:rPr>
          <w:rFonts w:ascii="Times New Roman" w:hAnsi="Times New Roman" w:cs="Times New Roman"/>
          <w:sz w:val="24"/>
          <w:szCs w:val="24"/>
        </w:rPr>
        <w:t>Коран – священная книга ислама. Сунна – мусульманское Священное Предание. Основные понятия и термины: Коран, суры, аяты, «Фатиха», Священное Писание, Священное предание, Сунна, Хадисы.</w:t>
      </w:r>
    </w:p>
    <w:p w:rsidR="003F4ECE" w:rsidRDefault="003F4ECE" w:rsidP="001A519A">
      <w:pPr>
        <w:ind w:left="567" w:firstLine="709"/>
        <w:jc w:val="both"/>
        <w:rPr>
          <w:rFonts w:ascii="Times New Roman" w:hAnsi="Times New Roman" w:cs="Times New Roman"/>
          <w:b/>
          <w:sz w:val="24"/>
          <w:szCs w:val="24"/>
        </w:rPr>
      </w:pPr>
    </w:p>
    <w:p w:rsidR="001A519A" w:rsidRPr="001A519A" w:rsidRDefault="001A519A" w:rsidP="003F4ECE">
      <w:pPr>
        <w:ind w:left="567" w:hanging="567"/>
        <w:jc w:val="both"/>
        <w:rPr>
          <w:rFonts w:ascii="Times New Roman" w:hAnsi="Times New Roman" w:cs="Times New Roman"/>
          <w:b/>
          <w:sz w:val="24"/>
          <w:szCs w:val="24"/>
        </w:rPr>
      </w:pPr>
      <w:r w:rsidRPr="001A519A">
        <w:rPr>
          <w:rFonts w:ascii="Times New Roman" w:hAnsi="Times New Roman" w:cs="Times New Roman"/>
          <w:b/>
          <w:sz w:val="24"/>
          <w:szCs w:val="24"/>
        </w:rPr>
        <w:lastRenderedPageBreak/>
        <w:t>Семейное воспитание и образование</w:t>
      </w:r>
    </w:p>
    <w:p w:rsidR="003F4ECE"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 xml:space="preserve">Семья – центр религиозных традиций и обрядов мусульман. Институт брака и семьи одна из высших ценностей мусульман. Родители и дети. Отношение к матери. Мусульманское образование. Воспитательная роль медресе. </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Быт, обычаи, традиции</w:t>
      </w:r>
      <w:r w:rsidR="003F4ECE">
        <w:rPr>
          <w:rFonts w:ascii="Times New Roman" w:hAnsi="Times New Roman" w:cs="Times New Roman"/>
          <w:sz w:val="24"/>
          <w:szCs w:val="24"/>
        </w:rPr>
        <w:t xml:space="preserve">. </w:t>
      </w:r>
      <w:r w:rsidRPr="001A519A">
        <w:rPr>
          <w:rFonts w:ascii="Times New Roman" w:hAnsi="Times New Roman" w:cs="Times New Roman"/>
          <w:sz w:val="24"/>
          <w:szCs w:val="24"/>
        </w:rPr>
        <w:t xml:space="preserve">Намаз (молитва) и посещение мечети. Никах – религиозный свадебный обряд. Джаназа-намаз и похороны – погребальный обряд. Пищевые запреты в исламе. Мужская и женская одежда мусульман. Цвет одежды. Запрещенные виды одежды. </w:t>
      </w:r>
    </w:p>
    <w:p w:rsidR="001A519A" w:rsidRPr="001A519A" w:rsidRDefault="001A519A" w:rsidP="003F4ECE">
      <w:pPr>
        <w:ind w:left="567" w:hanging="567"/>
        <w:jc w:val="both"/>
        <w:rPr>
          <w:rFonts w:ascii="Times New Roman" w:hAnsi="Times New Roman" w:cs="Times New Roman"/>
          <w:b/>
          <w:sz w:val="24"/>
          <w:szCs w:val="24"/>
        </w:rPr>
      </w:pPr>
      <w:r w:rsidRPr="001A519A">
        <w:rPr>
          <w:rFonts w:ascii="Times New Roman" w:hAnsi="Times New Roman" w:cs="Times New Roman"/>
          <w:b/>
          <w:sz w:val="24"/>
          <w:szCs w:val="24"/>
        </w:rPr>
        <w:t>Праздники</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Счет исламского летоисчисления. Лунный календарь. Лунный год мусульман. Главные праздники. Ид аль-Фитр – конец великого исламского поста рамадана. Ид аль-Адха – окончание хаджа. Хиджра – исламский новый год. День рождения Мухаммеда – памятное торжество, посвященное жертвоприношению Иссака пророком Авраамом. Лейлят аль-Мирадж – Ночь вознесения. Лейлят аль-Кадр – Ночь могущества, первое откровение пророка. Ночь благословения – чествовании памяти историй из жизни пророка. Особенности празднования.</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 xml:space="preserve">Прочие праздники: Рождение ребенка, Жертвоприношение. Ахник помазание уст младенца соком с пожеланием здравия; Акику – ритуальное обритие ребенка на седьмой день после рождения; наречение; Бисмиллу произнесение над ребенком особой заклинательной формулы из Корана. </w:t>
      </w:r>
    </w:p>
    <w:p w:rsidR="001A519A" w:rsidRPr="001A519A" w:rsidRDefault="001A519A" w:rsidP="003F4ECE">
      <w:pPr>
        <w:ind w:left="567" w:hanging="567"/>
        <w:jc w:val="both"/>
        <w:rPr>
          <w:rFonts w:ascii="Times New Roman" w:hAnsi="Times New Roman" w:cs="Times New Roman"/>
          <w:b/>
          <w:sz w:val="24"/>
          <w:szCs w:val="24"/>
        </w:rPr>
      </w:pPr>
      <w:r w:rsidRPr="001A519A">
        <w:rPr>
          <w:rFonts w:ascii="Times New Roman" w:hAnsi="Times New Roman" w:cs="Times New Roman"/>
          <w:b/>
          <w:sz w:val="24"/>
          <w:szCs w:val="24"/>
        </w:rPr>
        <w:t>Искусство</w:t>
      </w:r>
    </w:p>
    <w:p w:rsidR="001A519A" w:rsidRPr="001A519A" w:rsidRDefault="001A519A" w:rsidP="001A519A">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 xml:space="preserve">Вклад мусульман в мировую архитектуру. Архитектура и устройство мечети. Типы мечетей. Мечеть Омара в Иерусалиме, мечеть Ибн-Тулуна, мечеть султана Хасана, мавзолей династии Саманидов, дворец-крепость Альгамбра, мавзолей Тадж-Махал, мечети Шах-Заде и Сулеймание, мечеть Селимийе. Мусульманская каллиграфия. Стили классического арабского письма. </w:t>
      </w:r>
    </w:p>
    <w:p w:rsidR="001A519A" w:rsidRPr="001A519A" w:rsidRDefault="001A519A" w:rsidP="003F4ECE">
      <w:pPr>
        <w:ind w:left="567" w:firstLine="709"/>
        <w:jc w:val="both"/>
        <w:rPr>
          <w:rFonts w:ascii="Times New Roman" w:hAnsi="Times New Roman" w:cs="Times New Roman"/>
          <w:sz w:val="24"/>
          <w:szCs w:val="24"/>
        </w:rPr>
      </w:pPr>
      <w:r w:rsidRPr="001A519A">
        <w:rPr>
          <w:rFonts w:ascii="Times New Roman" w:hAnsi="Times New Roman" w:cs="Times New Roman"/>
          <w:sz w:val="24"/>
          <w:szCs w:val="24"/>
        </w:rPr>
        <w:t xml:space="preserve">Искусство миниатюры. Бумага, краски, кисть. Гончарное искусство. Архитектурная керамика: узорная кирпичная кладка, резная терракота, майоликовая многоцветная облицовка зданий. Голубая мечеть в Стамбуле, Некрополь Шахи-Зинда, архитектура восточных дворцов. Ковроткачество: персидские, азербайджанские, туркменские и турецкие ковры. </w:t>
      </w:r>
    </w:p>
    <w:p w:rsidR="003F4ECE" w:rsidRDefault="003F4ECE" w:rsidP="001A519A">
      <w:pPr>
        <w:pStyle w:val="Style4"/>
        <w:widowControl/>
        <w:tabs>
          <w:tab w:val="left" w:pos="1701"/>
        </w:tabs>
        <w:spacing w:line="240" w:lineRule="auto"/>
        <w:ind w:left="567" w:firstLine="709"/>
        <w:rPr>
          <w:rFonts w:ascii="Times New Roman" w:hAnsi="Times New Roman" w:cs="Times New Roman"/>
          <w:b/>
        </w:rPr>
      </w:pPr>
    </w:p>
    <w:p w:rsidR="001A519A" w:rsidRPr="001A519A" w:rsidRDefault="001A519A" w:rsidP="003F4ECE">
      <w:pPr>
        <w:pStyle w:val="Style4"/>
        <w:widowControl/>
        <w:spacing w:line="240" w:lineRule="auto"/>
        <w:ind w:left="567" w:hanging="567"/>
        <w:jc w:val="center"/>
        <w:rPr>
          <w:rFonts w:ascii="Times New Roman" w:hAnsi="Times New Roman" w:cs="Times New Roman"/>
        </w:rPr>
      </w:pPr>
      <w:r w:rsidRPr="001A519A">
        <w:rPr>
          <w:rFonts w:ascii="Times New Roman" w:hAnsi="Times New Roman" w:cs="Times New Roman"/>
          <w:b/>
        </w:rPr>
        <w:t xml:space="preserve">Модуль </w:t>
      </w:r>
      <w:r w:rsidR="003F4ECE">
        <w:rPr>
          <w:rFonts w:ascii="Times New Roman" w:hAnsi="Times New Roman" w:cs="Times New Roman"/>
          <w:b/>
        </w:rPr>
        <w:t>«</w:t>
      </w:r>
      <w:r w:rsidRPr="001A519A">
        <w:rPr>
          <w:rFonts w:ascii="Times New Roman" w:hAnsi="Times New Roman" w:cs="Times New Roman"/>
          <w:b/>
          <w:bCs/>
          <w:color w:val="000000"/>
        </w:rPr>
        <w:t>Иудаизм</w:t>
      </w:r>
      <w:r w:rsidR="003F4ECE">
        <w:rPr>
          <w:rFonts w:ascii="Times New Roman" w:hAnsi="Times New Roman" w:cs="Times New Roman"/>
          <w:b/>
          <w:bCs/>
          <w:color w:val="000000"/>
        </w:rPr>
        <w:t>»</w:t>
      </w:r>
    </w:p>
    <w:p w:rsidR="003F4ECE" w:rsidRDefault="003F4ECE" w:rsidP="001A519A">
      <w:pPr>
        <w:pStyle w:val="a5"/>
        <w:shd w:val="clear" w:color="auto" w:fill="FFFFFF"/>
        <w:spacing w:before="0" w:beforeAutospacing="0" w:after="0" w:afterAutospacing="0"/>
        <w:ind w:left="567" w:firstLine="709"/>
        <w:jc w:val="both"/>
        <w:rPr>
          <w:b/>
          <w:bCs/>
          <w:color w:val="000000"/>
        </w:rPr>
      </w:pPr>
    </w:p>
    <w:p w:rsidR="001A519A" w:rsidRPr="001A519A" w:rsidRDefault="001A519A" w:rsidP="003F4ECE">
      <w:pPr>
        <w:pStyle w:val="a5"/>
        <w:shd w:val="clear" w:color="auto" w:fill="FFFFFF"/>
        <w:spacing w:before="0" w:beforeAutospacing="0" w:after="0" w:afterAutospacing="0"/>
        <w:ind w:left="567" w:hanging="567"/>
        <w:jc w:val="both"/>
        <w:rPr>
          <w:color w:val="000000"/>
        </w:rPr>
      </w:pPr>
      <w:r w:rsidRPr="001A519A">
        <w:rPr>
          <w:b/>
          <w:bCs/>
          <w:color w:val="000000"/>
        </w:rPr>
        <w:t xml:space="preserve">История иудаизма. Иудаизм в СССР и современной России </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История возникновения иудаизма. Возникновение иудаизма. Народ Израиля. Патриархи. «Дарование Торы». Исход из Египта. Обретение земли обетованной. Образование Израильского царства и история эпохи Первого храма. Вавилонское пленение. Эпоха Второго храма. Падение Иудейского царства.</w:t>
      </w:r>
    </w:p>
    <w:p w:rsidR="001A519A" w:rsidRPr="001A519A" w:rsidRDefault="001A519A" w:rsidP="001A519A">
      <w:pPr>
        <w:ind w:left="567" w:firstLine="709"/>
        <w:jc w:val="both"/>
        <w:rPr>
          <w:rFonts w:ascii="Times New Roman" w:hAnsi="Times New Roman" w:cs="Times New Roman"/>
          <w:color w:val="000000"/>
          <w:sz w:val="24"/>
          <w:szCs w:val="24"/>
        </w:rPr>
      </w:pPr>
      <w:r w:rsidRPr="001A519A">
        <w:rPr>
          <w:rFonts w:ascii="Times New Roman" w:hAnsi="Times New Roman" w:cs="Times New Roman"/>
          <w:color w:val="000000"/>
          <w:sz w:val="24"/>
          <w:szCs w:val="24"/>
        </w:rPr>
        <w:t>Общая характеристика иудаизма. Десять заповедей Моисея. Избранничество еврейского народа. Религиозная организация. Направления иудаизма. Синагога ‒ центр еврейской общины. Раввин – религиозный руководитель общины. Культ в иудаизме.</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Духовные основы иудаизм. Основы вероучения</w:t>
      </w:r>
      <w:r w:rsidRPr="001A519A">
        <w:rPr>
          <w:b/>
          <w:bCs/>
          <w:i/>
          <w:iCs/>
          <w:color w:val="000000"/>
        </w:rPr>
        <w:t> </w:t>
      </w:r>
      <w:r w:rsidRPr="001A519A">
        <w:rPr>
          <w:color w:val="000000"/>
        </w:rPr>
        <w:t>Введение в иудейскую духовную традицию. Вера в единого Бога. Десять Синайских Заповедей. Ответственное принятие 613 заповедей. Заповеди и Завет в жизни иудея.</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Семейное воспитание.</w:t>
      </w:r>
      <w:r w:rsidRPr="001A519A">
        <w:rPr>
          <w:b/>
          <w:bCs/>
          <w:color w:val="000000"/>
        </w:rPr>
        <w:t> </w:t>
      </w:r>
      <w:r w:rsidRPr="001A519A">
        <w:rPr>
          <w:color w:val="000000"/>
        </w:rPr>
        <w:t>Быт, обычаи, традиции.</w:t>
      </w:r>
      <w:r w:rsidR="003F4ECE">
        <w:rPr>
          <w:color w:val="000000"/>
        </w:rPr>
        <w:t xml:space="preserve"> </w:t>
      </w:r>
      <w:r w:rsidRPr="001A519A">
        <w:rPr>
          <w:color w:val="000000"/>
        </w:rPr>
        <w:t>Семья − центр религиозных традиций и обрядов. Институт брака и семьи одна из высших ценностей. Родители и дети. Еврейское образование. Воспитательная роль синагоги.</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Праздники.</w:t>
      </w:r>
      <w:r w:rsidR="003F4ECE">
        <w:rPr>
          <w:color w:val="000000"/>
        </w:rPr>
        <w:t xml:space="preserve"> </w:t>
      </w:r>
      <w:r w:rsidRPr="001A519A">
        <w:rPr>
          <w:color w:val="000000"/>
        </w:rPr>
        <w:t xml:space="preserve">Праздник субботы – шабат. Годовой цикл праздников. Рош-ашана – Новый год. Йом-кипур – Судный день, «день искупления». Паломнические </w:t>
      </w:r>
      <w:r w:rsidRPr="001A519A">
        <w:rPr>
          <w:color w:val="000000"/>
        </w:rPr>
        <w:lastRenderedPageBreak/>
        <w:t>праздники – Песах, Шавуот, Сукот. Песах – праздник весны и свободы. Шавуот – праздник, посвященный дарованию Торы. Сукот – праздник, связанный с исходом из Египта. Ханука и Пурим.</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Искусство.</w:t>
      </w:r>
      <w:r w:rsidRPr="001A519A">
        <w:rPr>
          <w:b/>
          <w:bCs/>
          <w:color w:val="000000"/>
        </w:rPr>
        <w:t> </w:t>
      </w:r>
      <w:r w:rsidRPr="001A519A">
        <w:rPr>
          <w:color w:val="000000"/>
        </w:rPr>
        <w:t>Архитектура − Эрец-Исраэль древнего и античного периода, архитектура в диаспоре, Израиля. Вклад евреев в мировую архитектуру. Народные поверья и обрядово-бытовой фольклор. Визуальный фольклор. Музыкальный и хореографический фольклор. Священная история иудеев в сюжетах мировой живописи.</w:t>
      </w:r>
    </w:p>
    <w:p w:rsidR="001A519A" w:rsidRPr="001A519A" w:rsidRDefault="001A519A" w:rsidP="001A519A">
      <w:pPr>
        <w:ind w:left="567" w:firstLine="709"/>
        <w:jc w:val="both"/>
        <w:rPr>
          <w:rFonts w:ascii="Times New Roman" w:hAnsi="Times New Roman" w:cs="Times New Roman"/>
          <w:color w:val="000000"/>
          <w:sz w:val="24"/>
          <w:szCs w:val="24"/>
        </w:rPr>
      </w:pPr>
      <w:r w:rsidRPr="001A519A">
        <w:rPr>
          <w:rFonts w:ascii="Times New Roman" w:hAnsi="Times New Roman" w:cs="Times New Roman"/>
          <w:color w:val="000000"/>
          <w:sz w:val="24"/>
          <w:szCs w:val="24"/>
        </w:rPr>
        <w:t>Иудаизм в России. Появление иудаизма в России. Появление еврейских общин на Руси. Иудаизм в Польше и на Украине. Евреи в</w:t>
      </w:r>
      <w:r w:rsidRPr="001A519A">
        <w:rPr>
          <w:rFonts w:ascii="Times New Roman" w:hAnsi="Times New Roman" w:cs="Times New Roman"/>
          <w:sz w:val="24"/>
          <w:szCs w:val="24"/>
        </w:rPr>
        <w:t> </w:t>
      </w:r>
      <w:r w:rsidRPr="003F4ECE">
        <w:rPr>
          <w:rFonts w:ascii="Times New Roman" w:hAnsi="Times New Roman" w:cs="Times New Roman"/>
          <w:sz w:val="24"/>
          <w:szCs w:val="24"/>
        </w:rPr>
        <w:t>России в XVII-XVIII вв</w:t>
      </w:r>
      <w:r w:rsidRPr="001A519A">
        <w:rPr>
          <w:rFonts w:ascii="Times New Roman" w:hAnsi="Times New Roman" w:cs="Times New Roman"/>
          <w:bCs/>
          <w:sz w:val="24"/>
          <w:szCs w:val="24"/>
        </w:rPr>
        <w:t>.</w:t>
      </w:r>
      <w:r w:rsidRPr="001A519A">
        <w:rPr>
          <w:rFonts w:ascii="Times New Roman" w:hAnsi="Times New Roman" w:cs="Times New Roman"/>
          <w:bCs/>
          <w:color w:val="000000"/>
          <w:sz w:val="24"/>
          <w:szCs w:val="24"/>
        </w:rPr>
        <w:t xml:space="preserve"> В</w:t>
      </w:r>
      <w:r w:rsidRPr="001A519A">
        <w:rPr>
          <w:rFonts w:ascii="Times New Roman" w:hAnsi="Times New Roman" w:cs="Times New Roman"/>
          <w:color w:val="000000"/>
          <w:sz w:val="24"/>
          <w:szCs w:val="24"/>
        </w:rPr>
        <w:t xml:space="preserve">озникновение и общины в советский период (1918-1985 гг.). Возникновение государства Израиль. Иудаизм в современной России. </w:t>
      </w:r>
    </w:p>
    <w:p w:rsidR="003F4ECE" w:rsidRDefault="003F4ECE" w:rsidP="001A519A">
      <w:pPr>
        <w:pStyle w:val="a5"/>
        <w:shd w:val="clear" w:color="auto" w:fill="FFFFFF"/>
        <w:spacing w:before="0" w:beforeAutospacing="0" w:after="0" w:afterAutospacing="0"/>
        <w:ind w:left="567" w:firstLine="709"/>
        <w:jc w:val="both"/>
        <w:rPr>
          <w:b/>
          <w:color w:val="000000"/>
        </w:rPr>
      </w:pPr>
    </w:p>
    <w:p w:rsidR="001A519A" w:rsidRPr="001A519A" w:rsidRDefault="001A519A" w:rsidP="003F4ECE">
      <w:pPr>
        <w:pStyle w:val="a5"/>
        <w:shd w:val="clear" w:color="auto" w:fill="FFFFFF"/>
        <w:spacing w:before="0" w:beforeAutospacing="0" w:after="0" w:afterAutospacing="0"/>
        <w:ind w:left="567" w:hanging="567"/>
        <w:jc w:val="center"/>
        <w:rPr>
          <w:b/>
          <w:color w:val="000000"/>
        </w:rPr>
      </w:pPr>
      <w:r w:rsidRPr="001A519A">
        <w:rPr>
          <w:b/>
          <w:color w:val="000000"/>
        </w:rPr>
        <w:t xml:space="preserve">Модуль </w:t>
      </w:r>
      <w:r w:rsidR="003F4ECE">
        <w:rPr>
          <w:b/>
          <w:color w:val="000000"/>
        </w:rPr>
        <w:t>«</w:t>
      </w:r>
      <w:r w:rsidRPr="001A519A">
        <w:rPr>
          <w:b/>
          <w:color w:val="000000"/>
        </w:rPr>
        <w:t>Буддизм</w:t>
      </w:r>
      <w:r w:rsidR="003F4ECE">
        <w:rPr>
          <w:b/>
          <w:color w:val="000000"/>
        </w:rPr>
        <w:t>»</w:t>
      </w:r>
    </w:p>
    <w:p w:rsidR="001A519A" w:rsidRPr="001A519A" w:rsidRDefault="001A519A" w:rsidP="003F4ECE">
      <w:pPr>
        <w:pStyle w:val="a5"/>
        <w:shd w:val="clear" w:color="auto" w:fill="FFFFFF"/>
        <w:spacing w:before="0" w:beforeAutospacing="0" w:after="0" w:afterAutospacing="0"/>
        <w:ind w:left="567" w:hanging="567"/>
        <w:jc w:val="both"/>
        <w:rPr>
          <w:color w:val="000000"/>
        </w:rPr>
      </w:pPr>
      <w:r w:rsidRPr="001A519A">
        <w:rPr>
          <w:b/>
          <w:bCs/>
          <w:color w:val="000000"/>
        </w:rPr>
        <w:t>История буддизма.</w:t>
      </w:r>
      <w:r w:rsidR="003F4ECE">
        <w:rPr>
          <w:b/>
          <w:bCs/>
          <w:color w:val="000000"/>
        </w:rPr>
        <w:t xml:space="preserve"> </w:t>
      </w:r>
      <w:r w:rsidRPr="001A519A">
        <w:rPr>
          <w:b/>
          <w:bCs/>
          <w:color w:val="000000"/>
        </w:rPr>
        <w:t xml:space="preserve">Буддизм в СССР и современной России </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История возникновения буддизма. Буддизм – древнейшая мировая религия. Основатель буддизма. Этапы жизни основателя буддизма. Распространение буддизма в Индии, в странах Юго-Восточной и Центральной Азии. Особенности буддизма в Китае и Японии. Буддизм в Тибете и на территории Монголии. особенности буддизма – Гэлуг, дзен-буддизм, лама, сатори, чань-буддизм.</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Общая характеристика буддизма. Буддийский культ и обряды. Буддийские монастыри. Буддийское духовенство и монашество.</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Буддизм в России. Буддизм на территории России. Проникновение тибетского буддизма в Россию из Тибета и Монголии в XVII столетии. Становление независимых центров буддизма в России. Политика императрицы Елизаветы Петровны и официальное признание буддизма. Распространение буддизма на территории современной Бурятии, Тувы, Калмыкии, Иркутской области в XVII-XVIII веках. Буддизм в современной России.</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Духовные основы буддизма</w:t>
      </w:r>
      <w:r w:rsidRPr="001A519A">
        <w:rPr>
          <w:b/>
          <w:bCs/>
          <w:color w:val="000000"/>
        </w:rPr>
        <w:t> </w:t>
      </w:r>
      <w:r w:rsidRPr="001A519A">
        <w:rPr>
          <w:color w:val="000000"/>
        </w:rPr>
        <w:t>Основы вероучения «Три драгоценности» буддизма. Четыре благородные истины буддизма. Основные направления буддизма – хинаяна, махаяна, ваджраяна. Малая, Великая, Алмазная колесницы. Основы теории ламаизма.</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Священные книги. Типитака – три корзины. Сутра-питака, Виная-питака, Абхидхарма -</w:t>
      </w:r>
      <w:r w:rsidR="003F4ECE">
        <w:rPr>
          <w:color w:val="000000"/>
        </w:rPr>
        <w:t xml:space="preserve"> </w:t>
      </w:r>
      <w:r w:rsidRPr="001A519A">
        <w:rPr>
          <w:color w:val="000000"/>
        </w:rPr>
        <w:t>питака.</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 xml:space="preserve">Быт, обычаи, традиции. Буддийский культ и обряды. Обряды жизненного цикла – свадьба, обряд благословения будущей матери, обряд наречения именем. Похоронные обряды. </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Семейное воспитание. Семья в буддийской культуре и ее ценности. Человек в буддийской картине мира.</w:t>
      </w:r>
    </w:p>
    <w:p w:rsidR="001A519A" w:rsidRPr="001A519A" w:rsidRDefault="001A519A" w:rsidP="001A519A">
      <w:pPr>
        <w:pStyle w:val="a5"/>
        <w:shd w:val="clear" w:color="auto" w:fill="FFFFFF"/>
        <w:spacing w:before="0" w:beforeAutospacing="0" w:after="0" w:afterAutospacing="0"/>
        <w:ind w:left="567" w:firstLine="709"/>
        <w:jc w:val="both"/>
        <w:rPr>
          <w:color w:val="000000"/>
        </w:rPr>
      </w:pPr>
      <w:r w:rsidRPr="001A519A">
        <w:rPr>
          <w:color w:val="000000"/>
        </w:rPr>
        <w:t>Искусство буддизма. Влияние буддийской религии на формирование художественных традиций. Архитектура – монастыри, храмы-сумэ, субурганы. Скульптура. Живопись.</w:t>
      </w:r>
    </w:p>
    <w:p w:rsidR="001D4798" w:rsidRPr="009A43AB" w:rsidRDefault="001D4798" w:rsidP="001D4798">
      <w:pPr>
        <w:pStyle w:val="43"/>
        <w:spacing w:before="480"/>
      </w:pPr>
      <w:r>
        <w:t>2.2.2.</w:t>
      </w:r>
      <w:r w:rsidR="00DA5E23">
        <w:t>2</w:t>
      </w:r>
      <w:r w:rsidR="00A21EA3">
        <w:t>2</w:t>
      </w:r>
      <w:r>
        <w:t>. Введение в экономику</w:t>
      </w:r>
    </w:p>
    <w:p w:rsidR="00480270" w:rsidRPr="0021048F" w:rsidRDefault="00480270" w:rsidP="00480270">
      <w:pPr>
        <w:autoSpaceDE w:val="0"/>
        <w:autoSpaceDN w:val="0"/>
        <w:adjustRightInd w:val="0"/>
        <w:spacing w:after="120"/>
        <w:ind w:firstLine="709"/>
        <w:jc w:val="both"/>
        <w:rPr>
          <w:rFonts w:ascii="Times New Roman" w:hAnsi="Times New Roman"/>
          <w:sz w:val="24"/>
          <w:szCs w:val="24"/>
        </w:rPr>
      </w:pPr>
      <w:r w:rsidRPr="0021048F">
        <w:rPr>
          <w:rFonts w:ascii="Times New Roman" w:hAnsi="Times New Roman"/>
          <w:sz w:val="24"/>
          <w:szCs w:val="24"/>
        </w:rPr>
        <w:t xml:space="preserve">Изучение </w:t>
      </w:r>
      <w:r w:rsidRPr="0021048F">
        <w:rPr>
          <w:rFonts w:ascii="Times New Roman" w:hAnsi="Times New Roman"/>
          <w:b/>
          <w:sz w:val="24"/>
          <w:szCs w:val="24"/>
        </w:rPr>
        <w:t>экономики</w:t>
      </w:r>
      <w:r w:rsidRPr="0021048F">
        <w:rPr>
          <w:rFonts w:ascii="Times New Roman" w:hAnsi="Times New Roman"/>
          <w:sz w:val="24"/>
          <w:szCs w:val="24"/>
        </w:rPr>
        <w:t xml:space="preserve"> на ступени основного общего образования направлено на достижение следующих целей: </w:t>
      </w:r>
    </w:p>
    <w:p w:rsidR="00480270" w:rsidRPr="0009171B" w:rsidRDefault="00480270" w:rsidP="001C413D">
      <w:pPr>
        <w:pStyle w:val="a7"/>
        <w:widowControl w:val="0"/>
        <w:numPr>
          <w:ilvl w:val="0"/>
          <w:numId w:val="270"/>
        </w:numPr>
        <w:tabs>
          <w:tab w:val="clear" w:pos="567"/>
        </w:tabs>
        <w:autoSpaceDE w:val="0"/>
        <w:autoSpaceDN w:val="0"/>
        <w:adjustRightInd w:val="0"/>
        <w:ind w:left="709" w:hanging="425"/>
        <w:rPr>
          <w:noProof/>
        </w:rPr>
      </w:pPr>
      <w:r w:rsidRPr="0009171B">
        <w:t>п</w:t>
      </w:r>
      <w:r w:rsidRPr="0009171B">
        <w:rPr>
          <w:noProof/>
        </w:rPr>
        <w:t xml:space="preserve">омочь </w:t>
      </w:r>
      <w:r>
        <w:rPr>
          <w:noProof/>
        </w:rPr>
        <w:t>обучающимся</w:t>
      </w:r>
      <w:r w:rsidRPr="0009171B">
        <w:rPr>
          <w:noProof/>
        </w:rPr>
        <w:t xml:space="preserve"> </w:t>
      </w:r>
      <w:r w:rsidRPr="0009171B">
        <w:t>р</w:t>
      </w:r>
      <w:r w:rsidRPr="0009171B">
        <w:rPr>
          <w:noProof/>
        </w:rPr>
        <w:t xml:space="preserve">азвить </w:t>
      </w:r>
      <w:r w:rsidRPr="0009171B">
        <w:t>э</w:t>
      </w:r>
      <w:r w:rsidRPr="0009171B">
        <w:rPr>
          <w:noProof/>
        </w:rPr>
        <w:t xml:space="preserve">кономическое </w:t>
      </w:r>
      <w:r w:rsidRPr="0009171B">
        <w:t>м</w:t>
      </w:r>
      <w:r>
        <w:rPr>
          <w:noProof/>
        </w:rPr>
        <w:t>ышление;</w:t>
      </w:r>
      <w:r w:rsidRPr="0009171B">
        <w:rPr>
          <w:noProof/>
        </w:rPr>
        <w:t xml:space="preserve"> </w:t>
      </w:r>
    </w:p>
    <w:p w:rsidR="00480270" w:rsidRPr="0009171B" w:rsidRDefault="00480270" w:rsidP="001C413D">
      <w:pPr>
        <w:pStyle w:val="a7"/>
        <w:widowControl w:val="0"/>
        <w:numPr>
          <w:ilvl w:val="0"/>
          <w:numId w:val="270"/>
        </w:numPr>
        <w:tabs>
          <w:tab w:val="clear" w:pos="567"/>
        </w:tabs>
        <w:autoSpaceDE w:val="0"/>
        <w:autoSpaceDN w:val="0"/>
        <w:adjustRightInd w:val="0"/>
        <w:ind w:left="709" w:hanging="425"/>
        <w:rPr>
          <w:noProof/>
        </w:rPr>
      </w:pPr>
      <w:r w:rsidRPr="0009171B">
        <w:t>о</w:t>
      </w:r>
      <w:r w:rsidRPr="0009171B">
        <w:rPr>
          <w:noProof/>
        </w:rPr>
        <w:t xml:space="preserve">своить </w:t>
      </w:r>
      <w:r w:rsidRPr="0009171B">
        <w:t>п</w:t>
      </w:r>
      <w:r w:rsidRPr="0009171B">
        <w:rPr>
          <w:noProof/>
        </w:rPr>
        <w:t xml:space="preserve">онятия </w:t>
      </w:r>
      <w:r w:rsidRPr="0009171B">
        <w:t>и</w:t>
      </w:r>
      <w:r w:rsidRPr="0009171B">
        <w:rPr>
          <w:noProof/>
        </w:rPr>
        <w:t xml:space="preserve"> приобрести </w:t>
      </w:r>
      <w:r w:rsidRPr="0009171B">
        <w:t>н</w:t>
      </w:r>
      <w:r w:rsidRPr="0009171B">
        <w:rPr>
          <w:noProof/>
        </w:rPr>
        <w:t xml:space="preserve">авыки, </w:t>
      </w:r>
      <w:r w:rsidRPr="0009171B">
        <w:t>необх</w:t>
      </w:r>
      <w:r w:rsidRPr="0009171B">
        <w:rPr>
          <w:noProof/>
        </w:rPr>
        <w:t xml:space="preserve">одимые </w:t>
      </w:r>
      <w:r w:rsidRPr="0009171B">
        <w:t>д</w:t>
      </w:r>
      <w:r w:rsidRPr="0009171B">
        <w:rPr>
          <w:noProof/>
        </w:rPr>
        <w:t xml:space="preserve">ля </w:t>
      </w:r>
      <w:r w:rsidRPr="0009171B">
        <w:t>о</w:t>
      </w:r>
      <w:r w:rsidRPr="0009171B">
        <w:rPr>
          <w:noProof/>
        </w:rPr>
        <w:t xml:space="preserve">риентации </w:t>
      </w:r>
      <w:r w:rsidRPr="0009171B">
        <w:t>и</w:t>
      </w:r>
      <w:r w:rsidRPr="0009171B">
        <w:rPr>
          <w:noProof/>
        </w:rPr>
        <w:t xml:space="preserve"> </w:t>
      </w:r>
      <w:r w:rsidRPr="0009171B">
        <w:t>с</w:t>
      </w:r>
      <w:r w:rsidRPr="0009171B">
        <w:rPr>
          <w:noProof/>
        </w:rPr>
        <w:t xml:space="preserve">уществования </w:t>
      </w:r>
      <w:r w:rsidRPr="0009171B">
        <w:t>в</w:t>
      </w:r>
      <w:r w:rsidRPr="0009171B">
        <w:rPr>
          <w:noProof/>
        </w:rPr>
        <w:t xml:space="preserve"> современном </w:t>
      </w:r>
      <w:r w:rsidRPr="0009171B">
        <w:t>р</w:t>
      </w:r>
      <w:r w:rsidRPr="0009171B">
        <w:rPr>
          <w:noProof/>
        </w:rPr>
        <w:t xml:space="preserve">ыночном </w:t>
      </w:r>
      <w:r w:rsidRPr="0009171B">
        <w:t>м</w:t>
      </w:r>
      <w:r>
        <w:rPr>
          <w:noProof/>
        </w:rPr>
        <w:t>ире;</w:t>
      </w:r>
    </w:p>
    <w:p w:rsidR="00480270" w:rsidRDefault="00480270" w:rsidP="001C413D">
      <w:pPr>
        <w:pStyle w:val="a7"/>
        <w:widowControl w:val="0"/>
        <w:numPr>
          <w:ilvl w:val="0"/>
          <w:numId w:val="270"/>
        </w:numPr>
        <w:tabs>
          <w:tab w:val="clear" w:pos="567"/>
        </w:tabs>
        <w:autoSpaceDE w:val="0"/>
        <w:autoSpaceDN w:val="0"/>
        <w:adjustRightInd w:val="0"/>
        <w:ind w:left="709" w:hanging="425"/>
        <w:rPr>
          <w:noProof/>
        </w:rPr>
      </w:pPr>
      <w:r>
        <w:rPr>
          <w:noProof/>
        </w:rPr>
        <w:lastRenderedPageBreak/>
        <w:t>с</w:t>
      </w:r>
      <w:r w:rsidRPr="00B5592A">
        <w:rPr>
          <w:noProof/>
        </w:rPr>
        <w:t>формирова</w:t>
      </w:r>
      <w:r>
        <w:rPr>
          <w:noProof/>
        </w:rPr>
        <w:t>ть</w:t>
      </w:r>
      <w:r w:rsidRPr="00B5592A">
        <w:rPr>
          <w:noProof/>
        </w:rPr>
        <w:t xml:space="preserve"> у </w:t>
      </w:r>
      <w:r>
        <w:rPr>
          <w:noProof/>
        </w:rPr>
        <w:t>обучающихся</w:t>
      </w:r>
      <w:r w:rsidRPr="00B5592A">
        <w:rPr>
          <w:noProof/>
        </w:rPr>
        <w:t xml:space="preserve"> систематическо</w:t>
      </w:r>
      <w:r>
        <w:rPr>
          <w:noProof/>
        </w:rPr>
        <w:t>е</w:t>
      </w:r>
      <w:r w:rsidRPr="00B5592A">
        <w:rPr>
          <w:noProof/>
        </w:rPr>
        <w:t xml:space="preserve"> представлени</w:t>
      </w:r>
      <w:r>
        <w:rPr>
          <w:noProof/>
        </w:rPr>
        <w:t>е</w:t>
      </w:r>
      <w:r w:rsidRPr="00B5592A">
        <w:rPr>
          <w:noProof/>
        </w:rPr>
        <w:t xml:space="preserve"> об основах организации хозяйственной деятельности и истории возникновения различны</w:t>
      </w:r>
      <w:r>
        <w:rPr>
          <w:noProof/>
        </w:rPr>
        <w:t>х институтов рыночной экономики;</w:t>
      </w:r>
    </w:p>
    <w:p w:rsidR="00480270" w:rsidRPr="00B5592A" w:rsidRDefault="00480270" w:rsidP="001C413D">
      <w:pPr>
        <w:pStyle w:val="a7"/>
        <w:widowControl w:val="0"/>
        <w:numPr>
          <w:ilvl w:val="0"/>
          <w:numId w:val="270"/>
        </w:numPr>
        <w:tabs>
          <w:tab w:val="clear" w:pos="567"/>
        </w:tabs>
        <w:autoSpaceDE w:val="0"/>
        <w:autoSpaceDN w:val="0"/>
        <w:adjustRightInd w:val="0"/>
        <w:ind w:left="709" w:hanging="425"/>
        <w:rPr>
          <w:noProof/>
        </w:rPr>
      </w:pPr>
      <w:r w:rsidRPr="0009171B">
        <w:t>с</w:t>
      </w:r>
      <w:r w:rsidRPr="0009171B">
        <w:rPr>
          <w:noProof/>
        </w:rPr>
        <w:t xml:space="preserve">оздать </w:t>
      </w:r>
      <w:r w:rsidRPr="0009171B">
        <w:t>о</w:t>
      </w:r>
      <w:r w:rsidRPr="0009171B">
        <w:rPr>
          <w:noProof/>
        </w:rPr>
        <w:t xml:space="preserve">сновы </w:t>
      </w:r>
      <w:r w:rsidRPr="0009171B">
        <w:t>д</w:t>
      </w:r>
      <w:r w:rsidRPr="0009171B">
        <w:rPr>
          <w:noProof/>
        </w:rPr>
        <w:t xml:space="preserve">ля </w:t>
      </w:r>
      <w:r w:rsidRPr="0009171B">
        <w:t>д</w:t>
      </w:r>
      <w:r w:rsidRPr="0009171B">
        <w:rPr>
          <w:noProof/>
        </w:rPr>
        <w:t xml:space="preserve">альнейшего </w:t>
      </w:r>
      <w:r w:rsidRPr="0009171B">
        <w:t>б</w:t>
      </w:r>
      <w:r w:rsidRPr="0009171B">
        <w:rPr>
          <w:noProof/>
        </w:rPr>
        <w:t xml:space="preserve">олее глубокого </w:t>
      </w:r>
      <w:r w:rsidRPr="0009171B">
        <w:t>и</w:t>
      </w:r>
      <w:r w:rsidRPr="0009171B">
        <w:rPr>
          <w:noProof/>
        </w:rPr>
        <w:t xml:space="preserve">зучения </w:t>
      </w:r>
      <w:r w:rsidRPr="0009171B">
        <w:t>э</w:t>
      </w:r>
      <w:r w:rsidRPr="0009171B">
        <w:rPr>
          <w:noProof/>
        </w:rPr>
        <w:t xml:space="preserve">кономики </w:t>
      </w:r>
      <w:r w:rsidRPr="0009171B">
        <w:t>в</w:t>
      </w:r>
      <w:r w:rsidRPr="0009171B">
        <w:rPr>
          <w:noProof/>
        </w:rPr>
        <w:t xml:space="preserve"> </w:t>
      </w:r>
      <w:r w:rsidRPr="0009171B">
        <w:t>с</w:t>
      </w:r>
      <w:r w:rsidRPr="0009171B">
        <w:rPr>
          <w:noProof/>
        </w:rPr>
        <w:t xml:space="preserve">тарших </w:t>
      </w:r>
      <w:r w:rsidRPr="0009171B">
        <w:t>к</w:t>
      </w:r>
      <w:r>
        <w:rPr>
          <w:noProof/>
        </w:rPr>
        <w:t>лассах;</w:t>
      </w:r>
    </w:p>
    <w:p w:rsidR="00480270" w:rsidRDefault="00480270" w:rsidP="001C413D">
      <w:pPr>
        <w:pStyle w:val="a7"/>
        <w:widowControl w:val="0"/>
        <w:numPr>
          <w:ilvl w:val="0"/>
          <w:numId w:val="270"/>
        </w:numPr>
        <w:tabs>
          <w:tab w:val="clear" w:pos="567"/>
        </w:tabs>
        <w:autoSpaceDE w:val="0"/>
        <w:autoSpaceDN w:val="0"/>
        <w:adjustRightInd w:val="0"/>
        <w:ind w:left="709" w:hanging="425"/>
        <w:rPr>
          <w:noProof/>
        </w:rPr>
      </w:pPr>
      <w:r w:rsidRPr="0009171B">
        <w:rPr>
          <w:noProof/>
        </w:rPr>
        <w:t>с</w:t>
      </w:r>
      <w:r w:rsidRPr="0009171B">
        <w:t>ф</w:t>
      </w:r>
      <w:r w:rsidRPr="0009171B">
        <w:rPr>
          <w:noProof/>
        </w:rPr>
        <w:t xml:space="preserve">ормировать </w:t>
      </w:r>
      <w:r w:rsidRPr="0009171B">
        <w:t>с</w:t>
      </w:r>
      <w:r w:rsidRPr="0009171B">
        <w:rPr>
          <w:noProof/>
        </w:rPr>
        <w:t xml:space="preserve">тимулы к </w:t>
      </w:r>
      <w:r w:rsidRPr="0009171B">
        <w:t>п</w:t>
      </w:r>
      <w:r w:rsidRPr="0009171B">
        <w:rPr>
          <w:noProof/>
        </w:rPr>
        <w:t xml:space="preserve">риобретению </w:t>
      </w:r>
      <w:r w:rsidRPr="0009171B">
        <w:t>з</w:t>
      </w:r>
      <w:r w:rsidRPr="0009171B">
        <w:rPr>
          <w:noProof/>
        </w:rPr>
        <w:t xml:space="preserve">наний. </w:t>
      </w:r>
    </w:p>
    <w:p w:rsidR="00480270" w:rsidRDefault="00480270" w:rsidP="00721874">
      <w:pPr>
        <w:spacing w:before="120" w:after="120" w:line="120" w:lineRule="atLeast"/>
        <w:jc w:val="center"/>
        <w:rPr>
          <w:rFonts w:ascii="Times New Roman" w:hAnsi="Times New Roman" w:cs="Times New Roman"/>
          <w:i/>
          <w:iCs/>
          <w:sz w:val="24"/>
          <w:szCs w:val="24"/>
          <w:u w:val="single"/>
        </w:rPr>
      </w:pPr>
    </w:p>
    <w:p w:rsidR="00721874" w:rsidRPr="00721874" w:rsidRDefault="00721874" w:rsidP="00721874">
      <w:pPr>
        <w:spacing w:before="120" w:after="120" w:line="120" w:lineRule="atLeast"/>
        <w:jc w:val="center"/>
        <w:rPr>
          <w:rFonts w:ascii="Times New Roman" w:hAnsi="Times New Roman" w:cs="Times New Roman"/>
          <w:i/>
          <w:iCs/>
          <w:sz w:val="24"/>
          <w:szCs w:val="24"/>
          <w:u w:val="single"/>
        </w:rPr>
      </w:pPr>
      <w:r w:rsidRPr="00721874">
        <w:rPr>
          <w:rFonts w:ascii="Times New Roman" w:hAnsi="Times New Roman" w:cs="Times New Roman"/>
          <w:i/>
          <w:iCs/>
          <w:sz w:val="24"/>
          <w:szCs w:val="24"/>
          <w:u w:val="single"/>
        </w:rPr>
        <w:t>7 класс</w:t>
      </w:r>
    </w:p>
    <w:p w:rsidR="00146D64" w:rsidRPr="00146D64" w:rsidRDefault="00146D64" w:rsidP="00146D64">
      <w:pPr>
        <w:spacing w:before="120" w:after="120" w:line="120" w:lineRule="atLeast"/>
        <w:jc w:val="both"/>
        <w:rPr>
          <w:rFonts w:ascii="Times New Roman" w:hAnsi="Times New Roman" w:cs="Times New Roman"/>
          <w:b/>
          <w:iCs/>
          <w:sz w:val="24"/>
          <w:szCs w:val="24"/>
        </w:rPr>
      </w:pPr>
      <w:r>
        <w:rPr>
          <w:rFonts w:ascii="Times New Roman" w:hAnsi="Times New Roman" w:cs="Times New Roman"/>
          <w:b/>
          <w:iCs/>
          <w:sz w:val="24"/>
          <w:szCs w:val="24"/>
        </w:rPr>
        <w:t>Понятие экономики</w:t>
      </w:r>
    </w:p>
    <w:p w:rsidR="00146D64" w:rsidRP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Зачем нужна экономика</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устроена хозяйственная жизнь человечества</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Что такое уровень жизни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Возникновение экономики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Развитие производства в России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организуется производство благ. Менеджмент</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Увлекательный мир экономики.</w:t>
      </w:r>
    </w:p>
    <w:p w:rsidR="00146D64" w:rsidRPr="00146D64" w:rsidRDefault="00146D64" w:rsidP="00146D64">
      <w:pPr>
        <w:spacing w:before="120" w:after="120" w:line="120" w:lineRule="atLeast"/>
        <w:jc w:val="both"/>
        <w:rPr>
          <w:rFonts w:ascii="Times New Roman" w:hAnsi="Times New Roman" w:cs="Times New Roman"/>
          <w:b/>
          <w:iCs/>
          <w:sz w:val="24"/>
          <w:szCs w:val="24"/>
        </w:rPr>
      </w:pPr>
      <w:r w:rsidRPr="00146D64">
        <w:rPr>
          <w:rFonts w:ascii="Times New Roman" w:hAnsi="Times New Roman" w:cs="Times New Roman"/>
          <w:b/>
          <w:iCs/>
          <w:sz w:val="24"/>
          <w:szCs w:val="24"/>
        </w:rPr>
        <w:t>Торговля</w:t>
      </w:r>
    </w:p>
    <w:p w:rsidR="00146D64" w:rsidRP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Торговля – союзник производства</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Рынок – величайшее достижение человечества</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Какая бывает торговля</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Многоликая розничная торговля</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Зачем нужна оптовая торговля</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работают российские оптовики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оптовая торговля помогает производству</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Что мы узнали о торговле.</w:t>
      </w:r>
    </w:p>
    <w:p w:rsidR="00146D64" w:rsidRPr="00146D64" w:rsidRDefault="00146D64" w:rsidP="00146D64">
      <w:pPr>
        <w:spacing w:before="120" w:after="120" w:line="120" w:lineRule="atLeast"/>
        <w:jc w:val="both"/>
        <w:rPr>
          <w:rFonts w:ascii="Times New Roman" w:hAnsi="Times New Roman" w:cs="Times New Roman"/>
          <w:b/>
          <w:iCs/>
          <w:sz w:val="24"/>
          <w:szCs w:val="24"/>
        </w:rPr>
      </w:pPr>
      <w:r>
        <w:rPr>
          <w:rFonts w:ascii="Times New Roman" w:hAnsi="Times New Roman" w:cs="Times New Roman"/>
          <w:b/>
          <w:iCs/>
          <w:sz w:val="24"/>
          <w:szCs w:val="24"/>
        </w:rPr>
        <w:t>Понятие биржи</w:t>
      </w:r>
    </w:p>
    <w:p w:rsid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Зачем нужна биржа</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Быки. Брокеры. Медведи. Ставка на понижение и повышение. Что мы узнали о бирже и ее работе.</w:t>
      </w:r>
    </w:p>
    <w:p w:rsidR="00480270" w:rsidRDefault="00480270" w:rsidP="00146D64">
      <w:pPr>
        <w:spacing w:line="120" w:lineRule="atLeast"/>
        <w:ind w:left="709" w:firstLine="709"/>
        <w:jc w:val="both"/>
        <w:rPr>
          <w:rFonts w:ascii="Times New Roman" w:hAnsi="Times New Roman" w:cs="Times New Roman"/>
          <w:sz w:val="24"/>
          <w:szCs w:val="24"/>
        </w:rPr>
      </w:pPr>
    </w:p>
    <w:p w:rsidR="00480270" w:rsidRPr="00146D64" w:rsidRDefault="00480270" w:rsidP="00146D64">
      <w:pPr>
        <w:spacing w:line="120" w:lineRule="atLeast"/>
        <w:ind w:left="709" w:firstLine="709"/>
        <w:jc w:val="both"/>
        <w:rPr>
          <w:rFonts w:ascii="Times New Roman" w:hAnsi="Times New Roman" w:cs="Times New Roman"/>
          <w:sz w:val="24"/>
          <w:szCs w:val="24"/>
        </w:rPr>
      </w:pPr>
    </w:p>
    <w:p w:rsidR="00146D64" w:rsidRPr="00146D64" w:rsidRDefault="00146D64" w:rsidP="00146D64">
      <w:pPr>
        <w:spacing w:before="120" w:after="120" w:line="120" w:lineRule="atLeast"/>
        <w:jc w:val="both"/>
        <w:rPr>
          <w:rFonts w:ascii="Times New Roman" w:hAnsi="Times New Roman" w:cs="Times New Roman"/>
          <w:b/>
          <w:iCs/>
          <w:sz w:val="24"/>
          <w:szCs w:val="24"/>
        </w:rPr>
      </w:pPr>
      <w:r w:rsidRPr="00146D64">
        <w:rPr>
          <w:rFonts w:ascii="Times New Roman" w:hAnsi="Times New Roman" w:cs="Times New Roman"/>
          <w:b/>
          <w:iCs/>
          <w:sz w:val="24"/>
          <w:szCs w:val="24"/>
        </w:rPr>
        <w:t>Деньги</w:t>
      </w:r>
    </w:p>
    <w:p w:rsidR="00146D64" w:rsidRP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Деньги – помощник торговли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Краткая история звонкой монеты</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Что мы узнали о деньгах и биржах</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Зачем люди придумали банки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Когда в России появились банки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Банковские деньги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бумажные деньги стали частными</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Как банки сделали деньги невидимыми.</w:t>
      </w:r>
    </w:p>
    <w:p w:rsidR="00146D64" w:rsidRPr="00146D64" w:rsidRDefault="00146D64" w:rsidP="00146D64">
      <w:pPr>
        <w:spacing w:before="120" w:after="120" w:line="120" w:lineRule="atLeast"/>
        <w:jc w:val="both"/>
        <w:rPr>
          <w:rFonts w:ascii="Times New Roman" w:hAnsi="Times New Roman" w:cs="Times New Roman"/>
          <w:b/>
          <w:iCs/>
          <w:sz w:val="24"/>
          <w:szCs w:val="24"/>
        </w:rPr>
      </w:pPr>
      <w:r w:rsidRPr="00146D64">
        <w:rPr>
          <w:rFonts w:ascii="Times New Roman" w:hAnsi="Times New Roman" w:cs="Times New Roman"/>
          <w:b/>
          <w:iCs/>
          <w:sz w:val="24"/>
          <w:szCs w:val="24"/>
        </w:rPr>
        <w:t>Банковска</w:t>
      </w:r>
      <w:r w:rsidR="00721874">
        <w:rPr>
          <w:rFonts w:ascii="Times New Roman" w:hAnsi="Times New Roman" w:cs="Times New Roman"/>
          <w:b/>
          <w:iCs/>
          <w:sz w:val="24"/>
          <w:szCs w:val="24"/>
        </w:rPr>
        <w:t>я система</w:t>
      </w:r>
    </w:p>
    <w:p w:rsidR="00146D64" w:rsidRP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Виртуальная экскурсия в банк</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Банки и их значение. Кредиты. Депозиты. Простые проценты</w:t>
      </w:r>
      <w:r w:rsidR="00480270">
        <w:rPr>
          <w:rFonts w:ascii="Times New Roman" w:hAnsi="Times New Roman" w:cs="Times New Roman"/>
          <w:sz w:val="24"/>
          <w:szCs w:val="24"/>
        </w:rPr>
        <w:t>.</w:t>
      </w:r>
    </w:p>
    <w:p w:rsidR="00146D64" w:rsidRPr="00721874" w:rsidRDefault="00146D6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Обобще</w:t>
      </w:r>
      <w:r w:rsidR="00721874">
        <w:rPr>
          <w:rFonts w:ascii="Times New Roman" w:hAnsi="Times New Roman" w:cs="Times New Roman"/>
          <w:b/>
          <w:iCs/>
          <w:sz w:val="24"/>
          <w:szCs w:val="24"/>
        </w:rPr>
        <w:t>ние изученных ранее тем</w:t>
      </w:r>
    </w:p>
    <w:p w:rsidR="00146D64" w:rsidRPr="00146D64" w:rsidRDefault="00146D64" w:rsidP="00146D64">
      <w:pPr>
        <w:spacing w:line="120" w:lineRule="atLeast"/>
        <w:ind w:left="709" w:firstLine="709"/>
        <w:jc w:val="both"/>
        <w:rPr>
          <w:rFonts w:ascii="Times New Roman" w:hAnsi="Times New Roman" w:cs="Times New Roman"/>
          <w:sz w:val="24"/>
          <w:szCs w:val="24"/>
        </w:rPr>
      </w:pPr>
      <w:r w:rsidRPr="00146D64">
        <w:rPr>
          <w:rFonts w:ascii="Times New Roman" w:hAnsi="Times New Roman" w:cs="Times New Roman"/>
          <w:sz w:val="24"/>
          <w:szCs w:val="24"/>
        </w:rPr>
        <w:t>Увлекательный мир экономики. Практикум</w:t>
      </w:r>
      <w:r w:rsidR="00480270">
        <w:rPr>
          <w:rFonts w:ascii="Times New Roman" w:hAnsi="Times New Roman" w:cs="Times New Roman"/>
          <w:sz w:val="24"/>
          <w:szCs w:val="24"/>
        </w:rPr>
        <w:t>.</w:t>
      </w:r>
      <w:r w:rsidRPr="00146D64">
        <w:rPr>
          <w:rFonts w:ascii="Times New Roman" w:hAnsi="Times New Roman" w:cs="Times New Roman"/>
          <w:sz w:val="24"/>
          <w:szCs w:val="24"/>
        </w:rPr>
        <w:t xml:space="preserve"> Обобщение и систематизация знаний по курсу в игровой форме.</w:t>
      </w:r>
    </w:p>
    <w:p w:rsidR="00721874" w:rsidRDefault="00721874" w:rsidP="00721874">
      <w:pPr>
        <w:spacing w:before="120" w:after="120" w:line="120" w:lineRule="atLeast"/>
        <w:jc w:val="both"/>
        <w:rPr>
          <w:rFonts w:ascii="Times New Roman" w:hAnsi="Times New Roman" w:cs="Times New Roman"/>
          <w:b/>
          <w:iCs/>
          <w:sz w:val="24"/>
          <w:szCs w:val="24"/>
        </w:rPr>
      </w:pPr>
    </w:p>
    <w:p w:rsidR="00721874" w:rsidRPr="00721874" w:rsidRDefault="00721874" w:rsidP="00721874">
      <w:pPr>
        <w:spacing w:before="120" w:after="120" w:line="120" w:lineRule="atLeast"/>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8</w:t>
      </w:r>
      <w:r w:rsidRPr="00721874">
        <w:rPr>
          <w:rFonts w:ascii="Times New Roman" w:hAnsi="Times New Roman" w:cs="Times New Roman"/>
          <w:i/>
          <w:iCs/>
          <w:sz w:val="24"/>
          <w:szCs w:val="24"/>
          <w:u w:val="single"/>
        </w:rPr>
        <w:t xml:space="preserve"> класс</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Зачем нужна экономика</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Экономика</w:t>
      </w:r>
      <w:r>
        <w:rPr>
          <w:rFonts w:ascii="Times New Roman" w:hAnsi="Times New Roman" w:cs="Times New Roman"/>
          <w:sz w:val="24"/>
          <w:szCs w:val="24"/>
        </w:rPr>
        <w:t>.</w:t>
      </w:r>
      <w:r w:rsidRPr="00721874">
        <w:rPr>
          <w:rFonts w:ascii="Times New Roman" w:hAnsi="Times New Roman" w:cs="Times New Roman"/>
          <w:sz w:val="24"/>
          <w:szCs w:val="24"/>
        </w:rPr>
        <w:t xml:space="preserve"> Зачем люди создали экономику</w:t>
      </w:r>
      <w:r>
        <w:rPr>
          <w:rFonts w:ascii="Times New Roman" w:hAnsi="Times New Roman" w:cs="Times New Roman"/>
          <w:sz w:val="24"/>
          <w:szCs w:val="24"/>
        </w:rPr>
        <w:t>. Когда появилась экономика.</w:t>
      </w:r>
      <w:r w:rsidRPr="00721874">
        <w:rPr>
          <w:rFonts w:ascii="Times New Roman" w:hAnsi="Times New Roman" w:cs="Times New Roman"/>
          <w:sz w:val="24"/>
          <w:szCs w:val="24"/>
        </w:rPr>
        <w:t xml:space="preserve"> Нужды и потребности</w:t>
      </w:r>
      <w:r>
        <w:rPr>
          <w:rFonts w:ascii="Times New Roman" w:hAnsi="Times New Roman" w:cs="Times New Roman"/>
          <w:sz w:val="24"/>
          <w:szCs w:val="24"/>
        </w:rPr>
        <w:t>. Технология.</w:t>
      </w:r>
      <w:r w:rsidRPr="00721874">
        <w:rPr>
          <w:rFonts w:ascii="Times New Roman" w:hAnsi="Times New Roman" w:cs="Times New Roman"/>
          <w:sz w:val="24"/>
          <w:szCs w:val="24"/>
        </w:rPr>
        <w:t xml:space="preserve"> Богатство</w:t>
      </w:r>
      <w:r>
        <w:rPr>
          <w:rFonts w:ascii="Times New Roman" w:hAnsi="Times New Roman" w:cs="Times New Roman"/>
          <w:sz w:val="24"/>
          <w:szCs w:val="24"/>
        </w:rPr>
        <w:t>.</w:t>
      </w:r>
      <w:r w:rsidRPr="00721874">
        <w:rPr>
          <w:rFonts w:ascii="Times New Roman" w:hAnsi="Times New Roman" w:cs="Times New Roman"/>
          <w:sz w:val="24"/>
          <w:szCs w:val="24"/>
        </w:rPr>
        <w:t xml:space="preserve"> Цивилизация.</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Как работают безналичные деньги</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Чек. Механизм платежей с помощью чеков. Чековый счет. Роль банков в жизни государства.</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lastRenderedPageBreak/>
        <w:t>Деньги и банки в век электроники</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Платежные карточки. Механизм использования банковских карточек. Кредитная и дебетовая карточки.</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Как создается и работает банк</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Сбережения. Склонность к сбережению. Процент. Депозит. Банковские обязательства.</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Что такое кредитование</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Принципы кредитования. Проценты по кредиту. Доход банка. Роль банков в экономике.</w:t>
      </w:r>
    </w:p>
    <w:p w:rsidR="00721874" w:rsidRPr="00721874" w:rsidRDefault="00721874" w:rsidP="00721874">
      <w:pPr>
        <w:spacing w:before="120" w:after="120" w:line="120" w:lineRule="atLeast"/>
        <w:jc w:val="both"/>
        <w:rPr>
          <w:rFonts w:ascii="Times New Roman" w:hAnsi="Times New Roman" w:cs="Times New Roman"/>
          <w:sz w:val="24"/>
          <w:szCs w:val="24"/>
        </w:rPr>
      </w:pPr>
      <w:r w:rsidRPr="00721874">
        <w:rPr>
          <w:rFonts w:ascii="Times New Roman" w:hAnsi="Times New Roman" w:cs="Times New Roman"/>
          <w:b/>
          <w:iCs/>
          <w:sz w:val="24"/>
          <w:szCs w:val="24"/>
        </w:rPr>
        <w:t>Как люди зарабатывают деньги</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Доход. Заработная плата. Возникновение заработной платы. Премия. Сдельная и повременная зарплаты. Комиссионные. Льготы.</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Почему существует повременная зарплата</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Профессии, которые оплачиваются повременно. Механизм регулирования повременной оплаты. Профсоюзы.</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В мире профессий</w:t>
      </w:r>
    </w:p>
    <w:p w:rsid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Факторы, формирующие размер заработной платы. Интеллектуальный капитал. Вакантные рабочие места. Резюме. Общение, как фактор успеха в карьере и личной жизни.</w:t>
      </w:r>
    </w:p>
    <w:p w:rsidR="00480270" w:rsidRDefault="00480270" w:rsidP="00721874">
      <w:pPr>
        <w:spacing w:line="120" w:lineRule="atLeast"/>
        <w:ind w:left="709" w:firstLine="709"/>
        <w:jc w:val="both"/>
        <w:rPr>
          <w:rFonts w:ascii="Times New Roman" w:hAnsi="Times New Roman" w:cs="Times New Roman"/>
          <w:sz w:val="24"/>
          <w:szCs w:val="24"/>
        </w:rPr>
      </w:pPr>
    </w:p>
    <w:p w:rsidR="00480270" w:rsidRPr="00721874" w:rsidRDefault="00480270" w:rsidP="00721874">
      <w:pPr>
        <w:spacing w:line="120" w:lineRule="atLeast"/>
        <w:ind w:left="709" w:firstLine="709"/>
        <w:jc w:val="both"/>
        <w:rPr>
          <w:rFonts w:ascii="Times New Roman" w:hAnsi="Times New Roman" w:cs="Times New Roman"/>
          <w:sz w:val="24"/>
          <w:szCs w:val="24"/>
        </w:rPr>
      </w:pPr>
    </w:p>
    <w:p w:rsidR="00721874" w:rsidRPr="00721874" w:rsidRDefault="00721874" w:rsidP="00721874">
      <w:pPr>
        <w:spacing w:before="120" w:after="120" w:line="120" w:lineRule="atLeast"/>
        <w:jc w:val="both"/>
        <w:rPr>
          <w:rFonts w:ascii="Times New Roman" w:hAnsi="Times New Roman" w:cs="Times New Roman"/>
          <w:sz w:val="24"/>
          <w:szCs w:val="24"/>
        </w:rPr>
      </w:pPr>
      <w:r w:rsidRPr="00721874">
        <w:rPr>
          <w:rFonts w:ascii="Times New Roman" w:hAnsi="Times New Roman" w:cs="Times New Roman"/>
          <w:b/>
          <w:iCs/>
          <w:sz w:val="24"/>
          <w:szCs w:val="24"/>
        </w:rPr>
        <w:t>Как люди добиваются увеличения своих заработков</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Зависимость заработков от образования. История профессионального образования. Университеты и бизнес-школы.</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Что такое карьера и как она влияет на доходы</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Профессиональная карьера. Основные этапы профессиональной карьеры. Подходы к формированию своей карьеры.</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Как платят за творчество</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Гонорар. Аванс. Причины особенностей в оплате труда людей творческих профессий.</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Как производство помогает творцу</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Копия. Роялти. Интеллектуальная собственность. Плагиат. Законодательная защита продуктов творческого труда.</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Что такое собственность и зачем она нужна людям</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Собственность. Движимая и недвижимая собственность. Частная и общественная собственность. Виды частной и общественной собственности.</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Как люди становятся собственниками</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Способы приобретения собственности. Права собственников. Границы прав собственников.</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За что можно лишиться собственности</w:t>
      </w:r>
    </w:p>
    <w:p w:rsidR="00721874" w:rsidRPr="00721874"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lastRenderedPageBreak/>
        <w:t>Законодательные основания изъятия собственности. Банкротство. Значение банкротства для обеспечения нормального функционирования экономики. Долг.</w:t>
      </w:r>
    </w:p>
    <w:p w:rsidR="00721874" w:rsidRPr="00721874" w:rsidRDefault="00721874" w:rsidP="00721874">
      <w:pPr>
        <w:spacing w:before="120" w:after="120" w:line="120" w:lineRule="atLeast"/>
        <w:jc w:val="both"/>
        <w:rPr>
          <w:rFonts w:ascii="Times New Roman" w:hAnsi="Times New Roman" w:cs="Times New Roman"/>
          <w:b/>
          <w:iCs/>
          <w:sz w:val="24"/>
          <w:szCs w:val="24"/>
        </w:rPr>
      </w:pPr>
      <w:r w:rsidRPr="00721874">
        <w:rPr>
          <w:rFonts w:ascii="Times New Roman" w:hAnsi="Times New Roman" w:cs="Times New Roman"/>
          <w:b/>
          <w:iCs/>
          <w:sz w:val="24"/>
          <w:szCs w:val="24"/>
        </w:rPr>
        <w:t>Экономика: как все это работает вместе.</w:t>
      </w:r>
    </w:p>
    <w:p w:rsidR="001D4798" w:rsidRDefault="00721874" w:rsidP="00721874">
      <w:pPr>
        <w:spacing w:line="120" w:lineRule="atLeast"/>
        <w:ind w:left="709" w:firstLine="709"/>
        <w:jc w:val="both"/>
        <w:rPr>
          <w:rFonts w:ascii="Times New Roman" w:hAnsi="Times New Roman" w:cs="Times New Roman"/>
          <w:sz w:val="24"/>
          <w:szCs w:val="24"/>
        </w:rPr>
      </w:pPr>
      <w:r w:rsidRPr="00721874">
        <w:rPr>
          <w:rFonts w:ascii="Times New Roman" w:hAnsi="Times New Roman" w:cs="Times New Roman"/>
          <w:sz w:val="24"/>
          <w:szCs w:val="24"/>
        </w:rPr>
        <w:t>Потребности как отправная точка хозяйственной деятельности. Маркетинг. Прибыль. Стартовый денежный капитал. Превращение производственных ресурсов в товары. Организация продажи готовых товаров. Прибыль</w:t>
      </w:r>
    </w:p>
    <w:p w:rsidR="00721874" w:rsidRDefault="00721874" w:rsidP="00721874">
      <w:pPr>
        <w:spacing w:line="120" w:lineRule="atLeast"/>
        <w:ind w:left="709" w:firstLine="709"/>
        <w:jc w:val="both"/>
        <w:rPr>
          <w:rFonts w:ascii="Times New Roman" w:hAnsi="Times New Roman" w:cs="Times New Roman"/>
          <w:sz w:val="24"/>
          <w:szCs w:val="24"/>
        </w:rPr>
      </w:pPr>
    </w:p>
    <w:p w:rsidR="00727D1A" w:rsidRDefault="003F4ECE" w:rsidP="00727D1A">
      <w:pPr>
        <w:spacing w:before="120" w:line="120" w:lineRule="atLeast"/>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8</w:t>
      </w:r>
      <w:r w:rsidRPr="00721874">
        <w:rPr>
          <w:rFonts w:ascii="Times New Roman" w:hAnsi="Times New Roman" w:cs="Times New Roman"/>
          <w:i/>
          <w:iCs/>
          <w:sz w:val="24"/>
          <w:szCs w:val="24"/>
          <w:u w:val="single"/>
        </w:rPr>
        <w:t xml:space="preserve"> класс</w:t>
      </w:r>
      <w:r>
        <w:rPr>
          <w:rFonts w:ascii="Times New Roman" w:hAnsi="Times New Roman" w:cs="Times New Roman"/>
          <w:i/>
          <w:iCs/>
          <w:sz w:val="24"/>
          <w:szCs w:val="24"/>
          <w:u w:val="single"/>
        </w:rPr>
        <w:t>. Модуль «Основы финансовой грамотности»</w:t>
      </w:r>
    </w:p>
    <w:p w:rsidR="003F4ECE" w:rsidRPr="00727D1A" w:rsidRDefault="00727D1A" w:rsidP="00727D1A">
      <w:pPr>
        <w:spacing w:after="120" w:line="120" w:lineRule="atLeast"/>
        <w:jc w:val="center"/>
        <w:rPr>
          <w:rFonts w:ascii="Times New Roman" w:hAnsi="Times New Roman" w:cs="Times New Roman"/>
          <w:iCs/>
          <w:sz w:val="24"/>
          <w:szCs w:val="24"/>
        </w:rPr>
      </w:pPr>
      <w:r w:rsidRPr="00727D1A">
        <w:rPr>
          <w:rFonts w:ascii="Times New Roman" w:hAnsi="Times New Roman" w:cs="Times New Roman"/>
          <w:iCs/>
          <w:sz w:val="24"/>
          <w:szCs w:val="24"/>
        </w:rPr>
        <w:t>(для классов с углубленным изучением)</w:t>
      </w:r>
      <w:r w:rsidR="003F4ECE" w:rsidRPr="00727D1A">
        <w:rPr>
          <w:rFonts w:ascii="Times New Roman" w:hAnsi="Times New Roman" w:cs="Times New Roman"/>
          <w:iCs/>
          <w:sz w:val="24"/>
          <w:szCs w:val="24"/>
        </w:rPr>
        <w:t xml:space="preserve"> </w:t>
      </w:r>
    </w:p>
    <w:p w:rsidR="003F4ECE" w:rsidRDefault="003F4ECE" w:rsidP="00721874">
      <w:pPr>
        <w:spacing w:before="120" w:after="120" w:line="120" w:lineRule="atLeast"/>
        <w:jc w:val="center"/>
        <w:rPr>
          <w:rFonts w:ascii="Times New Roman" w:hAnsi="Times New Roman" w:cs="Times New Roman"/>
          <w:iCs/>
          <w:sz w:val="24"/>
          <w:szCs w:val="24"/>
        </w:rPr>
      </w:pPr>
    </w:p>
    <w:p w:rsidR="00727D1A" w:rsidRPr="00727D1A" w:rsidRDefault="00727D1A" w:rsidP="00727D1A">
      <w:pPr>
        <w:shd w:val="clear" w:color="auto" w:fill="FFFFFF"/>
        <w:ind w:left="709" w:hanging="709"/>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Личное ф</w:t>
      </w:r>
      <w:r>
        <w:rPr>
          <w:rFonts w:ascii="Times New Roman" w:hAnsi="Times New Roman" w:cs="Times New Roman"/>
          <w:b/>
          <w:bCs/>
          <w:color w:val="000000"/>
          <w:sz w:val="24"/>
          <w:szCs w:val="24"/>
        </w:rPr>
        <w:t>инансовое планирование</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Вводное занятие</w:t>
      </w:r>
      <w:r>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Человеческий капитал. Принятие решений по финансовому планированию. Домашняя бухгалтерия. Составление личного финансового плана.</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rPr>
        <w:t>Депозит</w:t>
      </w:r>
      <w:r w:rsidRPr="00727D1A">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Накопления и инфляция. Что такое депозит и какова его природа? Условия депозита. Управление рисками по депозиту.</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Кредит</w:t>
      </w:r>
      <w:r>
        <w:rPr>
          <w:rFonts w:ascii="Times New Roman" w:hAnsi="Times New Roman" w:cs="Times New Roman"/>
          <w:b/>
          <w:bCs/>
          <w:color w:val="000000"/>
          <w:sz w:val="24"/>
          <w:szCs w:val="24"/>
        </w:rPr>
        <w:t>.</w:t>
      </w:r>
      <w:r w:rsidRPr="00727D1A">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Условия кредитов. Виды кредита.</w:t>
      </w:r>
      <w:r>
        <w:rPr>
          <w:rFonts w:ascii="Times New Roman" w:hAnsi="Times New Roman" w:cs="Times New Roman"/>
          <w:color w:val="000000"/>
          <w:sz w:val="24"/>
          <w:szCs w:val="24"/>
        </w:rPr>
        <w:t xml:space="preserve"> </w:t>
      </w:r>
      <w:r w:rsidRPr="00727D1A">
        <w:rPr>
          <w:rFonts w:ascii="Times New Roman" w:hAnsi="Times New Roman" w:cs="Times New Roman"/>
          <w:color w:val="000000"/>
          <w:sz w:val="24"/>
          <w:szCs w:val="24"/>
        </w:rPr>
        <w:t>Основные характеристики кредита. Как выбрать наиболее выгодный кредит. Как уменьшить стоимость кредита. Типичные ошибки при использовании кредита.</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Рас</w:t>
      </w:r>
      <w:r>
        <w:rPr>
          <w:rFonts w:ascii="Times New Roman" w:hAnsi="Times New Roman" w:cs="Times New Roman"/>
          <w:b/>
          <w:bCs/>
          <w:color w:val="000000"/>
          <w:sz w:val="24"/>
          <w:szCs w:val="24"/>
        </w:rPr>
        <w:t xml:space="preserve">четно-кассовые операции. </w:t>
      </w:r>
      <w:r w:rsidRPr="00727D1A">
        <w:rPr>
          <w:rFonts w:ascii="Times New Roman" w:hAnsi="Times New Roman" w:cs="Times New Roman"/>
          <w:color w:val="000000"/>
          <w:sz w:val="24"/>
          <w:szCs w:val="24"/>
        </w:rPr>
        <w:t>Хранение обмен и перевод денег. Различные виды платежных средств. Формы дистанционного банковского обслуживания.</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Страхование. </w:t>
      </w:r>
      <w:r w:rsidRPr="00727D1A">
        <w:rPr>
          <w:rFonts w:ascii="Times New Roman" w:hAnsi="Times New Roman" w:cs="Times New Roman"/>
          <w:color w:val="000000"/>
          <w:sz w:val="24"/>
          <w:szCs w:val="24"/>
        </w:rPr>
        <w:t>Что такое страхование? Виды страхования. Как использовать страхование в современной жизни?</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Инвестиции</w:t>
      </w:r>
      <w:r>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Что такое инвестиции. Как выбрать активы. Как делать инвестиции. Кейс. Куда вложить деньги.</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Пенсии</w:t>
      </w:r>
      <w:r>
        <w:rPr>
          <w:rFonts w:ascii="Times New Roman" w:hAnsi="Times New Roman" w:cs="Times New Roman"/>
          <w:b/>
          <w:bCs/>
          <w:color w:val="000000"/>
          <w:sz w:val="24"/>
          <w:szCs w:val="24"/>
        </w:rPr>
        <w:t>.</w:t>
      </w:r>
      <w:r w:rsidRPr="00727D1A">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Пенсионная система. Как сформировать частную пенсию.</w:t>
      </w:r>
    </w:p>
    <w:p w:rsidR="00727D1A" w:rsidRPr="00727D1A" w:rsidRDefault="00727D1A" w:rsidP="00727D1A">
      <w:pPr>
        <w:shd w:val="clear" w:color="auto" w:fill="FFFFFF"/>
        <w:ind w:left="709" w:firstLine="567"/>
        <w:jc w:val="both"/>
        <w:rPr>
          <w:rFonts w:ascii="Times New Roman" w:hAnsi="Times New Roman" w:cs="Times New Roman"/>
          <w:color w:val="000000"/>
          <w:sz w:val="24"/>
          <w:szCs w:val="24"/>
        </w:rPr>
      </w:pPr>
      <w:r w:rsidRPr="00727D1A">
        <w:rPr>
          <w:rFonts w:ascii="Times New Roman" w:hAnsi="Times New Roman" w:cs="Times New Roman"/>
          <w:b/>
          <w:bCs/>
          <w:color w:val="000000"/>
          <w:sz w:val="24"/>
          <w:szCs w:val="24"/>
        </w:rPr>
        <w:t>Налоги</w:t>
      </w:r>
      <w:r>
        <w:rPr>
          <w:rFonts w:ascii="Times New Roman" w:hAnsi="Times New Roman" w:cs="Times New Roman"/>
          <w:b/>
          <w:bCs/>
          <w:color w:val="000000"/>
          <w:sz w:val="24"/>
          <w:szCs w:val="24"/>
        </w:rPr>
        <w:t>.</w:t>
      </w:r>
      <w:r w:rsidRPr="00727D1A">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Виды налогов. НДФЛ. Подача налоговой декларации.</w:t>
      </w:r>
    </w:p>
    <w:p w:rsidR="00727D1A" w:rsidRPr="00FC3A2E" w:rsidRDefault="00727D1A" w:rsidP="00727D1A">
      <w:pPr>
        <w:shd w:val="clear" w:color="auto" w:fill="FFFFFF"/>
        <w:ind w:left="709" w:firstLine="567"/>
        <w:jc w:val="both"/>
        <w:rPr>
          <w:color w:val="000000"/>
          <w:sz w:val="24"/>
          <w:szCs w:val="24"/>
        </w:rPr>
      </w:pPr>
      <w:r w:rsidRPr="00727D1A">
        <w:rPr>
          <w:rFonts w:ascii="Times New Roman" w:hAnsi="Times New Roman" w:cs="Times New Roman"/>
          <w:b/>
          <w:bCs/>
          <w:color w:val="000000"/>
          <w:sz w:val="24"/>
          <w:szCs w:val="24"/>
        </w:rPr>
        <w:t>Финансовые махинации</w:t>
      </w:r>
      <w:r>
        <w:rPr>
          <w:rFonts w:ascii="Times New Roman" w:hAnsi="Times New Roman" w:cs="Times New Roman"/>
          <w:b/>
          <w:bCs/>
          <w:color w:val="000000"/>
          <w:sz w:val="24"/>
          <w:szCs w:val="24"/>
        </w:rPr>
        <w:t>.</w:t>
      </w:r>
      <w:r w:rsidRPr="00727D1A">
        <w:rPr>
          <w:rFonts w:ascii="Times New Roman" w:hAnsi="Times New Roman" w:cs="Times New Roman"/>
          <w:b/>
          <w:bCs/>
          <w:color w:val="000000"/>
          <w:sz w:val="24"/>
          <w:szCs w:val="24"/>
        </w:rPr>
        <w:t xml:space="preserve"> </w:t>
      </w:r>
      <w:r w:rsidRPr="00727D1A">
        <w:rPr>
          <w:rFonts w:ascii="Times New Roman" w:hAnsi="Times New Roman" w:cs="Times New Roman"/>
          <w:color w:val="000000"/>
          <w:sz w:val="24"/>
          <w:szCs w:val="24"/>
        </w:rPr>
        <w:t>Махинации с банковскими картами. Махинации с кредитами. Махинации с инвестициями</w:t>
      </w:r>
      <w:r w:rsidRPr="00FC3A2E">
        <w:rPr>
          <w:color w:val="000000"/>
          <w:sz w:val="24"/>
          <w:szCs w:val="24"/>
        </w:rPr>
        <w:t>.</w:t>
      </w:r>
    </w:p>
    <w:p w:rsidR="00727D1A" w:rsidRPr="00727D1A" w:rsidRDefault="00727D1A" w:rsidP="00721874">
      <w:pPr>
        <w:spacing w:before="120" w:after="120" w:line="120" w:lineRule="atLeast"/>
        <w:jc w:val="center"/>
        <w:rPr>
          <w:rFonts w:ascii="Times New Roman" w:hAnsi="Times New Roman" w:cs="Times New Roman"/>
          <w:iCs/>
          <w:sz w:val="24"/>
          <w:szCs w:val="24"/>
        </w:rPr>
      </w:pPr>
    </w:p>
    <w:p w:rsidR="00721874" w:rsidRPr="00721874" w:rsidRDefault="00721874" w:rsidP="00721874">
      <w:pPr>
        <w:spacing w:before="120" w:after="120" w:line="120" w:lineRule="atLeast"/>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9</w:t>
      </w:r>
      <w:r w:rsidRPr="00721874">
        <w:rPr>
          <w:rFonts w:ascii="Times New Roman" w:hAnsi="Times New Roman" w:cs="Times New Roman"/>
          <w:i/>
          <w:iCs/>
          <w:sz w:val="24"/>
          <w:szCs w:val="24"/>
          <w:u w:val="single"/>
        </w:rPr>
        <w:t xml:space="preserve"> класс</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Вводный модуль. Зачем нужна экономика.</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 xml:space="preserve">Предмет экономической науки. Связь потребностей и ресурсов производства. Экономические блага. </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Экономические системы.</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Административно-плановая и рыночная экономика. Понятие рынка и его функции. Признаки рыночной экономики.</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Торговля.</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Торговля – союзник производства. Понятие торговли. Розничная и оптовая торговля.</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Фондовый рынок.</w:t>
      </w:r>
    </w:p>
    <w:p w:rsidR="00480270"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 xml:space="preserve">Понятие и виды биржи. Особенности фондовых рынков. Ценные бумаги. Операции на валютных рынках. </w:t>
      </w:r>
    </w:p>
    <w:p w:rsidR="00727D1A" w:rsidRDefault="00727D1A" w:rsidP="00480270">
      <w:pPr>
        <w:spacing w:before="120" w:after="120" w:line="120" w:lineRule="atLeast"/>
        <w:jc w:val="both"/>
        <w:rPr>
          <w:rFonts w:ascii="Times New Roman" w:hAnsi="Times New Roman" w:cs="Times New Roman"/>
          <w:b/>
          <w:iCs/>
          <w:sz w:val="24"/>
          <w:szCs w:val="24"/>
        </w:rPr>
      </w:pP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lastRenderedPageBreak/>
        <w:t>Деньги.</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Понятие и виды денег. История возникновения и эволюция денежных знаков. Наличные и безналичные деньги. Электронные деньги. Понятие инфляции и дефляции.</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Банковская система.</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Что такое банк.  Депозиты. Кредиты. Дополнительные услуги банков. Кредитные и дебетовые карты.</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Финансовая грамотность. Налоги.</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Что такое налоги. Виды налогов. Основы налогообложения граждан. Налоговые вычеты.</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Доходы граждан.</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Виды доходов. Понятие заработной платы, премии, повременной платы и сверхурочных. Как добиться повышения своих заработков. Личный бюджет.</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Финансовая грамотность. Страхование.</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Страховой рынок России. Имущественное страхование. Личное страхование. Страховщики.</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Собственность</w:t>
      </w:r>
    </w:p>
    <w:p w:rsidR="00480270" w:rsidRPr="00010ABC" w:rsidRDefault="00480270" w:rsidP="00480270">
      <w:pPr>
        <w:ind w:left="709" w:firstLine="709"/>
        <w:jc w:val="both"/>
        <w:rPr>
          <w:rFonts w:ascii="Times New Roman" w:hAnsi="Times New Roman" w:cs="Times New Roman"/>
          <w:sz w:val="24"/>
          <w:szCs w:val="24"/>
        </w:rPr>
      </w:pPr>
      <w:r w:rsidRPr="00010ABC">
        <w:rPr>
          <w:rFonts w:ascii="Times New Roman" w:hAnsi="Times New Roman" w:cs="Times New Roman"/>
          <w:sz w:val="24"/>
          <w:szCs w:val="24"/>
        </w:rPr>
        <w:t>Что такое собственность. Права собственников. Банкротство.</w:t>
      </w:r>
    </w:p>
    <w:p w:rsidR="00480270" w:rsidRPr="00480270" w:rsidRDefault="00480270" w:rsidP="00480270">
      <w:pPr>
        <w:spacing w:before="120" w:after="120" w:line="120" w:lineRule="atLeast"/>
        <w:jc w:val="both"/>
        <w:rPr>
          <w:rFonts w:ascii="Times New Roman" w:hAnsi="Times New Roman" w:cs="Times New Roman"/>
          <w:b/>
          <w:iCs/>
          <w:sz w:val="24"/>
          <w:szCs w:val="24"/>
        </w:rPr>
      </w:pPr>
      <w:r w:rsidRPr="00480270">
        <w:rPr>
          <w:rFonts w:ascii="Times New Roman" w:hAnsi="Times New Roman" w:cs="Times New Roman"/>
          <w:b/>
          <w:iCs/>
          <w:sz w:val="24"/>
          <w:szCs w:val="24"/>
        </w:rPr>
        <w:t>Обобщающий модуль. Экономика – как работает все вместе.</w:t>
      </w:r>
    </w:p>
    <w:p w:rsidR="00721874" w:rsidRDefault="00721874" w:rsidP="00721874">
      <w:pPr>
        <w:spacing w:line="120" w:lineRule="atLeast"/>
        <w:ind w:left="709" w:firstLine="709"/>
        <w:jc w:val="both"/>
        <w:rPr>
          <w:rFonts w:ascii="Times New Roman" w:hAnsi="Times New Roman" w:cs="Times New Roman"/>
          <w:sz w:val="24"/>
          <w:szCs w:val="24"/>
        </w:rPr>
      </w:pPr>
    </w:p>
    <w:p w:rsidR="00721874" w:rsidRDefault="00721874" w:rsidP="00721874">
      <w:pPr>
        <w:spacing w:line="120" w:lineRule="atLeast"/>
        <w:ind w:left="709" w:firstLine="709"/>
        <w:jc w:val="both"/>
        <w:rPr>
          <w:rFonts w:ascii="Times New Roman" w:hAnsi="Times New Roman" w:cs="Times New Roman"/>
          <w:sz w:val="24"/>
          <w:szCs w:val="24"/>
        </w:rPr>
      </w:pPr>
    </w:p>
    <w:p w:rsidR="009F778B" w:rsidRDefault="009F778B" w:rsidP="009F778B">
      <w:pPr>
        <w:spacing w:before="240" w:after="240" w:line="120" w:lineRule="atLeast"/>
        <w:jc w:val="both"/>
        <w:rPr>
          <w:rFonts w:ascii="Times New Roman" w:hAnsi="Times New Roman" w:cs="Times New Roman"/>
          <w:b/>
          <w:sz w:val="26"/>
          <w:szCs w:val="26"/>
          <w:lang w:eastAsia="ar-SA"/>
        </w:rPr>
      </w:pPr>
      <w:r w:rsidRPr="009F778B">
        <w:rPr>
          <w:rFonts w:ascii="Times New Roman" w:hAnsi="Times New Roman" w:cs="Times New Roman"/>
          <w:b/>
          <w:sz w:val="26"/>
          <w:szCs w:val="26"/>
          <w:lang w:eastAsia="ar-SA"/>
        </w:rPr>
        <w:t>2.2.3.Основное содержание курсов внеурочной деятельности на ступени основного общего образования</w:t>
      </w:r>
    </w:p>
    <w:p w:rsidR="00735994" w:rsidRPr="00986E6E" w:rsidRDefault="00735994" w:rsidP="00735994">
      <w:pPr>
        <w:spacing w:line="120" w:lineRule="atLeast"/>
        <w:ind w:firstLine="709"/>
        <w:jc w:val="both"/>
        <w:rPr>
          <w:rStyle w:val="Zag110"/>
          <w:rFonts w:ascii="Times New Roman" w:eastAsia="@Arial Unicode MS" w:hAnsi="Times New Roman" w:cs="Times New Roman"/>
          <w:sz w:val="24"/>
          <w:szCs w:val="24"/>
        </w:rPr>
      </w:pPr>
      <w:r w:rsidRPr="006254FE">
        <w:rPr>
          <w:rStyle w:val="Zag110"/>
          <w:rFonts w:ascii="Times New Roman" w:eastAsia="@Arial Unicode MS" w:hAnsi="Times New Roman" w:cs="Times New Roman"/>
          <w:b/>
          <w:sz w:val="24"/>
          <w:szCs w:val="24"/>
        </w:rPr>
        <w:t>Рабочие программы</w:t>
      </w:r>
      <w:r w:rsidRPr="006254FE">
        <w:rPr>
          <w:rStyle w:val="Zag110"/>
          <w:rFonts w:ascii="Times New Roman" w:eastAsia="@Arial Unicode MS" w:hAnsi="Times New Roman" w:cs="Times New Roman"/>
          <w:sz w:val="24"/>
          <w:szCs w:val="24"/>
        </w:rPr>
        <w:t xml:space="preserve"> по </w:t>
      </w:r>
      <w:r w:rsidR="007E1689">
        <w:rPr>
          <w:rStyle w:val="Zag110"/>
          <w:rFonts w:ascii="Times New Roman" w:eastAsia="@Arial Unicode MS" w:hAnsi="Times New Roman" w:cs="Times New Roman"/>
          <w:sz w:val="24"/>
          <w:szCs w:val="24"/>
        </w:rPr>
        <w:t xml:space="preserve">курсам внеурочной деятельности </w:t>
      </w:r>
      <w:r>
        <w:rPr>
          <w:rStyle w:val="Zag110"/>
          <w:rFonts w:ascii="Times New Roman" w:eastAsia="@Arial Unicode MS" w:hAnsi="Times New Roman" w:cs="Times New Roman"/>
          <w:sz w:val="24"/>
          <w:szCs w:val="24"/>
        </w:rPr>
        <w:t xml:space="preserve">разрабатываются согласно положению </w:t>
      </w:r>
      <w:r w:rsidR="007E1689" w:rsidRPr="006254FE">
        <w:rPr>
          <w:rStyle w:val="Zag110"/>
          <w:rFonts w:ascii="Times New Roman" w:eastAsia="@Arial Unicode MS" w:hAnsi="Times New Roman" w:cs="Times New Roman"/>
          <w:sz w:val="24"/>
          <w:szCs w:val="24"/>
        </w:rPr>
        <w:t xml:space="preserve">о </w:t>
      </w:r>
      <w:r w:rsidR="007E1689">
        <w:rPr>
          <w:rStyle w:val="Zag110"/>
          <w:rFonts w:ascii="Times New Roman" w:eastAsia="@Arial Unicode MS" w:hAnsi="Times New Roman" w:cs="Times New Roman"/>
          <w:sz w:val="24"/>
          <w:szCs w:val="24"/>
        </w:rPr>
        <w:t>внеурочной деятельности</w:t>
      </w:r>
      <w:r w:rsidRPr="006254FE">
        <w:rPr>
          <w:rStyle w:val="Zag110"/>
          <w:rFonts w:ascii="Times New Roman" w:eastAsia="@Arial Unicode MS" w:hAnsi="Times New Roman" w:cs="Times New Roman"/>
          <w:sz w:val="24"/>
          <w:szCs w:val="24"/>
        </w:rPr>
        <w:t xml:space="preserve"> общего образования муниципального бюджетного общеобразовательного учреждения города Ростова-на-Дону «Лицей экономический №71»</w:t>
      </w:r>
      <w:r>
        <w:rPr>
          <w:rStyle w:val="Zag110"/>
          <w:rFonts w:ascii="Times New Roman" w:eastAsia="@Arial Unicode MS" w:hAnsi="Times New Roman" w:cs="Times New Roman"/>
          <w:sz w:val="24"/>
          <w:szCs w:val="24"/>
        </w:rPr>
        <w:t>.</w:t>
      </w:r>
    </w:p>
    <w:p w:rsidR="00735994" w:rsidRPr="00B4679A" w:rsidRDefault="00735994" w:rsidP="00735994">
      <w:pPr>
        <w:spacing w:line="120" w:lineRule="atLeast"/>
        <w:ind w:firstLine="709"/>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w:t>
      </w:r>
      <w:r w:rsidR="007E1689">
        <w:rPr>
          <w:rStyle w:val="Zag110"/>
          <w:rFonts w:ascii="Times New Roman" w:eastAsia="@Arial Unicode MS" w:hAnsi="Times New Roman" w:cs="Times New Roman"/>
          <w:sz w:val="24"/>
          <w:szCs w:val="24"/>
        </w:rPr>
        <w:t>внеурочной деятельности</w:t>
      </w:r>
      <w:r w:rsidRPr="00B4679A">
        <w:rPr>
          <w:rStyle w:val="Zag110"/>
          <w:rFonts w:ascii="Times New Roman" w:eastAsia="@Arial Unicode MS" w:hAnsi="Times New Roman" w:cs="Times New Roman"/>
          <w:sz w:val="24"/>
          <w:szCs w:val="24"/>
        </w:rPr>
        <w:t xml:space="preserve"> на ступени основного общего образования, которое должно быть в полном объёме отражено в соответствующих разделах рабочих программ курсов</w:t>
      </w:r>
      <w:r w:rsidR="007E1689">
        <w:rPr>
          <w:rStyle w:val="Zag110"/>
          <w:rFonts w:ascii="Times New Roman" w:eastAsia="@Arial Unicode MS" w:hAnsi="Times New Roman" w:cs="Times New Roman"/>
          <w:sz w:val="24"/>
          <w:szCs w:val="24"/>
        </w:rPr>
        <w:t xml:space="preserve"> внеурочной деятельности</w:t>
      </w:r>
      <w:r w:rsidRPr="00B4679A">
        <w:rPr>
          <w:rStyle w:val="Zag110"/>
          <w:rFonts w:ascii="Times New Roman" w:eastAsia="@Arial Unicode MS" w:hAnsi="Times New Roman" w:cs="Times New Roman"/>
          <w:sz w:val="24"/>
          <w:szCs w:val="24"/>
        </w:rPr>
        <w:t>.</w:t>
      </w:r>
    </w:p>
    <w:p w:rsidR="00542242" w:rsidRDefault="00542242" w:rsidP="00542242">
      <w:pPr>
        <w:pStyle w:val="43"/>
        <w:spacing w:before="480"/>
      </w:pPr>
      <w:r>
        <w:t>2.2.</w:t>
      </w:r>
      <w:r w:rsidR="00AA7C66">
        <w:t>3</w:t>
      </w:r>
      <w:r>
        <w:t xml:space="preserve">.1. </w:t>
      </w:r>
      <w:r w:rsidR="00935F54">
        <w:t>Увлекательный мир математики</w:t>
      </w:r>
    </w:p>
    <w:p w:rsidR="005E3E03" w:rsidRDefault="005E3E03" w:rsidP="005E3E03">
      <w:pPr>
        <w:autoSpaceDE w:val="0"/>
        <w:autoSpaceDN w:val="0"/>
        <w:adjustRightInd w:val="0"/>
        <w:ind w:firstLine="709"/>
        <w:jc w:val="both"/>
        <w:rPr>
          <w:rFonts w:ascii="Times New Roman" w:eastAsia="Times New Roman" w:hAnsi="Times New Roman" w:cs="Times New Roman"/>
          <w:sz w:val="24"/>
          <w:szCs w:val="24"/>
        </w:rPr>
      </w:pPr>
      <w:r w:rsidRPr="00542242">
        <w:rPr>
          <w:rFonts w:ascii="Times New Roman" w:eastAsia="Times New Roman" w:hAnsi="Times New Roman" w:cs="Times New Roman"/>
          <w:sz w:val="24"/>
          <w:szCs w:val="24"/>
        </w:rPr>
        <w:t>Содержание программы внеурочной деятельности связано с программой по предмету «</w:t>
      </w:r>
      <w:r>
        <w:rPr>
          <w:rFonts w:ascii="Times New Roman" w:eastAsia="Times New Roman" w:hAnsi="Times New Roman" w:cs="Times New Roman"/>
          <w:sz w:val="24"/>
          <w:szCs w:val="24"/>
        </w:rPr>
        <w:t>М</w:t>
      </w:r>
      <w:r w:rsidRPr="00542242">
        <w:rPr>
          <w:rFonts w:ascii="Times New Roman" w:eastAsia="Times New Roman" w:hAnsi="Times New Roman" w:cs="Times New Roman"/>
          <w:sz w:val="24"/>
          <w:szCs w:val="24"/>
        </w:rPr>
        <w:t>атематика» и спланировано с учетом прохождения программ 5</w:t>
      </w:r>
      <w:r>
        <w:rPr>
          <w:rFonts w:ascii="Times New Roman" w:eastAsia="Times New Roman" w:hAnsi="Times New Roman" w:cs="Times New Roman"/>
          <w:sz w:val="24"/>
          <w:szCs w:val="24"/>
        </w:rPr>
        <w:t xml:space="preserve"> – 6</w:t>
      </w:r>
      <w:r w:rsidRPr="00542242">
        <w:rPr>
          <w:rFonts w:ascii="Times New Roman" w:eastAsia="Times New Roman" w:hAnsi="Times New Roman" w:cs="Times New Roman"/>
          <w:sz w:val="24"/>
          <w:szCs w:val="24"/>
        </w:rPr>
        <w:t xml:space="preserve"> класс</w:t>
      </w:r>
      <w:r w:rsidR="00E817D7">
        <w:rPr>
          <w:rFonts w:ascii="Times New Roman" w:eastAsia="Times New Roman" w:hAnsi="Times New Roman" w:cs="Times New Roman"/>
          <w:sz w:val="24"/>
          <w:szCs w:val="24"/>
        </w:rPr>
        <w:t>ов</w:t>
      </w:r>
      <w:r w:rsidRPr="00542242">
        <w:rPr>
          <w:rFonts w:ascii="Times New Roman" w:eastAsia="Times New Roman" w:hAnsi="Times New Roman" w:cs="Times New Roman"/>
          <w:sz w:val="24"/>
          <w:szCs w:val="24"/>
        </w:rPr>
        <w:t>. Занятия содержат исторические экскурсы, фокусы, игры и практический материал, используемый в повседневной жизни и способствующий повышению интереса к математике. Этот интерес следует поддерживать в продолжение всего учебного года, проводя соответствующую работу.</w:t>
      </w:r>
    </w:p>
    <w:p w:rsidR="00C77AE6" w:rsidRDefault="00C77AE6" w:rsidP="005E3E03">
      <w:pPr>
        <w:autoSpaceDE w:val="0"/>
        <w:autoSpaceDN w:val="0"/>
        <w:adjustRightInd w:val="0"/>
        <w:ind w:firstLine="709"/>
        <w:jc w:val="both"/>
        <w:rPr>
          <w:rFonts w:ascii="Times New Roman" w:eastAsia="Times New Roman" w:hAnsi="Times New Roman" w:cs="Times New Roman"/>
          <w:sz w:val="24"/>
          <w:szCs w:val="24"/>
        </w:rPr>
      </w:pPr>
    </w:p>
    <w:p w:rsidR="00A162D1" w:rsidRDefault="00A162D1" w:rsidP="00E24C34">
      <w:pPr>
        <w:spacing w:before="120" w:after="120"/>
        <w:rPr>
          <w:rFonts w:ascii="Times New Roman" w:eastAsia="Times New Roman" w:hAnsi="Times New Roman" w:cs="Times New Roman"/>
          <w:b/>
          <w:bCs/>
          <w:color w:val="000000"/>
          <w:sz w:val="24"/>
          <w:szCs w:val="24"/>
        </w:rPr>
      </w:pPr>
    </w:p>
    <w:p w:rsidR="00A162D1" w:rsidRPr="00A162D1" w:rsidRDefault="00A162D1" w:rsidP="00A162D1">
      <w:pPr>
        <w:spacing w:before="120" w:after="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Числа и вычисления</w:t>
      </w:r>
    </w:p>
    <w:p w:rsidR="00A162D1" w:rsidRPr="00A162D1" w:rsidRDefault="00A162D1" w:rsidP="00A162D1">
      <w:pPr>
        <w:pStyle w:val="a7"/>
        <w:ind w:firstLine="698"/>
        <w:rPr>
          <w:rFonts w:eastAsia="Times New Roman"/>
          <w:color w:val="000000"/>
        </w:rPr>
      </w:pPr>
      <w:r w:rsidRPr="00A162D1">
        <w:rPr>
          <w:rFonts w:eastAsia="Times New Roman"/>
          <w:color w:val="000000"/>
        </w:rPr>
        <w:t>Введение в программу внеурочной деятельности «Занимательная математика».Составление ребусов, математических загадок, задач. Старинные системы записи чисел. Числа великаны.</w:t>
      </w:r>
    </w:p>
    <w:p w:rsidR="00A162D1" w:rsidRPr="00A162D1" w:rsidRDefault="00A162D1" w:rsidP="00A162D1">
      <w:pPr>
        <w:spacing w:before="120" w:after="120"/>
        <w:rPr>
          <w:rFonts w:ascii="Times New Roman" w:eastAsia="Times New Roman" w:hAnsi="Times New Roman" w:cs="Times New Roman"/>
          <w:b/>
          <w:bCs/>
          <w:color w:val="000000"/>
          <w:sz w:val="24"/>
          <w:szCs w:val="24"/>
        </w:rPr>
      </w:pPr>
      <w:r w:rsidRPr="00A162D1">
        <w:rPr>
          <w:rFonts w:ascii="Times New Roman" w:eastAsia="Times New Roman" w:hAnsi="Times New Roman" w:cs="Times New Roman"/>
          <w:b/>
          <w:bCs/>
          <w:color w:val="000000"/>
          <w:sz w:val="24"/>
          <w:szCs w:val="24"/>
        </w:rPr>
        <w:t xml:space="preserve">Выражения и их преобразования. </w:t>
      </w:r>
      <w:r>
        <w:rPr>
          <w:rFonts w:ascii="Times New Roman" w:eastAsia="Times New Roman" w:hAnsi="Times New Roman" w:cs="Times New Roman"/>
          <w:b/>
          <w:bCs/>
          <w:color w:val="000000"/>
          <w:sz w:val="24"/>
          <w:szCs w:val="24"/>
        </w:rPr>
        <w:t>Решение логических задач</w:t>
      </w:r>
    </w:p>
    <w:p w:rsidR="00A162D1" w:rsidRPr="00A162D1" w:rsidRDefault="00A162D1" w:rsidP="00A162D1">
      <w:pPr>
        <w:pStyle w:val="a7"/>
        <w:ind w:firstLine="698"/>
        <w:rPr>
          <w:rFonts w:eastAsia="Times New Roman"/>
          <w:color w:val="000000"/>
        </w:rPr>
      </w:pPr>
      <w:r w:rsidRPr="00A162D1">
        <w:rPr>
          <w:rFonts w:eastAsia="Times New Roman"/>
          <w:color w:val="000000"/>
        </w:rPr>
        <w:t>Решение задач с помощью максимального предположения. Решение задач методом «с конца». Решение задач методом ложного положения. Решение сюжетных задач. Решение логических задач с помощью таблиц. Решение задач на проценты. Элементы теории графов. Применение графов к решению логических задач. Решение олимпиадных задач. Задачи со спичками. Задачи в стихах.</w:t>
      </w:r>
    </w:p>
    <w:p w:rsidR="00A162D1" w:rsidRPr="00A162D1" w:rsidRDefault="00A162D1" w:rsidP="00A162D1">
      <w:pPr>
        <w:spacing w:before="120" w:after="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Дроби</w:t>
      </w:r>
    </w:p>
    <w:p w:rsidR="00A162D1" w:rsidRPr="00A162D1" w:rsidRDefault="00A162D1" w:rsidP="00A162D1">
      <w:pPr>
        <w:pStyle w:val="a7"/>
        <w:ind w:firstLine="698"/>
        <w:rPr>
          <w:rFonts w:eastAsia="Times New Roman"/>
          <w:color w:val="000000"/>
        </w:rPr>
      </w:pPr>
      <w:r w:rsidRPr="00A162D1">
        <w:rPr>
          <w:rFonts w:eastAsia="Times New Roman"/>
          <w:color w:val="000000"/>
        </w:rPr>
        <w:t>Обыкновенные дроби. Смешанные дроби.</w:t>
      </w:r>
    </w:p>
    <w:p w:rsidR="00A162D1" w:rsidRPr="00A162D1" w:rsidRDefault="00A162D1" w:rsidP="00A162D1">
      <w:pPr>
        <w:spacing w:before="120" w:after="120"/>
        <w:rPr>
          <w:rFonts w:ascii="Times New Roman" w:eastAsia="Times New Roman" w:hAnsi="Times New Roman" w:cs="Times New Roman"/>
          <w:b/>
          <w:bCs/>
          <w:color w:val="000000"/>
          <w:sz w:val="24"/>
          <w:szCs w:val="24"/>
        </w:rPr>
      </w:pPr>
      <w:r w:rsidRPr="00A162D1">
        <w:rPr>
          <w:rFonts w:ascii="Times New Roman" w:eastAsia="Times New Roman" w:hAnsi="Times New Roman" w:cs="Times New Roman"/>
          <w:b/>
          <w:bCs/>
          <w:color w:val="000000"/>
          <w:sz w:val="24"/>
          <w:szCs w:val="24"/>
        </w:rPr>
        <w:t>Геометрические фигуры и их свойства.</w:t>
      </w:r>
      <w:r>
        <w:rPr>
          <w:rFonts w:ascii="Times New Roman" w:eastAsia="Times New Roman" w:hAnsi="Times New Roman" w:cs="Times New Roman"/>
          <w:b/>
          <w:bCs/>
          <w:color w:val="000000"/>
          <w:sz w:val="24"/>
          <w:szCs w:val="24"/>
        </w:rPr>
        <w:t xml:space="preserve"> Наглядная геометрия</w:t>
      </w:r>
    </w:p>
    <w:p w:rsidR="00A162D1" w:rsidRPr="00A162D1" w:rsidRDefault="00A162D1" w:rsidP="00A162D1">
      <w:pPr>
        <w:pStyle w:val="a7"/>
        <w:ind w:firstLine="698"/>
        <w:rPr>
          <w:rFonts w:eastAsia="Times New Roman"/>
          <w:color w:val="000000"/>
        </w:rPr>
      </w:pPr>
      <w:r w:rsidRPr="00A162D1">
        <w:rPr>
          <w:rFonts w:eastAsia="Times New Roman"/>
          <w:color w:val="000000"/>
        </w:rPr>
        <w:t>Треугольник. Угол. Решение геометрических задач на разрезание и перекраивание. Куб и прямоугольный параллелепипед. Развертки.</w:t>
      </w:r>
    </w:p>
    <w:p w:rsidR="00A162D1" w:rsidRPr="00A162D1" w:rsidRDefault="00A162D1" w:rsidP="00A162D1">
      <w:pPr>
        <w:spacing w:before="120" w:after="120"/>
        <w:rPr>
          <w:rFonts w:ascii="Times New Roman" w:eastAsia="Times New Roman" w:hAnsi="Times New Roman" w:cs="Times New Roman"/>
          <w:b/>
          <w:bCs/>
          <w:color w:val="000000"/>
          <w:sz w:val="24"/>
          <w:szCs w:val="24"/>
        </w:rPr>
      </w:pPr>
      <w:r w:rsidRPr="00A162D1">
        <w:rPr>
          <w:rFonts w:ascii="Times New Roman" w:eastAsia="Times New Roman" w:hAnsi="Times New Roman" w:cs="Times New Roman"/>
          <w:b/>
          <w:bCs/>
          <w:color w:val="000000"/>
          <w:sz w:val="24"/>
          <w:szCs w:val="24"/>
        </w:rPr>
        <w:t xml:space="preserve">Описательная статистика. </w:t>
      </w:r>
      <w:r>
        <w:rPr>
          <w:rFonts w:ascii="Times New Roman" w:eastAsia="Times New Roman" w:hAnsi="Times New Roman" w:cs="Times New Roman"/>
          <w:b/>
          <w:bCs/>
          <w:color w:val="000000"/>
          <w:sz w:val="24"/>
          <w:szCs w:val="24"/>
        </w:rPr>
        <w:t>Вероятность. Комбинаторика</w:t>
      </w:r>
    </w:p>
    <w:p w:rsidR="00A162D1" w:rsidRPr="00A162D1" w:rsidRDefault="00A162D1" w:rsidP="00A162D1">
      <w:pPr>
        <w:pStyle w:val="a7"/>
        <w:ind w:firstLine="698"/>
        <w:rPr>
          <w:rFonts w:eastAsia="Times New Roman"/>
          <w:color w:val="000000"/>
        </w:rPr>
      </w:pPr>
      <w:r w:rsidRPr="00A162D1">
        <w:rPr>
          <w:rFonts w:eastAsia="Times New Roman"/>
          <w:color w:val="000000"/>
        </w:rPr>
        <w:t>Решение задач на среднее арифметическое, среднюю цену, среднюю скорость. Перестановки. Размещения. Сочетания.</w:t>
      </w:r>
    </w:p>
    <w:p w:rsidR="00AA7C66" w:rsidRDefault="00AA7C66" w:rsidP="001B4EFA">
      <w:pPr>
        <w:pStyle w:val="43"/>
        <w:spacing w:before="600"/>
        <w:rPr>
          <w:color w:val="000000"/>
          <w:sz w:val="24"/>
          <w:szCs w:val="24"/>
        </w:rPr>
      </w:pPr>
      <w:r w:rsidRPr="00AA7C66">
        <w:t>2.2.</w:t>
      </w:r>
      <w:r>
        <w:t>3</w:t>
      </w:r>
      <w:r w:rsidRPr="00AA7C66">
        <w:t>.</w:t>
      </w:r>
      <w:r>
        <w:t>2</w:t>
      </w:r>
      <w:r w:rsidRPr="00AA7C66">
        <w:t xml:space="preserve">. </w:t>
      </w:r>
      <w:r w:rsidR="00A93003" w:rsidRPr="00A93003">
        <w:t>«Школа талантов. Я – математик»</w:t>
      </w:r>
    </w:p>
    <w:p w:rsidR="00AA7C66" w:rsidRPr="00A93003" w:rsidRDefault="00A93003" w:rsidP="00A93003">
      <w:pPr>
        <w:ind w:left="709" w:hanging="709"/>
        <w:jc w:val="center"/>
        <w:rPr>
          <w:rFonts w:ascii="Times New Roman" w:eastAsia="Times New Roman" w:hAnsi="Times New Roman" w:cs="Times New Roman"/>
          <w:color w:val="000000"/>
          <w:sz w:val="24"/>
          <w:szCs w:val="24"/>
          <w:u w:val="single"/>
        </w:rPr>
      </w:pPr>
      <w:r w:rsidRPr="00A93003">
        <w:rPr>
          <w:rFonts w:ascii="Times New Roman" w:eastAsia="Times New Roman" w:hAnsi="Times New Roman" w:cs="Times New Roman"/>
          <w:color w:val="000000"/>
          <w:sz w:val="24"/>
          <w:szCs w:val="24"/>
          <w:u w:val="single"/>
        </w:rPr>
        <w:t>6 класс</w:t>
      </w:r>
    </w:p>
    <w:p w:rsidR="00A93003" w:rsidRDefault="00A93003" w:rsidP="00A93003">
      <w:pPr>
        <w:ind w:left="709" w:hanging="709"/>
        <w:jc w:val="center"/>
        <w:rPr>
          <w:rFonts w:ascii="Times New Roman" w:eastAsia="Times New Roman" w:hAnsi="Times New Roman" w:cs="Times New Roman"/>
          <w:color w:val="000000"/>
          <w:sz w:val="24"/>
          <w:szCs w:val="24"/>
        </w:rPr>
      </w:pPr>
    </w:p>
    <w:p w:rsidR="00A93003" w:rsidRPr="00A93003" w:rsidRDefault="00A93003" w:rsidP="00A93003">
      <w:pPr>
        <w:shd w:val="clear" w:color="auto" w:fill="FFFFFF"/>
        <w:ind w:left="567" w:hanging="567"/>
        <w:jc w:val="both"/>
        <w:rPr>
          <w:rFonts w:ascii="Times New Roman" w:eastAsia="Times New Roman" w:hAnsi="Times New Roman" w:cs="Times New Roman"/>
          <w:sz w:val="24"/>
          <w:szCs w:val="24"/>
        </w:rPr>
      </w:pPr>
      <w:r w:rsidRPr="00A93003">
        <w:rPr>
          <w:rFonts w:ascii="Times New Roman" w:eastAsia="Times New Roman" w:hAnsi="Times New Roman" w:cs="Times New Roman"/>
          <w:b/>
          <w:sz w:val="24"/>
          <w:szCs w:val="24"/>
        </w:rPr>
        <w:t xml:space="preserve">Как люди научились считать. </w:t>
      </w:r>
      <w:r w:rsidRPr="00A93003">
        <w:rPr>
          <w:rFonts w:ascii="Times New Roman" w:eastAsia="Times New Roman" w:hAnsi="Times New Roman" w:cs="Times New Roman"/>
          <w:sz w:val="24"/>
          <w:szCs w:val="24"/>
        </w:rPr>
        <w:t xml:space="preserve">Старинные системы записи чисел. </w:t>
      </w:r>
      <w:r w:rsidRPr="00A93003">
        <w:rPr>
          <w:rFonts w:ascii="Times New Roman" w:hAnsi="Times New Roman" w:cs="Times New Roman"/>
          <w:sz w:val="24"/>
          <w:szCs w:val="24"/>
        </w:rPr>
        <w:t xml:space="preserve">Счёт у первобытных людей. </w:t>
      </w:r>
      <w:r w:rsidRPr="00A93003">
        <w:rPr>
          <w:rFonts w:ascii="Times New Roman" w:eastAsia="Times New Roman" w:hAnsi="Times New Roman" w:cs="Times New Roman"/>
          <w:sz w:val="24"/>
          <w:szCs w:val="24"/>
        </w:rPr>
        <w:t xml:space="preserve">Цифры у разных народов. </w:t>
      </w:r>
      <w:r w:rsidRPr="00A93003">
        <w:rPr>
          <w:rFonts w:ascii="Times New Roman" w:hAnsi="Times New Roman" w:cs="Times New Roman"/>
          <w:sz w:val="24"/>
          <w:szCs w:val="24"/>
        </w:rPr>
        <w:t>О происхождении арифметики. Арифметика Магницкого.</w:t>
      </w:r>
    </w:p>
    <w:p w:rsidR="00A93003" w:rsidRPr="00A93003" w:rsidRDefault="00A93003" w:rsidP="00A93003">
      <w:pPr>
        <w:shd w:val="clear" w:color="auto" w:fill="FFFFFF"/>
        <w:ind w:left="567" w:hanging="567"/>
        <w:jc w:val="both"/>
        <w:rPr>
          <w:rFonts w:ascii="Times New Roman" w:eastAsia="Times New Roman" w:hAnsi="Times New Roman" w:cs="Times New Roman"/>
          <w:sz w:val="24"/>
          <w:szCs w:val="24"/>
        </w:rPr>
      </w:pPr>
      <w:r w:rsidRPr="00A93003">
        <w:rPr>
          <w:rFonts w:ascii="Times New Roman" w:hAnsi="Times New Roman" w:cs="Times New Roman"/>
          <w:b/>
          <w:sz w:val="24"/>
          <w:szCs w:val="24"/>
        </w:rPr>
        <w:t>Происхождение и развитие письменной нумерации.</w:t>
      </w:r>
      <w:r>
        <w:rPr>
          <w:rFonts w:ascii="Times New Roman" w:hAnsi="Times New Roman" w:cs="Times New Roman"/>
          <w:b/>
          <w:sz w:val="24"/>
          <w:szCs w:val="24"/>
        </w:rPr>
        <w:t xml:space="preserve"> </w:t>
      </w:r>
      <w:r w:rsidRPr="00A93003">
        <w:rPr>
          <w:rFonts w:ascii="Times New Roman" w:eastAsia="Times New Roman" w:hAnsi="Times New Roman" w:cs="Times New Roman"/>
          <w:sz w:val="24"/>
          <w:szCs w:val="24"/>
        </w:rPr>
        <w:t>Египетская, римская, славянская кириллическая, греческая, вавилонская, арабская нумерации. Выполнение творческого мини-проекта.</w:t>
      </w:r>
    </w:p>
    <w:p w:rsidR="00A93003" w:rsidRPr="00A93003" w:rsidRDefault="00A93003" w:rsidP="00A93003">
      <w:pPr>
        <w:shd w:val="clear" w:color="auto" w:fill="FFFFFF"/>
        <w:ind w:left="567" w:hanging="567"/>
        <w:jc w:val="both"/>
        <w:rPr>
          <w:rFonts w:ascii="Times New Roman" w:eastAsia="Times New Roman" w:hAnsi="Times New Roman" w:cs="Times New Roman"/>
          <w:sz w:val="24"/>
          <w:szCs w:val="24"/>
        </w:rPr>
      </w:pPr>
      <w:r w:rsidRPr="00A93003">
        <w:rPr>
          <w:rFonts w:ascii="Times New Roman" w:hAnsi="Times New Roman" w:cs="Times New Roman"/>
          <w:b/>
          <w:sz w:val="24"/>
          <w:szCs w:val="24"/>
        </w:rPr>
        <w:t>Числа - великаны и числа-малютки.</w:t>
      </w:r>
      <w:r w:rsidRPr="00A93003">
        <w:rPr>
          <w:rFonts w:ascii="Times New Roman" w:hAnsi="Times New Roman" w:cs="Times New Roman"/>
          <w:sz w:val="24"/>
          <w:szCs w:val="24"/>
        </w:rPr>
        <w:t xml:space="preserve"> Открытие нуля. Мы живём в мире больших чисел. Числа-великаны. Названия больших чисел. Числа – малютки. Решение задач с большими и малыми числами.</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Числа и вычисления.</w:t>
      </w:r>
      <w:r>
        <w:rPr>
          <w:rFonts w:ascii="Times New Roman" w:hAnsi="Times New Roman" w:cs="Times New Roman"/>
          <w:b/>
          <w:sz w:val="24"/>
          <w:szCs w:val="24"/>
        </w:rPr>
        <w:t xml:space="preserve"> </w:t>
      </w:r>
      <w:r w:rsidRPr="00A93003">
        <w:rPr>
          <w:rFonts w:ascii="Times New Roman" w:hAnsi="Times New Roman" w:cs="Times New Roman"/>
          <w:sz w:val="24"/>
          <w:szCs w:val="24"/>
        </w:rPr>
        <w:t xml:space="preserve">Признаки делимости на 25 и 11. Умножение и деление на 25. Умножение двузначных чисел на 11.  </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Числа и вычисления.</w:t>
      </w:r>
      <w:r>
        <w:rPr>
          <w:rFonts w:ascii="Times New Roman" w:hAnsi="Times New Roman" w:cs="Times New Roman"/>
          <w:b/>
          <w:sz w:val="24"/>
          <w:szCs w:val="24"/>
        </w:rPr>
        <w:t xml:space="preserve"> </w:t>
      </w:r>
      <w:r w:rsidRPr="00A93003">
        <w:rPr>
          <w:rFonts w:ascii="Times New Roman" w:hAnsi="Times New Roman" w:cs="Times New Roman"/>
          <w:sz w:val="24"/>
          <w:szCs w:val="24"/>
        </w:rPr>
        <w:t>Признаки делимости. Умножение на 9, на 99. Умножение на 101,1001 и т.д.</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Магические квадраты</w:t>
      </w:r>
      <w:r>
        <w:rPr>
          <w:rFonts w:ascii="Times New Roman" w:hAnsi="Times New Roman" w:cs="Times New Roman"/>
          <w:b/>
          <w:sz w:val="24"/>
          <w:szCs w:val="24"/>
        </w:rPr>
        <w:t xml:space="preserve">. </w:t>
      </w:r>
      <w:r w:rsidRPr="00A93003">
        <w:rPr>
          <w:rFonts w:ascii="Times New Roman" w:hAnsi="Times New Roman" w:cs="Times New Roman"/>
          <w:sz w:val="24"/>
          <w:szCs w:val="24"/>
        </w:rPr>
        <w:t>Отгадывание и правила составления магических квадратов. Конкурс магических квадратов.</w:t>
      </w:r>
    </w:p>
    <w:p w:rsidR="00A93003" w:rsidRPr="00A93003" w:rsidRDefault="00A93003" w:rsidP="00A93003">
      <w:pPr>
        <w:shd w:val="clear" w:color="auto" w:fill="FFFFFF"/>
        <w:ind w:left="567" w:hanging="567"/>
        <w:jc w:val="both"/>
        <w:rPr>
          <w:rFonts w:ascii="Times New Roman" w:hAnsi="Times New Roman" w:cs="Times New Roman"/>
          <w:b/>
          <w:sz w:val="24"/>
          <w:szCs w:val="24"/>
        </w:rPr>
      </w:pPr>
      <w:r w:rsidRPr="00A93003">
        <w:rPr>
          <w:rFonts w:ascii="Times New Roman" w:hAnsi="Times New Roman" w:cs="Times New Roman"/>
          <w:b/>
          <w:sz w:val="24"/>
          <w:szCs w:val="24"/>
        </w:rPr>
        <w:t>Математические фокусы.</w:t>
      </w:r>
      <w:r>
        <w:rPr>
          <w:rFonts w:ascii="Times New Roman" w:hAnsi="Times New Roman" w:cs="Times New Roman"/>
          <w:b/>
          <w:sz w:val="24"/>
          <w:szCs w:val="24"/>
        </w:rPr>
        <w:t xml:space="preserve"> </w:t>
      </w:r>
      <w:r w:rsidRPr="00A93003">
        <w:rPr>
          <w:rFonts w:ascii="Times New Roman" w:hAnsi="Times New Roman" w:cs="Times New Roman"/>
          <w:sz w:val="24"/>
          <w:szCs w:val="24"/>
        </w:rPr>
        <w:t>Секреты математических фокусов с «угадыванием чисел» от простого к сложному. Способы быстрого поиска суммы. Отгадывание и придумывание математических фокусов. Выпуск газеты «Секреты математических фокусов».</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Математические ребусы.</w:t>
      </w:r>
      <w:r>
        <w:rPr>
          <w:rFonts w:ascii="Times New Roman" w:hAnsi="Times New Roman" w:cs="Times New Roman"/>
          <w:b/>
          <w:sz w:val="24"/>
          <w:szCs w:val="24"/>
        </w:rPr>
        <w:t xml:space="preserve"> </w:t>
      </w:r>
      <w:r w:rsidRPr="00A93003">
        <w:rPr>
          <w:rFonts w:ascii="Times New Roman" w:hAnsi="Times New Roman" w:cs="Times New Roman"/>
          <w:sz w:val="24"/>
          <w:szCs w:val="24"/>
        </w:rPr>
        <w:t>Основные правила решения математических ребусов, составление своих ребусов. Выставка математических ребусов.</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lastRenderedPageBreak/>
        <w:t>Решение заданий на восстановление записей вычислений.</w:t>
      </w:r>
      <w:r>
        <w:rPr>
          <w:rFonts w:ascii="Times New Roman" w:hAnsi="Times New Roman" w:cs="Times New Roman"/>
          <w:b/>
          <w:sz w:val="24"/>
          <w:szCs w:val="24"/>
        </w:rPr>
        <w:t xml:space="preserve"> </w:t>
      </w:r>
      <w:r w:rsidRPr="00A93003">
        <w:rPr>
          <w:rFonts w:ascii="Times New Roman" w:hAnsi="Times New Roman" w:cs="Times New Roman"/>
          <w:sz w:val="24"/>
          <w:szCs w:val="24"/>
        </w:rPr>
        <w:t>Восстановление цифр при сложении, вычитании, умножении. Решение задач на отгадывание чисел. Загадки, связанные с натуральными числами.</w:t>
      </w:r>
    </w:p>
    <w:p w:rsidR="00A93003" w:rsidRPr="00A93003" w:rsidRDefault="00A93003" w:rsidP="00A93003">
      <w:pPr>
        <w:shd w:val="clear" w:color="auto" w:fill="FFFFFF"/>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Математические софизмы.</w:t>
      </w:r>
      <w:r>
        <w:rPr>
          <w:rFonts w:ascii="Times New Roman" w:hAnsi="Times New Roman" w:cs="Times New Roman"/>
          <w:b/>
          <w:sz w:val="24"/>
          <w:szCs w:val="24"/>
        </w:rPr>
        <w:t xml:space="preserve"> </w:t>
      </w:r>
      <w:r w:rsidRPr="00A93003">
        <w:rPr>
          <w:rFonts w:ascii="Times New Roman" w:hAnsi="Times New Roman" w:cs="Times New Roman"/>
          <w:sz w:val="24"/>
          <w:szCs w:val="24"/>
        </w:rPr>
        <w:t>Софизмы. Понятие софизма. Примеры софизмов. Алгебраические и логические софизмы. Презентации работ учащихся.</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Числа и знаки.</w:t>
      </w:r>
      <w:r>
        <w:rPr>
          <w:rFonts w:ascii="Times New Roman" w:hAnsi="Times New Roman" w:cs="Times New Roman"/>
          <w:b/>
          <w:sz w:val="24"/>
          <w:szCs w:val="24"/>
        </w:rPr>
        <w:t xml:space="preserve"> </w:t>
      </w:r>
      <w:r w:rsidRPr="00A93003">
        <w:rPr>
          <w:rFonts w:ascii="Times New Roman" w:hAnsi="Times New Roman" w:cs="Times New Roman"/>
          <w:sz w:val="24"/>
          <w:szCs w:val="24"/>
        </w:rPr>
        <w:t>Запись числа с помощью знаков действий, скобок и с определённым количеством одинаковых цифр. Математический вечер «Мир чисел».</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Геометрические головоломки.</w:t>
      </w:r>
      <w:r>
        <w:rPr>
          <w:rFonts w:ascii="Times New Roman" w:hAnsi="Times New Roman" w:cs="Times New Roman"/>
          <w:b/>
          <w:sz w:val="24"/>
          <w:szCs w:val="24"/>
        </w:rPr>
        <w:t xml:space="preserve"> </w:t>
      </w:r>
      <w:r w:rsidRPr="00A93003">
        <w:rPr>
          <w:rFonts w:ascii="Times New Roman" w:hAnsi="Times New Roman" w:cs="Times New Roman"/>
          <w:sz w:val="24"/>
          <w:szCs w:val="24"/>
        </w:rPr>
        <w:t>Знакомство со знаменитыми геометрическими головоломками: танграм, стомахион. Геометрия Гулливера. Практическая работа.</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Геометрические фигуры.</w:t>
      </w:r>
      <w:r>
        <w:rPr>
          <w:rFonts w:ascii="Times New Roman" w:hAnsi="Times New Roman" w:cs="Times New Roman"/>
          <w:b/>
          <w:sz w:val="24"/>
          <w:szCs w:val="24"/>
        </w:rPr>
        <w:t xml:space="preserve"> </w:t>
      </w:r>
      <w:r w:rsidRPr="00A93003">
        <w:rPr>
          <w:rFonts w:ascii="Times New Roman" w:hAnsi="Times New Roman" w:cs="Times New Roman"/>
          <w:sz w:val="24"/>
          <w:szCs w:val="24"/>
        </w:rPr>
        <w:t>Задачи на разрезание, расположение, размещение, разбиение и составление геометрических фигур. Игра «Пентамино»</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Задачи на вычисление площади.</w:t>
      </w:r>
      <w:r>
        <w:rPr>
          <w:rFonts w:ascii="Times New Roman" w:hAnsi="Times New Roman" w:cs="Times New Roman"/>
          <w:b/>
          <w:sz w:val="24"/>
          <w:szCs w:val="24"/>
        </w:rPr>
        <w:t xml:space="preserve"> </w:t>
      </w:r>
      <w:r w:rsidRPr="00A93003">
        <w:rPr>
          <w:rFonts w:ascii="Times New Roman" w:hAnsi="Times New Roman" w:cs="Times New Roman"/>
          <w:sz w:val="24"/>
          <w:szCs w:val="24"/>
        </w:rPr>
        <w:t>Равные фигуры. Равные площади. Решение задач.</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Задачи со спичками.</w:t>
      </w:r>
      <w:r>
        <w:rPr>
          <w:rFonts w:ascii="Times New Roman" w:hAnsi="Times New Roman" w:cs="Times New Roman"/>
          <w:b/>
          <w:sz w:val="24"/>
          <w:szCs w:val="24"/>
        </w:rPr>
        <w:t xml:space="preserve"> </w:t>
      </w:r>
      <w:r w:rsidRPr="00A93003">
        <w:rPr>
          <w:rFonts w:ascii="Times New Roman" w:hAnsi="Times New Roman" w:cs="Times New Roman"/>
          <w:sz w:val="24"/>
          <w:szCs w:val="24"/>
        </w:rPr>
        <w:t>Разгадывание головоломок со спичками и решение задач со спичками. Конкурс «Юный математик»</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b/>
          <w:sz w:val="24"/>
          <w:szCs w:val="24"/>
        </w:rPr>
      </w:pPr>
      <w:r w:rsidRPr="00A93003">
        <w:rPr>
          <w:rFonts w:ascii="Times New Roman" w:hAnsi="Times New Roman" w:cs="Times New Roman"/>
          <w:b/>
          <w:sz w:val="24"/>
          <w:szCs w:val="24"/>
        </w:rPr>
        <w:t>Сюжетные задачи</w:t>
      </w:r>
      <w:r>
        <w:rPr>
          <w:rFonts w:ascii="Times New Roman" w:hAnsi="Times New Roman" w:cs="Times New Roman"/>
          <w:b/>
          <w:sz w:val="24"/>
          <w:szCs w:val="24"/>
        </w:rPr>
        <w:t xml:space="preserve">. </w:t>
      </w:r>
      <w:r w:rsidRPr="00A93003">
        <w:rPr>
          <w:rFonts w:ascii="Times New Roman" w:hAnsi="Times New Roman" w:cs="Times New Roman"/>
          <w:sz w:val="24"/>
          <w:szCs w:val="24"/>
        </w:rPr>
        <w:t>Решение сюжетных, текстовых задач методом «с конца».</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Круги Эйлера.</w:t>
      </w:r>
      <w:r>
        <w:rPr>
          <w:rFonts w:ascii="Times New Roman" w:hAnsi="Times New Roman" w:cs="Times New Roman"/>
          <w:b/>
          <w:sz w:val="24"/>
          <w:szCs w:val="24"/>
        </w:rPr>
        <w:t xml:space="preserve"> </w:t>
      </w:r>
      <w:r w:rsidRPr="00A93003">
        <w:rPr>
          <w:rFonts w:ascii="Times New Roman" w:hAnsi="Times New Roman" w:cs="Times New Roman"/>
          <w:sz w:val="24"/>
          <w:szCs w:val="24"/>
        </w:rPr>
        <w:t>Немного об истории понятия «круги Эйлера», рассмотрение простейших случаев кругов Эйлера – Венна. Задачи, решаемые с помощью кругов Эйлера.</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Теория графов.</w:t>
      </w:r>
      <w:r>
        <w:rPr>
          <w:rFonts w:ascii="Times New Roman" w:hAnsi="Times New Roman" w:cs="Times New Roman"/>
          <w:b/>
          <w:sz w:val="24"/>
          <w:szCs w:val="24"/>
        </w:rPr>
        <w:t xml:space="preserve"> </w:t>
      </w:r>
      <w:r w:rsidRPr="00A93003">
        <w:rPr>
          <w:rFonts w:ascii="Times New Roman" w:hAnsi="Times New Roman" w:cs="Times New Roman"/>
          <w:sz w:val="24"/>
          <w:szCs w:val="24"/>
        </w:rPr>
        <w:t xml:space="preserve">Основные понятия теории графов, применение в различных областях науки и техники.  Решение логических задач с помощью графов. </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Задачи на переливание.</w:t>
      </w:r>
      <w:r>
        <w:rPr>
          <w:rFonts w:ascii="Times New Roman" w:hAnsi="Times New Roman" w:cs="Times New Roman"/>
          <w:b/>
          <w:sz w:val="24"/>
          <w:szCs w:val="24"/>
        </w:rPr>
        <w:t xml:space="preserve"> </w:t>
      </w:r>
      <w:r w:rsidRPr="00A93003">
        <w:rPr>
          <w:rFonts w:ascii="Times New Roman" w:hAnsi="Times New Roman" w:cs="Times New Roman"/>
          <w:sz w:val="24"/>
          <w:szCs w:val="24"/>
        </w:rPr>
        <w:t>Решение текстовых задач на переливание.</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Задачи на взвешивание.</w:t>
      </w:r>
      <w:r>
        <w:rPr>
          <w:rFonts w:ascii="Times New Roman" w:hAnsi="Times New Roman" w:cs="Times New Roman"/>
          <w:b/>
          <w:sz w:val="24"/>
          <w:szCs w:val="24"/>
        </w:rPr>
        <w:t xml:space="preserve"> </w:t>
      </w:r>
      <w:r w:rsidRPr="00A93003">
        <w:rPr>
          <w:rFonts w:ascii="Times New Roman" w:hAnsi="Times New Roman" w:cs="Times New Roman"/>
          <w:sz w:val="24"/>
          <w:szCs w:val="24"/>
        </w:rPr>
        <w:t>Решение задач на определение фальшивых монет или предметов разного веса с помощью нескольких взвешиваний на чашечных весах без гирь. Турнир «Подумай и реши».</w:t>
      </w:r>
    </w:p>
    <w:p w:rsidR="00A93003" w:rsidRDefault="00A93003" w:rsidP="00A93003">
      <w:pPr>
        <w:shd w:val="clear" w:color="auto" w:fill="FFFFFF"/>
        <w:autoSpaceDE w:val="0"/>
        <w:autoSpaceDN w:val="0"/>
        <w:adjustRightInd w:val="0"/>
        <w:ind w:left="567" w:hanging="567"/>
        <w:jc w:val="both"/>
        <w:rPr>
          <w:rFonts w:ascii="Times New Roman" w:hAnsi="Times New Roman" w:cs="Times New Roman"/>
          <w:sz w:val="24"/>
          <w:szCs w:val="24"/>
        </w:rPr>
      </w:pPr>
      <w:r w:rsidRPr="00A93003">
        <w:rPr>
          <w:rFonts w:ascii="Times New Roman" w:hAnsi="Times New Roman" w:cs="Times New Roman"/>
          <w:b/>
          <w:sz w:val="24"/>
          <w:szCs w:val="24"/>
        </w:rPr>
        <w:t>Задачи на движение.</w:t>
      </w:r>
      <w:r>
        <w:rPr>
          <w:rFonts w:ascii="Times New Roman" w:hAnsi="Times New Roman" w:cs="Times New Roman"/>
          <w:b/>
          <w:sz w:val="24"/>
          <w:szCs w:val="24"/>
        </w:rPr>
        <w:t xml:space="preserve"> </w:t>
      </w:r>
      <w:r w:rsidRPr="00A93003">
        <w:rPr>
          <w:rFonts w:ascii="Times New Roman" w:hAnsi="Times New Roman" w:cs="Times New Roman"/>
          <w:sz w:val="24"/>
          <w:szCs w:val="24"/>
        </w:rPr>
        <w:t>Решение текстовых задач на движение: на сближение, на удаление движение по реке. Решение текстовых задач на движение в одном направлении, в противоположных направлениях, движение по реке.</w:t>
      </w:r>
    </w:p>
    <w:p w:rsidR="00A93003" w:rsidRPr="00A93003" w:rsidRDefault="00A93003" w:rsidP="00A93003">
      <w:pPr>
        <w:shd w:val="clear" w:color="auto" w:fill="FFFFFF"/>
        <w:autoSpaceDE w:val="0"/>
        <w:autoSpaceDN w:val="0"/>
        <w:adjustRightInd w:val="0"/>
        <w:ind w:left="567" w:hanging="567"/>
        <w:jc w:val="both"/>
        <w:rPr>
          <w:rFonts w:ascii="Times New Roman" w:hAnsi="Times New Roman" w:cs="Times New Roman"/>
          <w:b/>
          <w:sz w:val="24"/>
          <w:szCs w:val="24"/>
        </w:rPr>
      </w:pPr>
      <w:r w:rsidRPr="00A93003">
        <w:rPr>
          <w:rFonts w:ascii="Times New Roman" w:hAnsi="Times New Roman" w:cs="Times New Roman"/>
          <w:b/>
          <w:sz w:val="24"/>
          <w:szCs w:val="24"/>
        </w:rPr>
        <w:t>Выполнение проектов.</w:t>
      </w:r>
    </w:p>
    <w:p w:rsidR="00C77AE6" w:rsidRDefault="00C77AE6" w:rsidP="00A93003">
      <w:pPr>
        <w:ind w:firstLine="709"/>
        <w:jc w:val="both"/>
        <w:rPr>
          <w:rFonts w:ascii="Times New Roman" w:eastAsia="Times New Roman" w:hAnsi="Times New Roman" w:cs="Times New Roman"/>
          <w:sz w:val="24"/>
          <w:szCs w:val="24"/>
        </w:rPr>
      </w:pPr>
    </w:p>
    <w:p w:rsidR="00A93003" w:rsidRDefault="00A93003" w:rsidP="00A93003">
      <w:pPr>
        <w:ind w:firstLine="709"/>
        <w:jc w:val="both"/>
        <w:rPr>
          <w:rFonts w:ascii="Times New Roman" w:eastAsia="Times New Roman" w:hAnsi="Times New Roman" w:cs="Times New Roman"/>
          <w:sz w:val="24"/>
          <w:szCs w:val="24"/>
        </w:rPr>
      </w:pPr>
    </w:p>
    <w:p w:rsidR="00A93003" w:rsidRPr="00A93003" w:rsidRDefault="00A93003" w:rsidP="00A93003">
      <w:pPr>
        <w:ind w:left="709" w:hanging="709"/>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7</w:t>
      </w:r>
      <w:r w:rsidRPr="00A93003">
        <w:rPr>
          <w:rFonts w:ascii="Times New Roman" w:eastAsia="Times New Roman" w:hAnsi="Times New Roman" w:cs="Times New Roman"/>
          <w:color w:val="000000"/>
          <w:sz w:val="24"/>
          <w:szCs w:val="24"/>
          <w:u w:val="single"/>
        </w:rPr>
        <w:t xml:space="preserve"> класс</w:t>
      </w:r>
    </w:p>
    <w:p w:rsidR="00A93003" w:rsidRDefault="00A93003" w:rsidP="00A93003">
      <w:pPr>
        <w:ind w:firstLine="709"/>
        <w:jc w:val="both"/>
        <w:rPr>
          <w:rFonts w:ascii="Times New Roman" w:eastAsia="Times New Roman" w:hAnsi="Times New Roman" w:cs="Times New Roman"/>
          <w:sz w:val="24"/>
          <w:szCs w:val="24"/>
        </w:rPr>
      </w:pP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Вводное занятие. Математические софизмы</w:t>
      </w:r>
      <w:r>
        <w:rPr>
          <w:rFonts w:ascii="Times New Roman" w:eastAsia="Times New Roman" w:hAnsi="Times New Roman"/>
          <w:b/>
          <w:sz w:val="24"/>
          <w:szCs w:val="24"/>
        </w:rPr>
        <w:t>.</w:t>
      </w:r>
      <w:r w:rsidRPr="00A93003">
        <w:rPr>
          <w:rFonts w:ascii="Times New Roman" w:eastAsia="Times New Roman" w:hAnsi="Times New Roman"/>
          <w:b/>
          <w:sz w:val="24"/>
          <w:szCs w:val="24"/>
        </w:rPr>
        <w:t> </w:t>
      </w:r>
      <w:r w:rsidRPr="00BE14B2">
        <w:rPr>
          <w:rFonts w:ascii="Times New Roman" w:eastAsia="Times New Roman" w:hAnsi="Times New Roman"/>
          <w:iCs/>
          <w:sz w:val="24"/>
          <w:szCs w:val="24"/>
        </w:rPr>
        <w:t>Ознакомление с целями и задачами курса. Разговор о том, как серьёзное и занимательное сочетаются в одной науке. О перспективах и возможностях, которые предоставляет специальная математическая подготовка.</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Математические ребусы</w:t>
      </w:r>
      <w:r>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Разговор о том, что такое математический ребус. Ознакомление с историей возникновения чисел, числовых систем. Решение арифметических ребусов и головоломок.</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Задания, связанные с нахождением неизвестного числа</w:t>
      </w:r>
      <w:r>
        <w:rPr>
          <w:rFonts w:ascii="Times New Roman" w:eastAsia="Times New Roman" w:hAnsi="Times New Roman"/>
          <w:iCs/>
          <w:sz w:val="24"/>
          <w:szCs w:val="24"/>
        </w:rPr>
        <w:t xml:space="preserve">. </w:t>
      </w:r>
      <w:r w:rsidRPr="00BE14B2">
        <w:rPr>
          <w:rFonts w:ascii="Times New Roman" w:eastAsia="Times New Roman" w:hAnsi="Times New Roman"/>
          <w:iCs/>
          <w:sz w:val="24"/>
          <w:szCs w:val="24"/>
        </w:rPr>
        <w:t>Ознакомление с некоторыми приёмами решения необычных уравнений. Математические фокусы на угадывание неизвестного числа.</w:t>
      </w:r>
    </w:p>
    <w:p w:rsidR="00A93003" w:rsidRPr="00A93003" w:rsidRDefault="00A93003" w:rsidP="00A93003">
      <w:pPr>
        <w:shd w:val="clear" w:color="auto" w:fill="FFFFFF"/>
        <w:ind w:left="567" w:hanging="567"/>
        <w:jc w:val="both"/>
        <w:rPr>
          <w:rFonts w:ascii="Times New Roman" w:eastAsia="Times New Roman" w:hAnsi="Times New Roman"/>
          <w:b/>
          <w:sz w:val="24"/>
          <w:szCs w:val="24"/>
        </w:rPr>
      </w:pPr>
      <w:r w:rsidRPr="00A93003">
        <w:rPr>
          <w:rFonts w:ascii="Times New Roman" w:eastAsia="Times New Roman" w:hAnsi="Times New Roman"/>
          <w:b/>
          <w:sz w:val="24"/>
          <w:szCs w:val="24"/>
        </w:rPr>
        <w:t>Текстовые задачи, решаемые с конца</w:t>
      </w:r>
      <w:r>
        <w:rPr>
          <w:rFonts w:ascii="Times New Roman" w:eastAsia="Times New Roman" w:hAnsi="Times New Roman"/>
          <w:b/>
          <w:sz w:val="24"/>
          <w:szCs w:val="24"/>
        </w:rPr>
        <w:t>.</w:t>
      </w:r>
      <w:r w:rsidRPr="00A93003">
        <w:rPr>
          <w:rFonts w:ascii="Times New Roman" w:eastAsia="Times New Roman" w:hAnsi="Times New Roman"/>
          <w:b/>
          <w:sz w:val="24"/>
          <w:szCs w:val="24"/>
        </w:rPr>
        <w:t xml:space="preserve"> </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Инварианты</w:t>
      </w:r>
      <w:r>
        <w:rPr>
          <w:rFonts w:ascii="Times New Roman" w:eastAsia="Times New Roman" w:hAnsi="Times New Roman"/>
          <w:b/>
          <w:sz w:val="24"/>
          <w:szCs w:val="24"/>
        </w:rPr>
        <w:t>.</w:t>
      </w:r>
      <w:r w:rsidRPr="00A93003">
        <w:rPr>
          <w:rFonts w:ascii="Times New Roman" w:eastAsia="Times New Roman" w:hAnsi="Times New Roman"/>
          <w:b/>
          <w:sz w:val="24"/>
          <w:szCs w:val="24"/>
        </w:rPr>
        <w:t xml:space="preserve"> </w:t>
      </w:r>
      <w:r w:rsidRPr="00BE14B2">
        <w:rPr>
          <w:rFonts w:ascii="Times New Roman" w:eastAsia="Times New Roman" w:hAnsi="Times New Roman"/>
          <w:iCs/>
          <w:sz w:val="24"/>
          <w:szCs w:val="24"/>
        </w:rPr>
        <w:t>Введение понятия инварианта, особое внимание уделяется понятиям чётности и нечётности. Решение простых примеров, разъяснение термина «разная чётность», лемм о чётности. После этого подробный разбор решений задач по</w:t>
      </w:r>
      <w:r w:rsidRPr="00BE14B2">
        <w:rPr>
          <w:rFonts w:ascii="Times New Roman" w:eastAsia="Times New Roman" w:hAnsi="Times New Roman"/>
          <w:sz w:val="24"/>
          <w:szCs w:val="24"/>
        </w:rPr>
        <w:t> теме.</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Геометрические задачи на разрезание</w:t>
      </w:r>
      <w:r>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Решение геометрических задач на смекалку, связанных с разрезанием и конструированием из геометрических фигур.</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Текстовые задачи на каждом шагу</w:t>
      </w:r>
      <w:r>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Решение задач-сказок, задач-историй и упражнения в составлении задач-сказок и задач-историй.</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Старинные задачи</w:t>
      </w:r>
      <w:r>
        <w:rPr>
          <w:rFonts w:ascii="Times New Roman" w:eastAsia="Times New Roman" w:hAnsi="Times New Roman"/>
          <w:iCs/>
          <w:sz w:val="24"/>
          <w:szCs w:val="24"/>
        </w:rPr>
        <w:t xml:space="preserve">. </w:t>
      </w:r>
      <w:r w:rsidRPr="00BE14B2">
        <w:rPr>
          <w:rFonts w:ascii="Times New Roman" w:eastAsia="Times New Roman" w:hAnsi="Times New Roman"/>
          <w:iCs/>
          <w:sz w:val="24"/>
          <w:szCs w:val="24"/>
        </w:rPr>
        <w:t xml:space="preserve">Ознакомление с историческим наследием, содержащимся в древних и старинных математических трудах и представленным в виде задач. Решение задач </w:t>
      </w:r>
      <w:r w:rsidRPr="00BE14B2">
        <w:rPr>
          <w:rFonts w:ascii="Times New Roman" w:eastAsia="Times New Roman" w:hAnsi="Times New Roman"/>
          <w:iCs/>
          <w:sz w:val="24"/>
          <w:szCs w:val="24"/>
        </w:rPr>
        <w:lastRenderedPageBreak/>
        <w:t>из старинных рукописей, «Арифметики» Л.Ф. Магницкого. Доклады, беседы о Л.Ф. Магницком, Л. Эйлере, о старинной русской нумерации и старинных русских мерах (веса, длины, денег). Решение старинных задач из книг, изданных в XVIII веке.</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Принцип Дирихле.</w:t>
      </w:r>
      <w:r>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Разбор специального метода, получившего название «принцип Дирихле», самой популярной его формулировки; случаев, когда другой способ решения приводит к значительным трудностям.</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Текстовые задачи на переливание</w:t>
      </w:r>
      <w:r>
        <w:rPr>
          <w:rFonts w:ascii="Times New Roman" w:eastAsia="Times New Roman" w:hAnsi="Times New Roman"/>
          <w:b/>
          <w:sz w:val="24"/>
          <w:szCs w:val="24"/>
        </w:rPr>
        <w:t xml:space="preserve">. </w:t>
      </w:r>
      <w:r w:rsidRPr="00BE14B2">
        <w:rPr>
          <w:rFonts w:ascii="Times New Roman" w:eastAsia="Times New Roman" w:hAnsi="Times New Roman"/>
          <w:iCs/>
          <w:sz w:val="24"/>
          <w:szCs w:val="24"/>
        </w:rPr>
        <w:t>Ознакомление с занимательными задачами на переливания и отливания жидкостей и некоторыми приёмами связанных с этим логических рассуждений, приводящими к результату.</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Логические задачи</w:t>
      </w:r>
      <w:r>
        <w:rPr>
          <w:rFonts w:ascii="Times New Roman" w:eastAsia="Times New Roman" w:hAnsi="Times New Roman"/>
          <w:b/>
          <w:sz w:val="24"/>
          <w:szCs w:val="24"/>
        </w:rPr>
        <w:t>.</w:t>
      </w:r>
      <w:r w:rsidRPr="00A93003">
        <w:rPr>
          <w:rFonts w:ascii="Times New Roman" w:eastAsia="Times New Roman" w:hAnsi="Times New Roman"/>
          <w:b/>
          <w:sz w:val="24"/>
          <w:szCs w:val="24"/>
        </w:rPr>
        <w:t xml:space="preserve"> </w:t>
      </w:r>
      <w:r w:rsidRPr="00BE14B2">
        <w:rPr>
          <w:rFonts w:ascii="Times New Roman" w:eastAsia="Times New Roman" w:hAnsi="Times New Roman"/>
          <w:iCs/>
          <w:sz w:val="24"/>
          <w:szCs w:val="24"/>
        </w:rPr>
        <w:t>Ознакомление с начальными представлениями о логике и логических задачах. Построение высказываний и отрицаний высказываний, со словами «каждый», «любой», «хотя бы один». Объяснение методов решения логических задач: с помощью таблицы и с помощью рассуждения.</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A93003">
        <w:rPr>
          <w:rFonts w:ascii="Times New Roman" w:eastAsia="Times New Roman" w:hAnsi="Times New Roman"/>
          <w:b/>
          <w:sz w:val="24"/>
          <w:szCs w:val="24"/>
        </w:rPr>
        <w:t>Простейшие графы</w:t>
      </w:r>
      <w:r>
        <w:rPr>
          <w:rFonts w:ascii="Times New Roman" w:eastAsia="Times New Roman" w:hAnsi="Times New Roman"/>
          <w:b/>
          <w:sz w:val="24"/>
          <w:szCs w:val="24"/>
        </w:rPr>
        <w:t>.</w:t>
      </w:r>
      <w:r w:rsidRPr="00A93003">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Разговор о теории графов и её применении в головоломках и развлекательных заданиях. Рассказ о графах, живущих и работающих в математике, и о деревьях не в лесу, а в математике. Логические приёмы, помогающие на уроках и в жизни.</w:t>
      </w:r>
    </w:p>
    <w:p w:rsidR="00A93003" w:rsidRDefault="00A93003" w:rsidP="00A93003">
      <w:pPr>
        <w:shd w:val="clear" w:color="auto" w:fill="FFFFFF"/>
        <w:ind w:left="567" w:hanging="567"/>
        <w:jc w:val="both"/>
        <w:rPr>
          <w:rFonts w:ascii="Times New Roman" w:eastAsia="Times New Roman" w:hAnsi="Times New Roman"/>
          <w:iCs/>
          <w:sz w:val="24"/>
          <w:szCs w:val="24"/>
        </w:rPr>
      </w:pPr>
      <w:r w:rsidRPr="00A93003">
        <w:rPr>
          <w:rFonts w:ascii="Times New Roman" w:eastAsia="Times New Roman" w:hAnsi="Times New Roman"/>
          <w:b/>
          <w:sz w:val="24"/>
          <w:szCs w:val="24"/>
        </w:rPr>
        <w:t>Упражнения на быстрый счёт</w:t>
      </w:r>
      <w:r>
        <w:rPr>
          <w:rFonts w:ascii="Times New Roman" w:eastAsia="Times New Roman" w:hAnsi="Times New Roman"/>
          <w:b/>
          <w:sz w:val="24"/>
          <w:szCs w:val="24"/>
        </w:rPr>
        <w:t>.</w:t>
      </w:r>
      <w:r w:rsidRPr="00A93003">
        <w:rPr>
          <w:rFonts w:ascii="Times New Roman" w:eastAsia="Times New Roman" w:hAnsi="Times New Roman"/>
          <w:b/>
          <w:sz w:val="24"/>
          <w:szCs w:val="24"/>
        </w:rPr>
        <w:t xml:space="preserve"> </w:t>
      </w:r>
      <w:r w:rsidRPr="00BE14B2">
        <w:rPr>
          <w:rFonts w:ascii="Times New Roman" w:eastAsia="Times New Roman" w:hAnsi="Times New Roman"/>
          <w:iCs/>
          <w:sz w:val="24"/>
          <w:szCs w:val="24"/>
        </w:rPr>
        <w:t xml:space="preserve">Выполнение вычислительных заданий на скорость, выявление лучшего вычислителя. </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BF10A7">
        <w:rPr>
          <w:rFonts w:ascii="Times New Roman" w:eastAsia="Times New Roman" w:hAnsi="Times New Roman"/>
          <w:b/>
          <w:sz w:val="24"/>
          <w:szCs w:val="24"/>
        </w:rPr>
        <w:t>Текстовые задачи. Математические игры, выигрышные ситуации</w:t>
      </w:r>
      <w:r w:rsidR="00BF10A7">
        <w:rPr>
          <w:rFonts w:ascii="Times New Roman" w:eastAsia="Times New Roman" w:hAnsi="Times New Roman"/>
          <w:b/>
          <w:sz w:val="24"/>
          <w:szCs w:val="24"/>
        </w:rPr>
        <w:t>.</w:t>
      </w:r>
      <w:r w:rsidRPr="00BF10A7">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Разбор основных идей, работающих при решении задач подобного рода:</w:t>
      </w:r>
    </w:p>
    <w:p w:rsidR="00A93003" w:rsidRPr="00BF10A7" w:rsidRDefault="00A93003" w:rsidP="001C413D">
      <w:pPr>
        <w:pStyle w:val="a7"/>
        <w:numPr>
          <w:ilvl w:val="0"/>
          <w:numId w:val="320"/>
        </w:numPr>
        <w:shd w:val="clear" w:color="auto" w:fill="FFFFFF"/>
        <w:ind w:left="993"/>
        <w:rPr>
          <w:rFonts w:eastAsia="Times New Roman"/>
        </w:rPr>
      </w:pPr>
      <w:r w:rsidRPr="00BF10A7">
        <w:rPr>
          <w:rFonts w:eastAsia="Times New Roman"/>
          <w:iCs/>
        </w:rPr>
        <w:t>нахождение удачного ответного хода, который обеспечивается или симметрией, или разбиением на пары, или дополнением до определённого числа;</w:t>
      </w:r>
    </w:p>
    <w:p w:rsidR="00A93003" w:rsidRPr="00BF10A7" w:rsidRDefault="00A93003" w:rsidP="001C413D">
      <w:pPr>
        <w:pStyle w:val="a7"/>
        <w:numPr>
          <w:ilvl w:val="0"/>
          <w:numId w:val="320"/>
        </w:numPr>
        <w:shd w:val="clear" w:color="auto" w:fill="FFFFFF"/>
        <w:ind w:left="993"/>
        <w:rPr>
          <w:rFonts w:eastAsia="Times New Roman"/>
        </w:rPr>
      </w:pPr>
      <w:r w:rsidRPr="00BF10A7">
        <w:rPr>
          <w:rFonts w:eastAsia="Times New Roman"/>
          <w:iCs/>
        </w:rPr>
        <w:t>решение с конца.</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BF10A7">
        <w:rPr>
          <w:rFonts w:ascii="Times New Roman" w:eastAsia="Times New Roman" w:hAnsi="Times New Roman"/>
          <w:b/>
          <w:sz w:val="24"/>
          <w:szCs w:val="24"/>
        </w:rPr>
        <w:t>Арифметические задачи</w:t>
      </w:r>
      <w:r w:rsidR="00BF10A7">
        <w:rPr>
          <w:rFonts w:ascii="Times New Roman" w:eastAsia="Times New Roman" w:hAnsi="Times New Roman"/>
          <w:b/>
          <w:sz w:val="24"/>
          <w:szCs w:val="24"/>
        </w:rPr>
        <w:t xml:space="preserve">. </w:t>
      </w:r>
      <w:r w:rsidRPr="00BE14B2">
        <w:rPr>
          <w:rFonts w:ascii="Times New Roman" w:eastAsia="Times New Roman" w:hAnsi="Times New Roman"/>
          <w:iCs/>
          <w:sz w:val="24"/>
          <w:szCs w:val="24"/>
        </w:rPr>
        <w:t>Решение задач, тесно связанных со школьным курсом. Если их решать стандартным способом, не применяя законов сложения и вычитания, умножения и деления, то потребуется много времени или может привести к путанице. Доклад о мистических суевериях, связанных с числами.</w:t>
      </w:r>
    </w:p>
    <w:p w:rsidR="00A93003" w:rsidRPr="00BF10A7" w:rsidRDefault="00A93003" w:rsidP="00A93003">
      <w:pPr>
        <w:shd w:val="clear" w:color="auto" w:fill="FFFFFF"/>
        <w:ind w:left="567" w:hanging="567"/>
        <w:jc w:val="both"/>
        <w:rPr>
          <w:rFonts w:ascii="Times New Roman" w:eastAsia="Times New Roman" w:hAnsi="Times New Roman"/>
          <w:b/>
          <w:sz w:val="24"/>
          <w:szCs w:val="24"/>
        </w:rPr>
      </w:pPr>
      <w:r w:rsidRPr="00BF10A7">
        <w:rPr>
          <w:rFonts w:ascii="Times New Roman" w:eastAsia="Times New Roman" w:hAnsi="Times New Roman"/>
          <w:b/>
          <w:sz w:val="24"/>
          <w:szCs w:val="24"/>
        </w:rPr>
        <w:t>Занимательные задачи на проценты</w:t>
      </w:r>
      <w:r w:rsidR="00BF10A7">
        <w:rPr>
          <w:rFonts w:ascii="Times New Roman" w:eastAsia="Times New Roman" w:hAnsi="Times New Roman"/>
          <w:b/>
          <w:sz w:val="24"/>
          <w:szCs w:val="24"/>
        </w:rPr>
        <w:t>.</w:t>
      </w:r>
      <w:r w:rsidRPr="00BF10A7">
        <w:rPr>
          <w:rFonts w:ascii="Times New Roman" w:eastAsia="Times New Roman" w:hAnsi="Times New Roman"/>
          <w:b/>
          <w:sz w:val="24"/>
          <w:szCs w:val="24"/>
        </w:rPr>
        <w:t xml:space="preserve"> </w:t>
      </w:r>
    </w:p>
    <w:p w:rsidR="00A93003" w:rsidRPr="00BE14B2" w:rsidRDefault="00A93003" w:rsidP="00A93003">
      <w:pPr>
        <w:shd w:val="clear" w:color="auto" w:fill="FFFFFF"/>
        <w:ind w:left="567" w:hanging="567"/>
        <w:jc w:val="both"/>
        <w:rPr>
          <w:rFonts w:ascii="Times New Roman" w:eastAsia="Times New Roman" w:hAnsi="Times New Roman"/>
          <w:sz w:val="24"/>
          <w:szCs w:val="24"/>
        </w:rPr>
      </w:pPr>
      <w:r w:rsidRPr="00BF10A7">
        <w:rPr>
          <w:rFonts w:ascii="Times New Roman" w:eastAsia="Times New Roman" w:hAnsi="Times New Roman"/>
          <w:b/>
          <w:sz w:val="24"/>
          <w:szCs w:val="24"/>
        </w:rPr>
        <w:t>Делимость чисел</w:t>
      </w:r>
      <w:r w:rsidR="00BF10A7">
        <w:rPr>
          <w:rFonts w:ascii="Times New Roman" w:eastAsia="Times New Roman" w:hAnsi="Times New Roman"/>
          <w:b/>
          <w:sz w:val="24"/>
          <w:szCs w:val="24"/>
        </w:rPr>
        <w:t>.</w:t>
      </w:r>
      <w:r w:rsidRPr="00BF10A7">
        <w:rPr>
          <w:rFonts w:ascii="Times New Roman" w:eastAsia="Times New Roman" w:hAnsi="Times New Roman"/>
          <w:b/>
          <w:sz w:val="24"/>
          <w:szCs w:val="24"/>
        </w:rPr>
        <w:t xml:space="preserve"> </w:t>
      </w:r>
      <w:r w:rsidRPr="00BE14B2">
        <w:rPr>
          <w:rFonts w:ascii="Times New Roman" w:eastAsia="Times New Roman" w:hAnsi="Times New Roman"/>
          <w:iCs/>
          <w:sz w:val="24"/>
          <w:szCs w:val="24"/>
        </w:rPr>
        <w:t>Повторение признаков делимости, известных из курса математики, формул сокращённого умножения, изучаемых в школьном курсе алгебры. Изучение объединённого признака делимости на 7, 11, 13. Изучение основных приёмов решения задач.</w:t>
      </w:r>
    </w:p>
    <w:p w:rsidR="00A93003" w:rsidRPr="00BF10A7" w:rsidRDefault="00A93003" w:rsidP="00A93003">
      <w:pPr>
        <w:shd w:val="clear" w:color="auto" w:fill="FFFFFF"/>
        <w:ind w:left="567" w:hanging="567"/>
        <w:jc w:val="both"/>
        <w:rPr>
          <w:rFonts w:ascii="Times New Roman" w:eastAsia="Times New Roman" w:hAnsi="Times New Roman"/>
          <w:b/>
          <w:sz w:val="24"/>
          <w:szCs w:val="24"/>
        </w:rPr>
      </w:pPr>
      <w:r w:rsidRPr="00BF10A7">
        <w:rPr>
          <w:rFonts w:ascii="Times New Roman" w:eastAsia="Times New Roman" w:hAnsi="Times New Roman"/>
          <w:b/>
          <w:sz w:val="24"/>
          <w:szCs w:val="24"/>
        </w:rPr>
        <w:t>Недесятичные системы счисления</w:t>
      </w:r>
      <w:r w:rsidR="00BF10A7">
        <w:rPr>
          <w:rFonts w:ascii="Times New Roman" w:eastAsia="Times New Roman" w:hAnsi="Times New Roman"/>
          <w:b/>
          <w:sz w:val="24"/>
          <w:szCs w:val="24"/>
        </w:rPr>
        <w:t>.</w:t>
      </w:r>
      <w:r w:rsidRPr="00BF10A7">
        <w:rPr>
          <w:rFonts w:ascii="Times New Roman" w:eastAsia="Times New Roman" w:hAnsi="Times New Roman"/>
          <w:b/>
          <w:sz w:val="24"/>
          <w:szCs w:val="24"/>
        </w:rPr>
        <w:t xml:space="preserve"> </w:t>
      </w:r>
    </w:p>
    <w:p w:rsidR="00A93003" w:rsidRPr="00BF10A7" w:rsidRDefault="00A93003" w:rsidP="00A93003">
      <w:pPr>
        <w:shd w:val="clear" w:color="auto" w:fill="FFFFFF"/>
        <w:ind w:left="567" w:hanging="567"/>
        <w:jc w:val="both"/>
        <w:rPr>
          <w:rFonts w:ascii="Times New Roman" w:eastAsia="Times New Roman" w:hAnsi="Times New Roman"/>
          <w:b/>
          <w:sz w:val="24"/>
          <w:szCs w:val="24"/>
        </w:rPr>
      </w:pPr>
      <w:r w:rsidRPr="00BF10A7">
        <w:rPr>
          <w:rFonts w:ascii="Times New Roman" w:eastAsia="Times New Roman" w:hAnsi="Times New Roman"/>
          <w:b/>
          <w:sz w:val="24"/>
          <w:szCs w:val="24"/>
        </w:rPr>
        <w:t>Занимательные комбинаторные задачи</w:t>
      </w:r>
      <w:r w:rsidR="00BF10A7">
        <w:rPr>
          <w:rFonts w:ascii="Times New Roman" w:eastAsia="Times New Roman" w:hAnsi="Times New Roman"/>
          <w:b/>
          <w:sz w:val="24"/>
          <w:szCs w:val="24"/>
        </w:rPr>
        <w:t>.</w:t>
      </w:r>
      <w:r w:rsidRPr="00BF10A7">
        <w:rPr>
          <w:rFonts w:ascii="Times New Roman" w:eastAsia="Times New Roman" w:hAnsi="Times New Roman"/>
          <w:b/>
          <w:sz w:val="24"/>
          <w:szCs w:val="24"/>
        </w:rPr>
        <w:t xml:space="preserve"> </w:t>
      </w:r>
    </w:p>
    <w:p w:rsidR="00A93003" w:rsidRDefault="00A93003" w:rsidP="00A93003">
      <w:pPr>
        <w:ind w:firstLine="709"/>
        <w:jc w:val="both"/>
        <w:rPr>
          <w:rFonts w:ascii="Times New Roman" w:eastAsia="Times New Roman" w:hAnsi="Times New Roman" w:cs="Times New Roman"/>
          <w:sz w:val="24"/>
          <w:szCs w:val="24"/>
        </w:rPr>
      </w:pPr>
    </w:p>
    <w:p w:rsidR="00BF10A7" w:rsidRDefault="00BF10A7" w:rsidP="00A93003">
      <w:pPr>
        <w:ind w:firstLine="709"/>
        <w:jc w:val="both"/>
        <w:rPr>
          <w:rFonts w:ascii="Times New Roman" w:eastAsia="Times New Roman" w:hAnsi="Times New Roman" w:cs="Times New Roman"/>
          <w:sz w:val="24"/>
          <w:szCs w:val="24"/>
        </w:rPr>
      </w:pPr>
    </w:p>
    <w:p w:rsidR="007E641B" w:rsidRPr="00506238" w:rsidRDefault="007E641B" w:rsidP="007E641B">
      <w:pPr>
        <w:spacing w:before="120" w:after="120"/>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8</w:t>
      </w:r>
      <w:r w:rsidRPr="00506238">
        <w:rPr>
          <w:rFonts w:ascii="Times New Roman" w:eastAsia="Times New Roman" w:hAnsi="Times New Roman" w:cs="Times New Roman"/>
          <w:i/>
          <w:color w:val="000000"/>
          <w:sz w:val="24"/>
          <w:szCs w:val="24"/>
          <w:u w:val="single"/>
        </w:rPr>
        <w:t xml:space="preserve"> класс</w:t>
      </w:r>
    </w:p>
    <w:p w:rsidR="007E641B" w:rsidRPr="00415D6D" w:rsidRDefault="007E641B" w:rsidP="007E641B">
      <w:pPr>
        <w:pStyle w:val="Style4"/>
        <w:widowControl/>
        <w:spacing w:line="240" w:lineRule="auto"/>
        <w:ind w:firstLine="0"/>
        <w:rPr>
          <w:rFonts w:ascii="Times New Roman" w:hAnsi="Times New Roman" w:cs="Times New Roman"/>
          <w:b/>
        </w:rPr>
      </w:pPr>
      <w:r>
        <w:rPr>
          <w:rFonts w:ascii="Times New Roman" w:hAnsi="Times New Roman" w:cs="Times New Roman"/>
          <w:b/>
        </w:rPr>
        <w:t>Логические задачи.</w:t>
      </w:r>
    </w:p>
    <w:p w:rsidR="007E641B" w:rsidRPr="00415D6D" w:rsidRDefault="007E641B" w:rsidP="007E641B">
      <w:pPr>
        <w:pStyle w:val="Style4"/>
        <w:widowControl/>
        <w:spacing w:line="240" w:lineRule="auto"/>
        <w:ind w:firstLine="426"/>
        <w:rPr>
          <w:rFonts w:ascii="Times New Roman" w:hAnsi="Times New Roman" w:cs="Times New Roman"/>
          <w:i/>
        </w:rPr>
      </w:pPr>
      <w:r w:rsidRPr="00415D6D">
        <w:rPr>
          <w:rFonts w:ascii="Times New Roman" w:hAnsi="Times New Roman" w:cs="Times New Roman"/>
          <w:b/>
          <w:i/>
        </w:rPr>
        <w:t xml:space="preserve"> </w:t>
      </w:r>
      <w:r w:rsidRPr="00415D6D">
        <w:rPr>
          <w:rFonts w:ascii="Times New Roman" w:hAnsi="Times New Roman" w:cs="Times New Roman"/>
          <w:i/>
        </w:rPr>
        <w:t>Задачи на сообразительность, внимание, смекалку. Задачи -</w:t>
      </w:r>
      <w:r>
        <w:rPr>
          <w:rFonts w:ascii="Times New Roman" w:hAnsi="Times New Roman" w:cs="Times New Roman"/>
          <w:i/>
        </w:rPr>
        <w:t xml:space="preserve"> </w:t>
      </w:r>
      <w:r w:rsidRPr="00415D6D">
        <w:rPr>
          <w:rFonts w:ascii="Times New Roman" w:hAnsi="Times New Roman" w:cs="Times New Roman"/>
          <w:i/>
        </w:rPr>
        <w:t>таблицы. Круги Эйлера.</w:t>
      </w:r>
      <w:r>
        <w:rPr>
          <w:rFonts w:ascii="Times New Roman" w:hAnsi="Times New Roman" w:cs="Times New Roman"/>
          <w:i/>
        </w:rPr>
        <w:t xml:space="preserve"> </w:t>
      </w:r>
      <w:r w:rsidRPr="00415D6D">
        <w:rPr>
          <w:rFonts w:ascii="Times New Roman" w:hAnsi="Times New Roman" w:cs="Times New Roman"/>
          <w:i/>
        </w:rPr>
        <w:t>Графы в решении логических задач. Математические высказывания. Софизмы.</w:t>
      </w:r>
    </w:p>
    <w:p w:rsidR="007E641B" w:rsidRPr="00415D6D" w:rsidRDefault="007E641B" w:rsidP="007E641B">
      <w:pPr>
        <w:pStyle w:val="Style4"/>
        <w:widowControl/>
        <w:spacing w:line="240" w:lineRule="auto"/>
        <w:ind w:firstLine="426"/>
        <w:rPr>
          <w:rFonts w:ascii="Times New Roman" w:hAnsi="Times New Roman" w:cs="Times New Roman"/>
        </w:rPr>
      </w:pPr>
    </w:p>
    <w:p w:rsidR="007E641B" w:rsidRPr="00415D6D" w:rsidRDefault="007E641B" w:rsidP="007E641B">
      <w:pPr>
        <w:pStyle w:val="paragraph"/>
        <w:spacing w:before="0" w:beforeAutospacing="0" w:after="0" w:afterAutospacing="0"/>
        <w:ind w:firstLine="426"/>
        <w:jc w:val="both"/>
        <w:textAlignment w:val="baseline"/>
      </w:pPr>
      <w:r w:rsidRPr="00415D6D">
        <w:t>Цели: осуществлять сравнение и классификацию по заданным критериям. Уметь анализировать объекты с выделением признаков, выполнять учебные задачи, не имеющие однозначного решения, осуществлять сравнение и классификацию по заданным критериям, восстанавливать предметную ситуацию, описанную в задаче путем переформулирования, упрощенного пересказа текста, с выделением только существенной для решения задачи информации, выделять количественные характерис</w:t>
      </w:r>
      <w:r>
        <w:t>тики объектов, заданные словами.</w:t>
      </w:r>
    </w:p>
    <w:p w:rsidR="007E641B" w:rsidRPr="00415D6D" w:rsidRDefault="007E641B" w:rsidP="007E641B">
      <w:pPr>
        <w:pStyle w:val="Style4"/>
        <w:widowControl/>
        <w:spacing w:line="240" w:lineRule="auto"/>
        <w:ind w:left="-426" w:firstLine="426"/>
        <w:rPr>
          <w:rFonts w:ascii="Times New Roman" w:hAnsi="Times New Roman" w:cs="Times New Roman"/>
        </w:rPr>
      </w:pPr>
    </w:p>
    <w:p w:rsidR="007E641B" w:rsidRPr="00415D6D" w:rsidRDefault="007E641B" w:rsidP="007E641B">
      <w:pPr>
        <w:pStyle w:val="Style4"/>
        <w:widowControl/>
        <w:spacing w:line="240" w:lineRule="auto"/>
        <w:ind w:firstLine="0"/>
        <w:rPr>
          <w:rFonts w:ascii="Times New Roman" w:hAnsi="Times New Roman" w:cs="Times New Roman"/>
          <w:b/>
        </w:rPr>
      </w:pPr>
      <w:r w:rsidRPr="00415D6D">
        <w:rPr>
          <w:rFonts w:ascii="Times New Roman" w:hAnsi="Times New Roman" w:cs="Times New Roman"/>
          <w:b/>
        </w:rPr>
        <w:lastRenderedPageBreak/>
        <w:t>Нестан</w:t>
      </w:r>
      <w:r>
        <w:rPr>
          <w:rFonts w:ascii="Times New Roman" w:hAnsi="Times New Roman" w:cs="Times New Roman"/>
          <w:b/>
        </w:rPr>
        <w:t>дартные способы решения задач.</w:t>
      </w:r>
    </w:p>
    <w:p w:rsidR="007E641B" w:rsidRDefault="007E641B" w:rsidP="007E641B">
      <w:pPr>
        <w:pStyle w:val="Style4"/>
        <w:widowControl/>
        <w:spacing w:line="240" w:lineRule="auto"/>
        <w:ind w:firstLine="426"/>
        <w:rPr>
          <w:rFonts w:ascii="Times New Roman" w:hAnsi="Times New Roman" w:cs="Times New Roman"/>
          <w:i/>
        </w:rPr>
      </w:pPr>
      <w:r w:rsidRPr="00415D6D">
        <w:rPr>
          <w:rFonts w:ascii="Times New Roman" w:hAnsi="Times New Roman" w:cs="Times New Roman"/>
          <w:i/>
        </w:rPr>
        <w:t>Старинные задачи. Метод "крайнего".</w:t>
      </w:r>
      <w:r>
        <w:rPr>
          <w:rFonts w:ascii="Times New Roman" w:hAnsi="Times New Roman" w:cs="Times New Roman"/>
          <w:i/>
        </w:rPr>
        <w:t xml:space="preserve"> </w:t>
      </w:r>
      <w:r w:rsidRPr="00415D6D">
        <w:rPr>
          <w:rFonts w:ascii="Times New Roman" w:hAnsi="Times New Roman" w:cs="Times New Roman"/>
          <w:i/>
        </w:rPr>
        <w:t>Экономические задачи с процентами.</w:t>
      </w:r>
      <w:r>
        <w:rPr>
          <w:rFonts w:ascii="Times New Roman" w:hAnsi="Times New Roman" w:cs="Times New Roman"/>
          <w:i/>
        </w:rPr>
        <w:t xml:space="preserve"> </w:t>
      </w:r>
      <w:r w:rsidRPr="00415D6D">
        <w:rPr>
          <w:rFonts w:ascii="Times New Roman" w:hAnsi="Times New Roman" w:cs="Times New Roman"/>
          <w:i/>
        </w:rPr>
        <w:t>Задачи областных и районных олимпиад.</w:t>
      </w:r>
    </w:p>
    <w:p w:rsidR="007E641B" w:rsidRPr="00415D6D" w:rsidRDefault="007E641B" w:rsidP="007E641B">
      <w:pPr>
        <w:pStyle w:val="Style4"/>
        <w:widowControl/>
        <w:spacing w:line="240" w:lineRule="auto"/>
        <w:ind w:firstLine="426"/>
        <w:rPr>
          <w:rFonts w:ascii="Times New Roman" w:hAnsi="Times New Roman" w:cs="Times New Roman"/>
          <w:i/>
        </w:rPr>
      </w:pPr>
    </w:p>
    <w:p w:rsidR="007E641B" w:rsidRPr="00415D6D" w:rsidRDefault="007E641B" w:rsidP="007E641B">
      <w:pPr>
        <w:shd w:val="clear" w:color="auto" w:fill="FFFFFF"/>
        <w:ind w:firstLine="425"/>
        <w:jc w:val="both"/>
        <w:rPr>
          <w:rFonts w:ascii="Times New Roman" w:hAnsi="Times New Roman" w:cs="Times New Roman"/>
          <w:sz w:val="24"/>
          <w:szCs w:val="24"/>
        </w:rPr>
      </w:pPr>
      <w:r w:rsidRPr="00415D6D">
        <w:rPr>
          <w:rFonts w:ascii="Times New Roman" w:hAnsi="Times New Roman" w:cs="Times New Roman"/>
          <w:sz w:val="24"/>
          <w:szCs w:val="24"/>
        </w:rPr>
        <w:t>Цели:</w:t>
      </w:r>
      <w:r>
        <w:rPr>
          <w:rFonts w:ascii="Times New Roman" w:hAnsi="Times New Roman" w:cs="Times New Roman"/>
          <w:sz w:val="24"/>
          <w:szCs w:val="24"/>
        </w:rPr>
        <w:t xml:space="preserve"> </w:t>
      </w:r>
      <w:r w:rsidRPr="00415D6D">
        <w:rPr>
          <w:rFonts w:ascii="Times New Roman" w:hAnsi="Times New Roman" w:cs="Times New Roman"/>
          <w:sz w:val="24"/>
          <w:szCs w:val="24"/>
        </w:rPr>
        <w:t>уметь выделять информацию из текстов разных видов. Произвольно и осознанно владеть общим приёмом решения заданий, выбирать наиболее эффективные способы решения задачи, формирование научного мировоззрения; удовлетворение личных познавательных интересов, необходимых для применения в практической деятельности, для изучения смежных дис</w:t>
      </w:r>
      <w:r>
        <w:rPr>
          <w:rFonts w:ascii="Times New Roman" w:hAnsi="Times New Roman" w:cs="Times New Roman"/>
          <w:sz w:val="24"/>
          <w:szCs w:val="24"/>
        </w:rPr>
        <w:t>циплин, продолжения образования.</w:t>
      </w:r>
    </w:p>
    <w:p w:rsidR="007E641B" w:rsidRPr="00415D6D" w:rsidRDefault="007E641B" w:rsidP="007E641B">
      <w:pPr>
        <w:pStyle w:val="paragraph"/>
        <w:spacing w:before="0" w:beforeAutospacing="0" w:after="0" w:afterAutospacing="0"/>
        <w:ind w:left="-426" w:firstLine="426"/>
        <w:textAlignment w:val="baseline"/>
        <w:rPr>
          <w:color w:val="000000"/>
        </w:rPr>
      </w:pPr>
    </w:p>
    <w:p w:rsidR="007E641B" w:rsidRPr="00415D6D" w:rsidRDefault="007E641B" w:rsidP="007E641B">
      <w:pPr>
        <w:pStyle w:val="Style4"/>
        <w:widowControl/>
        <w:spacing w:line="240" w:lineRule="auto"/>
        <w:ind w:firstLine="0"/>
        <w:rPr>
          <w:rFonts w:ascii="Times New Roman" w:hAnsi="Times New Roman" w:cs="Times New Roman"/>
          <w:b/>
        </w:rPr>
      </w:pPr>
      <w:r w:rsidRPr="00415D6D">
        <w:rPr>
          <w:rFonts w:ascii="Times New Roman" w:hAnsi="Times New Roman" w:cs="Times New Roman"/>
          <w:b/>
        </w:rPr>
        <w:t>Комбина</w:t>
      </w:r>
      <w:r>
        <w:rPr>
          <w:rFonts w:ascii="Times New Roman" w:hAnsi="Times New Roman" w:cs="Times New Roman"/>
          <w:b/>
        </w:rPr>
        <w:t>торика и теория вероятностей.</w:t>
      </w:r>
    </w:p>
    <w:p w:rsidR="007E641B" w:rsidRPr="00415D6D" w:rsidRDefault="007E641B" w:rsidP="007E641B">
      <w:pPr>
        <w:pStyle w:val="Style4"/>
        <w:widowControl/>
        <w:spacing w:line="240" w:lineRule="auto"/>
        <w:ind w:firstLine="426"/>
        <w:rPr>
          <w:rFonts w:ascii="Times New Roman" w:hAnsi="Times New Roman" w:cs="Times New Roman"/>
          <w:i/>
        </w:rPr>
      </w:pPr>
      <w:r w:rsidRPr="00415D6D">
        <w:rPr>
          <w:rFonts w:ascii="Times New Roman" w:hAnsi="Times New Roman" w:cs="Times New Roman"/>
          <w:i/>
        </w:rPr>
        <w:t>Перестановки. Размещения. Сочетания. Решение задач</w:t>
      </w:r>
      <w:r>
        <w:rPr>
          <w:rFonts w:ascii="Times New Roman" w:hAnsi="Times New Roman" w:cs="Times New Roman"/>
          <w:i/>
        </w:rPr>
        <w:t xml:space="preserve"> по теории вероятности.</w:t>
      </w:r>
    </w:p>
    <w:p w:rsidR="007E641B" w:rsidRDefault="007E641B" w:rsidP="007E641B">
      <w:pPr>
        <w:shd w:val="clear" w:color="auto" w:fill="FFFFFF"/>
        <w:ind w:firstLine="425"/>
        <w:jc w:val="both"/>
        <w:rPr>
          <w:rFonts w:ascii="Times New Roman" w:hAnsi="Times New Roman" w:cs="Times New Roman"/>
          <w:sz w:val="24"/>
          <w:szCs w:val="24"/>
        </w:rPr>
      </w:pPr>
    </w:p>
    <w:p w:rsidR="007E641B" w:rsidRPr="00415D6D" w:rsidRDefault="007E641B" w:rsidP="007E641B">
      <w:pPr>
        <w:shd w:val="clear" w:color="auto" w:fill="FFFFFF"/>
        <w:ind w:firstLine="425"/>
        <w:jc w:val="both"/>
        <w:rPr>
          <w:rFonts w:ascii="Times New Roman" w:hAnsi="Times New Roman" w:cs="Times New Roman"/>
          <w:sz w:val="24"/>
          <w:szCs w:val="24"/>
        </w:rPr>
      </w:pPr>
      <w:r w:rsidRPr="00415D6D">
        <w:rPr>
          <w:rFonts w:ascii="Times New Roman" w:hAnsi="Times New Roman" w:cs="Times New Roman"/>
          <w:sz w:val="24"/>
          <w:szCs w:val="24"/>
        </w:rPr>
        <w:t>Цели:</w:t>
      </w:r>
      <w:r>
        <w:rPr>
          <w:rFonts w:ascii="Times New Roman" w:hAnsi="Times New Roman" w:cs="Times New Roman"/>
          <w:sz w:val="24"/>
          <w:szCs w:val="24"/>
        </w:rPr>
        <w:t xml:space="preserve"> </w:t>
      </w:r>
      <w:r w:rsidRPr="00415D6D">
        <w:rPr>
          <w:rFonts w:ascii="Times New Roman" w:hAnsi="Times New Roman" w:cs="Times New Roman"/>
          <w:sz w:val="24"/>
          <w:szCs w:val="24"/>
        </w:rPr>
        <w:t>приобретение знаний об основных правилах и формулах комбинаторики, об основных понятиях и теоремах теории вероятностей, о статистическом наблюдении и статистическом выводе; развитие математического стиля мышления, комбинаторных возможностей интеллекта учащихся, развитие вероятностно-статистической интуиции, формирование адекватных представлений о свойствах случайных явлений,</w:t>
      </w:r>
    </w:p>
    <w:p w:rsidR="007E641B" w:rsidRPr="00415D6D" w:rsidRDefault="007E641B" w:rsidP="007E641B">
      <w:pPr>
        <w:pStyle w:val="Style4"/>
        <w:widowControl/>
        <w:spacing w:line="240" w:lineRule="auto"/>
        <w:ind w:left="-426" w:firstLine="426"/>
        <w:rPr>
          <w:rFonts w:ascii="Times New Roman" w:hAnsi="Times New Roman" w:cs="Times New Roman"/>
        </w:rPr>
      </w:pPr>
    </w:p>
    <w:p w:rsidR="007E641B" w:rsidRPr="00415D6D" w:rsidRDefault="007E641B" w:rsidP="007E641B">
      <w:pPr>
        <w:pStyle w:val="Style4"/>
        <w:widowControl/>
        <w:spacing w:line="240" w:lineRule="auto"/>
        <w:ind w:firstLine="0"/>
        <w:rPr>
          <w:rFonts w:ascii="Times New Roman" w:hAnsi="Times New Roman" w:cs="Times New Roman"/>
          <w:b/>
        </w:rPr>
      </w:pPr>
      <w:r w:rsidRPr="00415D6D">
        <w:rPr>
          <w:rFonts w:ascii="Times New Roman" w:hAnsi="Times New Roman" w:cs="Times New Roman"/>
          <w:b/>
        </w:rPr>
        <w:t>Решение задач в целых числах</w:t>
      </w:r>
      <w:r>
        <w:rPr>
          <w:rFonts w:ascii="Times New Roman" w:hAnsi="Times New Roman" w:cs="Times New Roman"/>
          <w:b/>
        </w:rPr>
        <w:t>.</w:t>
      </w:r>
    </w:p>
    <w:p w:rsidR="007E641B" w:rsidRPr="00415D6D" w:rsidRDefault="007E641B" w:rsidP="007E641B">
      <w:pPr>
        <w:pStyle w:val="Style4"/>
        <w:widowControl/>
        <w:spacing w:line="240" w:lineRule="auto"/>
        <w:ind w:firstLine="426"/>
        <w:rPr>
          <w:rFonts w:ascii="Times New Roman" w:hAnsi="Times New Roman" w:cs="Times New Roman"/>
          <w:i/>
        </w:rPr>
      </w:pPr>
      <w:r w:rsidRPr="00415D6D">
        <w:rPr>
          <w:rFonts w:ascii="Times New Roman" w:hAnsi="Times New Roman" w:cs="Times New Roman"/>
          <w:i/>
        </w:rPr>
        <w:t>Принцип Дирихле. Неопределенные уравнения. Арифметика остатков.</w:t>
      </w:r>
      <w:r>
        <w:rPr>
          <w:rFonts w:ascii="Times New Roman" w:hAnsi="Times New Roman" w:cs="Times New Roman"/>
          <w:i/>
        </w:rPr>
        <w:t xml:space="preserve"> </w:t>
      </w:r>
      <w:r w:rsidRPr="00415D6D">
        <w:rPr>
          <w:rFonts w:ascii="Times New Roman" w:hAnsi="Times New Roman" w:cs="Times New Roman"/>
          <w:i/>
        </w:rPr>
        <w:t>Делимость целых чисел. Основные свойства делимости. Деление с остатком. Решение задач.</w:t>
      </w:r>
    </w:p>
    <w:p w:rsidR="007E641B" w:rsidRPr="00415D6D" w:rsidRDefault="007E641B" w:rsidP="007E641B">
      <w:pPr>
        <w:shd w:val="clear" w:color="auto" w:fill="FFFFFF"/>
        <w:ind w:firstLine="425"/>
        <w:jc w:val="both"/>
        <w:textAlignment w:val="top"/>
        <w:rPr>
          <w:rFonts w:ascii="Times New Roman" w:hAnsi="Times New Roman" w:cs="Times New Roman"/>
          <w:sz w:val="24"/>
          <w:szCs w:val="24"/>
        </w:rPr>
      </w:pPr>
      <w:r w:rsidRPr="00415D6D">
        <w:rPr>
          <w:rFonts w:ascii="Times New Roman" w:hAnsi="Times New Roman" w:cs="Times New Roman"/>
          <w:sz w:val="24"/>
          <w:szCs w:val="24"/>
        </w:rPr>
        <w:t>Цели: расширить и углубить знания о свойствах натуральных чисел. Показать роль простых чисел в построении множества натуральных чисел. Познакомить с методами решения задач на делимость натуральных чисел. Дать базу для доказательства некоторых известных ранее свойств натуральных чисел. Дать общий принцип вывода признака делимости. Научить делить многочлен на многочлен уголком, находить НОД и НОК, выполнять деление с остатком.</w:t>
      </w:r>
    </w:p>
    <w:p w:rsidR="007E641B" w:rsidRPr="00415D6D" w:rsidRDefault="007E641B" w:rsidP="007E641B">
      <w:pPr>
        <w:pStyle w:val="Style4"/>
        <w:widowControl/>
        <w:spacing w:line="240" w:lineRule="auto"/>
        <w:ind w:firstLine="0"/>
        <w:rPr>
          <w:rFonts w:ascii="Times New Roman" w:hAnsi="Times New Roman" w:cs="Times New Roman"/>
          <w:b/>
        </w:rPr>
      </w:pPr>
      <w:r>
        <w:rPr>
          <w:rFonts w:ascii="Times New Roman" w:hAnsi="Times New Roman" w:cs="Times New Roman"/>
          <w:b/>
        </w:rPr>
        <w:t>Геометрия вокруг нас.</w:t>
      </w:r>
    </w:p>
    <w:p w:rsidR="007E641B" w:rsidRPr="00415D6D" w:rsidRDefault="007E641B" w:rsidP="007E641B">
      <w:pPr>
        <w:pStyle w:val="Style4"/>
        <w:widowControl/>
        <w:spacing w:line="240" w:lineRule="auto"/>
        <w:ind w:firstLine="426"/>
        <w:rPr>
          <w:rFonts w:ascii="Times New Roman" w:hAnsi="Times New Roman" w:cs="Times New Roman"/>
          <w:i/>
        </w:rPr>
      </w:pPr>
      <w:r w:rsidRPr="00415D6D">
        <w:rPr>
          <w:rFonts w:ascii="Times New Roman" w:hAnsi="Times New Roman" w:cs="Times New Roman"/>
          <w:i/>
        </w:rPr>
        <w:t>Геометрические головоломки. Инвариант в геометрии. Геометрические софизмы. Задачи на построение.</w:t>
      </w:r>
    </w:p>
    <w:p w:rsidR="007E641B" w:rsidRDefault="007E641B" w:rsidP="007E641B">
      <w:pPr>
        <w:jc w:val="both"/>
        <w:rPr>
          <w:rFonts w:ascii="Times New Roman" w:eastAsia="Times New Roman" w:hAnsi="Times New Roman" w:cs="Times New Roman"/>
          <w:color w:val="000000"/>
          <w:sz w:val="24"/>
          <w:szCs w:val="24"/>
        </w:rPr>
      </w:pPr>
    </w:p>
    <w:p w:rsidR="007E641B" w:rsidRDefault="007E641B" w:rsidP="00A93003">
      <w:pPr>
        <w:ind w:firstLine="709"/>
        <w:jc w:val="both"/>
        <w:rPr>
          <w:rFonts w:ascii="Times New Roman" w:eastAsia="Times New Roman" w:hAnsi="Times New Roman" w:cs="Times New Roman"/>
          <w:sz w:val="24"/>
          <w:szCs w:val="24"/>
        </w:rPr>
      </w:pPr>
    </w:p>
    <w:p w:rsidR="00BF10A7" w:rsidRPr="00A93003" w:rsidRDefault="00BF10A7" w:rsidP="00BF10A7">
      <w:pPr>
        <w:ind w:left="709" w:hanging="709"/>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9</w:t>
      </w:r>
      <w:r w:rsidRPr="00A93003">
        <w:rPr>
          <w:rFonts w:ascii="Times New Roman" w:eastAsia="Times New Roman" w:hAnsi="Times New Roman" w:cs="Times New Roman"/>
          <w:color w:val="000000"/>
          <w:sz w:val="24"/>
          <w:szCs w:val="24"/>
          <w:u w:val="single"/>
        </w:rPr>
        <w:t xml:space="preserve"> класс</w:t>
      </w:r>
    </w:p>
    <w:p w:rsidR="00BF10A7" w:rsidRDefault="00BF10A7" w:rsidP="00A93003">
      <w:pPr>
        <w:ind w:firstLine="709"/>
        <w:jc w:val="both"/>
        <w:rPr>
          <w:rFonts w:ascii="Times New Roman" w:eastAsia="Times New Roman" w:hAnsi="Times New Roman" w:cs="Times New Roman"/>
          <w:sz w:val="24"/>
          <w:szCs w:val="24"/>
        </w:rPr>
      </w:pPr>
    </w:p>
    <w:p w:rsidR="00BF10A7" w:rsidRPr="00921E14" w:rsidRDefault="00BF10A7" w:rsidP="00BF10A7">
      <w:pPr>
        <w:widowControl w:val="0"/>
        <w:ind w:left="567" w:hanging="567"/>
        <w:jc w:val="both"/>
        <w:rPr>
          <w:rFonts w:ascii="Times New Roman" w:hAnsi="Times New Roman"/>
          <w:sz w:val="24"/>
          <w:szCs w:val="24"/>
        </w:rPr>
      </w:pPr>
      <w:r w:rsidRPr="00921E14">
        <w:rPr>
          <w:rFonts w:ascii="Times New Roman" w:hAnsi="Times New Roman"/>
          <w:b/>
          <w:sz w:val="24"/>
          <w:szCs w:val="24"/>
        </w:rPr>
        <w:t>Системы счисления</w:t>
      </w:r>
      <w:r>
        <w:rPr>
          <w:rFonts w:ascii="Times New Roman" w:hAnsi="Times New Roman"/>
          <w:b/>
          <w:sz w:val="24"/>
          <w:szCs w:val="24"/>
        </w:rPr>
        <w:t xml:space="preserve">. </w:t>
      </w:r>
      <w:r w:rsidRPr="00921E14">
        <w:rPr>
          <w:rFonts w:ascii="Times New Roman" w:hAnsi="Times New Roman"/>
          <w:sz w:val="24"/>
          <w:szCs w:val="24"/>
        </w:rPr>
        <w:t xml:space="preserve">Исторический очерк развития понятия числа. </w:t>
      </w:r>
      <w:r w:rsidRPr="00921E14">
        <w:rPr>
          <w:rFonts w:ascii="Times New Roman" w:hAnsi="Times New Roman"/>
          <w:sz w:val="24"/>
          <w:szCs w:val="24"/>
        </w:rPr>
        <w:tab/>
        <w:t>Рациональные числа и измерения.</w:t>
      </w:r>
      <w:r>
        <w:rPr>
          <w:rFonts w:ascii="Times New Roman" w:hAnsi="Times New Roman"/>
          <w:sz w:val="24"/>
          <w:szCs w:val="24"/>
        </w:rPr>
        <w:t xml:space="preserve"> </w:t>
      </w:r>
      <w:r w:rsidRPr="00921E14">
        <w:rPr>
          <w:rFonts w:ascii="Times New Roman" w:hAnsi="Times New Roman"/>
          <w:sz w:val="24"/>
          <w:szCs w:val="24"/>
        </w:rPr>
        <w:t>Непозиционные и позиционные системы счисления. Десятичная и двоичная системы счисления. Перевод чисел из одной системы в другую.</w:t>
      </w:r>
    </w:p>
    <w:p w:rsidR="00BF10A7" w:rsidRPr="00921E14" w:rsidRDefault="00BF10A7" w:rsidP="00BF10A7">
      <w:pPr>
        <w:widowControl w:val="0"/>
        <w:ind w:left="567" w:hanging="567"/>
        <w:jc w:val="both"/>
        <w:rPr>
          <w:rFonts w:ascii="Times New Roman" w:hAnsi="Times New Roman"/>
          <w:sz w:val="24"/>
          <w:szCs w:val="24"/>
        </w:rPr>
      </w:pPr>
      <w:r w:rsidRPr="00921E14">
        <w:rPr>
          <w:rFonts w:ascii="Times New Roman" w:hAnsi="Times New Roman"/>
          <w:sz w:val="24"/>
          <w:szCs w:val="24"/>
        </w:rPr>
        <w:tab/>
        <w:t>Десятичные дроби. Исторический очерк. Действия с десятичными дробями.</w:t>
      </w:r>
      <w:r>
        <w:rPr>
          <w:rFonts w:ascii="Times New Roman" w:hAnsi="Times New Roman"/>
          <w:sz w:val="24"/>
          <w:szCs w:val="24"/>
        </w:rPr>
        <w:t xml:space="preserve"> </w:t>
      </w:r>
      <w:r w:rsidRPr="00921E14">
        <w:rPr>
          <w:rFonts w:ascii="Times New Roman" w:hAnsi="Times New Roman"/>
          <w:sz w:val="24"/>
          <w:szCs w:val="24"/>
        </w:rPr>
        <w:tab/>
        <w:t>Обыкновенные дроби. Исторический очерк. Действия с обыкновенными дробями.</w:t>
      </w:r>
    </w:p>
    <w:p w:rsidR="00BF10A7" w:rsidRPr="00921E14" w:rsidRDefault="00BF10A7" w:rsidP="00BF10A7">
      <w:pPr>
        <w:widowControl w:val="0"/>
        <w:ind w:left="567" w:hanging="567"/>
        <w:jc w:val="both"/>
        <w:rPr>
          <w:rFonts w:ascii="Times New Roman" w:hAnsi="Times New Roman"/>
          <w:sz w:val="24"/>
          <w:szCs w:val="24"/>
        </w:rPr>
      </w:pPr>
      <w:r>
        <w:rPr>
          <w:rFonts w:ascii="Times New Roman" w:hAnsi="Times New Roman"/>
          <w:b/>
          <w:sz w:val="24"/>
          <w:szCs w:val="24"/>
        </w:rPr>
        <w:t xml:space="preserve">Алгебраические выражения. </w:t>
      </w:r>
      <w:r w:rsidRPr="00921E14">
        <w:rPr>
          <w:rFonts w:ascii="Times New Roman" w:hAnsi="Times New Roman"/>
          <w:sz w:val="24"/>
          <w:szCs w:val="24"/>
        </w:rPr>
        <w:t>Числовые выражения и выражения с переменными. Преобразование алгебраических выражений с помощью формул сокращенного умножения. Исторический очерк.</w:t>
      </w:r>
      <w:r>
        <w:rPr>
          <w:rFonts w:ascii="Times New Roman" w:hAnsi="Times New Roman"/>
          <w:sz w:val="24"/>
          <w:szCs w:val="24"/>
        </w:rPr>
        <w:t xml:space="preserve"> </w:t>
      </w:r>
      <w:r w:rsidRPr="00921E14">
        <w:rPr>
          <w:rFonts w:ascii="Times New Roman" w:hAnsi="Times New Roman"/>
          <w:sz w:val="24"/>
          <w:szCs w:val="24"/>
        </w:rPr>
        <w:t>Дробно-рациональные выражения. Тождественные преобразования дробно-рациональных выражений.</w:t>
      </w:r>
      <w:r>
        <w:rPr>
          <w:rFonts w:ascii="Times New Roman" w:hAnsi="Times New Roman"/>
          <w:sz w:val="24"/>
          <w:szCs w:val="24"/>
        </w:rPr>
        <w:t xml:space="preserve"> </w:t>
      </w:r>
      <w:r w:rsidRPr="00921E14">
        <w:rPr>
          <w:rFonts w:ascii="Times New Roman" w:hAnsi="Times New Roman"/>
          <w:sz w:val="24"/>
          <w:szCs w:val="24"/>
        </w:rPr>
        <w:t>Иррациональные числа. Действия с иррациональными числами. Миф об иррациональных числах. Два замечательных иррациональных числа.</w:t>
      </w:r>
    </w:p>
    <w:p w:rsidR="00BF10A7" w:rsidRPr="00921E14" w:rsidRDefault="00BF10A7" w:rsidP="00BF10A7">
      <w:pPr>
        <w:widowControl w:val="0"/>
        <w:ind w:left="567" w:hanging="567"/>
        <w:jc w:val="both"/>
        <w:rPr>
          <w:rFonts w:ascii="Times New Roman" w:hAnsi="Times New Roman"/>
          <w:sz w:val="24"/>
          <w:szCs w:val="24"/>
        </w:rPr>
      </w:pPr>
      <w:r w:rsidRPr="00921E14">
        <w:rPr>
          <w:rFonts w:ascii="Times New Roman" w:hAnsi="Times New Roman"/>
          <w:b/>
          <w:sz w:val="24"/>
          <w:szCs w:val="24"/>
        </w:rPr>
        <w:t>Ура</w:t>
      </w:r>
      <w:r>
        <w:rPr>
          <w:rFonts w:ascii="Times New Roman" w:hAnsi="Times New Roman"/>
          <w:b/>
          <w:sz w:val="24"/>
          <w:szCs w:val="24"/>
        </w:rPr>
        <w:t xml:space="preserve">внения и системы уравнений. </w:t>
      </w:r>
      <w:r w:rsidRPr="00921E14">
        <w:rPr>
          <w:rFonts w:ascii="Times New Roman" w:hAnsi="Times New Roman"/>
          <w:sz w:val="24"/>
          <w:szCs w:val="24"/>
        </w:rPr>
        <w:t>Развитие понятия уравнения. Исторический очерк.</w:t>
      </w:r>
      <w:r>
        <w:rPr>
          <w:rFonts w:ascii="Times New Roman" w:hAnsi="Times New Roman"/>
          <w:sz w:val="24"/>
          <w:szCs w:val="24"/>
        </w:rPr>
        <w:t xml:space="preserve"> </w:t>
      </w:r>
      <w:r w:rsidRPr="00921E14">
        <w:rPr>
          <w:rFonts w:ascii="Times New Roman" w:hAnsi="Times New Roman"/>
          <w:sz w:val="24"/>
          <w:szCs w:val="24"/>
        </w:rPr>
        <w:t>Равносильность уравнений, их систем. Следствие из уравнения и системы уравнений.</w:t>
      </w:r>
      <w:r>
        <w:rPr>
          <w:rFonts w:ascii="Times New Roman" w:hAnsi="Times New Roman"/>
          <w:sz w:val="24"/>
          <w:szCs w:val="24"/>
        </w:rPr>
        <w:t xml:space="preserve"> </w:t>
      </w:r>
      <w:r w:rsidRPr="00921E14">
        <w:rPr>
          <w:rFonts w:ascii="Times New Roman" w:hAnsi="Times New Roman"/>
          <w:sz w:val="24"/>
          <w:szCs w:val="24"/>
        </w:rPr>
        <w:t>Основные методы решения рациональных уравнений: разложение на множители, введение новой переменной.</w:t>
      </w:r>
      <w:r>
        <w:rPr>
          <w:rFonts w:ascii="Times New Roman" w:hAnsi="Times New Roman"/>
          <w:sz w:val="24"/>
          <w:szCs w:val="24"/>
        </w:rPr>
        <w:t xml:space="preserve"> </w:t>
      </w:r>
      <w:r w:rsidRPr="00921E14">
        <w:rPr>
          <w:rFonts w:ascii="Times New Roman" w:hAnsi="Times New Roman"/>
          <w:sz w:val="24"/>
          <w:szCs w:val="24"/>
        </w:rPr>
        <w:t>Квадратные уравнения. Исторический очерк. Теорема Виета. Решение квадратных уравнений.</w:t>
      </w:r>
      <w:r>
        <w:rPr>
          <w:rFonts w:ascii="Times New Roman" w:hAnsi="Times New Roman"/>
          <w:sz w:val="24"/>
          <w:szCs w:val="24"/>
        </w:rPr>
        <w:t xml:space="preserve"> </w:t>
      </w:r>
      <w:r w:rsidRPr="00921E14">
        <w:rPr>
          <w:rFonts w:ascii="Times New Roman" w:hAnsi="Times New Roman"/>
          <w:sz w:val="24"/>
          <w:szCs w:val="24"/>
        </w:rPr>
        <w:t xml:space="preserve">Квадратный трехчлен. </w:t>
      </w:r>
      <w:r w:rsidRPr="00921E14">
        <w:rPr>
          <w:rFonts w:ascii="Times New Roman" w:hAnsi="Times New Roman"/>
          <w:sz w:val="24"/>
          <w:szCs w:val="24"/>
        </w:rPr>
        <w:lastRenderedPageBreak/>
        <w:t>Нахождение корней квадратного трехчлена. Разложение квадратного трехчлена на множители.</w:t>
      </w:r>
      <w:r>
        <w:rPr>
          <w:rFonts w:ascii="Times New Roman" w:hAnsi="Times New Roman"/>
          <w:sz w:val="24"/>
          <w:szCs w:val="24"/>
        </w:rPr>
        <w:t xml:space="preserve"> </w:t>
      </w:r>
      <w:r w:rsidRPr="00921E14">
        <w:rPr>
          <w:rFonts w:ascii="Times New Roman" w:hAnsi="Times New Roman"/>
          <w:sz w:val="24"/>
          <w:szCs w:val="24"/>
        </w:rPr>
        <w:t>Основные приемы решения систем уравнений.</w:t>
      </w:r>
    </w:p>
    <w:p w:rsidR="00BF10A7" w:rsidRPr="00921E14" w:rsidRDefault="00BF10A7" w:rsidP="00BF10A7">
      <w:pPr>
        <w:widowControl w:val="0"/>
        <w:ind w:left="567" w:hanging="567"/>
        <w:jc w:val="both"/>
        <w:rPr>
          <w:rFonts w:ascii="Times New Roman" w:hAnsi="Times New Roman"/>
          <w:sz w:val="24"/>
          <w:szCs w:val="24"/>
        </w:rPr>
      </w:pPr>
      <w:r w:rsidRPr="00921E14">
        <w:rPr>
          <w:rFonts w:ascii="Times New Roman" w:hAnsi="Times New Roman"/>
          <w:b/>
          <w:sz w:val="24"/>
          <w:szCs w:val="24"/>
        </w:rPr>
        <w:t>Нераве</w:t>
      </w:r>
      <w:r>
        <w:rPr>
          <w:rFonts w:ascii="Times New Roman" w:hAnsi="Times New Roman"/>
          <w:b/>
          <w:sz w:val="24"/>
          <w:szCs w:val="24"/>
        </w:rPr>
        <w:t xml:space="preserve">нства и системы неравенств. </w:t>
      </w:r>
      <w:r w:rsidRPr="00921E14">
        <w:rPr>
          <w:rFonts w:ascii="Times New Roman" w:hAnsi="Times New Roman"/>
          <w:sz w:val="24"/>
          <w:szCs w:val="24"/>
        </w:rPr>
        <w:t>Развитие понятия неравенства. Исторический очерк.</w:t>
      </w:r>
      <w:r>
        <w:rPr>
          <w:rFonts w:ascii="Times New Roman" w:hAnsi="Times New Roman"/>
          <w:sz w:val="24"/>
          <w:szCs w:val="24"/>
        </w:rPr>
        <w:t xml:space="preserve"> </w:t>
      </w:r>
      <w:r w:rsidRPr="00921E14">
        <w:rPr>
          <w:rFonts w:ascii="Times New Roman" w:hAnsi="Times New Roman"/>
          <w:sz w:val="24"/>
          <w:szCs w:val="24"/>
        </w:rPr>
        <w:t>Равносильность неравенств, их систем. Свойства неравенств.</w:t>
      </w:r>
      <w:r>
        <w:rPr>
          <w:rFonts w:ascii="Times New Roman" w:hAnsi="Times New Roman"/>
          <w:sz w:val="24"/>
          <w:szCs w:val="24"/>
        </w:rPr>
        <w:t xml:space="preserve"> </w:t>
      </w:r>
      <w:r w:rsidRPr="00921E14">
        <w:rPr>
          <w:rFonts w:ascii="Times New Roman" w:hAnsi="Times New Roman"/>
          <w:sz w:val="24"/>
          <w:szCs w:val="24"/>
        </w:rPr>
        <w:t>Решение неравенств. Метод интервалов – универсальный метод решения неравенств.</w:t>
      </w:r>
      <w:r>
        <w:rPr>
          <w:rFonts w:ascii="Times New Roman" w:hAnsi="Times New Roman"/>
          <w:sz w:val="24"/>
          <w:szCs w:val="24"/>
        </w:rPr>
        <w:t xml:space="preserve"> </w:t>
      </w:r>
      <w:r w:rsidRPr="00921E14">
        <w:rPr>
          <w:rFonts w:ascii="Times New Roman" w:hAnsi="Times New Roman"/>
          <w:sz w:val="24"/>
          <w:szCs w:val="24"/>
        </w:rPr>
        <w:t>Метод</w:t>
      </w:r>
      <w:r>
        <w:rPr>
          <w:rFonts w:ascii="Times New Roman" w:hAnsi="Times New Roman"/>
          <w:sz w:val="24"/>
          <w:szCs w:val="24"/>
        </w:rPr>
        <w:t xml:space="preserve"> о</w:t>
      </w:r>
      <w:r w:rsidRPr="00921E14">
        <w:rPr>
          <w:rFonts w:ascii="Times New Roman" w:hAnsi="Times New Roman"/>
          <w:sz w:val="24"/>
          <w:szCs w:val="24"/>
        </w:rPr>
        <w:t>ценки при решении неравенств.</w:t>
      </w:r>
      <w:r>
        <w:rPr>
          <w:rFonts w:ascii="Times New Roman" w:hAnsi="Times New Roman"/>
          <w:sz w:val="24"/>
          <w:szCs w:val="24"/>
        </w:rPr>
        <w:t xml:space="preserve"> </w:t>
      </w:r>
      <w:r w:rsidRPr="00921E14">
        <w:rPr>
          <w:rFonts w:ascii="Times New Roman" w:hAnsi="Times New Roman"/>
          <w:sz w:val="24"/>
          <w:szCs w:val="24"/>
        </w:rPr>
        <w:t>Системы неравенств, основные методы их решения.</w:t>
      </w:r>
    </w:p>
    <w:p w:rsidR="00BF10A7" w:rsidRPr="00921E14" w:rsidRDefault="00BF10A7" w:rsidP="00BF10A7">
      <w:pPr>
        <w:widowControl w:val="0"/>
        <w:ind w:left="567" w:hanging="567"/>
        <w:jc w:val="both"/>
        <w:rPr>
          <w:rFonts w:ascii="Times New Roman" w:hAnsi="Times New Roman"/>
          <w:sz w:val="24"/>
          <w:szCs w:val="24"/>
        </w:rPr>
      </w:pPr>
      <w:r>
        <w:rPr>
          <w:rFonts w:ascii="Times New Roman" w:hAnsi="Times New Roman"/>
          <w:b/>
          <w:sz w:val="24"/>
          <w:szCs w:val="24"/>
        </w:rPr>
        <w:t xml:space="preserve">Функции и их графики. </w:t>
      </w:r>
      <w:r w:rsidRPr="00921E14">
        <w:rPr>
          <w:rFonts w:ascii="Times New Roman" w:hAnsi="Times New Roman"/>
          <w:sz w:val="24"/>
          <w:szCs w:val="24"/>
        </w:rPr>
        <w:t>Развитие понятия функции. Исторический очерк.</w:t>
      </w:r>
      <w:r>
        <w:rPr>
          <w:rFonts w:ascii="Times New Roman" w:hAnsi="Times New Roman"/>
          <w:sz w:val="24"/>
          <w:szCs w:val="24"/>
        </w:rPr>
        <w:t xml:space="preserve"> </w:t>
      </w:r>
      <w:r w:rsidRPr="00921E14">
        <w:rPr>
          <w:rFonts w:ascii="Times New Roman" w:hAnsi="Times New Roman"/>
          <w:sz w:val="24"/>
          <w:szCs w:val="24"/>
        </w:rPr>
        <w:t>Числовые</w:t>
      </w:r>
      <w:r>
        <w:rPr>
          <w:rFonts w:ascii="Times New Roman" w:hAnsi="Times New Roman"/>
          <w:sz w:val="24"/>
          <w:szCs w:val="24"/>
        </w:rPr>
        <w:t xml:space="preserve"> </w:t>
      </w:r>
      <w:r w:rsidRPr="00921E14">
        <w:rPr>
          <w:rFonts w:ascii="Times New Roman" w:hAnsi="Times New Roman"/>
          <w:sz w:val="24"/>
          <w:szCs w:val="24"/>
        </w:rPr>
        <w:t>функции, их графики. Функции в природе и технике.</w:t>
      </w:r>
      <w:r>
        <w:rPr>
          <w:rFonts w:ascii="Times New Roman" w:hAnsi="Times New Roman"/>
          <w:sz w:val="24"/>
          <w:szCs w:val="24"/>
        </w:rPr>
        <w:t xml:space="preserve"> </w:t>
      </w:r>
      <w:r w:rsidRPr="00921E14">
        <w:rPr>
          <w:rFonts w:ascii="Times New Roman" w:hAnsi="Times New Roman"/>
          <w:sz w:val="24"/>
          <w:szCs w:val="24"/>
        </w:rPr>
        <w:t>Свойства графиков, чтение графиков.</w:t>
      </w:r>
      <w:r>
        <w:rPr>
          <w:rFonts w:ascii="Times New Roman" w:hAnsi="Times New Roman"/>
          <w:sz w:val="24"/>
          <w:szCs w:val="24"/>
        </w:rPr>
        <w:t xml:space="preserve"> </w:t>
      </w:r>
      <w:r w:rsidRPr="00921E14">
        <w:rPr>
          <w:rFonts w:ascii="Times New Roman" w:hAnsi="Times New Roman"/>
          <w:sz w:val="24"/>
          <w:szCs w:val="24"/>
        </w:rPr>
        <w:tab/>
        <w:t>Элементарные приемы построения и преобразования графиков функций.</w:t>
      </w:r>
      <w:r>
        <w:rPr>
          <w:rFonts w:ascii="Times New Roman" w:hAnsi="Times New Roman"/>
          <w:sz w:val="24"/>
          <w:szCs w:val="24"/>
        </w:rPr>
        <w:t xml:space="preserve"> </w:t>
      </w:r>
      <w:r w:rsidRPr="00921E14">
        <w:rPr>
          <w:rFonts w:ascii="Times New Roman" w:hAnsi="Times New Roman"/>
          <w:sz w:val="24"/>
          <w:szCs w:val="24"/>
        </w:rPr>
        <w:t>Графическое решение уравнений и их систем.</w:t>
      </w:r>
      <w:r>
        <w:rPr>
          <w:rFonts w:ascii="Times New Roman" w:hAnsi="Times New Roman"/>
          <w:sz w:val="24"/>
          <w:szCs w:val="24"/>
        </w:rPr>
        <w:t xml:space="preserve"> </w:t>
      </w:r>
      <w:r w:rsidRPr="00921E14">
        <w:rPr>
          <w:rFonts w:ascii="Times New Roman" w:hAnsi="Times New Roman"/>
          <w:sz w:val="24"/>
          <w:szCs w:val="24"/>
        </w:rPr>
        <w:t>Графическое решение неравенств и их систем.</w:t>
      </w:r>
      <w:r>
        <w:rPr>
          <w:rFonts w:ascii="Times New Roman" w:hAnsi="Times New Roman"/>
          <w:sz w:val="24"/>
          <w:szCs w:val="24"/>
        </w:rPr>
        <w:t xml:space="preserve"> </w:t>
      </w:r>
      <w:r w:rsidRPr="00921E14">
        <w:rPr>
          <w:rFonts w:ascii="Times New Roman" w:hAnsi="Times New Roman"/>
          <w:sz w:val="24"/>
          <w:szCs w:val="24"/>
        </w:rPr>
        <w:t>Построение графиков «кусочных» функций.</w:t>
      </w:r>
    </w:p>
    <w:p w:rsidR="00BF10A7" w:rsidRPr="00921E14" w:rsidRDefault="00BF10A7" w:rsidP="00BF10A7">
      <w:pPr>
        <w:widowControl w:val="0"/>
        <w:ind w:left="567" w:hanging="567"/>
        <w:jc w:val="both"/>
        <w:rPr>
          <w:rFonts w:ascii="Times New Roman" w:hAnsi="Times New Roman"/>
          <w:sz w:val="24"/>
          <w:szCs w:val="24"/>
        </w:rPr>
      </w:pPr>
      <w:r w:rsidRPr="00921E14">
        <w:rPr>
          <w:rFonts w:ascii="Times New Roman" w:hAnsi="Times New Roman"/>
          <w:b/>
          <w:sz w:val="24"/>
          <w:szCs w:val="24"/>
        </w:rPr>
        <w:t>Текстовые з</w:t>
      </w:r>
      <w:r>
        <w:rPr>
          <w:rFonts w:ascii="Times New Roman" w:hAnsi="Times New Roman"/>
          <w:b/>
          <w:sz w:val="24"/>
          <w:szCs w:val="24"/>
        </w:rPr>
        <w:t xml:space="preserve">адачи. </w:t>
      </w:r>
      <w:r w:rsidRPr="00921E14">
        <w:rPr>
          <w:rFonts w:ascii="Times New Roman" w:hAnsi="Times New Roman"/>
          <w:sz w:val="24"/>
          <w:szCs w:val="24"/>
        </w:rPr>
        <w:t>Основные типы текстовых задач. Алгоритм моделирования практических ситуаций и исследования построенных моделей с использованием аппарата алгебры.</w:t>
      </w:r>
      <w:r>
        <w:rPr>
          <w:rFonts w:ascii="Times New Roman" w:hAnsi="Times New Roman"/>
          <w:sz w:val="24"/>
          <w:szCs w:val="24"/>
        </w:rPr>
        <w:t xml:space="preserve"> </w:t>
      </w:r>
      <w:r w:rsidRPr="00921E14">
        <w:rPr>
          <w:rFonts w:ascii="Times New Roman" w:hAnsi="Times New Roman"/>
          <w:sz w:val="24"/>
          <w:szCs w:val="24"/>
        </w:rPr>
        <w:t>Задачи на равномерное движение.</w:t>
      </w:r>
      <w:r>
        <w:rPr>
          <w:rFonts w:ascii="Times New Roman" w:hAnsi="Times New Roman"/>
          <w:sz w:val="24"/>
          <w:szCs w:val="24"/>
        </w:rPr>
        <w:t xml:space="preserve"> </w:t>
      </w:r>
      <w:r w:rsidRPr="00921E14">
        <w:rPr>
          <w:rFonts w:ascii="Times New Roman" w:hAnsi="Times New Roman"/>
          <w:sz w:val="24"/>
          <w:szCs w:val="24"/>
        </w:rPr>
        <w:t>Задачи на движение по реке.</w:t>
      </w:r>
      <w:r>
        <w:rPr>
          <w:rFonts w:ascii="Times New Roman" w:hAnsi="Times New Roman"/>
          <w:sz w:val="24"/>
          <w:szCs w:val="24"/>
        </w:rPr>
        <w:t xml:space="preserve"> </w:t>
      </w:r>
      <w:r w:rsidRPr="00921E14">
        <w:rPr>
          <w:rFonts w:ascii="Times New Roman" w:hAnsi="Times New Roman"/>
          <w:sz w:val="24"/>
          <w:szCs w:val="24"/>
        </w:rPr>
        <w:t>Задачи на работу.</w:t>
      </w:r>
      <w:r>
        <w:rPr>
          <w:rFonts w:ascii="Times New Roman" w:hAnsi="Times New Roman"/>
          <w:sz w:val="24"/>
          <w:szCs w:val="24"/>
        </w:rPr>
        <w:t xml:space="preserve"> </w:t>
      </w:r>
      <w:r w:rsidRPr="00921E14">
        <w:rPr>
          <w:rFonts w:ascii="Times New Roman" w:hAnsi="Times New Roman"/>
          <w:sz w:val="24"/>
          <w:szCs w:val="24"/>
        </w:rPr>
        <w:t>Задачи на проценты.</w:t>
      </w:r>
      <w:r>
        <w:rPr>
          <w:rFonts w:ascii="Times New Roman" w:hAnsi="Times New Roman"/>
          <w:sz w:val="24"/>
          <w:szCs w:val="24"/>
        </w:rPr>
        <w:t xml:space="preserve"> </w:t>
      </w:r>
      <w:r w:rsidRPr="00921E14">
        <w:rPr>
          <w:rFonts w:ascii="Times New Roman" w:hAnsi="Times New Roman"/>
          <w:sz w:val="24"/>
          <w:szCs w:val="24"/>
        </w:rPr>
        <w:t>Задачи на пропорциональные отношения.</w:t>
      </w:r>
      <w:r>
        <w:rPr>
          <w:rFonts w:ascii="Times New Roman" w:hAnsi="Times New Roman"/>
          <w:sz w:val="24"/>
          <w:szCs w:val="24"/>
        </w:rPr>
        <w:t xml:space="preserve"> </w:t>
      </w:r>
      <w:r w:rsidRPr="00921E14">
        <w:rPr>
          <w:rFonts w:ascii="Times New Roman" w:hAnsi="Times New Roman"/>
          <w:sz w:val="24"/>
          <w:szCs w:val="24"/>
        </w:rPr>
        <w:t>Арифметические текстовые задачи.</w:t>
      </w:r>
      <w:r>
        <w:rPr>
          <w:rFonts w:ascii="Times New Roman" w:hAnsi="Times New Roman"/>
          <w:sz w:val="24"/>
          <w:szCs w:val="24"/>
        </w:rPr>
        <w:t xml:space="preserve"> </w:t>
      </w:r>
      <w:r w:rsidRPr="00921E14">
        <w:rPr>
          <w:rFonts w:ascii="Times New Roman" w:hAnsi="Times New Roman"/>
          <w:sz w:val="24"/>
          <w:szCs w:val="24"/>
        </w:rPr>
        <w:t>Задачи с геометрическими фигурами.</w:t>
      </w:r>
      <w:r>
        <w:rPr>
          <w:rFonts w:ascii="Times New Roman" w:hAnsi="Times New Roman"/>
          <w:sz w:val="24"/>
          <w:szCs w:val="24"/>
        </w:rPr>
        <w:t xml:space="preserve"> </w:t>
      </w:r>
      <w:r w:rsidRPr="00921E14">
        <w:rPr>
          <w:rFonts w:ascii="Times New Roman" w:hAnsi="Times New Roman"/>
          <w:sz w:val="24"/>
          <w:szCs w:val="24"/>
        </w:rPr>
        <w:t>Логические задачи. Занимательные задачи.</w:t>
      </w:r>
      <w:r>
        <w:rPr>
          <w:rFonts w:ascii="Times New Roman" w:hAnsi="Times New Roman"/>
          <w:sz w:val="24"/>
          <w:szCs w:val="24"/>
        </w:rPr>
        <w:t xml:space="preserve"> </w:t>
      </w:r>
      <w:r w:rsidRPr="00921E14">
        <w:rPr>
          <w:rFonts w:ascii="Times New Roman" w:hAnsi="Times New Roman"/>
          <w:sz w:val="24"/>
          <w:szCs w:val="24"/>
        </w:rPr>
        <w:t>Нестандартные методы решения задач (графические методы, перебор вариантов).</w:t>
      </w:r>
    </w:p>
    <w:p w:rsidR="00BF10A7" w:rsidRPr="00921E14" w:rsidRDefault="00BF10A7" w:rsidP="00BF10A7">
      <w:pPr>
        <w:widowControl w:val="0"/>
        <w:ind w:left="567" w:hanging="567"/>
        <w:jc w:val="both"/>
        <w:rPr>
          <w:rFonts w:ascii="Times New Roman" w:hAnsi="Times New Roman"/>
          <w:b/>
          <w:sz w:val="24"/>
          <w:szCs w:val="24"/>
        </w:rPr>
      </w:pPr>
      <w:r w:rsidRPr="00921E14">
        <w:rPr>
          <w:rFonts w:ascii="Times New Roman" w:hAnsi="Times New Roman"/>
          <w:b/>
          <w:sz w:val="24"/>
          <w:szCs w:val="24"/>
        </w:rPr>
        <w:t>З</w:t>
      </w:r>
      <w:r>
        <w:rPr>
          <w:rFonts w:ascii="Times New Roman" w:hAnsi="Times New Roman"/>
          <w:b/>
          <w:sz w:val="24"/>
          <w:szCs w:val="24"/>
        </w:rPr>
        <w:t>ащита творческих проектов.</w:t>
      </w:r>
    </w:p>
    <w:p w:rsidR="00BF10A7" w:rsidRDefault="00BF10A7" w:rsidP="00A93003">
      <w:pPr>
        <w:ind w:firstLine="709"/>
        <w:jc w:val="both"/>
        <w:rPr>
          <w:rFonts w:ascii="Times New Roman" w:eastAsia="Times New Roman" w:hAnsi="Times New Roman" w:cs="Times New Roman"/>
          <w:sz w:val="24"/>
          <w:szCs w:val="24"/>
        </w:rPr>
      </w:pPr>
    </w:p>
    <w:p w:rsidR="00BF10A7" w:rsidRDefault="00BF10A7" w:rsidP="00A93003">
      <w:pPr>
        <w:ind w:firstLine="709"/>
        <w:jc w:val="both"/>
        <w:rPr>
          <w:rFonts w:ascii="Times New Roman" w:eastAsia="Times New Roman" w:hAnsi="Times New Roman" w:cs="Times New Roman"/>
          <w:sz w:val="24"/>
          <w:szCs w:val="24"/>
        </w:rPr>
      </w:pPr>
    </w:p>
    <w:p w:rsidR="00173C31" w:rsidRDefault="00173C31" w:rsidP="00173C31">
      <w:pPr>
        <w:pStyle w:val="43"/>
        <w:spacing w:before="480"/>
        <w:rPr>
          <w:color w:val="000000"/>
          <w:sz w:val="24"/>
          <w:szCs w:val="24"/>
        </w:rPr>
      </w:pPr>
      <w:r w:rsidRPr="0016287A">
        <w:t>2.2.3.</w:t>
      </w:r>
      <w:r w:rsidR="00BF10A7">
        <w:t>3</w:t>
      </w:r>
      <w:r w:rsidRPr="0016287A">
        <w:t xml:space="preserve">. </w:t>
      </w:r>
      <w:r w:rsidR="009E172B" w:rsidRPr="0016287A">
        <w:t>Подарки своими руками</w:t>
      </w:r>
    </w:p>
    <w:p w:rsidR="00173C31" w:rsidRPr="00173C31" w:rsidRDefault="00173C31" w:rsidP="00173C31">
      <w:pPr>
        <w:spacing w:before="240" w:after="240"/>
        <w:jc w:val="center"/>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5 класс</w:t>
      </w:r>
    </w:p>
    <w:p w:rsidR="00173C31" w:rsidRPr="00173C31" w:rsidRDefault="00173C31" w:rsidP="00173C31">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Работа  с бумагой,</w:t>
      </w:r>
      <w:r>
        <w:rPr>
          <w:rFonts w:ascii="Times New Roman" w:eastAsia="Times New Roman" w:hAnsi="Times New Roman" w:cs="Times New Roman"/>
          <w:b/>
          <w:color w:val="000000"/>
          <w:sz w:val="24"/>
          <w:szCs w:val="24"/>
        </w:rPr>
        <w:t xml:space="preserve"> </w:t>
      </w:r>
      <w:r w:rsidRPr="00173C31">
        <w:rPr>
          <w:rFonts w:ascii="Times New Roman" w:eastAsia="Times New Roman" w:hAnsi="Times New Roman" w:cs="Times New Roman"/>
          <w:b/>
          <w:color w:val="000000"/>
          <w:sz w:val="24"/>
          <w:szCs w:val="24"/>
        </w:rPr>
        <w:t>пластилином, «соленым тестом»</w:t>
      </w:r>
    </w:p>
    <w:p w:rsidR="006F44FC" w:rsidRDefault="00173C31" w:rsidP="006F44FC">
      <w:pPr>
        <w:ind w:left="709" w:firstLine="709"/>
        <w:jc w:val="both"/>
        <w:rPr>
          <w:rFonts w:ascii="Times New Roman" w:eastAsia="Times New Roman" w:hAnsi="Times New Roman" w:cs="Times New Roman"/>
          <w:color w:val="000000"/>
          <w:sz w:val="24"/>
          <w:szCs w:val="24"/>
        </w:rPr>
      </w:pPr>
      <w:r w:rsidRPr="00173C31">
        <w:rPr>
          <w:rFonts w:ascii="Times New Roman" w:eastAsia="Times New Roman" w:hAnsi="Times New Roman" w:cs="Times New Roman"/>
          <w:color w:val="000000"/>
          <w:sz w:val="24"/>
          <w:szCs w:val="24"/>
        </w:rPr>
        <w:t>Основные виды декоративно-прикладного искусства. Роль декоративно-прикладного искусства в жизни человека.</w:t>
      </w:r>
      <w:r w:rsidR="006F44FC">
        <w:rPr>
          <w:rFonts w:ascii="Times New Roman" w:eastAsia="Times New Roman" w:hAnsi="Times New Roman" w:cs="Times New Roman"/>
          <w:color w:val="000000"/>
          <w:sz w:val="24"/>
          <w:szCs w:val="24"/>
        </w:rPr>
        <w:t xml:space="preserve"> </w:t>
      </w:r>
      <w:r w:rsidRPr="00173C31">
        <w:rPr>
          <w:rFonts w:ascii="Times New Roman" w:eastAsia="Times New Roman" w:hAnsi="Times New Roman" w:cs="Times New Roman"/>
          <w:color w:val="000000"/>
          <w:sz w:val="24"/>
          <w:szCs w:val="24"/>
        </w:rPr>
        <w:t>Из истории аппликации, папье-маше, пластилиновой картины, «соленого теста».</w:t>
      </w:r>
      <w:r w:rsidR="006F44FC">
        <w:rPr>
          <w:rFonts w:ascii="Times New Roman" w:eastAsia="Times New Roman" w:hAnsi="Times New Roman" w:cs="Times New Roman"/>
          <w:color w:val="000000"/>
          <w:sz w:val="24"/>
          <w:szCs w:val="24"/>
        </w:rPr>
        <w:t xml:space="preserve"> </w:t>
      </w:r>
      <w:r w:rsidRPr="00173C31">
        <w:rPr>
          <w:rFonts w:ascii="Times New Roman" w:eastAsia="Times New Roman" w:hAnsi="Times New Roman" w:cs="Times New Roman"/>
          <w:color w:val="000000"/>
          <w:sz w:val="24"/>
          <w:szCs w:val="24"/>
        </w:rPr>
        <w:t>Основные технологические этапы изготовления поделок из цв</w:t>
      </w:r>
      <w:r w:rsidR="006F44FC">
        <w:rPr>
          <w:rFonts w:ascii="Times New Roman" w:eastAsia="Times New Roman" w:hAnsi="Times New Roman" w:cs="Times New Roman"/>
          <w:color w:val="000000"/>
          <w:sz w:val="24"/>
          <w:szCs w:val="24"/>
        </w:rPr>
        <w:t xml:space="preserve">етной </w:t>
      </w:r>
      <w:r w:rsidRPr="00173C31">
        <w:rPr>
          <w:rFonts w:ascii="Times New Roman" w:eastAsia="Times New Roman" w:hAnsi="Times New Roman" w:cs="Times New Roman"/>
          <w:color w:val="000000"/>
          <w:sz w:val="24"/>
          <w:szCs w:val="24"/>
        </w:rPr>
        <w:t>бумаги, пластилина, «соленого теста».</w:t>
      </w:r>
    </w:p>
    <w:p w:rsidR="00173C31" w:rsidRDefault="00173C31" w:rsidP="006F44FC">
      <w:pPr>
        <w:ind w:left="709" w:firstLine="709"/>
        <w:jc w:val="both"/>
        <w:rPr>
          <w:rFonts w:ascii="Times New Roman" w:eastAsia="Times New Roman" w:hAnsi="Times New Roman" w:cs="Times New Roman"/>
          <w:color w:val="000000"/>
          <w:sz w:val="24"/>
          <w:szCs w:val="24"/>
        </w:rPr>
      </w:pPr>
      <w:r w:rsidRPr="00173C31">
        <w:rPr>
          <w:rFonts w:ascii="Times New Roman" w:eastAsia="Times New Roman" w:hAnsi="Times New Roman" w:cs="Times New Roman"/>
          <w:color w:val="000000"/>
          <w:sz w:val="24"/>
          <w:szCs w:val="24"/>
        </w:rPr>
        <w:t>Аппликация «Цветы», пластилиновая картина «Подводный мир», «Корзинка с фруктами»</w:t>
      </w:r>
      <w:r w:rsidR="006F44FC">
        <w:rPr>
          <w:rFonts w:ascii="Times New Roman" w:eastAsia="Times New Roman" w:hAnsi="Times New Roman" w:cs="Times New Roman"/>
          <w:color w:val="000000"/>
          <w:sz w:val="24"/>
          <w:szCs w:val="24"/>
        </w:rPr>
        <w:t xml:space="preserve"> </w:t>
      </w:r>
      <w:r w:rsidRPr="00173C31">
        <w:rPr>
          <w:rFonts w:ascii="Times New Roman" w:eastAsia="Times New Roman" w:hAnsi="Times New Roman" w:cs="Times New Roman"/>
          <w:color w:val="000000"/>
          <w:sz w:val="24"/>
          <w:szCs w:val="24"/>
        </w:rPr>
        <w:t>из соленого теста</w:t>
      </w:r>
      <w:r w:rsidR="006F44FC">
        <w:rPr>
          <w:rFonts w:ascii="Times New Roman" w:eastAsia="Times New Roman" w:hAnsi="Times New Roman" w:cs="Times New Roman"/>
          <w:color w:val="000000"/>
          <w:sz w:val="24"/>
          <w:szCs w:val="24"/>
        </w:rPr>
        <w:t>.</w:t>
      </w:r>
    </w:p>
    <w:p w:rsidR="00173C31" w:rsidRDefault="00173C31" w:rsidP="006F44FC">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Аппликация из готовых форм</w:t>
      </w:r>
    </w:p>
    <w:p w:rsidR="006F44FC" w:rsidRPr="006F44FC" w:rsidRDefault="00742458" w:rsidP="006F44FC">
      <w:pPr>
        <w:ind w:left="709" w:firstLine="709"/>
        <w:jc w:val="both"/>
        <w:rPr>
          <w:rFonts w:ascii="Times New Roman" w:eastAsia="Times New Roman" w:hAnsi="Times New Roman" w:cs="Times New Roman"/>
          <w:color w:val="000000"/>
          <w:sz w:val="24"/>
          <w:szCs w:val="24"/>
        </w:rPr>
      </w:pPr>
      <w:r w:rsidRPr="00742458">
        <w:rPr>
          <w:rFonts w:ascii="Times New Roman" w:eastAsia="Times New Roman" w:hAnsi="Times New Roman" w:cs="Times New Roman"/>
          <w:color w:val="000000"/>
          <w:sz w:val="24"/>
          <w:szCs w:val="24"/>
        </w:rPr>
        <w:t>Техника безопасности работы с  клеем.</w:t>
      </w:r>
      <w:r>
        <w:rPr>
          <w:rFonts w:ascii="Times New Roman" w:eastAsia="Times New Roman" w:hAnsi="Times New Roman" w:cs="Times New Roman"/>
          <w:color w:val="000000"/>
          <w:sz w:val="24"/>
          <w:szCs w:val="24"/>
        </w:rPr>
        <w:t xml:space="preserve"> </w:t>
      </w:r>
      <w:r w:rsidR="006F44FC" w:rsidRPr="006F44FC">
        <w:rPr>
          <w:rFonts w:ascii="Times New Roman" w:eastAsia="Times New Roman" w:hAnsi="Times New Roman" w:cs="Times New Roman"/>
          <w:color w:val="000000"/>
          <w:sz w:val="24"/>
          <w:szCs w:val="24"/>
        </w:rPr>
        <w:t>Основные технологические этапы изготовления поделок из готовых форм-макарон. Знакомство с законами построения геометрического орнамента. Декоративная бутылка «Золото инков</w:t>
      </w:r>
      <w:r w:rsidR="006F44FC">
        <w:rPr>
          <w:rFonts w:ascii="Times New Roman" w:eastAsia="Times New Roman" w:hAnsi="Times New Roman" w:cs="Times New Roman"/>
          <w:color w:val="000000"/>
          <w:sz w:val="24"/>
          <w:szCs w:val="24"/>
        </w:rPr>
        <w:t>».</w:t>
      </w:r>
    </w:p>
    <w:p w:rsidR="00173C31" w:rsidRDefault="00173C31" w:rsidP="006F44FC">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 xml:space="preserve">Работа с </w:t>
      </w:r>
      <w:r>
        <w:rPr>
          <w:rFonts w:ascii="Times New Roman" w:eastAsia="Times New Roman" w:hAnsi="Times New Roman" w:cs="Times New Roman"/>
          <w:b/>
          <w:color w:val="000000"/>
          <w:sz w:val="24"/>
          <w:szCs w:val="24"/>
        </w:rPr>
        <w:t>природными материалами. Кракле</w:t>
      </w:r>
    </w:p>
    <w:p w:rsidR="006F44FC" w:rsidRDefault="006F44FC" w:rsidP="006F44FC">
      <w:pPr>
        <w:ind w:left="709" w:firstLine="709"/>
        <w:jc w:val="both"/>
        <w:rPr>
          <w:rFonts w:ascii="Times New Roman" w:hAnsi="Times New Roman" w:cs="Times New Roman"/>
          <w:sz w:val="24"/>
          <w:szCs w:val="24"/>
        </w:rPr>
      </w:pPr>
      <w:r w:rsidRPr="006F44FC">
        <w:rPr>
          <w:rFonts w:ascii="Times New Roman" w:hAnsi="Times New Roman" w:cs="Times New Roman"/>
          <w:sz w:val="24"/>
          <w:szCs w:val="24"/>
        </w:rPr>
        <w:t xml:space="preserve">Из истории аппликации </w:t>
      </w:r>
      <w:r>
        <w:rPr>
          <w:rFonts w:ascii="Times New Roman" w:hAnsi="Times New Roman" w:cs="Times New Roman"/>
          <w:sz w:val="24"/>
          <w:szCs w:val="24"/>
        </w:rPr>
        <w:t xml:space="preserve">со </w:t>
      </w:r>
      <w:r w:rsidRPr="006F44FC">
        <w:rPr>
          <w:rFonts w:ascii="Times New Roman" w:hAnsi="Times New Roman" w:cs="Times New Roman"/>
          <w:sz w:val="24"/>
          <w:szCs w:val="24"/>
        </w:rPr>
        <w:t>скорлупой.</w:t>
      </w:r>
      <w:r>
        <w:rPr>
          <w:rFonts w:ascii="Times New Roman" w:hAnsi="Times New Roman" w:cs="Times New Roman"/>
          <w:sz w:val="24"/>
          <w:szCs w:val="24"/>
        </w:rPr>
        <w:t xml:space="preserve"> </w:t>
      </w:r>
      <w:r w:rsidRPr="006F44FC">
        <w:rPr>
          <w:rFonts w:ascii="Times New Roman" w:hAnsi="Times New Roman" w:cs="Times New Roman"/>
          <w:sz w:val="24"/>
          <w:szCs w:val="24"/>
        </w:rPr>
        <w:t>Виды «кракле»</w:t>
      </w:r>
      <w:r>
        <w:rPr>
          <w:rFonts w:ascii="Times New Roman" w:hAnsi="Times New Roman" w:cs="Times New Roman"/>
          <w:sz w:val="24"/>
          <w:szCs w:val="24"/>
        </w:rPr>
        <w:t xml:space="preserve"> </w:t>
      </w:r>
      <w:r w:rsidRPr="006F44FC">
        <w:rPr>
          <w:rFonts w:ascii="Times New Roman" w:hAnsi="Times New Roman" w:cs="Times New Roman"/>
          <w:sz w:val="24"/>
          <w:szCs w:val="24"/>
        </w:rPr>
        <w:t xml:space="preserve">(цветная и </w:t>
      </w:r>
      <w:r>
        <w:rPr>
          <w:rFonts w:ascii="Times New Roman" w:hAnsi="Times New Roman" w:cs="Times New Roman"/>
          <w:sz w:val="24"/>
          <w:szCs w:val="24"/>
        </w:rPr>
        <w:t>м</w:t>
      </w:r>
      <w:r w:rsidRPr="006F44FC">
        <w:rPr>
          <w:rFonts w:ascii="Times New Roman" w:hAnsi="Times New Roman" w:cs="Times New Roman"/>
          <w:sz w:val="24"/>
          <w:szCs w:val="24"/>
        </w:rPr>
        <w:t>онохромная).</w:t>
      </w:r>
      <w:r>
        <w:rPr>
          <w:rFonts w:ascii="Times New Roman" w:hAnsi="Times New Roman" w:cs="Times New Roman"/>
          <w:sz w:val="24"/>
          <w:szCs w:val="24"/>
        </w:rPr>
        <w:t xml:space="preserve"> </w:t>
      </w:r>
      <w:r w:rsidRPr="006F44FC">
        <w:rPr>
          <w:rFonts w:ascii="Times New Roman" w:hAnsi="Times New Roman" w:cs="Times New Roman"/>
          <w:sz w:val="24"/>
          <w:szCs w:val="24"/>
        </w:rPr>
        <w:t>Технология изготовления аппликации. Основные этапы.</w:t>
      </w:r>
      <w:r>
        <w:rPr>
          <w:rFonts w:ascii="Times New Roman" w:hAnsi="Times New Roman" w:cs="Times New Roman"/>
          <w:sz w:val="24"/>
          <w:szCs w:val="24"/>
        </w:rPr>
        <w:t xml:space="preserve"> </w:t>
      </w:r>
      <w:r w:rsidRPr="006F44FC">
        <w:rPr>
          <w:rFonts w:ascii="Times New Roman" w:hAnsi="Times New Roman" w:cs="Times New Roman"/>
          <w:sz w:val="24"/>
          <w:szCs w:val="24"/>
        </w:rPr>
        <w:t>Аппликация из  яичной скорлупы «Корабль</w:t>
      </w:r>
      <w:r>
        <w:rPr>
          <w:rFonts w:ascii="Times New Roman" w:hAnsi="Times New Roman" w:cs="Times New Roman"/>
          <w:sz w:val="24"/>
          <w:szCs w:val="24"/>
        </w:rPr>
        <w:t>».</w:t>
      </w:r>
    </w:p>
    <w:p w:rsidR="00173C31" w:rsidRDefault="00173C31" w:rsidP="006F44FC">
      <w:pPr>
        <w:spacing w:before="120" w:after="1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Художественная роспись тканей</w:t>
      </w:r>
    </w:p>
    <w:p w:rsidR="006F44FC" w:rsidRPr="006F44FC" w:rsidRDefault="006F44FC" w:rsidP="006F44FC">
      <w:pPr>
        <w:ind w:left="709" w:firstLine="709"/>
        <w:jc w:val="both"/>
        <w:rPr>
          <w:rFonts w:ascii="Times New Roman" w:eastAsia="Times New Roman" w:hAnsi="Times New Roman" w:cs="Times New Roman"/>
          <w:color w:val="000000"/>
          <w:sz w:val="24"/>
          <w:szCs w:val="24"/>
        </w:rPr>
      </w:pPr>
      <w:r w:rsidRPr="006F44FC">
        <w:rPr>
          <w:rFonts w:ascii="Times New Roman" w:eastAsia="Times New Roman" w:hAnsi="Times New Roman" w:cs="Times New Roman"/>
          <w:color w:val="000000"/>
          <w:sz w:val="24"/>
          <w:szCs w:val="24"/>
        </w:rPr>
        <w:t xml:space="preserve">История появления техники «батик». Инструменты </w:t>
      </w:r>
      <w:r>
        <w:rPr>
          <w:rFonts w:ascii="Times New Roman" w:eastAsia="Times New Roman" w:hAnsi="Times New Roman" w:cs="Times New Roman"/>
          <w:color w:val="000000"/>
          <w:sz w:val="24"/>
          <w:szCs w:val="24"/>
        </w:rPr>
        <w:t xml:space="preserve"> и материалы «батика»</w:t>
      </w:r>
      <w:r w:rsidRPr="006F44FC">
        <w:rPr>
          <w:rFonts w:ascii="Times New Roman" w:eastAsia="Times New Roman" w:hAnsi="Times New Roman" w:cs="Times New Roman"/>
          <w:color w:val="000000"/>
          <w:sz w:val="24"/>
          <w:szCs w:val="24"/>
        </w:rPr>
        <w:t>. Технология «свободной росписи» в батике. Батик</w:t>
      </w:r>
      <w:r>
        <w:rPr>
          <w:rFonts w:ascii="Times New Roman" w:eastAsia="Times New Roman" w:hAnsi="Times New Roman" w:cs="Times New Roman"/>
          <w:color w:val="000000"/>
          <w:sz w:val="24"/>
          <w:szCs w:val="24"/>
        </w:rPr>
        <w:t xml:space="preserve"> </w:t>
      </w:r>
      <w:r w:rsidRPr="006F44FC">
        <w:rPr>
          <w:rFonts w:ascii="Times New Roman" w:eastAsia="Times New Roman" w:hAnsi="Times New Roman" w:cs="Times New Roman"/>
          <w:color w:val="000000"/>
          <w:sz w:val="24"/>
          <w:szCs w:val="24"/>
        </w:rPr>
        <w:t>«Цветочный букет в вазе»</w:t>
      </w:r>
      <w:r>
        <w:rPr>
          <w:rFonts w:ascii="Times New Roman" w:eastAsia="Times New Roman" w:hAnsi="Times New Roman" w:cs="Times New Roman"/>
          <w:color w:val="000000"/>
          <w:sz w:val="24"/>
          <w:szCs w:val="24"/>
        </w:rPr>
        <w:t>.</w:t>
      </w:r>
    </w:p>
    <w:p w:rsidR="00173C31" w:rsidRDefault="00173C31" w:rsidP="006F44FC">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Ручное ковроделие. Нетканный гобелен</w:t>
      </w:r>
    </w:p>
    <w:p w:rsidR="006F44FC" w:rsidRPr="006F44FC" w:rsidRDefault="006F44FC" w:rsidP="006F44FC">
      <w:pPr>
        <w:ind w:left="709" w:firstLine="709"/>
        <w:jc w:val="both"/>
        <w:rPr>
          <w:rFonts w:ascii="Times New Roman" w:eastAsia="Times New Roman" w:hAnsi="Times New Roman" w:cs="Times New Roman"/>
          <w:color w:val="000000"/>
          <w:sz w:val="24"/>
          <w:szCs w:val="24"/>
        </w:rPr>
      </w:pPr>
      <w:r w:rsidRPr="006F44FC">
        <w:rPr>
          <w:rFonts w:ascii="Times New Roman" w:eastAsia="Times New Roman" w:hAnsi="Times New Roman" w:cs="Times New Roman"/>
          <w:color w:val="000000"/>
          <w:sz w:val="24"/>
          <w:szCs w:val="24"/>
        </w:rPr>
        <w:lastRenderedPageBreak/>
        <w:t>Краткая история ковроткачества.</w:t>
      </w:r>
      <w:r>
        <w:rPr>
          <w:rFonts w:ascii="Times New Roman" w:eastAsia="Times New Roman" w:hAnsi="Times New Roman" w:cs="Times New Roman"/>
          <w:color w:val="000000"/>
          <w:sz w:val="24"/>
          <w:szCs w:val="24"/>
        </w:rPr>
        <w:t xml:space="preserve"> </w:t>
      </w:r>
      <w:r w:rsidRPr="006F44FC">
        <w:rPr>
          <w:rFonts w:ascii="Times New Roman" w:eastAsia="Times New Roman" w:hAnsi="Times New Roman" w:cs="Times New Roman"/>
          <w:color w:val="000000"/>
          <w:sz w:val="24"/>
          <w:szCs w:val="24"/>
        </w:rPr>
        <w:t>Особенности современного нетканого гобелена, технология исполнения. Изготовление эскиза для гобелена в цвете. Плетение «косичек» с помощью крючка для вязания. Прикле</w:t>
      </w:r>
      <w:r>
        <w:rPr>
          <w:rFonts w:ascii="Times New Roman" w:eastAsia="Times New Roman" w:hAnsi="Times New Roman" w:cs="Times New Roman"/>
          <w:color w:val="000000"/>
          <w:sz w:val="24"/>
          <w:szCs w:val="24"/>
        </w:rPr>
        <w:t>ивание косичек согласно эскизу</w:t>
      </w:r>
      <w:r w:rsidRPr="006F44F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F44FC">
        <w:rPr>
          <w:rFonts w:ascii="Times New Roman" w:eastAsia="Times New Roman" w:hAnsi="Times New Roman" w:cs="Times New Roman"/>
          <w:color w:val="000000"/>
          <w:sz w:val="24"/>
          <w:szCs w:val="24"/>
        </w:rPr>
        <w:t>Нетканый гобелен «Игрушечный город»</w:t>
      </w:r>
      <w:r>
        <w:rPr>
          <w:rFonts w:ascii="Times New Roman" w:eastAsia="Times New Roman" w:hAnsi="Times New Roman" w:cs="Times New Roman"/>
          <w:color w:val="000000"/>
          <w:sz w:val="24"/>
          <w:szCs w:val="24"/>
        </w:rPr>
        <w:t>.</w:t>
      </w:r>
    </w:p>
    <w:p w:rsidR="00173C31" w:rsidRDefault="00173C31" w:rsidP="006F44FC">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Подготовка и проведение выставки</w:t>
      </w:r>
    </w:p>
    <w:p w:rsidR="006F44FC" w:rsidRDefault="006F44FC" w:rsidP="006F44FC">
      <w:pPr>
        <w:ind w:left="709" w:firstLine="709"/>
        <w:jc w:val="both"/>
        <w:rPr>
          <w:rFonts w:ascii="Times New Roman" w:eastAsia="Times New Roman" w:hAnsi="Times New Roman" w:cs="Times New Roman"/>
          <w:color w:val="000000"/>
          <w:sz w:val="24"/>
          <w:szCs w:val="24"/>
        </w:rPr>
      </w:pPr>
      <w:r w:rsidRPr="006F44FC">
        <w:rPr>
          <w:rFonts w:ascii="Times New Roman" w:eastAsia="Times New Roman" w:hAnsi="Times New Roman" w:cs="Times New Roman"/>
          <w:color w:val="000000"/>
          <w:sz w:val="24"/>
          <w:szCs w:val="24"/>
        </w:rPr>
        <w:t>Выставка работ. Подготовка,</w:t>
      </w:r>
      <w:r>
        <w:rPr>
          <w:rFonts w:ascii="Times New Roman" w:eastAsia="Times New Roman" w:hAnsi="Times New Roman" w:cs="Times New Roman"/>
          <w:color w:val="000000"/>
          <w:sz w:val="24"/>
          <w:szCs w:val="24"/>
        </w:rPr>
        <w:t xml:space="preserve"> </w:t>
      </w:r>
      <w:r w:rsidRPr="006F44FC">
        <w:rPr>
          <w:rFonts w:ascii="Times New Roman" w:eastAsia="Times New Roman" w:hAnsi="Times New Roman" w:cs="Times New Roman"/>
          <w:color w:val="000000"/>
          <w:sz w:val="24"/>
          <w:szCs w:val="24"/>
        </w:rPr>
        <w:t xml:space="preserve">обсуждение, награждение победителей. </w:t>
      </w:r>
      <w:r w:rsidR="00742458" w:rsidRPr="00742458">
        <w:rPr>
          <w:rFonts w:ascii="Times New Roman" w:eastAsia="Times New Roman" w:hAnsi="Times New Roman" w:cs="Times New Roman"/>
          <w:color w:val="000000"/>
          <w:sz w:val="24"/>
          <w:szCs w:val="24"/>
        </w:rPr>
        <w:t>Все работы за учебный год</w:t>
      </w:r>
      <w:r w:rsidR="00742458">
        <w:rPr>
          <w:rFonts w:ascii="Times New Roman" w:eastAsia="Times New Roman" w:hAnsi="Times New Roman" w:cs="Times New Roman"/>
          <w:color w:val="000000"/>
          <w:sz w:val="24"/>
          <w:szCs w:val="24"/>
        </w:rPr>
        <w:t>.</w:t>
      </w:r>
    </w:p>
    <w:p w:rsidR="0089738A" w:rsidRPr="006F44FC" w:rsidRDefault="0089738A" w:rsidP="006F44FC">
      <w:pPr>
        <w:ind w:left="709" w:firstLine="709"/>
        <w:jc w:val="both"/>
        <w:rPr>
          <w:rFonts w:ascii="Times New Roman" w:eastAsia="Times New Roman" w:hAnsi="Times New Roman" w:cs="Times New Roman"/>
          <w:color w:val="000000"/>
          <w:sz w:val="24"/>
          <w:szCs w:val="24"/>
        </w:rPr>
      </w:pPr>
    </w:p>
    <w:p w:rsidR="006F44FC" w:rsidRPr="00173C31" w:rsidRDefault="006F44FC" w:rsidP="006F44FC">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r w:rsidRPr="00173C31">
        <w:rPr>
          <w:rFonts w:ascii="Times New Roman" w:eastAsia="Times New Roman" w:hAnsi="Times New Roman" w:cs="Times New Roman"/>
          <w:b/>
          <w:color w:val="000000"/>
          <w:sz w:val="24"/>
          <w:szCs w:val="24"/>
        </w:rPr>
        <w:t xml:space="preserve"> класс</w:t>
      </w:r>
    </w:p>
    <w:p w:rsid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sidRPr="00466874">
        <w:rPr>
          <w:rFonts w:ascii="Times New Roman" w:eastAsia="Times New Roman" w:hAnsi="Times New Roman" w:cs="Times New Roman"/>
          <w:b/>
          <w:color w:val="000000"/>
          <w:sz w:val="24"/>
          <w:szCs w:val="24"/>
        </w:rPr>
        <w:t xml:space="preserve">Вышивка лентами </w:t>
      </w:r>
    </w:p>
    <w:p w:rsidR="00466874" w:rsidRDefault="00466874" w:rsidP="006F44FC">
      <w:pPr>
        <w:ind w:left="709" w:firstLine="709"/>
        <w:jc w:val="both"/>
        <w:rPr>
          <w:rFonts w:ascii="Times New Roman" w:eastAsia="Times New Roman" w:hAnsi="Times New Roman" w:cs="Times New Roman"/>
          <w:color w:val="000000"/>
          <w:sz w:val="24"/>
          <w:szCs w:val="24"/>
        </w:rPr>
      </w:pPr>
      <w:r w:rsidRPr="00466874">
        <w:rPr>
          <w:rFonts w:ascii="Times New Roman" w:eastAsia="Times New Roman" w:hAnsi="Times New Roman" w:cs="Times New Roman"/>
          <w:color w:val="000000"/>
          <w:sz w:val="24"/>
          <w:szCs w:val="24"/>
        </w:rPr>
        <w:t>Из истории вышивки лентами. Композиция в вышивке лентами». «Букет ромашек»</w:t>
      </w:r>
      <w:r>
        <w:rPr>
          <w:rFonts w:ascii="Times New Roman" w:eastAsia="Times New Roman" w:hAnsi="Times New Roman" w:cs="Times New Roman"/>
          <w:color w:val="000000"/>
          <w:sz w:val="24"/>
          <w:szCs w:val="24"/>
        </w:rPr>
        <w:t>.</w:t>
      </w:r>
      <w:r w:rsidRPr="00466874">
        <w:rPr>
          <w:rFonts w:ascii="Times New Roman" w:eastAsia="Times New Roman" w:hAnsi="Times New Roman" w:cs="Times New Roman"/>
          <w:color w:val="000000"/>
          <w:sz w:val="24"/>
          <w:szCs w:val="24"/>
        </w:rPr>
        <w:t xml:space="preserve"> Разработка эскиза будущей вышивки. Панно «Букет ромашек». Вышивание стебельчатым швом стеблей цветов и листьев. Выкраивание и пришивание «вазы» из ткани.</w:t>
      </w:r>
    </w:p>
    <w:p w:rsidR="00466874" w:rsidRP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sidRPr="00466874">
        <w:rPr>
          <w:rFonts w:ascii="Times New Roman" w:eastAsia="Times New Roman" w:hAnsi="Times New Roman" w:cs="Times New Roman"/>
          <w:b/>
          <w:color w:val="000000"/>
          <w:sz w:val="24"/>
          <w:szCs w:val="24"/>
        </w:rPr>
        <w:t>Витраж</w:t>
      </w:r>
    </w:p>
    <w:p w:rsidR="00466874" w:rsidRDefault="00466874" w:rsidP="006F44FC">
      <w:pPr>
        <w:ind w:left="709" w:firstLine="709"/>
        <w:jc w:val="both"/>
        <w:rPr>
          <w:rFonts w:ascii="Times New Roman" w:eastAsia="Times New Roman" w:hAnsi="Times New Roman" w:cs="Times New Roman"/>
          <w:color w:val="000000"/>
          <w:sz w:val="24"/>
          <w:szCs w:val="24"/>
        </w:rPr>
      </w:pPr>
      <w:r w:rsidRPr="00466874">
        <w:rPr>
          <w:rFonts w:ascii="Times New Roman" w:eastAsia="Times New Roman" w:hAnsi="Times New Roman" w:cs="Times New Roman"/>
          <w:color w:val="000000"/>
          <w:sz w:val="24"/>
          <w:szCs w:val="24"/>
        </w:rPr>
        <w:t>История появления техники «витраж». Инс</w:t>
      </w:r>
      <w:r>
        <w:rPr>
          <w:rFonts w:ascii="Times New Roman" w:eastAsia="Times New Roman" w:hAnsi="Times New Roman" w:cs="Times New Roman"/>
          <w:color w:val="000000"/>
          <w:sz w:val="24"/>
          <w:szCs w:val="24"/>
        </w:rPr>
        <w:t>трументы  и материалы «витража»</w:t>
      </w:r>
      <w:r w:rsidRPr="00466874">
        <w:rPr>
          <w:rFonts w:ascii="Times New Roman" w:eastAsia="Times New Roman" w:hAnsi="Times New Roman" w:cs="Times New Roman"/>
          <w:color w:val="000000"/>
          <w:sz w:val="24"/>
          <w:szCs w:val="24"/>
        </w:rPr>
        <w:t>. Технология  росписи  в витраже. Витраж «Корабли на море»</w:t>
      </w:r>
      <w:r>
        <w:rPr>
          <w:rFonts w:ascii="Times New Roman" w:eastAsia="Times New Roman" w:hAnsi="Times New Roman" w:cs="Times New Roman"/>
          <w:color w:val="000000"/>
          <w:sz w:val="24"/>
          <w:szCs w:val="24"/>
        </w:rPr>
        <w:t>.</w:t>
      </w:r>
    </w:p>
    <w:p w:rsidR="00466874" w:rsidRP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sidRPr="00466874">
        <w:rPr>
          <w:rFonts w:ascii="Times New Roman" w:eastAsia="Times New Roman" w:hAnsi="Times New Roman" w:cs="Times New Roman"/>
          <w:b/>
          <w:color w:val="000000"/>
          <w:sz w:val="24"/>
          <w:szCs w:val="24"/>
        </w:rPr>
        <w:t>Изготовл</w:t>
      </w:r>
      <w:r>
        <w:rPr>
          <w:rFonts w:ascii="Times New Roman" w:eastAsia="Times New Roman" w:hAnsi="Times New Roman" w:cs="Times New Roman"/>
          <w:b/>
          <w:color w:val="000000"/>
          <w:sz w:val="24"/>
          <w:szCs w:val="24"/>
        </w:rPr>
        <w:t>ение декоративной вазы для дома</w:t>
      </w:r>
    </w:p>
    <w:p w:rsidR="00466874" w:rsidRDefault="000019E9" w:rsidP="006F44FC">
      <w:pPr>
        <w:ind w:left="709" w:firstLine="709"/>
        <w:jc w:val="both"/>
        <w:rPr>
          <w:rFonts w:ascii="Times New Roman" w:eastAsia="Times New Roman" w:hAnsi="Times New Roman" w:cs="Times New Roman"/>
          <w:color w:val="000000"/>
          <w:sz w:val="24"/>
          <w:szCs w:val="24"/>
        </w:rPr>
      </w:pPr>
      <w:r w:rsidRPr="000019E9">
        <w:rPr>
          <w:rFonts w:ascii="Times New Roman" w:eastAsia="Times New Roman" w:hAnsi="Times New Roman" w:cs="Times New Roman"/>
          <w:color w:val="000000"/>
          <w:sz w:val="24"/>
          <w:szCs w:val="24"/>
        </w:rPr>
        <w:t xml:space="preserve">Техника безопасности работы с  клеем. </w:t>
      </w:r>
      <w:r w:rsidR="00466874" w:rsidRPr="00466874">
        <w:rPr>
          <w:rFonts w:ascii="Times New Roman" w:eastAsia="Times New Roman" w:hAnsi="Times New Roman" w:cs="Times New Roman"/>
          <w:color w:val="000000"/>
          <w:sz w:val="24"/>
          <w:szCs w:val="24"/>
        </w:rPr>
        <w:t>Основные технологические этапы декорирования объемных форм</w:t>
      </w:r>
      <w:r w:rsidR="00466874">
        <w:rPr>
          <w:rFonts w:ascii="Times New Roman" w:eastAsia="Times New Roman" w:hAnsi="Times New Roman" w:cs="Times New Roman"/>
          <w:color w:val="000000"/>
          <w:sz w:val="24"/>
          <w:szCs w:val="24"/>
        </w:rPr>
        <w:t>.</w:t>
      </w:r>
      <w:r w:rsidR="00466874" w:rsidRPr="00466874">
        <w:rPr>
          <w:rFonts w:ascii="Times New Roman" w:eastAsia="Times New Roman" w:hAnsi="Times New Roman" w:cs="Times New Roman"/>
          <w:color w:val="000000"/>
          <w:sz w:val="24"/>
          <w:szCs w:val="24"/>
        </w:rPr>
        <w:t xml:space="preserve">  Знакомство с законами построения растительного орнамента. Ваза «Осеннее вдохновение»</w:t>
      </w:r>
      <w:r w:rsidR="00466874">
        <w:rPr>
          <w:rFonts w:ascii="Times New Roman" w:eastAsia="Times New Roman" w:hAnsi="Times New Roman" w:cs="Times New Roman"/>
          <w:color w:val="000000"/>
          <w:sz w:val="24"/>
          <w:szCs w:val="24"/>
        </w:rPr>
        <w:t>.</w:t>
      </w:r>
    </w:p>
    <w:p w:rsidR="00466874" w:rsidRP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Художественная соломка</w:t>
      </w:r>
    </w:p>
    <w:p w:rsidR="00466874" w:rsidRDefault="00466874" w:rsidP="006F44FC">
      <w:pPr>
        <w:ind w:left="709" w:firstLine="709"/>
        <w:jc w:val="both"/>
        <w:rPr>
          <w:rFonts w:ascii="Times New Roman" w:eastAsia="Times New Roman" w:hAnsi="Times New Roman" w:cs="Times New Roman"/>
          <w:color w:val="000000"/>
          <w:sz w:val="24"/>
          <w:szCs w:val="24"/>
        </w:rPr>
      </w:pPr>
      <w:r w:rsidRPr="00466874">
        <w:rPr>
          <w:rFonts w:ascii="Times New Roman" w:eastAsia="Times New Roman" w:hAnsi="Times New Roman" w:cs="Times New Roman"/>
          <w:color w:val="000000"/>
          <w:sz w:val="24"/>
          <w:szCs w:val="24"/>
        </w:rPr>
        <w:t>Из истории соломенных поделок. Инструменты и материалы. Особенности подготовка соломки к работе. Технология  наклеивания «соломки» на фон. Аппликация из соломки «Лебеди на пруду»</w:t>
      </w:r>
      <w:r>
        <w:rPr>
          <w:rFonts w:ascii="Times New Roman" w:eastAsia="Times New Roman" w:hAnsi="Times New Roman" w:cs="Times New Roman"/>
          <w:color w:val="000000"/>
          <w:sz w:val="24"/>
          <w:szCs w:val="24"/>
        </w:rPr>
        <w:t>.</w:t>
      </w:r>
    </w:p>
    <w:p w:rsidR="00466874" w:rsidRP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sidRPr="00466874">
        <w:rPr>
          <w:rFonts w:ascii="Times New Roman" w:eastAsia="Times New Roman" w:hAnsi="Times New Roman" w:cs="Times New Roman"/>
          <w:b/>
          <w:color w:val="000000"/>
          <w:sz w:val="24"/>
          <w:szCs w:val="24"/>
        </w:rPr>
        <w:t>Лепка из глины. Дымковская игрушка</w:t>
      </w:r>
    </w:p>
    <w:p w:rsidR="00466874" w:rsidRDefault="00466874" w:rsidP="006F44FC">
      <w:pPr>
        <w:ind w:left="709" w:firstLine="709"/>
        <w:jc w:val="both"/>
        <w:rPr>
          <w:rFonts w:ascii="Times New Roman" w:eastAsia="Times New Roman" w:hAnsi="Times New Roman" w:cs="Times New Roman"/>
          <w:color w:val="000000"/>
          <w:sz w:val="24"/>
          <w:szCs w:val="24"/>
        </w:rPr>
      </w:pPr>
      <w:r w:rsidRPr="00466874">
        <w:rPr>
          <w:rFonts w:ascii="Times New Roman" w:eastAsia="Times New Roman" w:hAnsi="Times New Roman" w:cs="Times New Roman"/>
          <w:color w:val="000000"/>
          <w:sz w:val="24"/>
          <w:szCs w:val="24"/>
        </w:rPr>
        <w:t>Из истории Дымковской игрушки. Особенности лепки из глины, материалы и инструменты.</w:t>
      </w:r>
      <w:r>
        <w:rPr>
          <w:rFonts w:ascii="Times New Roman" w:eastAsia="Times New Roman" w:hAnsi="Times New Roman" w:cs="Times New Roman"/>
          <w:color w:val="000000"/>
          <w:sz w:val="24"/>
          <w:szCs w:val="24"/>
        </w:rPr>
        <w:t xml:space="preserve"> </w:t>
      </w:r>
      <w:r w:rsidRPr="00466874">
        <w:rPr>
          <w:rFonts w:ascii="Times New Roman" w:eastAsia="Times New Roman" w:hAnsi="Times New Roman" w:cs="Times New Roman"/>
          <w:color w:val="000000"/>
          <w:sz w:val="24"/>
          <w:szCs w:val="24"/>
        </w:rPr>
        <w:t>Художественная роспись дымковской игрушки, основные элементы. Игрушка из глины «Барыня»</w:t>
      </w:r>
      <w:r>
        <w:rPr>
          <w:rFonts w:ascii="Times New Roman" w:eastAsia="Times New Roman" w:hAnsi="Times New Roman" w:cs="Times New Roman"/>
          <w:color w:val="000000"/>
          <w:sz w:val="24"/>
          <w:szCs w:val="24"/>
        </w:rPr>
        <w:t>.</w:t>
      </w:r>
    </w:p>
    <w:p w:rsidR="00466874" w:rsidRPr="00466874" w:rsidRDefault="00466874" w:rsidP="00466874">
      <w:pPr>
        <w:spacing w:before="120" w:after="120"/>
        <w:ind w:left="709" w:hanging="709"/>
        <w:jc w:val="both"/>
        <w:rPr>
          <w:rFonts w:ascii="Times New Roman" w:eastAsia="Times New Roman" w:hAnsi="Times New Roman" w:cs="Times New Roman"/>
          <w:b/>
          <w:color w:val="000000"/>
          <w:sz w:val="24"/>
          <w:szCs w:val="24"/>
        </w:rPr>
      </w:pPr>
      <w:r w:rsidRPr="00466874">
        <w:rPr>
          <w:rFonts w:ascii="Times New Roman" w:eastAsia="Times New Roman" w:hAnsi="Times New Roman" w:cs="Times New Roman"/>
          <w:b/>
          <w:color w:val="000000"/>
          <w:sz w:val="24"/>
          <w:szCs w:val="24"/>
        </w:rPr>
        <w:t xml:space="preserve">Знакомство с лепкой </w:t>
      </w:r>
      <w:r>
        <w:rPr>
          <w:rFonts w:ascii="Times New Roman" w:eastAsia="Times New Roman" w:hAnsi="Times New Roman" w:cs="Times New Roman"/>
          <w:b/>
          <w:color w:val="000000"/>
          <w:sz w:val="24"/>
          <w:szCs w:val="24"/>
        </w:rPr>
        <w:t>из «самозастывающего» пластилина</w:t>
      </w:r>
    </w:p>
    <w:p w:rsidR="00466874" w:rsidRDefault="00466874" w:rsidP="006F44FC">
      <w:pPr>
        <w:ind w:left="709" w:firstLine="709"/>
        <w:jc w:val="both"/>
        <w:rPr>
          <w:rFonts w:ascii="Times New Roman" w:eastAsia="Times New Roman" w:hAnsi="Times New Roman" w:cs="Times New Roman"/>
          <w:color w:val="000000"/>
          <w:sz w:val="24"/>
          <w:szCs w:val="24"/>
        </w:rPr>
      </w:pPr>
      <w:r w:rsidRPr="00466874">
        <w:rPr>
          <w:rFonts w:ascii="Times New Roman" w:eastAsia="Times New Roman" w:hAnsi="Times New Roman" w:cs="Times New Roman"/>
          <w:color w:val="000000"/>
          <w:sz w:val="24"/>
          <w:szCs w:val="24"/>
        </w:rPr>
        <w:t xml:space="preserve">«Самозастывающий» пластилин. Его возможности. </w:t>
      </w:r>
      <w:r>
        <w:rPr>
          <w:rFonts w:ascii="Times New Roman" w:eastAsia="Times New Roman" w:hAnsi="Times New Roman" w:cs="Times New Roman"/>
          <w:color w:val="000000"/>
          <w:sz w:val="24"/>
          <w:szCs w:val="24"/>
        </w:rPr>
        <w:t>М</w:t>
      </w:r>
      <w:r w:rsidRPr="00466874">
        <w:rPr>
          <w:rFonts w:ascii="Times New Roman" w:eastAsia="Times New Roman" w:hAnsi="Times New Roman" w:cs="Times New Roman"/>
          <w:color w:val="000000"/>
          <w:sz w:val="24"/>
          <w:szCs w:val="24"/>
        </w:rPr>
        <w:t>атериалы, инструменты. Лепка  цветов, их сушка. Заколка с розовой герберой.</w:t>
      </w:r>
    </w:p>
    <w:p w:rsidR="007E70E8" w:rsidRDefault="007E70E8" w:rsidP="007E70E8">
      <w:pPr>
        <w:spacing w:before="120" w:after="120"/>
        <w:jc w:val="both"/>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Подготовка и проведение выставки</w:t>
      </w:r>
    </w:p>
    <w:p w:rsidR="007E70E8" w:rsidRDefault="007E70E8" w:rsidP="007E70E8">
      <w:pPr>
        <w:ind w:left="709" w:firstLine="709"/>
        <w:jc w:val="both"/>
        <w:rPr>
          <w:rFonts w:ascii="Times New Roman" w:eastAsia="Times New Roman" w:hAnsi="Times New Roman" w:cs="Times New Roman"/>
          <w:color w:val="000000"/>
          <w:sz w:val="24"/>
          <w:szCs w:val="24"/>
        </w:rPr>
      </w:pPr>
      <w:r w:rsidRPr="006F44FC">
        <w:rPr>
          <w:rFonts w:ascii="Times New Roman" w:eastAsia="Times New Roman" w:hAnsi="Times New Roman" w:cs="Times New Roman"/>
          <w:color w:val="000000"/>
          <w:sz w:val="24"/>
          <w:szCs w:val="24"/>
        </w:rPr>
        <w:t>Выставка работ. Подготовка,</w:t>
      </w:r>
      <w:r>
        <w:rPr>
          <w:rFonts w:ascii="Times New Roman" w:eastAsia="Times New Roman" w:hAnsi="Times New Roman" w:cs="Times New Roman"/>
          <w:color w:val="000000"/>
          <w:sz w:val="24"/>
          <w:szCs w:val="24"/>
        </w:rPr>
        <w:t xml:space="preserve"> </w:t>
      </w:r>
      <w:r w:rsidRPr="006F44FC">
        <w:rPr>
          <w:rFonts w:ascii="Times New Roman" w:eastAsia="Times New Roman" w:hAnsi="Times New Roman" w:cs="Times New Roman"/>
          <w:color w:val="000000"/>
          <w:sz w:val="24"/>
          <w:szCs w:val="24"/>
        </w:rPr>
        <w:t xml:space="preserve">обсуждение, награждение победителей. </w:t>
      </w:r>
    </w:p>
    <w:p w:rsidR="0089738A" w:rsidRDefault="0089738A" w:rsidP="007E70E8">
      <w:pPr>
        <w:ind w:left="709" w:firstLine="709"/>
        <w:jc w:val="both"/>
        <w:rPr>
          <w:rFonts w:ascii="Times New Roman" w:eastAsia="Times New Roman" w:hAnsi="Times New Roman" w:cs="Times New Roman"/>
          <w:color w:val="000000"/>
          <w:sz w:val="24"/>
          <w:szCs w:val="24"/>
        </w:rPr>
      </w:pPr>
    </w:p>
    <w:p w:rsidR="00640AB0" w:rsidRPr="00173C31" w:rsidRDefault="00640AB0" w:rsidP="00640AB0">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Pr="00173C31">
        <w:rPr>
          <w:rFonts w:ascii="Times New Roman" w:eastAsia="Times New Roman" w:hAnsi="Times New Roman" w:cs="Times New Roman"/>
          <w:b/>
          <w:color w:val="000000"/>
          <w:sz w:val="24"/>
          <w:szCs w:val="24"/>
        </w:rPr>
        <w:t xml:space="preserve"> класс</w:t>
      </w:r>
    </w:p>
    <w:p w:rsidR="00640AB0" w:rsidRDefault="000B10FF" w:rsidP="00640AB0">
      <w:pPr>
        <w:spacing w:before="120" w:after="120"/>
        <w:ind w:left="709" w:hanging="709"/>
        <w:jc w:val="both"/>
        <w:rPr>
          <w:rFonts w:ascii="Times New Roman" w:eastAsia="Times New Roman" w:hAnsi="Times New Roman" w:cs="Times New Roman"/>
          <w:b/>
          <w:color w:val="000000"/>
          <w:sz w:val="24"/>
          <w:szCs w:val="24"/>
        </w:rPr>
      </w:pPr>
      <w:r w:rsidRPr="000B10FF">
        <w:rPr>
          <w:rFonts w:ascii="Times New Roman" w:eastAsia="Times New Roman" w:hAnsi="Times New Roman" w:cs="Times New Roman"/>
          <w:b/>
          <w:color w:val="000000"/>
          <w:sz w:val="24"/>
          <w:szCs w:val="24"/>
        </w:rPr>
        <w:t xml:space="preserve">Объемная бумажная пластика </w:t>
      </w:r>
    </w:p>
    <w:p w:rsidR="00640AB0" w:rsidRDefault="000B10FF" w:rsidP="00640AB0">
      <w:pPr>
        <w:ind w:left="709" w:firstLine="709"/>
        <w:jc w:val="both"/>
        <w:rPr>
          <w:rFonts w:ascii="Times New Roman" w:eastAsia="Times New Roman" w:hAnsi="Times New Roman" w:cs="Times New Roman"/>
          <w:color w:val="000000"/>
          <w:sz w:val="24"/>
          <w:szCs w:val="24"/>
        </w:rPr>
      </w:pPr>
      <w:r w:rsidRPr="000B10FF">
        <w:rPr>
          <w:rFonts w:ascii="Times New Roman" w:eastAsia="Times New Roman" w:hAnsi="Times New Roman" w:cs="Times New Roman"/>
          <w:color w:val="000000"/>
          <w:sz w:val="24"/>
          <w:szCs w:val="24"/>
        </w:rPr>
        <w:t xml:space="preserve">Трансформация плоского листа бумаги, освоение его возможностей: скручивание, сгибание, складывание гармошкой, надрезание, склеивание частей, а также сминание бумаги с последующим нахождением в ней нового </w:t>
      </w:r>
      <w:r w:rsidRPr="000B10FF">
        <w:rPr>
          <w:rFonts w:ascii="Times New Roman" w:eastAsia="Times New Roman" w:hAnsi="Times New Roman" w:cs="Times New Roman"/>
          <w:color w:val="000000"/>
          <w:sz w:val="24"/>
          <w:szCs w:val="24"/>
        </w:rPr>
        <w:lastRenderedPageBreak/>
        <w:t>художественного образа и целенаправленного сминания бумаги с целью получения заданного образа.</w:t>
      </w:r>
      <w:r>
        <w:rPr>
          <w:rFonts w:ascii="Times New Roman" w:eastAsia="Times New Roman" w:hAnsi="Times New Roman" w:cs="Times New Roman"/>
          <w:color w:val="000000"/>
          <w:sz w:val="24"/>
          <w:szCs w:val="24"/>
        </w:rPr>
        <w:t xml:space="preserve"> </w:t>
      </w:r>
    </w:p>
    <w:p w:rsidR="000B10FF" w:rsidRPr="000B10FF" w:rsidRDefault="000B10FF" w:rsidP="000B10FF">
      <w:pPr>
        <w:spacing w:before="120" w:after="120"/>
        <w:ind w:left="709" w:hanging="709"/>
        <w:jc w:val="both"/>
        <w:rPr>
          <w:rFonts w:ascii="Times New Roman" w:eastAsia="Times New Roman" w:hAnsi="Times New Roman" w:cs="Times New Roman"/>
          <w:b/>
          <w:color w:val="000000"/>
          <w:sz w:val="24"/>
          <w:szCs w:val="24"/>
        </w:rPr>
      </w:pPr>
      <w:r w:rsidRPr="000B10FF">
        <w:rPr>
          <w:rFonts w:ascii="Times New Roman" w:eastAsia="Times New Roman" w:hAnsi="Times New Roman" w:cs="Times New Roman"/>
          <w:b/>
          <w:color w:val="000000"/>
          <w:sz w:val="24"/>
          <w:szCs w:val="24"/>
        </w:rPr>
        <w:t>Соленое тесто и объемные тканевые композиции</w:t>
      </w:r>
    </w:p>
    <w:p w:rsidR="000B10FF" w:rsidRPr="000B10FF" w:rsidRDefault="000B10FF" w:rsidP="000B10FF">
      <w:pPr>
        <w:ind w:left="709" w:firstLine="709"/>
        <w:jc w:val="both"/>
        <w:rPr>
          <w:rFonts w:ascii="Times New Roman" w:eastAsia="Times New Roman" w:hAnsi="Times New Roman" w:cs="Times New Roman"/>
          <w:color w:val="000000"/>
          <w:sz w:val="24"/>
          <w:szCs w:val="24"/>
        </w:rPr>
      </w:pPr>
      <w:r w:rsidRPr="000B10FF">
        <w:rPr>
          <w:rFonts w:ascii="Times New Roman" w:eastAsia="Times New Roman" w:hAnsi="Times New Roman" w:cs="Times New Roman"/>
          <w:color w:val="000000"/>
          <w:sz w:val="24"/>
          <w:szCs w:val="24"/>
        </w:rPr>
        <w:t>Технология сочетания изделий из соленого теста с тканью.</w:t>
      </w:r>
      <w:r>
        <w:rPr>
          <w:rFonts w:ascii="Times New Roman" w:eastAsia="Times New Roman" w:hAnsi="Times New Roman" w:cs="Times New Roman"/>
          <w:color w:val="000000"/>
          <w:sz w:val="24"/>
          <w:szCs w:val="24"/>
        </w:rPr>
        <w:t xml:space="preserve"> </w:t>
      </w:r>
    </w:p>
    <w:p w:rsidR="000B10FF" w:rsidRDefault="000B10FF" w:rsidP="000B10FF">
      <w:pPr>
        <w:ind w:left="709" w:firstLine="709"/>
        <w:jc w:val="both"/>
        <w:rPr>
          <w:rFonts w:ascii="Times New Roman" w:eastAsia="Times New Roman" w:hAnsi="Times New Roman" w:cs="Times New Roman"/>
          <w:color w:val="000000"/>
          <w:sz w:val="24"/>
          <w:szCs w:val="24"/>
        </w:rPr>
      </w:pPr>
      <w:r w:rsidRPr="000B10FF">
        <w:rPr>
          <w:rFonts w:ascii="Times New Roman" w:eastAsia="Times New Roman" w:hAnsi="Times New Roman" w:cs="Times New Roman"/>
          <w:color w:val="000000"/>
          <w:sz w:val="24"/>
          <w:szCs w:val="24"/>
        </w:rPr>
        <w:t xml:space="preserve"> Цветовые сочетания, подбор лоскута. Особенности выкраивания деталей из ткани, приемы работы с иглой. Простейшие и отделочно-декоративные швы.</w:t>
      </w:r>
    </w:p>
    <w:p w:rsidR="000B10FF" w:rsidRPr="000B10FF" w:rsidRDefault="000B10FF" w:rsidP="000B10FF">
      <w:pPr>
        <w:spacing w:before="120" w:after="120"/>
        <w:ind w:left="709" w:hanging="709"/>
        <w:jc w:val="both"/>
        <w:rPr>
          <w:rFonts w:ascii="Times New Roman" w:eastAsia="Times New Roman" w:hAnsi="Times New Roman" w:cs="Times New Roman"/>
          <w:b/>
          <w:color w:val="000000"/>
          <w:sz w:val="24"/>
          <w:szCs w:val="24"/>
        </w:rPr>
      </w:pPr>
      <w:r w:rsidRPr="000B10FF">
        <w:rPr>
          <w:rFonts w:ascii="Times New Roman" w:eastAsia="Times New Roman" w:hAnsi="Times New Roman" w:cs="Times New Roman"/>
          <w:b/>
          <w:color w:val="000000"/>
          <w:sz w:val="24"/>
          <w:szCs w:val="24"/>
        </w:rPr>
        <w:t>Живопись лоскутным мазком (пэчворк)</w:t>
      </w:r>
    </w:p>
    <w:p w:rsidR="000B10FF" w:rsidRDefault="000B10FF" w:rsidP="00640AB0">
      <w:pPr>
        <w:ind w:left="709" w:firstLine="709"/>
        <w:jc w:val="both"/>
        <w:rPr>
          <w:rFonts w:ascii="Times New Roman" w:eastAsia="Times New Roman" w:hAnsi="Times New Roman" w:cs="Times New Roman"/>
          <w:color w:val="000000"/>
          <w:sz w:val="24"/>
          <w:szCs w:val="24"/>
        </w:rPr>
      </w:pPr>
      <w:r w:rsidRPr="000B10FF">
        <w:rPr>
          <w:rFonts w:ascii="Times New Roman" w:eastAsia="Times New Roman" w:hAnsi="Times New Roman" w:cs="Times New Roman"/>
          <w:color w:val="000000"/>
          <w:sz w:val="24"/>
          <w:szCs w:val="24"/>
        </w:rPr>
        <w:t>Знакомство с разными техниками, а также с ра</w:t>
      </w:r>
      <w:r>
        <w:rPr>
          <w:rFonts w:ascii="Times New Roman" w:eastAsia="Times New Roman" w:hAnsi="Times New Roman" w:cs="Times New Roman"/>
          <w:color w:val="000000"/>
          <w:sz w:val="24"/>
          <w:szCs w:val="24"/>
        </w:rPr>
        <w:t>зличными материалами, используе</w:t>
      </w:r>
      <w:r w:rsidRPr="000B10FF">
        <w:rPr>
          <w:rFonts w:ascii="Times New Roman" w:eastAsia="Times New Roman" w:hAnsi="Times New Roman" w:cs="Times New Roman"/>
          <w:color w:val="000000"/>
          <w:sz w:val="24"/>
          <w:szCs w:val="24"/>
        </w:rPr>
        <w:t>мыми в данном виде прикладного искусства. Знакомство с цветовой гармонией в работе с лоскутками, основами геометрической композиции, иллюзией объема.</w:t>
      </w:r>
    </w:p>
    <w:p w:rsidR="000B10FF" w:rsidRPr="0016287A" w:rsidRDefault="0016287A" w:rsidP="0016287A">
      <w:pPr>
        <w:spacing w:before="120" w:after="120"/>
        <w:ind w:left="709" w:hanging="709"/>
        <w:jc w:val="both"/>
        <w:rPr>
          <w:rFonts w:ascii="Times New Roman" w:eastAsia="Times New Roman" w:hAnsi="Times New Roman" w:cs="Times New Roman"/>
          <w:b/>
          <w:color w:val="000000"/>
          <w:sz w:val="24"/>
          <w:szCs w:val="24"/>
        </w:rPr>
      </w:pPr>
      <w:r w:rsidRPr="0016287A">
        <w:rPr>
          <w:rFonts w:ascii="Times New Roman" w:eastAsia="Times New Roman" w:hAnsi="Times New Roman" w:cs="Times New Roman"/>
          <w:b/>
          <w:color w:val="000000"/>
          <w:sz w:val="24"/>
          <w:szCs w:val="24"/>
        </w:rPr>
        <w:t>Флористика</w:t>
      </w:r>
    </w:p>
    <w:p w:rsidR="000B10FF" w:rsidRDefault="0016287A" w:rsidP="00640AB0">
      <w:pPr>
        <w:ind w:left="709" w:firstLine="709"/>
        <w:jc w:val="both"/>
        <w:rPr>
          <w:rFonts w:ascii="Times New Roman" w:eastAsia="Times New Roman" w:hAnsi="Times New Roman" w:cs="Times New Roman"/>
          <w:color w:val="000000"/>
          <w:sz w:val="24"/>
          <w:szCs w:val="24"/>
        </w:rPr>
      </w:pPr>
      <w:r w:rsidRPr="0016287A">
        <w:rPr>
          <w:rFonts w:ascii="Times New Roman" w:eastAsia="Times New Roman" w:hAnsi="Times New Roman" w:cs="Times New Roman"/>
          <w:color w:val="000000"/>
          <w:sz w:val="24"/>
          <w:szCs w:val="24"/>
        </w:rPr>
        <w:t>Знакомство с техникой флористики, способом изготовления флористических композиций, подготовкой природных растительных материалов,  используемым в данном виде прикладного искусства. Дополнительные материалы, инструменты,  техника и приемы декора при составлении флористических композиций</w:t>
      </w:r>
      <w:r>
        <w:rPr>
          <w:rFonts w:ascii="Times New Roman" w:eastAsia="Times New Roman" w:hAnsi="Times New Roman" w:cs="Times New Roman"/>
          <w:color w:val="000000"/>
          <w:sz w:val="24"/>
          <w:szCs w:val="24"/>
        </w:rPr>
        <w:t>.</w:t>
      </w:r>
    </w:p>
    <w:p w:rsidR="000B10FF" w:rsidRPr="0016287A" w:rsidRDefault="0016287A" w:rsidP="0016287A">
      <w:pPr>
        <w:spacing w:before="120" w:after="120"/>
        <w:ind w:left="709" w:hanging="709"/>
        <w:jc w:val="both"/>
        <w:rPr>
          <w:rFonts w:ascii="Times New Roman" w:eastAsia="Times New Roman" w:hAnsi="Times New Roman" w:cs="Times New Roman"/>
          <w:b/>
          <w:color w:val="000000"/>
          <w:sz w:val="24"/>
          <w:szCs w:val="24"/>
        </w:rPr>
      </w:pPr>
      <w:r w:rsidRPr="0016287A">
        <w:rPr>
          <w:rFonts w:ascii="Times New Roman" w:eastAsia="Times New Roman" w:hAnsi="Times New Roman" w:cs="Times New Roman"/>
          <w:b/>
          <w:color w:val="000000"/>
          <w:sz w:val="24"/>
          <w:szCs w:val="24"/>
        </w:rPr>
        <w:t>Подведение итогов. Подготовка и проведение выставки</w:t>
      </w:r>
    </w:p>
    <w:p w:rsidR="0016287A" w:rsidRDefault="0016287A" w:rsidP="00640AB0">
      <w:pPr>
        <w:ind w:left="709" w:firstLine="709"/>
        <w:jc w:val="both"/>
        <w:rPr>
          <w:rFonts w:ascii="Times New Roman" w:eastAsia="Times New Roman" w:hAnsi="Times New Roman" w:cs="Times New Roman"/>
          <w:color w:val="000000"/>
          <w:sz w:val="24"/>
          <w:szCs w:val="24"/>
        </w:rPr>
      </w:pPr>
      <w:r w:rsidRPr="0016287A">
        <w:rPr>
          <w:rFonts w:ascii="Times New Roman" w:eastAsia="Times New Roman" w:hAnsi="Times New Roman" w:cs="Times New Roman"/>
          <w:color w:val="000000"/>
          <w:sz w:val="24"/>
          <w:szCs w:val="24"/>
        </w:rPr>
        <w:t>Выставка работ. Подготовка,</w:t>
      </w:r>
      <w:r>
        <w:rPr>
          <w:rFonts w:ascii="Times New Roman" w:eastAsia="Times New Roman" w:hAnsi="Times New Roman" w:cs="Times New Roman"/>
          <w:color w:val="000000"/>
          <w:sz w:val="24"/>
          <w:szCs w:val="24"/>
        </w:rPr>
        <w:t xml:space="preserve"> </w:t>
      </w:r>
      <w:r w:rsidRPr="0016287A">
        <w:rPr>
          <w:rFonts w:ascii="Times New Roman" w:eastAsia="Times New Roman" w:hAnsi="Times New Roman" w:cs="Times New Roman"/>
          <w:color w:val="000000"/>
          <w:sz w:val="24"/>
          <w:szCs w:val="24"/>
        </w:rPr>
        <w:t>обсуждение, награждение победителей. Все работы за учебный год</w:t>
      </w:r>
      <w:r>
        <w:rPr>
          <w:rFonts w:ascii="Times New Roman" w:eastAsia="Times New Roman" w:hAnsi="Times New Roman" w:cs="Times New Roman"/>
          <w:color w:val="000000"/>
          <w:sz w:val="24"/>
          <w:szCs w:val="24"/>
        </w:rPr>
        <w:t>.</w:t>
      </w:r>
    </w:p>
    <w:p w:rsidR="0016287A" w:rsidRDefault="0016287A" w:rsidP="00640AB0">
      <w:pPr>
        <w:ind w:left="709" w:firstLine="709"/>
        <w:jc w:val="both"/>
        <w:rPr>
          <w:rFonts w:ascii="Times New Roman" w:eastAsia="Times New Roman" w:hAnsi="Times New Roman" w:cs="Times New Roman"/>
          <w:color w:val="000000"/>
          <w:sz w:val="24"/>
          <w:szCs w:val="24"/>
        </w:rPr>
      </w:pPr>
    </w:p>
    <w:p w:rsidR="00191D38" w:rsidRDefault="00191D38" w:rsidP="00191D38">
      <w:pPr>
        <w:pStyle w:val="43"/>
        <w:spacing w:before="480"/>
        <w:rPr>
          <w:color w:val="000000"/>
          <w:sz w:val="24"/>
          <w:szCs w:val="24"/>
        </w:rPr>
      </w:pPr>
      <w:r w:rsidRPr="00EB324A">
        <w:t>2.2.3.</w:t>
      </w:r>
      <w:r w:rsidR="00BF10A7">
        <w:t>4</w:t>
      </w:r>
      <w:r w:rsidRPr="00EB324A">
        <w:t xml:space="preserve">. </w:t>
      </w:r>
      <w:r w:rsidR="00305227" w:rsidRPr="00EB324A">
        <w:t>Давайте поговорим на</w:t>
      </w:r>
      <w:r w:rsidR="006A228D" w:rsidRPr="00EB324A">
        <w:t xml:space="preserve"> английск</w:t>
      </w:r>
      <w:r w:rsidR="00305227" w:rsidRPr="00EB324A">
        <w:t>ом языке</w:t>
      </w:r>
    </w:p>
    <w:p w:rsidR="009116B2" w:rsidRPr="006A15D9" w:rsidRDefault="009116B2" w:rsidP="009116B2">
      <w:pPr>
        <w:pStyle w:val="afffc"/>
        <w:ind w:firstLine="709"/>
        <w:jc w:val="both"/>
      </w:pPr>
      <w:r w:rsidRPr="006A15D9">
        <w:t>Программа ориентирована на личность ребёнка: расширяет лингвистический кругозор детей, ребёнок получает сведения о другой стране и её жителях, учится наблюдать и сравнивать речевые явления родного и иностранного языка, помогает ему понять, что одна и та же мысль в разных языках выражается разными способами.</w:t>
      </w:r>
    </w:p>
    <w:p w:rsidR="009116B2" w:rsidRPr="006A15D9" w:rsidRDefault="009116B2" w:rsidP="009116B2">
      <w:pPr>
        <w:pStyle w:val="afffc"/>
        <w:ind w:firstLine="709"/>
        <w:jc w:val="both"/>
      </w:pPr>
      <w:r w:rsidRPr="006A15D9">
        <w:t>Основной и главной формой программы является игровая деятельность. Игра помогает максимально использовать благоприятные возможности данного возраста для овладения иностранным языком. В игре формируется речевое поведение детей, а также развивается память и мышление детей, воспитывается культура общения.</w:t>
      </w:r>
    </w:p>
    <w:p w:rsidR="009116B2" w:rsidRDefault="009116B2" w:rsidP="009116B2">
      <w:pPr>
        <w:pStyle w:val="afffc"/>
        <w:ind w:firstLine="709"/>
        <w:jc w:val="both"/>
      </w:pPr>
      <w:r>
        <w:t xml:space="preserve">  </w:t>
      </w:r>
      <w:r w:rsidRPr="006A15D9">
        <w:t>Игры и различные коммуникативные ситуации помогают формировать личностные качества детей: интересы, волю, ценностные ориентации, эмоциональную и мотивационную сферы.</w:t>
      </w:r>
    </w:p>
    <w:p w:rsidR="005A31F9" w:rsidRDefault="005A31F9" w:rsidP="005A31F9">
      <w:pPr>
        <w:pStyle w:val="afffc"/>
        <w:ind w:firstLine="709"/>
        <w:jc w:val="both"/>
      </w:pPr>
      <w:r>
        <w:t>Цели программы: расширить, углубить и закрепить у средних школьников знания по английскому языку, показать учащимся, что грамматика не свод скучных и трудных правил для запоминания, а увлекательное путешествие по английскому языку.</w:t>
      </w:r>
    </w:p>
    <w:p w:rsidR="009116B2" w:rsidRDefault="009116B2" w:rsidP="009116B2">
      <w:pPr>
        <w:pStyle w:val="afffc"/>
        <w:ind w:left="709" w:firstLine="709"/>
        <w:jc w:val="both"/>
      </w:pPr>
    </w:p>
    <w:p w:rsidR="009116B2" w:rsidRDefault="009116B2" w:rsidP="009116B2">
      <w:pPr>
        <w:spacing w:before="240" w:after="240"/>
        <w:jc w:val="center"/>
        <w:rPr>
          <w:rFonts w:ascii="Times New Roman" w:eastAsia="Times New Roman" w:hAnsi="Times New Roman" w:cs="Times New Roman"/>
          <w:b/>
          <w:color w:val="000000"/>
          <w:sz w:val="24"/>
          <w:szCs w:val="24"/>
        </w:rPr>
      </w:pPr>
      <w:r w:rsidRPr="00173C31">
        <w:rPr>
          <w:rFonts w:ascii="Times New Roman" w:eastAsia="Times New Roman" w:hAnsi="Times New Roman" w:cs="Times New Roman"/>
          <w:b/>
          <w:color w:val="000000"/>
          <w:sz w:val="24"/>
          <w:szCs w:val="24"/>
        </w:rPr>
        <w:t>5</w:t>
      </w:r>
      <w:r w:rsidR="005A31F9">
        <w:rPr>
          <w:rFonts w:ascii="Times New Roman" w:eastAsia="Times New Roman" w:hAnsi="Times New Roman" w:cs="Times New Roman"/>
          <w:b/>
          <w:color w:val="000000"/>
          <w:sz w:val="24"/>
          <w:szCs w:val="24"/>
        </w:rPr>
        <w:t xml:space="preserve"> класс</w:t>
      </w:r>
    </w:p>
    <w:p w:rsidR="005A31F9" w:rsidRPr="005A31F9" w:rsidRDefault="005A31F9" w:rsidP="005A31F9">
      <w:pPr>
        <w:spacing w:before="240" w:after="240"/>
        <w:jc w:val="center"/>
        <w:rPr>
          <w:rFonts w:ascii="Times New Roman" w:eastAsia="Times New Roman" w:hAnsi="Times New Roman" w:cs="Times New Roman"/>
          <w:b/>
          <w:color w:val="000000"/>
          <w:sz w:val="24"/>
          <w:szCs w:val="24"/>
        </w:rPr>
      </w:pPr>
      <w:r w:rsidRPr="005A31F9">
        <w:rPr>
          <w:rFonts w:ascii="Times New Roman" w:hAnsi="Times New Roman" w:cs="Times New Roman"/>
          <w:b/>
          <w:sz w:val="24"/>
          <w:szCs w:val="24"/>
        </w:rPr>
        <w:t>Повторение</w:t>
      </w:r>
    </w:p>
    <w:p w:rsidR="005A31F9" w:rsidRPr="005A31F9" w:rsidRDefault="005A31F9" w:rsidP="005A31F9">
      <w:pPr>
        <w:jc w:val="both"/>
        <w:rPr>
          <w:rFonts w:ascii="Times New Roman" w:eastAsia="Times New Roman" w:hAnsi="Times New Roman" w:cs="Times New Roman"/>
          <w:i/>
          <w:color w:val="000000"/>
          <w:sz w:val="24"/>
          <w:szCs w:val="24"/>
        </w:rPr>
      </w:pPr>
      <w:r w:rsidRPr="005A31F9">
        <w:rPr>
          <w:rFonts w:ascii="Times New Roman" w:hAnsi="Times New Roman" w:cs="Times New Roman"/>
          <w:i/>
          <w:sz w:val="24"/>
          <w:szCs w:val="24"/>
        </w:rPr>
        <w:t>Речевой материал</w:t>
      </w:r>
    </w:p>
    <w:p w:rsidR="005A31F9" w:rsidRPr="005A31F9" w:rsidRDefault="005A31F9" w:rsidP="005A31F9">
      <w:pPr>
        <w:ind w:left="567"/>
        <w:jc w:val="both"/>
        <w:rPr>
          <w:rFonts w:ascii="Times New Roman" w:eastAsia="Times New Roman" w:hAnsi="Times New Roman" w:cs="Times New Roman"/>
          <w:color w:val="000000"/>
          <w:sz w:val="24"/>
          <w:szCs w:val="24"/>
        </w:rPr>
      </w:pPr>
      <w:r w:rsidRPr="005A31F9">
        <w:rPr>
          <w:rFonts w:ascii="Times New Roman" w:eastAsia="Times New Roman" w:hAnsi="Times New Roman" w:cs="Times New Roman"/>
          <w:color w:val="000000"/>
          <w:sz w:val="24"/>
          <w:szCs w:val="24"/>
        </w:rPr>
        <w:t>Представление себя. Знакомство. Летние каникулы. Какого цвета? Какое сегодня число? Краткие сведения о себе. Описание мест, предметов.</w:t>
      </w:r>
    </w:p>
    <w:p w:rsidR="005A31F9" w:rsidRPr="005A31F9" w:rsidRDefault="005A31F9" w:rsidP="005A31F9">
      <w:pPr>
        <w:spacing w:before="240"/>
        <w:jc w:val="both"/>
        <w:rPr>
          <w:rFonts w:ascii="Times New Roman" w:eastAsia="Times New Roman" w:hAnsi="Times New Roman" w:cs="Times New Roman"/>
          <w:i/>
          <w:color w:val="000000"/>
          <w:sz w:val="24"/>
          <w:szCs w:val="24"/>
        </w:rPr>
      </w:pPr>
      <w:r w:rsidRPr="005A31F9">
        <w:rPr>
          <w:rFonts w:ascii="Times New Roman" w:hAnsi="Times New Roman" w:cs="Times New Roman"/>
          <w:i/>
          <w:sz w:val="24"/>
          <w:szCs w:val="24"/>
        </w:rPr>
        <w:lastRenderedPageBreak/>
        <w:t>Языковой материал</w:t>
      </w:r>
    </w:p>
    <w:p w:rsidR="005A31F9" w:rsidRPr="005A31F9" w:rsidRDefault="005A31F9" w:rsidP="005A31F9">
      <w:pPr>
        <w:ind w:left="567"/>
        <w:jc w:val="both"/>
        <w:rPr>
          <w:rFonts w:ascii="Times New Roman" w:eastAsia="Times New Roman" w:hAnsi="Times New Roman" w:cs="Times New Roman"/>
          <w:color w:val="000000"/>
          <w:sz w:val="24"/>
          <w:szCs w:val="24"/>
        </w:rPr>
      </w:pPr>
      <w:r w:rsidRPr="005A31F9">
        <w:rPr>
          <w:rFonts w:ascii="Times New Roman" w:hAnsi="Times New Roman" w:cs="Times New Roman"/>
          <w:sz w:val="24"/>
          <w:szCs w:val="24"/>
        </w:rPr>
        <w:t>Предлоги места и времени. Вопросительные местоимения и наречия. Порядковые  и количественные числительные (1 - 100). Название цветов (11). Кроссворды, ребусы.</w:t>
      </w:r>
    </w:p>
    <w:p w:rsidR="005A31F9" w:rsidRPr="005A31F9" w:rsidRDefault="005A31F9" w:rsidP="005A31F9">
      <w:pPr>
        <w:spacing w:before="240"/>
        <w:jc w:val="both"/>
        <w:rPr>
          <w:rFonts w:ascii="Times New Roman" w:eastAsia="Times New Roman" w:hAnsi="Times New Roman" w:cs="Times New Roman"/>
          <w:i/>
          <w:color w:val="000000"/>
          <w:sz w:val="24"/>
          <w:szCs w:val="24"/>
        </w:rPr>
      </w:pPr>
      <w:r w:rsidRPr="005A31F9">
        <w:rPr>
          <w:rFonts w:ascii="Times New Roman" w:hAnsi="Times New Roman" w:cs="Times New Roman"/>
          <w:i/>
          <w:sz w:val="24"/>
          <w:szCs w:val="24"/>
        </w:rPr>
        <w:t>Грамматический аспект</w:t>
      </w:r>
    </w:p>
    <w:p w:rsidR="005A31F9" w:rsidRDefault="005A31F9" w:rsidP="005A31F9">
      <w:pPr>
        <w:spacing w:after="240"/>
        <w:ind w:left="567"/>
        <w:jc w:val="both"/>
        <w:rPr>
          <w:rFonts w:ascii="Times New Roman" w:eastAsia="Times New Roman" w:hAnsi="Times New Roman" w:cs="Times New Roman"/>
          <w:color w:val="000000"/>
          <w:sz w:val="24"/>
          <w:szCs w:val="24"/>
        </w:rPr>
      </w:pPr>
      <w:r w:rsidRPr="005A31F9">
        <w:rPr>
          <w:rFonts w:ascii="Times New Roman" w:eastAsia="Times New Roman" w:hAnsi="Times New Roman" w:cs="Times New Roman"/>
          <w:color w:val="000000"/>
          <w:sz w:val="24"/>
          <w:szCs w:val="24"/>
        </w:rPr>
        <w:t>Повествовательные предложения. Вопросы.</w:t>
      </w:r>
    </w:p>
    <w:p w:rsidR="005A31F9" w:rsidRPr="005A31F9" w:rsidRDefault="005A31F9" w:rsidP="005A31F9">
      <w:pPr>
        <w:jc w:val="both"/>
        <w:rPr>
          <w:rFonts w:ascii="Times New Roman" w:eastAsia="Times New Roman" w:hAnsi="Times New Roman" w:cs="Times New Roman"/>
          <w:i/>
          <w:color w:val="000000"/>
          <w:sz w:val="24"/>
          <w:szCs w:val="24"/>
        </w:rPr>
      </w:pPr>
      <w:r w:rsidRPr="005A31F9">
        <w:rPr>
          <w:rFonts w:ascii="Times New Roman" w:hAnsi="Times New Roman" w:cs="Times New Roman"/>
          <w:i/>
          <w:sz w:val="24"/>
          <w:szCs w:val="24"/>
        </w:rPr>
        <w:t>Познавательный аспект</w:t>
      </w:r>
    </w:p>
    <w:p w:rsidR="005A31F9" w:rsidRDefault="005A31F9" w:rsidP="005A31F9">
      <w:pPr>
        <w:spacing w:after="240"/>
        <w:ind w:left="567"/>
        <w:jc w:val="both"/>
        <w:rPr>
          <w:rFonts w:ascii="Times New Roman" w:eastAsia="Times New Roman" w:hAnsi="Times New Roman" w:cs="Times New Roman"/>
          <w:color w:val="000000"/>
          <w:sz w:val="24"/>
          <w:szCs w:val="24"/>
        </w:rPr>
      </w:pPr>
      <w:r w:rsidRPr="005A31F9">
        <w:rPr>
          <w:rFonts w:ascii="Times New Roman" w:hAnsi="Times New Roman" w:cs="Times New Roman"/>
          <w:sz w:val="24"/>
          <w:szCs w:val="24"/>
        </w:rPr>
        <w:t>Способы проведения каникул сверстниками. Определение слова по описанию.</w:t>
      </w:r>
    </w:p>
    <w:p w:rsidR="005A31F9" w:rsidRDefault="005A31F9" w:rsidP="005A31F9">
      <w:pPr>
        <w:spacing w:after="240"/>
        <w:jc w:val="center"/>
        <w:rPr>
          <w:rFonts w:ascii="Times New Roman" w:hAnsi="Times New Roman" w:cs="Times New Roman"/>
          <w:sz w:val="24"/>
          <w:szCs w:val="24"/>
        </w:rPr>
      </w:pPr>
      <w:r w:rsidRPr="005A31F9">
        <w:rPr>
          <w:rFonts w:ascii="Times New Roman" w:hAnsi="Times New Roman" w:cs="Times New Roman"/>
          <w:b/>
          <w:sz w:val="24"/>
          <w:szCs w:val="24"/>
        </w:rPr>
        <w:t>Люди во всем мире</w:t>
      </w:r>
    </w:p>
    <w:p w:rsidR="005A31F9" w:rsidRPr="005A31F9" w:rsidRDefault="005A31F9" w:rsidP="005A31F9">
      <w:pPr>
        <w:jc w:val="both"/>
        <w:rPr>
          <w:rFonts w:ascii="Times New Roman" w:hAnsi="Times New Roman" w:cs="Times New Roman"/>
          <w:i/>
          <w:sz w:val="24"/>
          <w:szCs w:val="24"/>
        </w:rPr>
      </w:pPr>
      <w:r w:rsidRPr="005A31F9">
        <w:rPr>
          <w:rFonts w:ascii="Times New Roman" w:hAnsi="Times New Roman" w:cs="Times New Roman"/>
          <w:i/>
          <w:sz w:val="24"/>
          <w:szCs w:val="24"/>
        </w:rPr>
        <w:t>Речевой материал</w:t>
      </w:r>
    </w:p>
    <w:p w:rsidR="005A31F9" w:rsidRDefault="005A31F9" w:rsidP="005A31F9">
      <w:pPr>
        <w:spacing w:after="240"/>
        <w:ind w:left="567"/>
        <w:jc w:val="both"/>
        <w:rPr>
          <w:rFonts w:ascii="Times New Roman" w:hAnsi="Times New Roman" w:cs="Times New Roman"/>
          <w:sz w:val="24"/>
          <w:szCs w:val="24"/>
        </w:rPr>
      </w:pPr>
      <w:r w:rsidRPr="005A31F9">
        <w:rPr>
          <w:rFonts w:ascii="Times New Roman" w:hAnsi="Times New Roman" w:cs="Times New Roman"/>
          <w:sz w:val="24"/>
          <w:szCs w:val="24"/>
        </w:rPr>
        <w:t>Описание внешности человека, их действий. Спорт. Игры.</w:t>
      </w:r>
    </w:p>
    <w:p w:rsidR="005A31F9" w:rsidRPr="005A31F9" w:rsidRDefault="005A31F9" w:rsidP="005A31F9">
      <w:pPr>
        <w:jc w:val="both"/>
        <w:rPr>
          <w:rFonts w:ascii="Times New Roman" w:hAnsi="Times New Roman" w:cs="Times New Roman"/>
          <w:i/>
          <w:sz w:val="24"/>
          <w:szCs w:val="24"/>
        </w:rPr>
      </w:pPr>
      <w:r w:rsidRPr="005A31F9">
        <w:rPr>
          <w:rFonts w:ascii="Times New Roman" w:hAnsi="Times New Roman" w:cs="Times New Roman"/>
          <w:i/>
          <w:sz w:val="24"/>
          <w:szCs w:val="24"/>
        </w:rPr>
        <w:t>Языковой материал</w:t>
      </w:r>
    </w:p>
    <w:p w:rsidR="005A31F9" w:rsidRDefault="005A31F9" w:rsidP="005A31F9">
      <w:pPr>
        <w:spacing w:after="240"/>
        <w:ind w:left="567"/>
        <w:jc w:val="both"/>
        <w:rPr>
          <w:rFonts w:ascii="Times New Roman" w:hAnsi="Times New Roman" w:cs="Times New Roman"/>
          <w:sz w:val="24"/>
          <w:szCs w:val="24"/>
        </w:rPr>
      </w:pPr>
      <w:r w:rsidRPr="005A31F9">
        <w:rPr>
          <w:rFonts w:ascii="Times New Roman" w:hAnsi="Times New Roman" w:cs="Times New Roman"/>
          <w:sz w:val="24"/>
          <w:szCs w:val="24"/>
        </w:rPr>
        <w:t>Название частей тела, действий человека, название видов спорта и спортивных игр. Кроссворды, ребусы.</w:t>
      </w:r>
    </w:p>
    <w:p w:rsidR="005A31F9" w:rsidRPr="005A31F9" w:rsidRDefault="005A31F9" w:rsidP="005A31F9">
      <w:pPr>
        <w:jc w:val="both"/>
        <w:rPr>
          <w:rFonts w:ascii="Times New Roman" w:hAnsi="Times New Roman" w:cs="Times New Roman"/>
          <w:i/>
          <w:sz w:val="24"/>
          <w:szCs w:val="24"/>
        </w:rPr>
      </w:pPr>
      <w:r w:rsidRPr="005A31F9">
        <w:rPr>
          <w:rFonts w:ascii="Times New Roman" w:hAnsi="Times New Roman" w:cs="Times New Roman"/>
          <w:i/>
          <w:sz w:val="24"/>
          <w:szCs w:val="24"/>
        </w:rPr>
        <w:t>Грамматический аспект</w:t>
      </w:r>
    </w:p>
    <w:p w:rsidR="005A31F9" w:rsidRDefault="005A31F9" w:rsidP="005A31F9">
      <w:pPr>
        <w:spacing w:after="240"/>
        <w:ind w:left="567"/>
        <w:jc w:val="both"/>
        <w:rPr>
          <w:rFonts w:ascii="Times New Roman" w:hAnsi="Times New Roman" w:cs="Times New Roman"/>
          <w:sz w:val="24"/>
          <w:szCs w:val="24"/>
        </w:rPr>
      </w:pPr>
      <w:r w:rsidRPr="005A31F9">
        <w:rPr>
          <w:rFonts w:ascii="Times New Roman" w:hAnsi="Times New Roman" w:cs="Times New Roman"/>
          <w:sz w:val="24"/>
          <w:szCs w:val="24"/>
        </w:rPr>
        <w:t xml:space="preserve">Видовременные формы глагола </w:t>
      </w:r>
      <w:r w:rsidRPr="005A31F9">
        <w:rPr>
          <w:rFonts w:ascii="Times New Roman" w:hAnsi="Times New Roman" w:cs="Times New Roman"/>
          <w:sz w:val="24"/>
          <w:szCs w:val="24"/>
          <w:lang w:val="en-US"/>
        </w:rPr>
        <w:t>Present</w:t>
      </w:r>
      <w:r w:rsidRPr="005A31F9">
        <w:rPr>
          <w:rFonts w:ascii="Times New Roman" w:hAnsi="Times New Roman" w:cs="Times New Roman"/>
          <w:sz w:val="24"/>
          <w:szCs w:val="24"/>
        </w:rPr>
        <w:t xml:space="preserve"> </w:t>
      </w:r>
      <w:r w:rsidRPr="005A31F9">
        <w:rPr>
          <w:rFonts w:ascii="Times New Roman" w:hAnsi="Times New Roman" w:cs="Times New Roman"/>
          <w:sz w:val="24"/>
          <w:szCs w:val="24"/>
          <w:lang w:val="en-US"/>
        </w:rPr>
        <w:t>Simple</w:t>
      </w:r>
      <w:r w:rsidRPr="005A31F9">
        <w:rPr>
          <w:rFonts w:ascii="Times New Roman" w:hAnsi="Times New Roman" w:cs="Times New Roman"/>
          <w:sz w:val="24"/>
          <w:szCs w:val="24"/>
        </w:rPr>
        <w:t xml:space="preserve">/ </w:t>
      </w:r>
      <w:r w:rsidRPr="005A31F9">
        <w:rPr>
          <w:rFonts w:ascii="Times New Roman" w:hAnsi="Times New Roman" w:cs="Times New Roman"/>
          <w:sz w:val="24"/>
          <w:szCs w:val="24"/>
          <w:lang w:val="en-US"/>
        </w:rPr>
        <w:t>Continuous</w:t>
      </w:r>
      <w:r w:rsidRPr="005A31F9">
        <w:rPr>
          <w:rFonts w:ascii="Times New Roman" w:hAnsi="Times New Roman" w:cs="Times New Roman"/>
          <w:sz w:val="24"/>
          <w:szCs w:val="24"/>
        </w:rPr>
        <w:t>.</w:t>
      </w:r>
    </w:p>
    <w:p w:rsidR="005A31F9" w:rsidRPr="005A31F9" w:rsidRDefault="005A31F9" w:rsidP="005A31F9">
      <w:pPr>
        <w:jc w:val="both"/>
        <w:rPr>
          <w:rFonts w:ascii="Times New Roman" w:hAnsi="Times New Roman" w:cs="Times New Roman"/>
          <w:i/>
          <w:sz w:val="24"/>
          <w:szCs w:val="24"/>
        </w:rPr>
      </w:pPr>
      <w:r w:rsidRPr="005A31F9">
        <w:rPr>
          <w:rFonts w:ascii="Times New Roman" w:hAnsi="Times New Roman" w:cs="Times New Roman"/>
          <w:i/>
          <w:sz w:val="24"/>
          <w:szCs w:val="24"/>
        </w:rPr>
        <w:t>Познавательный аспект</w:t>
      </w:r>
    </w:p>
    <w:p w:rsidR="005A31F9" w:rsidRDefault="005A31F9" w:rsidP="005A31F9">
      <w:pPr>
        <w:spacing w:after="240"/>
        <w:ind w:left="567"/>
        <w:jc w:val="both"/>
        <w:rPr>
          <w:rFonts w:ascii="Times New Roman" w:hAnsi="Times New Roman" w:cs="Times New Roman"/>
          <w:sz w:val="24"/>
          <w:szCs w:val="24"/>
        </w:rPr>
      </w:pPr>
      <w:r w:rsidRPr="005A31F9">
        <w:rPr>
          <w:rFonts w:ascii="Times New Roman" w:hAnsi="Times New Roman" w:cs="Times New Roman"/>
          <w:sz w:val="24"/>
          <w:szCs w:val="24"/>
        </w:rPr>
        <w:t>Любимые виды спорта детей. Великие российские и зарубежные спортсмены. Работа с двуязычным словарем.</w:t>
      </w:r>
    </w:p>
    <w:p w:rsidR="005A31F9" w:rsidRDefault="005A31F9" w:rsidP="005A31F9">
      <w:pPr>
        <w:spacing w:after="240"/>
        <w:jc w:val="center"/>
        <w:rPr>
          <w:rFonts w:ascii="Times New Roman" w:hAnsi="Times New Roman" w:cs="Times New Roman"/>
          <w:sz w:val="24"/>
          <w:szCs w:val="24"/>
        </w:rPr>
      </w:pPr>
      <w:r w:rsidRPr="005A31F9">
        <w:rPr>
          <w:rFonts w:ascii="Times New Roman" w:hAnsi="Times New Roman" w:cs="Times New Roman"/>
          <w:b/>
          <w:sz w:val="24"/>
          <w:szCs w:val="24"/>
        </w:rPr>
        <w:t>В гостях хорошо, а дома лучше</w:t>
      </w:r>
    </w:p>
    <w:p w:rsidR="005A31F9" w:rsidRPr="005A31F9" w:rsidRDefault="005A31F9" w:rsidP="005A31F9">
      <w:pPr>
        <w:jc w:val="both"/>
        <w:rPr>
          <w:rFonts w:ascii="Times New Roman" w:hAnsi="Times New Roman" w:cs="Times New Roman"/>
          <w:i/>
          <w:sz w:val="24"/>
          <w:szCs w:val="24"/>
        </w:rPr>
      </w:pPr>
      <w:r w:rsidRPr="005A31F9">
        <w:rPr>
          <w:rFonts w:ascii="Times New Roman" w:hAnsi="Times New Roman" w:cs="Times New Roman"/>
          <w:i/>
          <w:sz w:val="24"/>
          <w:szCs w:val="24"/>
        </w:rPr>
        <w:t>Речевой материал</w:t>
      </w:r>
    </w:p>
    <w:p w:rsidR="005A31F9" w:rsidRDefault="005A31F9" w:rsidP="005A31F9">
      <w:pPr>
        <w:spacing w:after="240"/>
        <w:ind w:left="567"/>
        <w:jc w:val="both"/>
        <w:rPr>
          <w:rFonts w:ascii="Times New Roman" w:hAnsi="Times New Roman" w:cs="Times New Roman"/>
          <w:sz w:val="24"/>
          <w:szCs w:val="24"/>
        </w:rPr>
      </w:pPr>
      <w:r w:rsidRPr="005A31F9">
        <w:rPr>
          <w:rFonts w:ascii="Times New Roman" w:hAnsi="Times New Roman" w:cs="Times New Roman"/>
          <w:sz w:val="24"/>
          <w:szCs w:val="24"/>
        </w:rPr>
        <w:t>Описание дома\ квартиры. Покупки в магазине. Путешествие.</w:t>
      </w:r>
    </w:p>
    <w:p w:rsidR="005A31F9" w:rsidRPr="00AE066D" w:rsidRDefault="00AE066D" w:rsidP="00AE066D">
      <w:pPr>
        <w:jc w:val="both"/>
        <w:rPr>
          <w:rFonts w:ascii="Times New Roman" w:hAnsi="Times New Roman" w:cs="Times New Roman"/>
          <w:sz w:val="24"/>
          <w:szCs w:val="24"/>
        </w:rPr>
      </w:pPr>
      <w:r w:rsidRPr="00AE066D">
        <w:rPr>
          <w:rFonts w:ascii="Times New Roman" w:hAnsi="Times New Roman" w:cs="Times New Roman"/>
          <w:i/>
          <w:sz w:val="24"/>
          <w:szCs w:val="24"/>
        </w:rPr>
        <w:t>Языковой материал</w:t>
      </w:r>
    </w:p>
    <w:p w:rsidR="005A31F9" w:rsidRDefault="00AE066D" w:rsidP="00AE06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ЛЕ по темам “Дом</w:t>
      </w:r>
      <w:r>
        <w:rPr>
          <w:rFonts w:ascii="Times New Roman" w:hAnsi="Times New Roman" w:cs="Times New Roman"/>
          <w:sz w:val="24"/>
          <w:szCs w:val="24"/>
        </w:rPr>
        <w:t xml:space="preserve"> </w:t>
      </w:r>
      <w:r w:rsidRPr="00AE066D">
        <w:rPr>
          <w:rFonts w:ascii="Times New Roman" w:hAnsi="Times New Roman" w:cs="Times New Roman"/>
          <w:sz w:val="24"/>
          <w:szCs w:val="24"/>
        </w:rPr>
        <w:t>\ квартира”, “Покупки”,  “Путешествие”, предлоги места. Кроссворды, ребусы.</w:t>
      </w:r>
    </w:p>
    <w:p w:rsidR="00AE066D" w:rsidRPr="00AE066D" w:rsidRDefault="00AE066D" w:rsidP="00AE066D">
      <w:pPr>
        <w:jc w:val="both"/>
        <w:rPr>
          <w:rFonts w:ascii="Times New Roman" w:hAnsi="Times New Roman" w:cs="Times New Roman"/>
          <w:sz w:val="24"/>
          <w:szCs w:val="24"/>
        </w:rPr>
      </w:pPr>
      <w:r w:rsidRPr="00AE066D">
        <w:rPr>
          <w:rFonts w:ascii="Times New Roman" w:hAnsi="Times New Roman" w:cs="Times New Roman"/>
          <w:i/>
          <w:sz w:val="24"/>
          <w:szCs w:val="24"/>
        </w:rPr>
        <w:t>Грамматический аспект</w:t>
      </w:r>
    </w:p>
    <w:p w:rsidR="00AE066D" w:rsidRPr="00AE066D" w:rsidRDefault="00AE066D" w:rsidP="00AE06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Вопросы и ответы по темам.</w:t>
      </w:r>
    </w:p>
    <w:p w:rsidR="00AE066D" w:rsidRPr="00AE066D" w:rsidRDefault="00AE066D" w:rsidP="00AE066D">
      <w:pPr>
        <w:jc w:val="both"/>
        <w:rPr>
          <w:rFonts w:ascii="Times New Roman" w:hAnsi="Times New Roman" w:cs="Times New Roman"/>
          <w:sz w:val="24"/>
          <w:szCs w:val="24"/>
        </w:rPr>
      </w:pPr>
      <w:r w:rsidRPr="00AE066D">
        <w:rPr>
          <w:rFonts w:ascii="Times New Roman" w:hAnsi="Times New Roman" w:cs="Times New Roman"/>
          <w:i/>
          <w:sz w:val="24"/>
          <w:szCs w:val="24"/>
        </w:rPr>
        <w:t>Познавательный аспект</w:t>
      </w:r>
    </w:p>
    <w:p w:rsidR="00AE066D" w:rsidRPr="00AE066D" w:rsidRDefault="00AE066D" w:rsidP="00AE06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Правила общения покупателя и продавца в англо-говорящих странах. Типичный а</w:t>
      </w:r>
      <w:r>
        <w:rPr>
          <w:rFonts w:ascii="Times New Roman" w:hAnsi="Times New Roman" w:cs="Times New Roman"/>
          <w:sz w:val="24"/>
          <w:szCs w:val="24"/>
        </w:rPr>
        <w:t>н</w:t>
      </w:r>
      <w:r w:rsidRPr="00AE066D">
        <w:rPr>
          <w:rFonts w:ascii="Times New Roman" w:hAnsi="Times New Roman" w:cs="Times New Roman"/>
          <w:sz w:val="24"/>
          <w:szCs w:val="24"/>
        </w:rPr>
        <w:t>глийский дом. Приемы работы с фразеологическим словарем. Выбор пословиц по теме. Пословицы и поговорки о доме и семье.</w:t>
      </w:r>
    </w:p>
    <w:p w:rsidR="00AE066D" w:rsidRPr="00AE066D" w:rsidRDefault="00AE066D" w:rsidP="00AE066D">
      <w:pPr>
        <w:spacing w:after="240"/>
        <w:jc w:val="center"/>
        <w:rPr>
          <w:rFonts w:ascii="Times New Roman" w:hAnsi="Times New Roman" w:cs="Times New Roman"/>
          <w:sz w:val="24"/>
          <w:szCs w:val="24"/>
        </w:rPr>
      </w:pPr>
      <w:r w:rsidRPr="00AE066D">
        <w:rPr>
          <w:rFonts w:ascii="Times New Roman" w:hAnsi="Times New Roman" w:cs="Times New Roman"/>
          <w:b/>
          <w:sz w:val="24"/>
          <w:szCs w:val="24"/>
        </w:rPr>
        <w:t>День за днем</w:t>
      </w:r>
    </w:p>
    <w:p w:rsidR="005A31F9" w:rsidRDefault="00AE066D" w:rsidP="005A31F9">
      <w:pPr>
        <w:jc w:val="both"/>
        <w:rPr>
          <w:rFonts w:ascii="Times New Roman" w:eastAsia="Times New Roman" w:hAnsi="Times New Roman" w:cs="Times New Roman"/>
          <w:color w:val="000000"/>
          <w:sz w:val="24"/>
          <w:szCs w:val="24"/>
        </w:rPr>
      </w:pPr>
      <w:r w:rsidRPr="00AE066D">
        <w:rPr>
          <w:rFonts w:ascii="Times New Roman" w:hAnsi="Times New Roman" w:cs="Times New Roman"/>
          <w:i/>
          <w:sz w:val="24"/>
          <w:szCs w:val="24"/>
        </w:rPr>
        <w:t>Речевой материал</w:t>
      </w:r>
    </w:p>
    <w:p w:rsidR="00AE066D" w:rsidRDefault="00AE066D" w:rsidP="00AE066D">
      <w:pPr>
        <w:spacing w:after="12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Моя школа. Мои друзья. Дружба. Животные.</w:t>
      </w:r>
    </w:p>
    <w:p w:rsidR="00AE066D" w:rsidRDefault="00AE066D" w:rsidP="005A31F9">
      <w:pPr>
        <w:jc w:val="both"/>
        <w:rPr>
          <w:rFonts w:ascii="Times New Roman" w:eastAsia="Times New Roman" w:hAnsi="Times New Roman" w:cs="Times New Roman"/>
          <w:color w:val="000000"/>
          <w:sz w:val="24"/>
          <w:szCs w:val="24"/>
        </w:rPr>
      </w:pPr>
      <w:r w:rsidRPr="00AE066D">
        <w:rPr>
          <w:rFonts w:ascii="Times New Roman" w:hAnsi="Times New Roman" w:cs="Times New Roman"/>
          <w:i/>
          <w:sz w:val="24"/>
          <w:szCs w:val="24"/>
        </w:rPr>
        <w:t>Языковой материал</w:t>
      </w:r>
    </w:p>
    <w:p w:rsidR="00AE066D" w:rsidRDefault="00AE066D" w:rsidP="00AE066D">
      <w:pPr>
        <w:spacing w:after="24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ЛЕ по темам. Кроссворды, ребусы.</w:t>
      </w:r>
    </w:p>
    <w:p w:rsidR="00AE066D" w:rsidRPr="00AE066D" w:rsidRDefault="00AE066D" w:rsidP="005A31F9">
      <w:pPr>
        <w:jc w:val="both"/>
        <w:rPr>
          <w:rFonts w:ascii="Times New Roman" w:eastAsia="Times New Roman" w:hAnsi="Times New Roman" w:cs="Times New Roman"/>
          <w:i/>
          <w:color w:val="000000"/>
          <w:sz w:val="24"/>
          <w:szCs w:val="24"/>
        </w:rPr>
      </w:pPr>
      <w:r w:rsidRPr="00AE066D">
        <w:rPr>
          <w:rFonts w:ascii="Times New Roman" w:hAnsi="Times New Roman" w:cs="Times New Roman"/>
          <w:i/>
          <w:sz w:val="24"/>
          <w:szCs w:val="24"/>
        </w:rPr>
        <w:t>Грамматический аспект</w:t>
      </w:r>
    </w:p>
    <w:p w:rsidR="00AE066D" w:rsidRDefault="00AE066D" w:rsidP="00AE066D">
      <w:pPr>
        <w:spacing w:after="24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Структура</w:t>
      </w:r>
      <w:r>
        <w:rPr>
          <w:rFonts w:ascii="Times New Roman" w:hAnsi="Times New Roman" w:cs="Times New Roman"/>
          <w:sz w:val="24"/>
          <w:szCs w:val="24"/>
        </w:rPr>
        <w:t xml:space="preserve"> </w:t>
      </w:r>
      <w:r w:rsidRPr="00AE066D">
        <w:rPr>
          <w:rFonts w:ascii="Times New Roman" w:hAnsi="Times New Roman" w:cs="Times New Roman"/>
          <w:i/>
          <w:sz w:val="24"/>
          <w:szCs w:val="24"/>
          <w:lang w:val="en-US"/>
        </w:rPr>
        <w:t>there</w:t>
      </w:r>
      <w:r w:rsidRPr="00AE066D">
        <w:rPr>
          <w:rFonts w:ascii="Times New Roman" w:hAnsi="Times New Roman" w:cs="Times New Roman"/>
          <w:i/>
          <w:sz w:val="24"/>
          <w:szCs w:val="24"/>
        </w:rPr>
        <w:t xml:space="preserve"> </w:t>
      </w:r>
      <w:r w:rsidRPr="00AE066D">
        <w:rPr>
          <w:rFonts w:ascii="Times New Roman" w:hAnsi="Times New Roman" w:cs="Times New Roman"/>
          <w:i/>
          <w:sz w:val="24"/>
          <w:szCs w:val="24"/>
          <w:lang w:val="en-US"/>
        </w:rPr>
        <w:t>is</w:t>
      </w:r>
      <w:r w:rsidRPr="00AE066D">
        <w:rPr>
          <w:rFonts w:ascii="Times New Roman" w:hAnsi="Times New Roman" w:cs="Times New Roman"/>
          <w:i/>
          <w:sz w:val="24"/>
          <w:szCs w:val="24"/>
        </w:rPr>
        <w:t>\</w:t>
      </w:r>
      <w:r w:rsidRPr="00AE066D">
        <w:rPr>
          <w:rFonts w:ascii="Times New Roman" w:hAnsi="Times New Roman" w:cs="Times New Roman"/>
          <w:i/>
          <w:sz w:val="24"/>
          <w:szCs w:val="24"/>
          <w:lang w:val="en-US"/>
        </w:rPr>
        <w:t>are</w:t>
      </w:r>
    </w:p>
    <w:p w:rsidR="00AE066D" w:rsidRPr="00AE066D" w:rsidRDefault="00AE066D" w:rsidP="005A31F9">
      <w:pPr>
        <w:jc w:val="both"/>
        <w:rPr>
          <w:rFonts w:ascii="Times New Roman" w:eastAsia="Times New Roman" w:hAnsi="Times New Roman" w:cs="Times New Roman"/>
          <w:i/>
          <w:color w:val="000000"/>
          <w:sz w:val="24"/>
          <w:szCs w:val="24"/>
        </w:rPr>
      </w:pPr>
      <w:r w:rsidRPr="00AE066D">
        <w:rPr>
          <w:rFonts w:ascii="Times New Roman" w:hAnsi="Times New Roman" w:cs="Times New Roman"/>
          <w:i/>
          <w:sz w:val="24"/>
          <w:szCs w:val="24"/>
        </w:rPr>
        <w:lastRenderedPageBreak/>
        <w:t>Познавательный аспект</w:t>
      </w:r>
    </w:p>
    <w:p w:rsidR="00AE066D" w:rsidRDefault="00AE066D" w:rsidP="00AE066D">
      <w:pPr>
        <w:spacing w:after="24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Приемы работы со словарями и справочниками, нахождение нужной информации. Пословицы и поговорки  о дружбе, друзьях. Животные в пословицах и поговорках.</w:t>
      </w:r>
    </w:p>
    <w:p w:rsidR="00AE066D" w:rsidRDefault="00AE066D" w:rsidP="00AE066D">
      <w:pPr>
        <w:spacing w:after="240"/>
        <w:jc w:val="center"/>
        <w:rPr>
          <w:rFonts w:ascii="Times New Roman" w:eastAsia="Times New Roman" w:hAnsi="Times New Roman" w:cs="Times New Roman"/>
          <w:color w:val="000000"/>
          <w:sz w:val="24"/>
          <w:szCs w:val="24"/>
        </w:rPr>
      </w:pPr>
      <w:r w:rsidRPr="00AE066D">
        <w:rPr>
          <w:rFonts w:ascii="Times New Roman" w:hAnsi="Times New Roman" w:cs="Times New Roman"/>
          <w:b/>
          <w:sz w:val="24"/>
          <w:szCs w:val="24"/>
        </w:rPr>
        <w:t>В любую погоду</w:t>
      </w:r>
    </w:p>
    <w:p w:rsidR="00AE066D" w:rsidRPr="00AE066D" w:rsidRDefault="00AE066D" w:rsidP="005A31F9">
      <w:pPr>
        <w:jc w:val="both"/>
        <w:rPr>
          <w:rFonts w:ascii="Times New Roman" w:eastAsia="Times New Roman" w:hAnsi="Times New Roman" w:cs="Times New Roman"/>
          <w:i/>
          <w:color w:val="000000"/>
          <w:sz w:val="24"/>
          <w:szCs w:val="24"/>
        </w:rPr>
      </w:pPr>
      <w:r w:rsidRPr="00AE066D">
        <w:rPr>
          <w:rFonts w:ascii="Times New Roman" w:hAnsi="Times New Roman" w:cs="Times New Roman"/>
          <w:i/>
          <w:sz w:val="24"/>
          <w:szCs w:val="24"/>
        </w:rPr>
        <w:t>Речевой материал</w:t>
      </w:r>
    </w:p>
    <w:p w:rsidR="00AE066D" w:rsidRDefault="00AE066D" w:rsidP="00AE066D">
      <w:pPr>
        <w:spacing w:after="24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Погода  и времена года. Одежда. Еда. Лондон (город).</w:t>
      </w:r>
      <w:r>
        <w:rPr>
          <w:rFonts w:ascii="Times New Roman" w:hAnsi="Times New Roman" w:cs="Times New Roman"/>
          <w:sz w:val="24"/>
          <w:szCs w:val="24"/>
        </w:rPr>
        <w:t xml:space="preserve"> </w:t>
      </w:r>
      <w:r w:rsidRPr="00AE066D">
        <w:rPr>
          <w:rFonts w:ascii="Times New Roman" w:hAnsi="Times New Roman" w:cs="Times New Roman"/>
          <w:sz w:val="24"/>
          <w:szCs w:val="24"/>
        </w:rPr>
        <w:t>Продукты питания. Еда.</w:t>
      </w:r>
    </w:p>
    <w:p w:rsidR="00AE066D" w:rsidRPr="00810F6D" w:rsidRDefault="00810F6D" w:rsidP="005A31F9">
      <w:pPr>
        <w:jc w:val="both"/>
        <w:rPr>
          <w:rFonts w:ascii="Times New Roman" w:eastAsia="Times New Roman" w:hAnsi="Times New Roman" w:cs="Times New Roman"/>
          <w:i/>
          <w:color w:val="000000"/>
          <w:sz w:val="24"/>
          <w:szCs w:val="24"/>
        </w:rPr>
      </w:pPr>
      <w:r w:rsidRPr="00810F6D">
        <w:rPr>
          <w:rFonts w:ascii="Times New Roman" w:hAnsi="Times New Roman" w:cs="Times New Roman"/>
          <w:i/>
          <w:sz w:val="24"/>
          <w:szCs w:val="24"/>
        </w:rPr>
        <w:t>Языковой материал</w:t>
      </w:r>
    </w:p>
    <w:p w:rsidR="00AE066D" w:rsidRDefault="00810F6D" w:rsidP="00810F6D">
      <w:pPr>
        <w:ind w:left="567"/>
        <w:jc w:val="both"/>
        <w:rPr>
          <w:rFonts w:ascii="Times New Roman" w:hAnsi="Times New Roman" w:cs="Times New Roman"/>
          <w:sz w:val="24"/>
          <w:szCs w:val="24"/>
        </w:rPr>
      </w:pPr>
      <w:r w:rsidRPr="00AE066D">
        <w:rPr>
          <w:rFonts w:ascii="Times New Roman" w:hAnsi="Times New Roman" w:cs="Times New Roman"/>
          <w:sz w:val="24"/>
          <w:szCs w:val="24"/>
        </w:rPr>
        <w:t>ЛЕ по темам. Пословицы, поговорки по теме ”Погода”, “Продукты питания. Еда</w:t>
      </w:r>
      <w:r w:rsidRPr="00C9261A">
        <w:rPr>
          <w:rFonts w:ascii="Times New Roman" w:hAnsi="Times New Roman" w:cs="Times New Roman"/>
          <w:sz w:val="24"/>
          <w:szCs w:val="24"/>
        </w:rPr>
        <w:t>”</w:t>
      </w:r>
      <w:r w:rsidRPr="00AE066D">
        <w:rPr>
          <w:rFonts w:ascii="Times New Roman" w:hAnsi="Times New Roman" w:cs="Times New Roman"/>
          <w:sz w:val="24"/>
          <w:szCs w:val="24"/>
        </w:rPr>
        <w:t>. Кроссворды, ребусы.</w:t>
      </w:r>
    </w:p>
    <w:p w:rsidR="00810F6D" w:rsidRDefault="00810F6D" w:rsidP="00810F6D">
      <w:pPr>
        <w:ind w:left="567"/>
        <w:jc w:val="both"/>
        <w:rPr>
          <w:rFonts w:ascii="Times New Roman" w:hAnsi="Times New Roman" w:cs="Times New Roman"/>
          <w:sz w:val="24"/>
          <w:szCs w:val="24"/>
        </w:rPr>
      </w:pP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Грамматический аспект</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lang w:val="en-US"/>
        </w:rPr>
        <w:t>Presentsimple</w:t>
      </w:r>
      <w:r w:rsidRPr="00AE066D">
        <w:rPr>
          <w:rFonts w:ascii="Times New Roman" w:hAnsi="Times New Roman" w:cs="Times New Roman"/>
          <w:sz w:val="24"/>
          <w:szCs w:val="24"/>
        </w:rPr>
        <w:t>/</w:t>
      </w:r>
      <w:r w:rsidRPr="00AE066D">
        <w:rPr>
          <w:rFonts w:ascii="Times New Roman" w:hAnsi="Times New Roman" w:cs="Times New Roman"/>
          <w:sz w:val="24"/>
          <w:szCs w:val="24"/>
          <w:lang w:val="en-US"/>
        </w:rPr>
        <w:t>Continuous</w:t>
      </w:r>
      <w:r w:rsidRPr="00AE066D">
        <w:rPr>
          <w:rFonts w:ascii="Times New Roman" w:hAnsi="Times New Roman" w:cs="Times New Roman"/>
          <w:sz w:val="24"/>
          <w:szCs w:val="24"/>
        </w:rPr>
        <w:t>. Исчисляемые, неисчисляемые существительные.</w:t>
      </w: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Познавательный аспект</w:t>
      </w:r>
    </w:p>
    <w:p w:rsidR="00810F6D" w:rsidRDefault="00810F6D" w:rsidP="00810F6D">
      <w:pPr>
        <w:spacing w:after="240"/>
        <w:ind w:left="567"/>
        <w:jc w:val="both"/>
        <w:rPr>
          <w:rFonts w:ascii="Times New Roman" w:eastAsia="Times New Roman" w:hAnsi="Times New Roman" w:cs="Times New Roman"/>
          <w:color w:val="000000"/>
          <w:sz w:val="24"/>
          <w:szCs w:val="24"/>
        </w:rPr>
      </w:pPr>
      <w:r w:rsidRPr="00AE066D">
        <w:rPr>
          <w:rFonts w:ascii="Times New Roman" w:hAnsi="Times New Roman" w:cs="Times New Roman"/>
          <w:sz w:val="24"/>
          <w:szCs w:val="24"/>
        </w:rPr>
        <w:t>Отношение англичан к еде. Пословицы и поговорки о погоде  и одежде. Приемы нахождения пословицы или поговорки по ключевому слову.</w:t>
      </w:r>
    </w:p>
    <w:p w:rsidR="00AE066D" w:rsidRDefault="00810F6D" w:rsidP="00810F6D">
      <w:pPr>
        <w:spacing w:after="240"/>
        <w:jc w:val="center"/>
        <w:rPr>
          <w:rFonts w:ascii="Times New Roman" w:hAnsi="Times New Roman" w:cs="Times New Roman"/>
          <w:b/>
          <w:sz w:val="24"/>
          <w:szCs w:val="24"/>
        </w:rPr>
      </w:pPr>
      <w:r w:rsidRPr="00AE066D">
        <w:rPr>
          <w:rFonts w:ascii="Times New Roman" w:hAnsi="Times New Roman" w:cs="Times New Roman"/>
          <w:b/>
          <w:sz w:val="24"/>
          <w:szCs w:val="24"/>
        </w:rPr>
        <w:t>Жизнь в прошлом</w:t>
      </w:r>
    </w:p>
    <w:p w:rsidR="00810F6D" w:rsidRPr="00810F6D" w:rsidRDefault="00810F6D" w:rsidP="00810F6D">
      <w:pPr>
        <w:jc w:val="both"/>
        <w:rPr>
          <w:rFonts w:ascii="Times New Roman" w:hAnsi="Times New Roman" w:cs="Times New Roman"/>
          <w:b/>
          <w:i/>
          <w:sz w:val="24"/>
          <w:szCs w:val="24"/>
        </w:rPr>
      </w:pPr>
      <w:r w:rsidRPr="00810F6D">
        <w:rPr>
          <w:rFonts w:ascii="Times New Roman" w:hAnsi="Times New Roman" w:cs="Times New Roman"/>
          <w:i/>
          <w:sz w:val="24"/>
          <w:szCs w:val="24"/>
        </w:rPr>
        <w:t>Речевой материал</w:t>
      </w:r>
    </w:p>
    <w:p w:rsidR="00810F6D" w:rsidRDefault="00810F6D" w:rsidP="00810F6D">
      <w:pPr>
        <w:spacing w:after="240"/>
        <w:ind w:left="567"/>
        <w:jc w:val="both"/>
        <w:rPr>
          <w:rFonts w:ascii="Times New Roman" w:hAnsi="Times New Roman" w:cs="Times New Roman"/>
          <w:b/>
          <w:sz w:val="24"/>
          <w:szCs w:val="24"/>
        </w:rPr>
      </w:pPr>
      <w:r w:rsidRPr="00AE066D">
        <w:rPr>
          <w:rFonts w:ascii="Times New Roman" w:hAnsi="Times New Roman" w:cs="Times New Roman"/>
          <w:sz w:val="24"/>
          <w:szCs w:val="24"/>
        </w:rPr>
        <w:t>Прошлое планеты в пословицах и поговорках.</w:t>
      </w:r>
    </w:p>
    <w:p w:rsidR="00810F6D" w:rsidRPr="00810F6D" w:rsidRDefault="00810F6D" w:rsidP="00810F6D">
      <w:pPr>
        <w:jc w:val="both"/>
        <w:rPr>
          <w:rFonts w:ascii="Times New Roman" w:hAnsi="Times New Roman" w:cs="Times New Roman"/>
          <w:b/>
          <w:i/>
          <w:sz w:val="24"/>
          <w:szCs w:val="24"/>
        </w:rPr>
      </w:pPr>
      <w:r w:rsidRPr="00810F6D">
        <w:rPr>
          <w:rFonts w:ascii="Times New Roman" w:hAnsi="Times New Roman" w:cs="Times New Roman"/>
          <w:i/>
          <w:sz w:val="24"/>
          <w:szCs w:val="24"/>
        </w:rPr>
        <w:t>Языковой материал</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Название древних цивилизаций, городов.</w:t>
      </w:r>
    </w:p>
    <w:p w:rsidR="00810F6D" w:rsidRPr="007D7DDF" w:rsidRDefault="00810F6D" w:rsidP="00810F6D">
      <w:pPr>
        <w:jc w:val="both"/>
        <w:rPr>
          <w:rFonts w:ascii="Times New Roman" w:hAnsi="Times New Roman" w:cs="Times New Roman"/>
          <w:sz w:val="24"/>
          <w:szCs w:val="24"/>
          <w:lang w:val="en-US"/>
        </w:rPr>
      </w:pPr>
      <w:r w:rsidRPr="00810F6D">
        <w:rPr>
          <w:rFonts w:ascii="Times New Roman" w:hAnsi="Times New Roman" w:cs="Times New Roman"/>
          <w:i/>
          <w:sz w:val="24"/>
          <w:szCs w:val="24"/>
        </w:rPr>
        <w:t>Грамматический</w:t>
      </w:r>
      <w:r w:rsidRPr="007D7DDF">
        <w:rPr>
          <w:rFonts w:ascii="Times New Roman" w:hAnsi="Times New Roman" w:cs="Times New Roman"/>
          <w:i/>
          <w:sz w:val="24"/>
          <w:szCs w:val="24"/>
          <w:lang w:val="en-US"/>
        </w:rPr>
        <w:t xml:space="preserve"> </w:t>
      </w:r>
      <w:r w:rsidRPr="00810F6D">
        <w:rPr>
          <w:rFonts w:ascii="Times New Roman" w:hAnsi="Times New Roman" w:cs="Times New Roman"/>
          <w:i/>
          <w:sz w:val="24"/>
          <w:szCs w:val="24"/>
        </w:rPr>
        <w:t>аспект</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Ра</w:t>
      </w:r>
      <w:r w:rsidRPr="00AE066D">
        <w:rPr>
          <w:rFonts w:ascii="Times New Roman" w:hAnsi="Times New Roman" w:cs="Times New Roman"/>
          <w:sz w:val="24"/>
          <w:szCs w:val="24"/>
          <w:lang w:val="en-US"/>
        </w:rPr>
        <w:t>st</w:t>
      </w:r>
      <w:r w:rsidR="00123958" w:rsidRPr="007D7DDF">
        <w:rPr>
          <w:rFonts w:ascii="Times New Roman" w:hAnsi="Times New Roman" w:cs="Times New Roman"/>
          <w:sz w:val="24"/>
          <w:szCs w:val="24"/>
          <w:lang w:val="en-US"/>
        </w:rPr>
        <w:t xml:space="preserve"> </w:t>
      </w:r>
      <w:r w:rsidRPr="00AE066D">
        <w:rPr>
          <w:rFonts w:ascii="Times New Roman" w:hAnsi="Times New Roman" w:cs="Times New Roman"/>
          <w:sz w:val="24"/>
          <w:szCs w:val="24"/>
          <w:lang w:val="en-US"/>
        </w:rPr>
        <w:t>Simple</w:t>
      </w:r>
      <w:r w:rsidRPr="007D7DDF">
        <w:rPr>
          <w:rFonts w:ascii="Times New Roman" w:hAnsi="Times New Roman" w:cs="Times New Roman"/>
          <w:sz w:val="24"/>
          <w:szCs w:val="24"/>
          <w:lang w:val="en-US"/>
        </w:rPr>
        <w:t xml:space="preserve">. </w:t>
      </w:r>
      <w:r w:rsidRPr="00AE066D">
        <w:rPr>
          <w:rFonts w:ascii="Times New Roman" w:hAnsi="Times New Roman" w:cs="Times New Roman"/>
          <w:sz w:val="24"/>
          <w:szCs w:val="24"/>
          <w:lang w:val="en-US"/>
        </w:rPr>
        <w:t>Present</w:t>
      </w:r>
      <w:r w:rsidR="00123958" w:rsidRPr="007D7DDF">
        <w:rPr>
          <w:rFonts w:ascii="Times New Roman" w:hAnsi="Times New Roman" w:cs="Times New Roman"/>
          <w:sz w:val="24"/>
          <w:szCs w:val="24"/>
          <w:lang w:val="en-US"/>
        </w:rPr>
        <w:t xml:space="preserve"> </w:t>
      </w:r>
      <w:r w:rsidRPr="00AE066D">
        <w:rPr>
          <w:rFonts w:ascii="Times New Roman" w:hAnsi="Times New Roman" w:cs="Times New Roman"/>
          <w:sz w:val="24"/>
          <w:szCs w:val="24"/>
          <w:lang w:val="en-US"/>
        </w:rPr>
        <w:t>Simple</w:t>
      </w:r>
      <w:r w:rsidRPr="007D7DDF">
        <w:rPr>
          <w:rFonts w:ascii="Times New Roman" w:hAnsi="Times New Roman" w:cs="Times New Roman"/>
          <w:sz w:val="24"/>
          <w:szCs w:val="24"/>
          <w:lang w:val="en-US"/>
        </w:rPr>
        <w:t xml:space="preserve">. </w:t>
      </w:r>
      <w:r w:rsidRPr="00AE066D">
        <w:rPr>
          <w:rFonts w:ascii="Times New Roman" w:hAnsi="Times New Roman" w:cs="Times New Roman"/>
          <w:sz w:val="24"/>
          <w:szCs w:val="24"/>
        </w:rPr>
        <w:t>Определенный, нулевой артикль с именами собственными.</w:t>
      </w:r>
    </w:p>
    <w:p w:rsidR="00810F6D" w:rsidRDefault="00810F6D" w:rsidP="00810F6D">
      <w:pPr>
        <w:jc w:val="both"/>
        <w:rPr>
          <w:rFonts w:ascii="Times New Roman" w:hAnsi="Times New Roman" w:cs="Times New Roman"/>
          <w:sz w:val="24"/>
          <w:szCs w:val="24"/>
        </w:rPr>
      </w:pPr>
      <w:r w:rsidRPr="00810F6D">
        <w:rPr>
          <w:rFonts w:ascii="Times New Roman" w:hAnsi="Times New Roman" w:cs="Times New Roman"/>
          <w:i/>
          <w:sz w:val="24"/>
          <w:szCs w:val="24"/>
        </w:rPr>
        <w:t>Познавательный аспект</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Отношение англичан к истории и историческим личностям. О языке как средстве выражения своего отношения к истории.</w:t>
      </w:r>
    </w:p>
    <w:p w:rsidR="00810F6D" w:rsidRDefault="00810F6D" w:rsidP="00810F6D">
      <w:pPr>
        <w:spacing w:after="240"/>
        <w:jc w:val="center"/>
        <w:rPr>
          <w:rFonts w:ascii="Times New Roman" w:hAnsi="Times New Roman" w:cs="Times New Roman"/>
          <w:sz w:val="24"/>
          <w:szCs w:val="24"/>
        </w:rPr>
      </w:pPr>
      <w:r w:rsidRPr="00AE066D">
        <w:rPr>
          <w:rFonts w:ascii="Times New Roman" w:hAnsi="Times New Roman" w:cs="Times New Roman"/>
          <w:b/>
          <w:sz w:val="24"/>
          <w:szCs w:val="24"/>
        </w:rPr>
        <w:t>Ты когда-либо …?</w:t>
      </w: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Речевой материал</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Правила общения по телефону.</w:t>
      </w: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Языковой материал</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Номера телефонов. Разговорные клише этикетного характера.</w:t>
      </w:r>
    </w:p>
    <w:p w:rsidR="00810F6D" w:rsidRDefault="00810F6D" w:rsidP="00810F6D">
      <w:pPr>
        <w:jc w:val="both"/>
        <w:rPr>
          <w:rFonts w:ascii="Times New Roman" w:hAnsi="Times New Roman" w:cs="Times New Roman"/>
          <w:sz w:val="24"/>
          <w:szCs w:val="24"/>
        </w:rPr>
      </w:pPr>
      <w:r w:rsidRPr="00810F6D">
        <w:rPr>
          <w:rFonts w:ascii="Times New Roman" w:hAnsi="Times New Roman" w:cs="Times New Roman"/>
          <w:i/>
          <w:sz w:val="24"/>
          <w:szCs w:val="24"/>
        </w:rPr>
        <w:t>Грамматический аспект</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Краткие вопросы и ответы</w:t>
      </w:r>
    </w:p>
    <w:p w:rsidR="00810F6D" w:rsidRDefault="00810F6D" w:rsidP="00810F6D">
      <w:pPr>
        <w:jc w:val="both"/>
        <w:rPr>
          <w:rFonts w:ascii="Times New Roman" w:hAnsi="Times New Roman" w:cs="Times New Roman"/>
          <w:sz w:val="24"/>
          <w:szCs w:val="24"/>
        </w:rPr>
      </w:pPr>
      <w:r w:rsidRPr="00810F6D">
        <w:rPr>
          <w:rFonts w:ascii="Times New Roman" w:hAnsi="Times New Roman" w:cs="Times New Roman"/>
          <w:i/>
          <w:sz w:val="24"/>
          <w:szCs w:val="24"/>
        </w:rPr>
        <w:t>Познавательный аспект</w:t>
      </w:r>
    </w:p>
    <w:p w:rsidR="00810F6D" w:rsidRDefault="00810F6D" w:rsidP="00810F6D">
      <w:pPr>
        <w:spacing w:after="240"/>
        <w:ind w:left="567"/>
        <w:jc w:val="both"/>
        <w:rPr>
          <w:rFonts w:ascii="Times New Roman" w:hAnsi="Times New Roman" w:cs="Times New Roman"/>
          <w:sz w:val="24"/>
          <w:szCs w:val="24"/>
        </w:rPr>
      </w:pPr>
      <w:r w:rsidRPr="00AE066D">
        <w:rPr>
          <w:rFonts w:ascii="Times New Roman" w:hAnsi="Times New Roman" w:cs="Times New Roman"/>
          <w:sz w:val="24"/>
          <w:szCs w:val="24"/>
        </w:rPr>
        <w:t xml:space="preserve">Правила этикета при общении, принятые в Англии. Правила хорошего тона в поговорках.  </w:t>
      </w:r>
    </w:p>
    <w:p w:rsidR="007E641B" w:rsidRDefault="007E641B" w:rsidP="00810F6D">
      <w:pPr>
        <w:spacing w:before="240" w:after="240"/>
        <w:jc w:val="center"/>
        <w:rPr>
          <w:rFonts w:ascii="Times New Roman" w:eastAsia="Times New Roman" w:hAnsi="Times New Roman" w:cs="Times New Roman"/>
          <w:b/>
          <w:color w:val="000000"/>
          <w:sz w:val="24"/>
          <w:szCs w:val="24"/>
        </w:rPr>
      </w:pPr>
    </w:p>
    <w:p w:rsidR="00810F6D" w:rsidRPr="00173C31" w:rsidRDefault="00810F6D" w:rsidP="00810F6D">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w:t>
      </w:r>
      <w:r w:rsidRPr="00173C31">
        <w:rPr>
          <w:rFonts w:ascii="Times New Roman" w:eastAsia="Times New Roman" w:hAnsi="Times New Roman" w:cs="Times New Roman"/>
          <w:b/>
          <w:color w:val="000000"/>
          <w:sz w:val="24"/>
          <w:szCs w:val="24"/>
        </w:rPr>
        <w:t xml:space="preserve"> класс</w:t>
      </w:r>
    </w:p>
    <w:p w:rsidR="00810F6D" w:rsidRPr="00810F6D" w:rsidRDefault="00810F6D" w:rsidP="00810F6D">
      <w:pPr>
        <w:spacing w:after="240"/>
        <w:jc w:val="center"/>
        <w:rPr>
          <w:rFonts w:ascii="Times New Roman" w:hAnsi="Times New Roman" w:cs="Times New Roman"/>
          <w:b/>
          <w:szCs w:val="24"/>
        </w:rPr>
      </w:pPr>
      <w:r w:rsidRPr="00810F6D">
        <w:rPr>
          <w:rFonts w:ascii="Times New Roman" w:hAnsi="Times New Roman" w:cs="Times New Roman"/>
          <w:b/>
          <w:sz w:val="24"/>
          <w:szCs w:val="28"/>
        </w:rPr>
        <w:t>Повторение</w:t>
      </w: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Речевой материал</w:t>
      </w:r>
    </w:p>
    <w:p w:rsidR="00810F6D" w:rsidRDefault="00810F6D" w:rsidP="00810F6D">
      <w:pPr>
        <w:spacing w:after="240"/>
        <w:ind w:left="567"/>
        <w:jc w:val="both"/>
        <w:rPr>
          <w:rFonts w:ascii="Times New Roman" w:hAnsi="Times New Roman" w:cs="Times New Roman"/>
          <w:sz w:val="24"/>
          <w:szCs w:val="24"/>
        </w:rPr>
      </w:pPr>
      <w:r w:rsidRPr="00810F6D">
        <w:rPr>
          <w:rFonts w:ascii="Times New Roman" w:hAnsi="Times New Roman" w:cs="Times New Roman"/>
          <w:sz w:val="24"/>
          <w:szCs w:val="24"/>
        </w:rPr>
        <w:t>Члены семьи, внешний вид. Страны и национальности.</w:t>
      </w:r>
    </w:p>
    <w:p w:rsidR="00810F6D" w:rsidRPr="00810F6D" w:rsidRDefault="00810F6D" w:rsidP="00810F6D">
      <w:pPr>
        <w:jc w:val="both"/>
        <w:rPr>
          <w:rFonts w:ascii="Times New Roman" w:hAnsi="Times New Roman" w:cs="Times New Roman"/>
          <w:i/>
          <w:sz w:val="24"/>
          <w:szCs w:val="24"/>
        </w:rPr>
      </w:pPr>
      <w:r w:rsidRPr="00810F6D">
        <w:rPr>
          <w:rFonts w:ascii="Times New Roman" w:hAnsi="Times New Roman" w:cs="Times New Roman"/>
          <w:i/>
          <w:sz w:val="24"/>
          <w:szCs w:val="24"/>
        </w:rPr>
        <w:t>Языковой материал</w:t>
      </w:r>
    </w:p>
    <w:p w:rsidR="00810F6D" w:rsidRPr="005A31F9" w:rsidRDefault="00810F6D" w:rsidP="00810F6D">
      <w:pPr>
        <w:spacing w:after="240"/>
        <w:ind w:left="567"/>
        <w:jc w:val="both"/>
        <w:rPr>
          <w:rFonts w:ascii="Times New Roman" w:eastAsia="Times New Roman" w:hAnsi="Times New Roman" w:cs="Times New Roman"/>
          <w:color w:val="000000"/>
          <w:sz w:val="24"/>
          <w:szCs w:val="24"/>
        </w:rPr>
      </w:pPr>
      <w:r w:rsidRPr="00810F6D">
        <w:rPr>
          <w:rFonts w:ascii="Times New Roman" w:hAnsi="Times New Roman" w:cs="Times New Roman"/>
          <w:sz w:val="24"/>
          <w:szCs w:val="24"/>
        </w:rPr>
        <w:t>Диалог: переезд в новый дом.</w:t>
      </w:r>
    </w:p>
    <w:p w:rsidR="0089738A" w:rsidRPr="00810F6D" w:rsidRDefault="00810F6D" w:rsidP="00810F6D">
      <w:pPr>
        <w:rPr>
          <w:rFonts w:eastAsia="Times New Roman"/>
          <w:i/>
          <w:color w:val="000000"/>
        </w:rPr>
      </w:pPr>
      <w:r w:rsidRPr="00810F6D">
        <w:rPr>
          <w:rFonts w:ascii="Times New Roman" w:hAnsi="Times New Roman" w:cs="Times New Roman"/>
          <w:i/>
          <w:sz w:val="24"/>
          <w:szCs w:val="24"/>
        </w:rPr>
        <w:t>Грамматический аспект</w:t>
      </w:r>
    </w:p>
    <w:p w:rsidR="00810F6D" w:rsidRDefault="00810F6D" w:rsidP="00810F6D">
      <w:pPr>
        <w:ind w:left="567"/>
        <w:jc w:val="both"/>
        <w:rPr>
          <w:rFonts w:eastAsia="Times New Roman"/>
          <w:color w:val="000000"/>
        </w:rPr>
      </w:pPr>
      <w:r w:rsidRPr="00810F6D">
        <w:rPr>
          <w:rFonts w:ascii="Times New Roman" w:hAnsi="Times New Roman" w:cs="Times New Roman"/>
          <w:sz w:val="24"/>
          <w:szCs w:val="24"/>
        </w:rPr>
        <w:t>Предлоги места и времени. Притяжательный падеж, притяжательные местоимения.</w:t>
      </w:r>
    </w:p>
    <w:p w:rsidR="00810F6D" w:rsidRDefault="00810F6D" w:rsidP="00810F6D">
      <w:pPr>
        <w:rPr>
          <w:rFonts w:eastAsia="Times New Roman"/>
          <w:color w:val="000000"/>
        </w:rPr>
      </w:pPr>
      <w:r w:rsidRPr="00810F6D">
        <w:rPr>
          <w:rFonts w:ascii="Times New Roman" w:hAnsi="Times New Roman" w:cs="Times New Roman"/>
          <w:sz w:val="24"/>
          <w:szCs w:val="24"/>
        </w:rPr>
        <w:t>Познавательный аспект</w:t>
      </w:r>
    </w:p>
    <w:p w:rsidR="00810F6D" w:rsidRDefault="00810F6D" w:rsidP="00810F6D">
      <w:pPr>
        <w:ind w:left="567"/>
        <w:jc w:val="both"/>
        <w:rPr>
          <w:rFonts w:eastAsia="Times New Roman"/>
          <w:color w:val="000000"/>
        </w:rPr>
      </w:pPr>
      <w:r w:rsidRPr="00810F6D">
        <w:rPr>
          <w:rFonts w:ascii="Times New Roman" w:hAnsi="Times New Roman" w:cs="Times New Roman"/>
          <w:sz w:val="24"/>
          <w:szCs w:val="24"/>
        </w:rPr>
        <w:t>Способы проведения каникул сверстниками. Определение слова по описанию.</w:t>
      </w:r>
    </w:p>
    <w:p w:rsidR="00810F6D" w:rsidRDefault="00810F6D" w:rsidP="00810F6D">
      <w:pPr>
        <w:jc w:val="center"/>
        <w:rPr>
          <w:rFonts w:eastAsia="Times New Roman"/>
          <w:color w:val="000000"/>
        </w:rPr>
      </w:pPr>
      <w:r w:rsidRPr="00810F6D">
        <w:rPr>
          <w:rFonts w:ascii="Times New Roman" w:hAnsi="Times New Roman" w:cs="Times New Roman"/>
          <w:b/>
          <w:sz w:val="24"/>
          <w:szCs w:val="24"/>
        </w:rPr>
        <w:t>Люди во всем мире</w:t>
      </w:r>
    </w:p>
    <w:p w:rsidR="00810F6D" w:rsidRPr="00810F6D" w:rsidRDefault="00810F6D" w:rsidP="00810F6D">
      <w:pPr>
        <w:rPr>
          <w:rFonts w:eastAsia="Times New Roman"/>
          <w:i/>
          <w:color w:val="000000"/>
        </w:rPr>
      </w:pPr>
      <w:r w:rsidRPr="00810F6D">
        <w:rPr>
          <w:rFonts w:ascii="Times New Roman" w:hAnsi="Times New Roman" w:cs="Times New Roman"/>
          <w:i/>
          <w:sz w:val="24"/>
          <w:szCs w:val="24"/>
        </w:rPr>
        <w:t>Речевой материал</w:t>
      </w:r>
    </w:p>
    <w:p w:rsidR="00810F6D" w:rsidRDefault="00810F6D" w:rsidP="00810F6D">
      <w:pPr>
        <w:ind w:left="567"/>
        <w:rPr>
          <w:rFonts w:eastAsia="Times New Roman"/>
          <w:color w:val="000000"/>
        </w:rPr>
      </w:pPr>
      <w:r w:rsidRPr="00810F6D">
        <w:rPr>
          <w:rFonts w:ascii="Times New Roman" w:hAnsi="Times New Roman" w:cs="Times New Roman"/>
          <w:sz w:val="24"/>
          <w:szCs w:val="24"/>
        </w:rPr>
        <w:t>Описание внешности человека, их действий. Спорт. Игры.</w:t>
      </w:r>
    </w:p>
    <w:p w:rsidR="00810F6D" w:rsidRPr="00810F6D" w:rsidRDefault="00810F6D" w:rsidP="00810F6D">
      <w:pPr>
        <w:rPr>
          <w:rFonts w:eastAsia="Times New Roman"/>
          <w:i/>
          <w:color w:val="000000"/>
        </w:rPr>
      </w:pPr>
      <w:r w:rsidRPr="00810F6D">
        <w:rPr>
          <w:rFonts w:ascii="Times New Roman" w:hAnsi="Times New Roman" w:cs="Times New Roman"/>
          <w:i/>
          <w:sz w:val="24"/>
          <w:szCs w:val="24"/>
        </w:rPr>
        <w:t>Языковой материал</w:t>
      </w:r>
    </w:p>
    <w:p w:rsidR="00810F6D" w:rsidRDefault="00810F6D" w:rsidP="00810F6D">
      <w:pPr>
        <w:ind w:left="567"/>
        <w:jc w:val="both"/>
        <w:rPr>
          <w:rFonts w:eastAsia="Times New Roman"/>
          <w:color w:val="000000"/>
        </w:rPr>
      </w:pPr>
      <w:r w:rsidRPr="00810F6D">
        <w:rPr>
          <w:rFonts w:ascii="Times New Roman" w:hAnsi="Times New Roman" w:cs="Times New Roman"/>
          <w:sz w:val="24"/>
          <w:szCs w:val="24"/>
        </w:rPr>
        <w:t>Название частей тела, действий человека, название видов спорта и спортивных игр. Кроссворды, ребусы.</w:t>
      </w:r>
    </w:p>
    <w:p w:rsidR="00810F6D" w:rsidRPr="00810F6D" w:rsidRDefault="00810F6D" w:rsidP="00810F6D">
      <w:pPr>
        <w:rPr>
          <w:rFonts w:ascii="Times New Roman" w:hAnsi="Times New Roman" w:cs="Times New Roman"/>
          <w:i/>
          <w:sz w:val="24"/>
          <w:szCs w:val="24"/>
        </w:rPr>
      </w:pPr>
      <w:r w:rsidRPr="00810F6D">
        <w:rPr>
          <w:rFonts w:ascii="Times New Roman" w:hAnsi="Times New Roman" w:cs="Times New Roman"/>
          <w:i/>
          <w:sz w:val="24"/>
          <w:szCs w:val="24"/>
        </w:rPr>
        <w:t>Грамматический аспект</w:t>
      </w:r>
    </w:p>
    <w:p w:rsidR="00810F6D" w:rsidRDefault="00810F6D" w:rsidP="00810F6D">
      <w:pPr>
        <w:ind w:left="567"/>
        <w:jc w:val="both"/>
        <w:rPr>
          <w:rFonts w:ascii="Times New Roman" w:hAnsi="Times New Roman" w:cs="Times New Roman"/>
          <w:sz w:val="24"/>
          <w:szCs w:val="24"/>
        </w:rPr>
      </w:pPr>
      <w:r w:rsidRPr="00810F6D">
        <w:rPr>
          <w:rFonts w:ascii="Times New Roman" w:hAnsi="Times New Roman" w:cs="Times New Roman"/>
          <w:sz w:val="24"/>
          <w:szCs w:val="24"/>
        </w:rPr>
        <w:t xml:space="preserve">Видовременные формы глагола </w:t>
      </w:r>
      <w:r w:rsidRPr="00810F6D">
        <w:rPr>
          <w:rFonts w:ascii="Times New Roman" w:hAnsi="Times New Roman" w:cs="Times New Roman"/>
          <w:sz w:val="24"/>
          <w:szCs w:val="24"/>
          <w:lang w:val="en-US"/>
        </w:rPr>
        <w:t>Present</w:t>
      </w:r>
      <w:r w:rsidRPr="00810F6D">
        <w:rPr>
          <w:rFonts w:ascii="Times New Roman" w:hAnsi="Times New Roman" w:cs="Times New Roman"/>
          <w:sz w:val="24"/>
          <w:szCs w:val="24"/>
        </w:rPr>
        <w:t xml:space="preserve"> </w:t>
      </w:r>
      <w:r w:rsidRPr="00810F6D">
        <w:rPr>
          <w:rFonts w:ascii="Times New Roman" w:hAnsi="Times New Roman" w:cs="Times New Roman"/>
          <w:sz w:val="24"/>
          <w:szCs w:val="24"/>
          <w:lang w:val="en-US"/>
        </w:rPr>
        <w:t>Simple</w:t>
      </w:r>
      <w:r w:rsidRPr="00810F6D">
        <w:rPr>
          <w:rFonts w:ascii="Times New Roman" w:hAnsi="Times New Roman" w:cs="Times New Roman"/>
          <w:sz w:val="24"/>
          <w:szCs w:val="24"/>
        </w:rPr>
        <w:t xml:space="preserve">/ </w:t>
      </w:r>
      <w:r w:rsidRPr="00810F6D">
        <w:rPr>
          <w:rFonts w:ascii="Times New Roman" w:hAnsi="Times New Roman" w:cs="Times New Roman"/>
          <w:sz w:val="24"/>
          <w:szCs w:val="24"/>
          <w:lang w:val="en-US"/>
        </w:rPr>
        <w:t>Continuous</w:t>
      </w:r>
      <w:r w:rsidRPr="00810F6D">
        <w:rPr>
          <w:rFonts w:ascii="Times New Roman" w:hAnsi="Times New Roman" w:cs="Times New Roman"/>
          <w:sz w:val="24"/>
          <w:szCs w:val="24"/>
        </w:rPr>
        <w:t>.</w:t>
      </w:r>
    </w:p>
    <w:p w:rsidR="00810F6D" w:rsidRPr="00810F6D" w:rsidRDefault="00810F6D" w:rsidP="00810F6D">
      <w:pPr>
        <w:rPr>
          <w:rFonts w:ascii="Times New Roman" w:hAnsi="Times New Roman" w:cs="Times New Roman"/>
          <w:i/>
          <w:sz w:val="24"/>
          <w:szCs w:val="24"/>
        </w:rPr>
      </w:pPr>
      <w:r w:rsidRPr="00810F6D">
        <w:rPr>
          <w:rFonts w:ascii="Times New Roman" w:hAnsi="Times New Roman" w:cs="Times New Roman"/>
          <w:i/>
          <w:sz w:val="24"/>
          <w:szCs w:val="24"/>
        </w:rPr>
        <w:t>Познавательный аспект</w:t>
      </w:r>
    </w:p>
    <w:p w:rsidR="00810F6D" w:rsidRDefault="00810F6D" w:rsidP="00810F6D">
      <w:pPr>
        <w:ind w:left="567"/>
        <w:jc w:val="both"/>
        <w:rPr>
          <w:rFonts w:ascii="Times New Roman" w:hAnsi="Times New Roman" w:cs="Times New Roman"/>
          <w:sz w:val="24"/>
          <w:szCs w:val="24"/>
        </w:rPr>
      </w:pPr>
      <w:r w:rsidRPr="00810F6D">
        <w:rPr>
          <w:rFonts w:ascii="Times New Roman" w:hAnsi="Times New Roman" w:cs="Times New Roman"/>
          <w:sz w:val="24"/>
          <w:szCs w:val="24"/>
        </w:rPr>
        <w:t>Любимые виды спорта детей. Великие российские и зарубежные спортсмены. Работа с двуязычным словарем.</w:t>
      </w:r>
    </w:p>
    <w:p w:rsidR="00810F6D" w:rsidRDefault="00123958" w:rsidP="00123958">
      <w:pPr>
        <w:jc w:val="center"/>
        <w:rPr>
          <w:rFonts w:ascii="Times New Roman" w:hAnsi="Times New Roman" w:cs="Times New Roman"/>
          <w:sz w:val="24"/>
          <w:szCs w:val="24"/>
        </w:rPr>
      </w:pPr>
      <w:r w:rsidRPr="00810F6D">
        <w:rPr>
          <w:rFonts w:ascii="Times New Roman" w:hAnsi="Times New Roman" w:cs="Times New Roman"/>
          <w:b/>
          <w:sz w:val="24"/>
          <w:szCs w:val="24"/>
        </w:rPr>
        <w:t>На дорогах</w:t>
      </w:r>
    </w:p>
    <w:p w:rsidR="00810F6D" w:rsidRPr="00123958" w:rsidRDefault="00123958" w:rsidP="00123958">
      <w:pPr>
        <w:rPr>
          <w:rFonts w:ascii="Times New Roman" w:hAnsi="Times New Roman" w:cs="Times New Roman"/>
          <w:i/>
          <w:sz w:val="24"/>
          <w:szCs w:val="24"/>
        </w:rPr>
      </w:pPr>
      <w:r w:rsidRPr="00123958">
        <w:rPr>
          <w:rFonts w:ascii="Times New Roman" w:hAnsi="Times New Roman" w:cs="Times New Roman"/>
          <w:i/>
          <w:sz w:val="24"/>
          <w:szCs w:val="24"/>
        </w:rPr>
        <w:t>Речевой материал</w:t>
      </w:r>
    </w:p>
    <w:p w:rsidR="00810F6D" w:rsidRDefault="00123958" w:rsidP="00123958">
      <w:pPr>
        <w:ind w:left="567"/>
        <w:rPr>
          <w:rFonts w:eastAsia="Times New Roman"/>
          <w:color w:val="000000"/>
        </w:rPr>
      </w:pPr>
      <w:r w:rsidRPr="00810F6D">
        <w:rPr>
          <w:rFonts w:ascii="Times New Roman" w:hAnsi="Times New Roman" w:cs="Times New Roman"/>
          <w:sz w:val="24"/>
          <w:szCs w:val="24"/>
        </w:rPr>
        <w:t>Средства транспорта</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Языковой материал</w:t>
      </w:r>
    </w:p>
    <w:p w:rsidR="00123958" w:rsidRDefault="00123958" w:rsidP="00123958">
      <w:pPr>
        <w:ind w:left="567"/>
        <w:rPr>
          <w:rFonts w:eastAsia="Times New Roman"/>
          <w:color w:val="000000"/>
        </w:rPr>
      </w:pPr>
      <w:r w:rsidRPr="00810F6D">
        <w:rPr>
          <w:rFonts w:ascii="Times New Roman" w:hAnsi="Times New Roman" w:cs="Times New Roman"/>
          <w:sz w:val="24"/>
          <w:szCs w:val="24"/>
        </w:rPr>
        <w:t>ЛЕ по темам “Дом</w:t>
      </w:r>
      <w:r>
        <w:rPr>
          <w:rFonts w:ascii="Times New Roman" w:hAnsi="Times New Roman" w:cs="Times New Roman"/>
          <w:sz w:val="24"/>
          <w:szCs w:val="24"/>
        </w:rPr>
        <w:t xml:space="preserve"> </w:t>
      </w:r>
      <w:r w:rsidRPr="00810F6D">
        <w:rPr>
          <w:rFonts w:ascii="Times New Roman" w:hAnsi="Times New Roman" w:cs="Times New Roman"/>
          <w:sz w:val="24"/>
          <w:szCs w:val="24"/>
        </w:rPr>
        <w:t>\ квартира”, “Покупки”,  “Путешествие”, предлоги места. Кроссворды, ребусы.</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Грамматический аспект</w:t>
      </w:r>
    </w:p>
    <w:p w:rsidR="00123958" w:rsidRDefault="00123958" w:rsidP="00123958">
      <w:pPr>
        <w:ind w:left="567"/>
        <w:jc w:val="both"/>
        <w:rPr>
          <w:rFonts w:eastAsia="Times New Roman"/>
          <w:color w:val="000000"/>
        </w:rPr>
      </w:pPr>
      <w:r w:rsidRPr="00810F6D">
        <w:rPr>
          <w:rFonts w:ascii="Times New Roman" w:hAnsi="Times New Roman" w:cs="Times New Roman"/>
          <w:sz w:val="24"/>
          <w:szCs w:val="24"/>
        </w:rPr>
        <w:t xml:space="preserve">Модальный глагол </w:t>
      </w:r>
      <w:r w:rsidRPr="00810F6D">
        <w:rPr>
          <w:rFonts w:ascii="Times New Roman" w:hAnsi="Times New Roman" w:cs="Times New Roman"/>
          <w:sz w:val="24"/>
          <w:szCs w:val="24"/>
          <w:lang w:val="en-US"/>
        </w:rPr>
        <w:t>can</w:t>
      </w:r>
      <w:r w:rsidRPr="00810F6D">
        <w:rPr>
          <w:rFonts w:ascii="Times New Roman" w:hAnsi="Times New Roman" w:cs="Times New Roman"/>
          <w:sz w:val="24"/>
          <w:szCs w:val="24"/>
        </w:rPr>
        <w:t>.Императив</w:t>
      </w:r>
    </w:p>
    <w:p w:rsidR="00123958" w:rsidRDefault="00123958" w:rsidP="00123958">
      <w:pPr>
        <w:rPr>
          <w:rFonts w:ascii="Times New Roman" w:hAnsi="Times New Roman" w:cs="Times New Roman"/>
          <w:i/>
          <w:sz w:val="24"/>
          <w:szCs w:val="24"/>
        </w:rPr>
      </w:pPr>
      <w:r w:rsidRPr="00123958">
        <w:rPr>
          <w:rFonts w:ascii="Times New Roman" w:hAnsi="Times New Roman" w:cs="Times New Roman"/>
          <w:i/>
          <w:sz w:val="24"/>
          <w:szCs w:val="24"/>
        </w:rPr>
        <w:t>Познавательный аспект</w:t>
      </w:r>
    </w:p>
    <w:p w:rsidR="00123958" w:rsidRDefault="00123958" w:rsidP="00123958">
      <w:pPr>
        <w:spacing w:after="240"/>
        <w:ind w:left="567"/>
        <w:rPr>
          <w:rFonts w:ascii="Times New Roman" w:hAnsi="Times New Roman" w:cs="Times New Roman"/>
          <w:sz w:val="24"/>
          <w:szCs w:val="24"/>
        </w:rPr>
      </w:pPr>
      <w:r w:rsidRPr="00810F6D">
        <w:rPr>
          <w:rFonts w:ascii="Times New Roman" w:hAnsi="Times New Roman" w:cs="Times New Roman"/>
          <w:sz w:val="24"/>
          <w:szCs w:val="24"/>
        </w:rPr>
        <w:t>Правила поведения на дорогах</w:t>
      </w:r>
    </w:p>
    <w:p w:rsidR="00123958" w:rsidRDefault="00123958" w:rsidP="00123958">
      <w:pPr>
        <w:spacing w:after="240"/>
        <w:jc w:val="center"/>
        <w:rPr>
          <w:rFonts w:ascii="Times New Roman" w:hAnsi="Times New Roman" w:cs="Times New Roman"/>
          <w:sz w:val="24"/>
          <w:szCs w:val="24"/>
        </w:rPr>
      </w:pPr>
      <w:r w:rsidRPr="00810F6D">
        <w:rPr>
          <w:rFonts w:ascii="Times New Roman" w:hAnsi="Times New Roman" w:cs="Times New Roman"/>
          <w:b/>
          <w:sz w:val="24"/>
          <w:szCs w:val="24"/>
        </w:rPr>
        <w:t>День за днем</w:t>
      </w:r>
    </w:p>
    <w:p w:rsidR="00123958" w:rsidRPr="00123958" w:rsidRDefault="00123958" w:rsidP="00123958">
      <w:pPr>
        <w:rPr>
          <w:rFonts w:ascii="Times New Roman" w:hAnsi="Times New Roman" w:cs="Times New Roman"/>
          <w:i/>
          <w:sz w:val="24"/>
          <w:szCs w:val="24"/>
        </w:rPr>
      </w:pPr>
      <w:r w:rsidRPr="00123958">
        <w:rPr>
          <w:rFonts w:ascii="Times New Roman" w:hAnsi="Times New Roman" w:cs="Times New Roman"/>
          <w:i/>
          <w:sz w:val="24"/>
          <w:szCs w:val="24"/>
        </w:rPr>
        <w:t>Речевой материал</w:t>
      </w:r>
    </w:p>
    <w:p w:rsidR="00123958" w:rsidRDefault="00123958" w:rsidP="00123958">
      <w:pPr>
        <w:spacing w:after="240"/>
        <w:ind w:left="567"/>
        <w:rPr>
          <w:rFonts w:ascii="Times New Roman" w:hAnsi="Times New Roman" w:cs="Times New Roman"/>
          <w:sz w:val="24"/>
          <w:szCs w:val="24"/>
        </w:rPr>
      </w:pPr>
      <w:r w:rsidRPr="00810F6D">
        <w:rPr>
          <w:rFonts w:ascii="Times New Roman" w:hAnsi="Times New Roman" w:cs="Times New Roman"/>
          <w:sz w:val="24"/>
          <w:szCs w:val="24"/>
        </w:rPr>
        <w:t>Моя школа. Мои друзья. Дружба. Животные.</w:t>
      </w:r>
    </w:p>
    <w:p w:rsidR="00123958" w:rsidRPr="00123958" w:rsidRDefault="00123958" w:rsidP="00123958">
      <w:pPr>
        <w:rPr>
          <w:rFonts w:ascii="Times New Roman" w:hAnsi="Times New Roman" w:cs="Times New Roman"/>
          <w:i/>
          <w:sz w:val="24"/>
          <w:szCs w:val="24"/>
        </w:rPr>
      </w:pPr>
      <w:r w:rsidRPr="00123958">
        <w:rPr>
          <w:rFonts w:ascii="Times New Roman" w:hAnsi="Times New Roman" w:cs="Times New Roman"/>
          <w:i/>
          <w:sz w:val="24"/>
          <w:szCs w:val="24"/>
        </w:rPr>
        <w:t>Языковой материал</w:t>
      </w:r>
    </w:p>
    <w:p w:rsidR="00123958" w:rsidRDefault="00123958" w:rsidP="00123958">
      <w:pPr>
        <w:spacing w:after="240"/>
        <w:ind w:left="567"/>
        <w:rPr>
          <w:rFonts w:eastAsia="Times New Roman"/>
          <w:i/>
          <w:color w:val="000000"/>
        </w:rPr>
      </w:pPr>
      <w:r w:rsidRPr="00810F6D">
        <w:rPr>
          <w:rFonts w:ascii="Times New Roman" w:hAnsi="Times New Roman" w:cs="Times New Roman"/>
          <w:sz w:val="24"/>
          <w:szCs w:val="24"/>
        </w:rPr>
        <w:t>Лексика по темам. Кроссворды, ребусы.</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Грамматический аспект</w:t>
      </w:r>
    </w:p>
    <w:p w:rsidR="00123958" w:rsidRPr="00123958" w:rsidRDefault="00123958" w:rsidP="00123958">
      <w:pPr>
        <w:spacing w:after="240"/>
        <w:ind w:left="567"/>
        <w:rPr>
          <w:rFonts w:eastAsia="Times New Roman"/>
          <w:i/>
          <w:color w:val="000000"/>
        </w:rPr>
      </w:pPr>
      <w:r>
        <w:rPr>
          <w:rFonts w:ascii="Times New Roman" w:hAnsi="Times New Roman" w:cs="Times New Roman"/>
          <w:sz w:val="24"/>
          <w:szCs w:val="24"/>
          <w:lang w:val="en-US"/>
        </w:rPr>
        <w:t>Present</w:t>
      </w:r>
      <w:r w:rsidRPr="00123958">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w:t>
      </w:r>
      <w:r w:rsidRPr="00123958">
        <w:rPr>
          <w:rFonts w:ascii="Times New Roman" w:hAnsi="Times New Roman" w:cs="Times New Roman"/>
          <w:sz w:val="24"/>
          <w:szCs w:val="24"/>
        </w:rPr>
        <w:t>(</w:t>
      </w:r>
      <w:r w:rsidRPr="00810F6D">
        <w:rPr>
          <w:rFonts w:ascii="Times New Roman" w:hAnsi="Times New Roman" w:cs="Times New Roman"/>
          <w:sz w:val="24"/>
          <w:szCs w:val="24"/>
        </w:rPr>
        <w:t>краткие ответы</w:t>
      </w:r>
      <w:r w:rsidRPr="00123958">
        <w:rPr>
          <w:rFonts w:ascii="Times New Roman" w:hAnsi="Times New Roman" w:cs="Times New Roman"/>
          <w:sz w:val="24"/>
          <w:szCs w:val="24"/>
        </w:rPr>
        <w:t>)</w:t>
      </w:r>
      <w:r>
        <w:rPr>
          <w:rFonts w:ascii="Times New Roman" w:hAnsi="Times New Roman" w:cs="Times New Roman"/>
          <w:sz w:val="24"/>
          <w:szCs w:val="24"/>
        </w:rPr>
        <w:t>.</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Познавательный аспект</w:t>
      </w:r>
    </w:p>
    <w:p w:rsidR="00123958" w:rsidRDefault="00123958" w:rsidP="00123958">
      <w:pPr>
        <w:spacing w:after="240"/>
        <w:ind w:left="567"/>
        <w:jc w:val="both"/>
        <w:rPr>
          <w:rFonts w:eastAsia="Times New Roman"/>
          <w:i/>
          <w:color w:val="000000"/>
        </w:rPr>
      </w:pPr>
      <w:r w:rsidRPr="00810F6D">
        <w:rPr>
          <w:rFonts w:ascii="Times New Roman" w:hAnsi="Times New Roman" w:cs="Times New Roman"/>
          <w:sz w:val="24"/>
          <w:szCs w:val="24"/>
        </w:rPr>
        <w:t>Приемы работы со словарями и справочниками, нахождение нужной информации. Пословицы и поговорки  о дружбе, друзьях. Животные в пословицах и поговорках.</w:t>
      </w:r>
    </w:p>
    <w:p w:rsidR="007E641B" w:rsidRDefault="007E641B" w:rsidP="00123958">
      <w:pPr>
        <w:spacing w:after="240"/>
        <w:jc w:val="center"/>
        <w:rPr>
          <w:rFonts w:ascii="Times New Roman" w:hAnsi="Times New Roman" w:cs="Times New Roman"/>
          <w:b/>
          <w:sz w:val="24"/>
          <w:szCs w:val="24"/>
        </w:rPr>
      </w:pPr>
    </w:p>
    <w:p w:rsidR="00123958" w:rsidRDefault="00123958" w:rsidP="00123958">
      <w:pPr>
        <w:spacing w:after="240"/>
        <w:jc w:val="center"/>
        <w:rPr>
          <w:rFonts w:eastAsia="Times New Roman"/>
          <w:i/>
          <w:color w:val="000000"/>
        </w:rPr>
      </w:pPr>
      <w:r w:rsidRPr="00810F6D">
        <w:rPr>
          <w:rFonts w:ascii="Times New Roman" w:hAnsi="Times New Roman" w:cs="Times New Roman"/>
          <w:b/>
          <w:sz w:val="24"/>
          <w:szCs w:val="24"/>
        </w:rPr>
        <w:lastRenderedPageBreak/>
        <w:t>Свободное время</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Речевой материал</w:t>
      </w:r>
    </w:p>
    <w:p w:rsidR="00123958" w:rsidRDefault="00123958" w:rsidP="00123958">
      <w:pPr>
        <w:ind w:left="567"/>
        <w:jc w:val="both"/>
        <w:rPr>
          <w:rFonts w:eastAsia="Times New Roman"/>
          <w:i/>
          <w:color w:val="000000"/>
        </w:rPr>
      </w:pPr>
      <w:r w:rsidRPr="00810F6D">
        <w:rPr>
          <w:rFonts w:ascii="Times New Roman" w:hAnsi="Times New Roman" w:cs="Times New Roman"/>
          <w:sz w:val="24"/>
          <w:szCs w:val="24"/>
        </w:rPr>
        <w:t>Погода  и времена года. Одежда. Еда. Лондон (город).</w:t>
      </w:r>
      <w:r>
        <w:rPr>
          <w:rFonts w:ascii="Times New Roman" w:hAnsi="Times New Roman" w:cs="Times New Roman"/>
          <w:sz w:val="24"/>
          <w:szCs w:val="24"/>
        </w:rPr>
        <w:t xml:space="preserve"> </w:t>
      </w:r>
      <w:r w:rsidRPr="00810F6D">
        <w:rPr>
          <w:rFonts w:ascii="Times New Roman" w:hAnsi="Times New Roman" w:cs="Times New Roman"/>
          <w:sz w:val="24"/>
          <w:szCs w:val="24"/>
        </w:rPr>
        <w:t>Продукты питания. Еда.</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Языковой материал</w:t>
      </w:r>
    </w:p>
    <w:p w:rsidR="00123958" w:rsidRDefault="00123958" w:rsidP="00123958">
      <w:pPr>
        <w:spacing w:after="240"/>
        <w:ind w:left="567"/>
        <w:jc w:val="both"/>
        <w:rPr>
          <w:rFonts w:eastAsia="Times New Roman"/>
          <w:i/>
          <w:color w:val="000000"/>
        </w:rPr>
      </w:pPr>
      <w:r w:rsidRPr="00810F6D">
        <w:rPr>
          <w:rFonts w:ascii="Times New Roman" w:hAnsi="Times New Roman" w:cs="Times New Roman"/>
          <w:sz w:val="24"/>
          <w:szCs w:val="24"/>
        </w:rPr>
        <w:t>Лексика по темам. Пословицы, поговорки по теме ”Погода”, “Продукты питания. Еда</w:t>
      </w:r>
      <w:r w:rsidRPr="00C9261A">
        <w:rPr>
          <w:rFonts w:ascii="Times New Roman" w:hAnsi="Times New Roman" w:cs="Times New Roman"/>
          <w:sz w:val="24"/>
          <w:szCs w:val="24"/>
        </w:rPr>
        <w:t>”</w:t>
      </w:r>
      <w:r w:rsidRPr="00810F6D">
        <w:rPr>
          <w:rFonts w:ascii="Times New Roman" w:hAnsi="Times New Roman" w:cs="Times New Roman"/>
          <w:sz w:val="24"/>
          <w:szCs w:val="24"/>
        </w:rPr>
        <w:t>. Кроссворды, ребусы.</w:t>
      </w:r>
    </w:p>
    <w:p w:rsidR="00123958" w:rsidRPr="00C9261A" w:rsidRDefault="00123958" w:rsidP="00123958">
      <w:pPr>
        <w:rPr>
          <w:rFonts w:eastAsia="Times New Roman"/>
          <w:i/>
          <w:color w:val="000000"/>
        </w:rPr>
      </w:pPr>
      <w:r w:rsidRPr="00123958">
        <w:rPr>
          <w:rFonts w:ascii="Times New Roman" w:hAnsi="Times New Roman" w:cs="Times New Roman"/>
          <w:i/>
          <w:sz w:val="24"/>
          <w:szCs w:val="24"/>
        </w:rPr>
        <w:t>Грамматический</w:t>
      </w:r>
      <w:r w:rsidRPr="00C9261A">
        <w:rPr>
          <w:rFonts w:ascii="Times New Roman" w:hAnsi="Times New Roman" w:cs="Times New Roman"/>
          <w:i/>
          <w:sz w:val="24"/>
          <w:szCs w:val="24"/>
        </w:rPr>
        <w:t xml:space="preserve"> </w:t>
      </w:r>
      <w:r w:rsidRPr="00123958">
        <w:rPr>
          <w:rFonts w:ascii="Times New Roman" w:hAnsi="Times New Roman" w:cs="Times New Roman"/>
          <w:i/>
          <w:sz w:val="24"/>
          <w:szCs w:val="24"/>
        </w:rPr>
        <w:t>аспект</w:t>
      </w:r>
    </w:p>
    <w:p w:rsidR="00123958" w:rsidRDefault="00123958" w:rsidP="00123958">
      <w:pPr>
        <w:spacing w:after="240"/>
        <w:ind w:left="567"/>
        <w:rPr>
          <w:rFonts w:eastAsia="Times New Roman"/>
          <w:i/>
          <w:color w:val="000000"/>
        </w:rPr>
      </w:pPr>
      <w:r w:rsidRPr="00810F6D">
        <w:rPr>
          <w:rFonts w:ascii="Times New Roman" w:hAnsi="Times New Roman" w:cs="Times New Roman"/>
          <w:sz w:val="24"/>
          <w:szCs w:val="24"/>
          <w:lang w:val="en-US"/>
        </w:rPr>
        <w:t>Present</w:t>
      </w:r>
      <w:r w:rsidRPr="00C9261A">
        <w:rPr>
          <w:rFonts w:ascii="Times New Roman" w:hAnsi="Times New Roman" w:cs="Times New Roman"/>
          <w:sz w:val="24"/>
          <w:szCs w:val="24"/>
        </w:rPr>
        <w:t xml:space="preserve"> </w:t>
      </w:r>
      <w:r>
        <w:rPr>
          <w:rFonts w:ascii="Times New Roman" w:hAnsi="Times New Roman" w:cs="Times New Roman"/>
          <w:sz w:val="24"/>
          <w:szCs w:val="24"/>
          <w:lang w:val="en-US"/>
        </w:rPr>
        <w:t>S</w:t>
      </w:r>
      <w:r w:rsidRPr="00810F6D">
        <w:rPr>
          <w:rFonts w:ascii="Times New Roman" w:hAnsi="Times New Roman" w:cs="Times New Roman"/>
          <w:sz w:val="24"/>
          <w:szCs w:val="24"/>
          <w:lang w:val="en-US"/>
        </w:rPr>
        <w:t>imple</w:t>
      </w:r>
      <w:r w:rsidRPr="00C9261A">
        <w:rPr>
          <w:rFonts w:ascii="Times New Roman" w:hAnsi="Times New Roman" w:cs="Times New Roman"/>
          <w:sz w:val="24"/>
          <w:szCs w:val="24"/>
        </w:rPr>
        <w:t xml:space="preserve"> /</w:t>
      </w:r>
      <w:r w:rsidRPr="00810F6D">
        <w:rPr>
          <w:rFonts w:ascii="Times New Roman" w:hAnsi="Times New Roman" w:cs="Times New Roman"/>
          <w:sz w:val="24"/>
          <w:szCs w:val="24"/>
          <w:lang w:val="en-US"/>
        </w:rPr>
        <w:t>Continuous</w:t>
      </w:r>
      <w:r w:rsidRPr="00C9261A">
        <w:rPr>
          <w:rFonts w:ascii="Times New Roman" w:hAnsi="Times New Roman" w:cs="Times New Roman"/>
          <w:sz w:val="24"/>
          <w:szCs w:val="24"/>
        </w:rPr>
        <w:t xml:space="preserve">. </w:t>
      </w:r>
      <w:r w:rsidRPr="00810F6D">
        <w:rPr>
          <w:rFonts w:ascii="Times New Roman" w:hAnsi="Times New Roman" w:cs="Times New Roman"/>
          <w:sz w:val="24"/>
          <w:szCs w:val="24"/>
        </w:rPr>
        <w:t>Исчисляемые, неисчисляемые существительные.</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Познавательный аспект</w:t>
      </w:r>
    </w:p>
    <w:p w:rsidR="00123958" w:rsidRPr="00C9261A" w:rsidRDefault="00123958" w:rsidP="00123958">
      <w:pPr>
        <w:spacing w:after="240"/>
        <w:ind w:left="567"/>
        <w:jc w:val="both"/>
        <w:rPr>
          <w:rFonts w:eastAsia="Times New Roman"/>
          <w:i/>
          <w:color w:val="000000"/>
        </w:rPr>
      </w:pPr>
      <w:r w:rsidRPr="00810F6D">
        <w:rPr>
          <w:rFonts w:ascii="Times New Roman" w:hAnsi="Times New Roman" w:cs="Times New Roman"/>
          <w:sz w:val="24"/>
          <w:szCs w:val="24"/>
        </w:rPr>
        <w:t>Отношение англичан к еде. Пословицы и поговорки о погоде  и одежде. Приемы нахождения пословицы или поговорки по ключевому слову.</w:t>
      </w:r>
    </w:p>
    <w:p w:rsidR="00123958" w:rsidRPr="00C9261A" w:rsidRDefault="00123958" w:rsidP="00123958">
      <w:pPr>
        <w:spacing w:after="240"/>
        <w:jc w:val="center"/>
        <w:rPr>
          <w:rFonts w:eastAsia="Times New Roman"/>
          <w:i/>
          <w:color w:val="000000"/>
        </w:rPr>
      </w:pPr>
      <w:r w:rsidRPr="00810F6D">
        <w:rPr>
          <w:rFonts w:ascii="Times New Roman" w:hAnsi="Times New Roman" w:cs="Times New Roman"/>
          <w:b/>
          <w:sz w:val="24"/>
          <w:szCs w:val="24"/>
        </w:rPr>
        <w:t>Жизнь в прошлом</w:t>
      </w:r>
    </w:p>
    <w:p w:rsidR="00123958" w:rsidRPr="00C9261A" w:rsidRDefault="00123958" w:rsidP="00123958">
      <w:pPr>
        <w:rPr>
          <w:rFonts w:eastAsia="Times New Roman"/>
          <w:i/>
          <w:color w:val="000000"/>
        </w:rPr>
      </w:pPr>
      <w:r w:rsidRPr="00123958">
        <w:rPr>
          <w:rFonts w:ascii="Times New Roman" w:hAnsi="Times New Roman" w:cs="Times New Roman"/>
          <w:i/>
          <w:sz w:val="24"/>
          <w:szCs w:val="24"/>
        </w:rPr>
        <w:t>Речевой материал</w:t>
      </w:r>
    </w:p>
    <w:p w:rsidR="00123958" w:rsidRPr="00123958" w:rsidRDefault="00123958" w:rsidP="00123958">
      <w:pPr>
        <w:spacing w:after="240"/>
        <w:ind w:left="567"/>
        <w:rPr>
          <w:rFonts w:eastAsia="Times New Roman"/>
          <w:i/>
          <w:color w:val="000000"/>
        </w:rPr>
      </w:pPr>
      <w:r w:rsidRPr="00810F6D">
        <w:rPr>
          <w:rFonts w:ascii="Times New Roman" w:hAnsi="Times New Roman" w:cs="Times New Roman"/>
          <w:sz w:val="24"/>
          <w:szCs w:val="24"/>
        </w:rPr>
        <w:t>Прошлое планеты в пословицах и поговорках.</w:t>
      </w:r>
    </w:p>
    <w:p w:rsidR="00123958" w:rsidRPr="00123958" w:rsidRDefault="00123958" w:rsidP="00123958">
      <w:pPr>
        <w:rPr>
          <w:rFonts w:eastAsia="Times New Roman"/>
          <w:i/>
          <w:color w:val="000000"/>
        </w:rPr>
      </w:pPr>
      <w:r w:rsidRPr="00123958">
        <w:rPr>
          <w:rFonts w:ascii="Times New Roman" w:hAnsi="Times New Roman" w:cs="Times New Roman"/>
          <w:i/>
          <w:sz w:val="24"/>
          <w:szCs w:val="24"/>
        </w:rPr>
        <w:t>Языковой материал</w:t>
      </w:r>
    </w:p>
    <w:p w:rsidR="00123958" w:rsidRPr="00123958" w:rsidRDefault="00123958" w:rsidP="00123958">
      <w:pPr>
        <w:spacing w:after="240"/>
        <w:ind w:left="567"/>
        <w:rPr>
          <w:rFonts w:eastAsia="Times New Roman"/>
          <w:i/>
          <w:color w:val="000000"/>
        </w:rPr>
      </w:pPr>
      <w:r w:rsidRPr="00810F6D">
        <w:rPr>
          <w:rFonts w:ascii="Times New Roman" w:hAnsi="Times New Roman" w:cs="Times New Roman"/>
          <w:sz w:val="24"/>
          <w:szCs w:val="24"/>
        </w:rPr>
        <w:t>Название древних цивилизаций, городов.</w:t>
      </w:r>
    </w:p>
    <w:p w:rsidR="00123958" w:rsidRPr="007D7DDF" w:rsidRDefault="00123958" w:rsidP="00123958">
      <w:pPr>
        <w:rPr>
          <w:rFonts w:eastAsia="Times New Roman"/>
          <w:i/>
          <w:color w:val="000000"/>
          <w:lang w:val="en-US"/>
        </w:rPr>
      </w:pPr>
      <w:r w:rsidRPr="00123958">
        <w:rPr>
          <w:rFonts w:ascii="Times New Roman" w:hAnsi="Times New Roman" w:cs="Times New Roman"/>
          <w:i/>
          <w:sz w:val="24"/>
          <w:szCs w:val="24"/>
        </w:rPr>
        <w:t>Грамматический</w:t>
      </w:r>
      <w:r w:rsidRPr="007D7DDF">
        <w:rPr>
          <w:rFonts w:ascii="Times New Roman" w:hAnsi="Times New Roman" w:cs="Times New Roman"/>
          <w:i/>
          <w:sz w:val="24"/>
          <w:szCs w:val="24"/>
          <w:lang w:val="en-US"/>
        </w:rPr>
        <w:t xml:space="preserve"> </w:t>
      </w:r>
      <w:r w:rsidRPr="00123958">
        <w:rPr>
          <w:rFonts w:ascii="Times New Roman" w:hAnsi="Times New Roman" w:cs="Times New Roman"/>
          <w:i/>
          <w:sz w:val="24"/>
          <w:szCs w:val="24"/>
        </w:rPr>
        <w:t>аспект</w:t>
      </w:r>
    </w:p>
    <w:p w:rsidR="00123958" w:rsidRPr="00C9261A" w:rsidRDefault="00123958" w:rsidP="00D50B7D">
      <w:pPr>
        <w:spacing w:after="240"/>
        <w:ind w:left="567"/>
        <w:jc w:val="both"/>
        <w:rPr>
          <w:rFonts w:eastAsia="Times New Roman"/>
          <w:i/>
          <w:color w:val="000000"/>
        </w:rPr>
      </w:pPr>
      <w:r w:rsidRPr="00810F6D">
        <w:rPr>
          <w:rFonts w:ascii="Times New Roman" w:hAnsi="Times New Roman" w:cs="Times New Roman"/>
          <w:sz w:val="24"/>
          <w:szCs w:val="24"/>
        </w:rPr>
        <w:t>Ра</w:t>
      </w:r>
      <w:r w:rsidRPr="00810F6D">
        <w:rPr>
          <w:rFonts w:ascii="Times New Roman" w:hAnsi="Times New Roman" w:cs="Times New Roman"/>
          <w:sz w:val="24"/>
          <w:szCs w:val="24"/>
          <w:lang w:val="en-US"/>
        </w:rPr>
        <w:t>st</w:t>
      </w:r>
      <w:r w:rsidR="00D50B7D" w:rsidRPr="007D7DDF">
        <w:rPr>
          <w:rFonts w:ascii="Times New Roman" w:hAnsi="Times New Roman" w:cs="Times New Roman"/>
          <w:sz w:val="24"/>
          <w:szCs w:val="24"/>
          <w:lang w:val="en-US"/>
        </w:rPr>
        <w:t xml:space="preserve"> </w:t>
      </w:r>
      <w:r w:rsidRPr="00810F6D">
        <w:rPr>
          <w:rFonts w:ascii="Times New Roman" w:hAnsi="Times New Roman" w:cs="Times New Roman"/>
          <w:sz w:val="24"/>
          <w:szCs w:val="24"/>
          <w:lang w:val="en-US"/>
        </w:rPr>
        <w:t>Simple</w:t>
      </w:r>
      <w:r w:rsidRPr="007D7DDF">
        <w:rPr>
          <w:rFonts w:ascii="Times New Roman" w:hAnsi="Times New Roman" w:cs="Times New Roman"/>
          <w:sz w:val="24"/>
          <w:szCs w:val="24"/>
          <w:lang w:val="en-US"/>
        </w:rPr>
        <w:t xml:space="preserve">. </w:t>
      </w:r>
      <w:r w:rsidRPr="00810F6D">
        <w:rPr>
          <w:rFonts w:ascii="Times New Roman" w:hAnsi="Times New Roman" w:cs="Times New Roman"/>
          <w:sz w:val="24"/>
          <w:szCs w:val="24"/>
          <w:lang w:val="en-US"/>
        </w:rPr>
        <w:t>Present</w:t>
      </w:r>
      <w:r w:rsidR="00D50B7D" w:rsidRPr="007D7DDF">
        <w:rPr>
          <w:rFonts w:ascii="Times New Roman" w:hAnsi="Times New Roman" w:cs="Times New Roman"/>
          <w:sz w:val="24"/>
          <w:szCs w:val="24"/>
          <w:lang w:val="en-US"/>
        </w:rPr>
        <w:t xml:space="preserve"> </w:t>
      </w:r>
      <w:r w:rsidRPr="00810F6D">
        <w:rPr>
          <w:rFonts w:ascii="Times New Roman" w:hAnsi="Times New Roman" w:cs="Times New Roman"/>
          <w:sz w:val="24"/>
          <w:szCs w:val="24"/>
          <w:lang w:val="en-US"/>
        </w:rPr>
        <w:t>Simple</w:t>
      </w:r>
      <w:r w:rsidRPr="007D7DDF">
        <w:rPr>
          <w:rFonts w:ascii="Times New Roman" w:hAnsi="Times New Roman" w:cs="Times New Roman"/>
          <w:sz w:val="24"/>
          <w:szCs w:val="24"/>
          <w:lang w:val="en-US"/>
        </w:rPr>
        <w:t xml:space="preserve">. </w:t>
      </w:r>
      <w:r w:rsidRPr="00810F6D">
        <w:rPr>
          <w:rFonts w:ascii="Times New Roman" w:hAnsi="Times New Roman" w:cs="Times New Roman"/>
          <w:sz w:val="24"/>
          <w:szCs w:val="24"/>
        </w:rPr>
        <w:t>Определенный, нулевой артикль с именами собственными.</w:t>
      </w:r>
    </w:p>
    <w:p w:rsidR="00123958" w:rsidRPr="00D50B7D" w:rsidRDefault="00D50B7D" w:rsidP="00D50B7D">
      <w:pPr>
        <w:rPr>
          <w:rFonts w:eastAsia="Times New Roman"/>
          <w:i/>
          <w:color w:val="000000"/>
        </w:rPr>
      </w:pPr>
      <w:r w:rsidRPr="00D50B7D">
        <w:rPr>
          <w:rFonts w:ascii="Times New Roman" w:hAnsi="Times New Roman" w:cs="Times New Roman"/>
          <w:i/>
          <w:sz w:val="24"/>
          <w:szCs w:val="24"/>
        </w:rPr>
        <w:t>Познавательный аспект</w:t>
      </w:r>
    </w:p>
    <w:p w:rsidR="00123958" w:rsidRPr="00C9261A" w:rsidRDefault="00D50B7D" w:rsidP="00D50B7D">
      <w:pPr>
        <w:spacing w:after="240"/>
        <w:ind w:left="567"/>
        <w:jc w:val="both"/>
        <w:rPr>
          <w:rFonts w:eastAsia="Times New Roman"/>
          <w:i/>
          <w:color w:val="000000"/>
        </w:rPr>
      </w:pPr>
      <w:r w:rsidRPr="00810F6D">
        <w:rPr>
          <w:rFonts w:ascii="Times New Roman" w:hAnsi="Times New Roman" w:cs="Times New Roman"/>
          <w:sz w:val="24"/>
          <w:szCs w:val="24"/>
        </w:rPr>
        <w:t>Отношение англичан к истории и историческим личностям. О языке как средстве выражения своего отношения к истории.</w:t>
      </w:r>
    </w:p>
    <w:p w:rsidR="00123958" w:rsidRPr="00C9261A" w:rsidRDefault="00D50B7D" w:rsidP="00D50B7D">
      <w:pPr>
        <w:spacing w:after="240"/>
        <w:jc w:val="center"/>
        <w:rPr>
          <w:rFonts w:eastAsia="Times New Roman"/>
          <w:i/>
          <w:color w:val="000000"/>
        </w:rPr>
      </w:pPr>
      <w:r w:rsidRPr="00810F6D">
        <w:rPr>
          <w:rFonts w:ascii="Times New Roman" w:hAnsi="Times New Roman" w:cs="Times New Roman"/>
          <w:b/>
          <w:sz w:val="24"/>
          <w:szCs w:val="24"/>
        </w:rPr>
        <w:t>Ты когда-либо …?</w:t>
      </w:r>
    </w:p>
    <w:p w:rsidR="00123958" w:rsidRPr="00D50B7D" w:rsidRDefault="00D50B7D" w:rsidP="00D50B7D">
      <w:pPr>
        <w:rPr>
          <w:rFonts w:eastAsia="Times New Roman"/>
          <w:i/>
          <w:color w:val="000000"/>
        </w:rPr>
      </w:pPr>
      <w:r w:rsidRPr="00D50B7D">
        <w:rPr>
          <w:rFonts w:ascii="Times New Roman" w:hAnsi="Times New Roman" w:cs="Times New Roman"/>
          <w:i/>
          <w:sz w:val="24"/>
          <w:szCs w:val="24"/>
        </w:rPr>
        <w:t>Речевой материал</w:t>
      </w:r>
    </w:p>
    <w:p w:rsidR="00D50B7D" w:rsidRPr="00D50B7D" w:rsidRDefault="00D50B7D" w:rsidP="00123958">
      <w:pPr>
        <w:spacing w:after="240"/>
        <w:ind w:left="567"/>
        <w:rPr>
          <w:rFonts w:eastAsia="Times New Roman"/>
          <w:i/>
          <w:color w:val="000000"/>
        </w:rPr>
      </w:pPr>
      <w:r w:rsidRPr="00810F6D">
        <w:rPr>
          <w:rFonts w:ascii="Times New Roman" w:hAnsi="Times New Roman" w:cs="Times New Roman"/>
          <w:sz w:val="24"/>
          <w:szCs w:val="24"/>
        </w:rPr>
        <w:t>Правила общения по телефону.</w:t>
      </w:r>
    </w:p>
    <w:p w:rsidR="00D50B7D" w:rsidRPr="00C9261A" w:rsidRDefault="00D50B7D" w:rsidP="00D50B7D">
      <w:pPr>
        <w:rPr>
          <w:rFonts w:eastAsia="Times New Roman"/>
          <w:i/>
          <w:color w:val="000000"/>
        </w:rPr>
      </w:pPr>
      <w:r w:rsidRPr="00D50B7D">
        <w:rPr>
          <w:rFonts w:ascii="Times New Roman" w:hAnsi="Times New Roman" w:cs="Times New Roman"/>
          <w:i/>
          <w:sz w:val="24"/>
          <w:szCs w:val="24"/>
        </w:rPr>
        <w:t>Языковой материал</w:t>
      </w:r>
    </w:p>
    <w:p w:rsidR="00D50B7D" w:rsidRPr="00C9261A" w:rsidRDefault="00D50B7D" w:rsidP="00123958">
      <w:pPr>
        <w:spacing w:after="240"/>
        <w:ind w:left="567"/>
        <w:rPr>
          <w:rFonts w:eastAsia="Times New Roman"/>
          <w:i/>
          <w:color w:val="000000"/>
        </w:rPr>
      </w:pPr>
      <w:r w:rsidRPr="00810F6D">
        <w:rPr>
          <w:rFonts w:ascii="Times New Roman" w:hAnsi="Times New Roman" w:cs="Times New Roman"/>
          <w:sz w:val="24"/>
          <w:szCs w:val="24"/>
        </w:rPr>
        <w:t>Номера телефонов. Разговорные клише этикетного характера.</w:t>
      </w:r>
    </w:p>
    <w:p w:rsidR="00D50B7D" w:rsidRPr="00C9261A" w:rsidRDefault="00D50B7D" w:rsidP="00D50B7D">
      <w:pPr>
        <w:rPr>
          <w:rFonts w:eastAsia="Times New Roman"/>
          <w:i/>
          <w:color w:val="000000"/>
        </w:rPr>
      </w:pPr>
      <w:r w:rsidRPr="00D50B7D">
        <w:rPr>
          <w:rFonts w:ascii="Times New Roman" w:hAnsi="Times New Roman" w:cs="Times New Roman"/>
          <w:i/>
          <w:sz w:val="24"/>
          <w:szCs w:val="24"/>
        </w:rPr>
        <w:t>Грамматический аспект</w:t>
      </w:r>
    </w:p>
    <w:p w:rsidR="00123958" w:rsidRPr="00C9261A" w:rsidRDefault="00D50B7D" w:rsidP="00123958">
      <w:pPr>
        <w:spacing w:after="240"/>
        <w:ind w:left="567"/>
        <w:rPr>
          <w:rFonts w:ascii="Times New Roman" w:hAnsi="Times New Roman" w:cs="Times New Roman"/>
          <w:sz w:val="24"/>
          <w:szCs w:val="24"/>
        </w:rPr>
      </w:pPr>
      <w:r w:rsidRPr="00810F6D">
        <w:rPr>
          <w:rFonts w:ascii="Times New Roman" w:hAnsi="Times New Roman" w:cs="Times New Roman"/>
          <w:sz w:val="24"/>
          <w:szCs w:val="24"/>
        </w:rPr>
        <w:t>Краткие вопросы и ответы</w:t>
      </w:r>
    </w:p>
    <w:p w:rsidR="00D50B7D" w:rsidRPr="00D50B7D" w:rsidRDefault="00D50B7D" w:rsidP="00D50B7D">
      <w:pPr>
        <w:rPr>
          <w:rFonts w:ascii="Times New Roman" w:hAnsi="Times New Roman" w:cs="Times New Roman"/>
          <w:i/>
          <w:sz w:val="24"/>
          <w:szCs w:val="24"/>
        </w:rPr>
      </w:pPr>
      <w:r w:rsidRPr="00D50B7D">
        <w:rPr>
          <w:rFonts w:ascii="Times New Roman" w:hAnsi="Times New Roman" w:cs="Times New Roman"/>
          <w:i/>
          <w:sz w:val="24"/>
          <w:szCs w:val="24"/>
        </w:rPr>
        <w:t>Познавательный аспект</w:t>
      </w:r>
    </w:p>
    <w:p w:rsidR="00D50B7D" w:rsidRPr="00C9261A" w:rsidRDefault="00D50B7D" w:rsidP="00D50B7D">
      <w:pPr>
        <w:spacing w:after="240"/>
        <w:ind w:left="567"/>
        <w:jc w:val="both"/>
        <w:rPr>
          <w:rFonts w:ascii="Times New Roman" w:hAnsi="Times New Roman" w:cs="Times New Roman"/>
          <w:sz w:val="24"/>
          <w:szCs w:val="24"/>
        </w:rPr>
      </w:pPr>
      <w:r w:rsidRPr="00810F6D">
        <w:rPr>
          <w:rFonts w:ascii="Times New Roman" w:hAnsi="Times New Roman" w:cs="Times New Roman"/>
          <w:sz w:val="24"/>
          <w:szCs w:val="24"/>
        </w:rPr>
        <w:t xml:space="preserve">Правила этикета при общении, принятые в Англии. Правила хорошего тона в поговорках.  </w:t>
      </w:r>
    </w:p>
    <w:p w:rsidR="00D50B7D" w:rsidRPr="009116B2" w:rsidRDefault="00D50B7D" w:rsidP="00D50B7D">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Pr="00173C31">
        <w:rPr>
          <w:rFonts w:ascii="Times New Roman" w:eastAsia="Times New Roman" w:hAnsi="Times New Roman" w:cs="Times New Roman"/>
          <w:b/>
          <w:color w:val="000000"/>
          <w:sz w:val="24"/>
          <w:szCs w:val="24"/>
        </w:rPr>
        <w:t xml:space="preserve"> класс</w:t>
      </w:r>
    </w:p>
    <w:p w:rsidR="001C0567" w:rsidRPr="001C0567" w:rsidRDefault="001C0567" w:rsidP="001C0567">
      <w:pPr>
        <w:spacing w:after="240"/>
        <w:ind w:left="567"/>
        <w:jc w:val="center"/>
        <w:rPr>
          <w:rFonts w:ascii="Times New Roman" w:hAnsi="Times New Roman" w:cs="Times New Roman"/>
          <w:b/>
          <w:sz w:val="24"/>
          <w:szCs w:val="24"/>
        </w:rPr>
      </w:pPr>
      <w:r w:rsidRPr="001C0567">
        <w:rPr>
          <w:rFonts w:ascii="Times New Roman" w:hAnsi="Times New Roman" w:cs="Times New Roman"/>
          <w:b/>
          <w:sz w:val="24"/>
          <w:szCs w:val="24"/>
        </w:rPr>
        <w:t>Повторение</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Городской стиль жизни. Свободное время.</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lastRenderedPageBreak/>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Обсуждение стиля жизни. Интервью.</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 xml:space="preserve">Present Simple vs Present </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Написание е</w:t>
      </w:r>
      <w:r>
        <w:rPr>
          <w:rFonts w:ascii="Times New Roman" w:hAnsi="Times New Roman" w:cs="Times New Roman"/>
          <w:sz w:val="24"/>
          <w:szCs w:val="24"/>
        </w:rPr>
        <w:t>-</w:t>
      </w:r>
      <w:r w:rsidRPr="001C0567">
        <w:rPr>
          <w:rFonts w:ascii="Times New Roman" w:hAnsi="Times New Roman" w:cs="Times New Roman"/>
          <w:sz w:val="24"/>
          <w:szCs w:val="24"/>
        </w:rPr>
        <w:t>mail письма о городском стиле жизни.</w:t>
      </w:r>
    </w:p>
    <w:p w:rsidR="001C0567" w:rsidRPr="001C0567" w:rsidRDefault="001C0567" w:rsidP="001C0567">
      <w:pPr>
        <w:spacing w:after="240"/>
        <w:ind w:left="567"/>
        <w:jc w:val="center"/>
        <w:rPr>
          <w:rFonts w:ascii="Times New Roman" w:hAnsi="Times New Roman" w:cs="Times New Roman"/>
          <w:b/>
          <w:sz w:val="24"/>
          <w:szCs w:val="24"/>
        </w:rPr>
      </w:pPr>
      <w:r w:rsidRPr="001C0567">
        <w:rPr>
          <w:rFonts w:ascii="Times New Roman" w:hAnsi="Times New Roman" w:cs="Times New Roman"/>
          <w:b/>
          <w:sz w:val="24"/>
          <w:szCs w:val="24"/>
        </w:rPr>
        <w:t>Книги</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Разыгрывание ролей по книгам</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 xml:space="preserve">Повествования книг </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C9261A" w:rsidRDefault="001C0567" w:rsidP="001C0567">
      <w:pPr>
        <w:spacing w:after="240"/>
        <w:ind w:left="567"/>
        <w:rPr>
          <w:rFonts w:ascii="Times New Roman" w:hAnsi="Times New Roman" w:cs="Times New Roman"/>
          <w:sz w:val="24"/>
          <w:szCs w:val="24"/>
          <w:lang w:val="en-US"/>
        </w:rPr>
      </w:pPr>
      <w:r w:rsidRPr="00C9261A">
        <w:rPr>
          <w:rFonts w:ascii="Times New Roman" w:hAnsi="Times New Roman" w:cs="Times New Roman"/>
          <w:sz w:val="24"/>
          <w:szCs w:val="24"/>
          <w:lang w:val="en-US"/>
        </w:rPr>
        <w:t>Past Simple, used to</w:t>
      </w:r>
    </w:p>
    <w:p w:rsidR="001C0567" w:rsidRPr="00C9261A" w:rsidRDefault="001C0567" w:rsidP="0032605D">
      <w:pPr>
        <w:rPr>
          <w:rFonts w:ascii="Times New Roman" w:hAnsi="Times New Roman" w:cs="Times New Roman"/>
          <w:i/>
          <w:sz w:val="24"/>
          <w:szCs w:val="24"/>
          <w:lang w:val="en-US"/>
        </w:rPr>
      </w:pPr>
      <w:r w:rsidRPr="0032605D">
        <w:rPr>
          <w:rFonts w:ascii="Times New Roman" w:hAnsi="Times New Roman" w:cs="Times New Roman"/>
          <w:i/>
          <w:sz w:val="24"/>
          <w:szCs w:val="24"/>
        </w:rPr>
        <w:t>Познавательный</w:t>
      </w:r>
      <w:r w:rsidRPr="00C9261A">
        <w:rPr>
          <w:rFonts w:ascii="Times New Roman" w:hAnsi="Times New Roman" w:cs="Times New Roman"/>
          <w:i/>
          <w:sz w:val="24"/>
          <w:szCs w:val="24"/>
          <w:lang w:val="en-US"/>
        </w:rPr>
        <w:t xml:space="preserve"> </w:t>
      </w:r>
      <w:r w:rsidRPr="0032605D">
        <w:rPr>
          <w:rFonts w:ascii="Times New Roman" w:hAnsi="Times New Roman" w:cs="Times New Roman"/>
          <w:i/>
          <w:sz w:val="24"/>
          <w:szCs w:val="24"/>
        </w:rPr>
        <w:t>аспект</w:t>
      </w:r>
      <w:r w:rsidRPr="00C9261A">
        <w:rPr>
          <w:rFonts w:ascii="Times New Roman" w:hAnsi="Times New Roman" w:cs="Times New Roman"/>
          <w:i/>
          <w:sz w:val="24"/>
          <w:szCs w:val="24"/>
          <w:lang w:val="en-US"/>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Великие писатели Англии</w:t>
      </w:r>
    </w:p>
    <w:p w:rsidR="001C0567" w:rsidRPr="001C0567" w:rsidRDefault="001C0567" w:rsidP="001C0567">
      <w:pPr>
        <w:spacing w:after="240"/>
        <w:ind w:left="567"/>
        <w:jc w:val="center"/>
        <w:rPr>
          <w:rFonts w:ascii="Times New Roman" w:hAnsi="Times New Roman" w:cs="Times New Roman"/>
          <w:b/>
          <w:sz w:val="24"/>
          <w:szCs w:val="24"/>
        </w:rPr>
      </w:pPr>
      <w:r w:rsidRPr="001C0567">
        <w:rPr>
          <w:rFonts w:ascii="Times New Roman" w:hAnsi="Times New Roman" w:cs="Times New Roman"/>
          <w:b/>
          <w:sz w:val="24"/>
          <w:szCs w:val="24"/>
        </w:rPr>
        <w:t>Подростки Америки</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Описание хобби  и личностных качеств.</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Лексика по темам Хобби и характер человека.</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Past Simple</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32605D">
      <w:pPr>
        <w:spacing w:after="240"/>
        <w:ind w:left="567"/>
        <w:jc w:val="both"/>
        <w:rPr>
          <w:rFonts w:ascii="Times New Roman" w:hAnsi="Times New Roman" w:cs="Times New Roman"/>
          <w:sz w:val="24"/>
          <w:szCs w:val="24"/>
        </w:rPr>
      </w:pPr>
      <w:r w:rsidRPr="001C0567">
        <w:rPr>
          <w:rFonts w:ascii="Times New Roman" w:hAnsi="Times New Roman" w:cs="Times New Roman"/>
          <w:sz w:val="24"/>
          <w:szCs w:val="24"/>
        </w:rPr>
        <w:t>Правила общения покупателя и продавца в англо-говорящих странах. Типичный аглийский дом. Приемы работы с фразеологическим словарем. Выбор пословиц по теме. Пословицы и поговорки о доме и семье.</w:t>
      </w:r>
    </w:p>
    <w:p w:rsidR="001C0567" w:rsidRPr="001C0567" w:rsidRDefault="001C0567" w:rsidP="001C0567">
      <w:pPr>
        <w:spacing w:after="240"/>
        <w:ind w:left="567"/>
        <w:jc w:val="center"/>
        <w:rPr>
          <w:rFonts w:ascii="Times New Roman" w:hAnsi="Times New Roman" w:cs="Times New Roman"/>
          <w:b/>
          <w:sz w:val="24"/>
          <w:szCs w:val="24"/>
        </w:rPr>
      </w:pPr>
      <w:r w:rsidRPr="001C0567">
        <w:rPr>
          <w:rFonts w:ascii="Times New Roman" w:hAnsi="Times New Roman" w:cs="Times New Roman"/>
          <w:b/>
          <w:sz w:val="24"/>
          <w:szCs w:val="24"/>
        </w:rPr>
        <w:t>СМИ</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Новости. Разыгрывание диалога по теме.</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Лексика по темам. Кроссворды, ребусы.</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Past Simple vs Past Continous</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32605D">
      <w:pPr>
        <w:spacing w:after="240"/>
        <w:ind w:left="567"/>
        <w:jc w:val="both"/>
        <w:rPr>
          <w:rFonts w:ascii="Times New Roman" w:hAnsi="Times New Roman" w:cs="Times New Roman"/>
          <w:sz w:val="24"/>
          <w:szCs w:val="24"/>
        </w:rPr>
      </w:pPr>
      <w:r w:rsidRPr="001C0567">
        <w:rPr>
          <w:rFonts w:ascii="Times New Roman" w:hAnsi="Times New Roman" w:cs="Times New Roman"/>
          <w:sz w:val="24"/>
          <w:szCs w:val="24"/>
        </w:rPr>
        <w:t xml:space="preserve">Приемы работы со словарями и справочниками, нахождение нужной информации. Пословицы и поговорки  о дружбе, друзьях. Животные в пословицах и поговорках. </w:t>
      </w:r>
    </w:p>
    <w:p w:rsidR="001C0567" w:rsidRPr="001C0567" w:rsidRDefault="001C0567" w:rsidP="001C0567">
      <w:pPr>
        <w:spacing w:after="240"/>
        <w:ind w:left="567"/>
        <w:jc w:val="center"/>
        <w:rPr>
          <w:rFonts w:ascii="Times New Roman" w:hAnsi="Times New Roman" w:cs="Times New Roman"/>
          <w:b/>
          <w:sz w:val="24"/>
          <w:szCs w:val="24"/>
        </w:rPr>
      </w:pPr>
      <w:r w:rsidRPr="001C0567">
        <w:rPr>
          <w:rFonts w:ascii="Times New Roman" w:hAnsi="Times New Roman" w:cs="Times New Roman"/>
          <w:b/>
          <w:sz w:val="24"/>
          <w:szCs w:val="24"/>
        </w:rPr>
        <w:lastRenderedPageBreak/>
        <w:t>Будущее время.</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Беседа о будущем.</w:t>
      </w:r>
    </w:p>
    <w:p w:rsidR="001C0567"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32605D">
      <w:pPr>
        <w:spacing w:after="240"/>
        <w:ind w:left="567"/>
        <w:jc w:val="both"/>
        <w:rPr>
          <w:rFonts w:ascii="Times New Roman" w:hAnsi="Times New Roman" w:cs="Times New Roman"/>
          <w:sz w:val="24"/>
          <w:szCs w:val="24"/>
        </w:rPr>
      </w:pPr>
      <w:r w:rsidRPr="001C0567">
        <w:rPr>
          <w:rFonts w:ascii="Times New Roman" w:hAnsi="Times New Roman" w:cs="Times New Roman"/>
          <w:sz w:val="24"/>
          <w:szCs w:val="24"/>
        </w:rPr>
        <w:t>Лексика по темам. Пословицы, поговорки по теме ”Погода”, “Продукты питания. Еда”. Кроссворды, ребусы.</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Future Simple.</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Умение писать эссе и коротких рассказов.</w:t>
      </w:r>
    </w:p>
    <w:p w:rsidR="001C0567" w:rsidRPr="0032605D" w:rsidRDefault="001C0567" w:rsidP="0032605D">
      <w:pPr>
        <w:spacing w:after="240"/>
        <w:ind w:left="567"/>
        <w:jc w:val="center"/>
        <w:rPr>
          <w:rFonts w:ascii="Times New Roman" w:hAnsi="Times New Roman" w:cs="Times New Roman"/>
          <w:b/>
          <w:sz w:val="24"/>
          <w:szCs w:val="24"/>
        </w:rPr>
      </w:pPr>
      <w:r w:rsidRPr="0032605D">
        <w:rPr>
          <w:rFonts w:ascii="Times New Roman" w:hAnsi="Times New Roman" w:cs="Times New Roman"/>
          <w:b/>
          <w:sz w:val="24"/>
          <w:szCs w:val="24"/>
        </w:rPr>
        <w:t>Развлечения</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Разыгрывания телефонных бесед.</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Лексика по теме.</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Present Perfect</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Знакомство с Дисней Лендом</w:t>
      </w:r>
    </w:p>
    <w:p w:rsidR="001C0567" w:rsidRPr="0032605D" w:rsidRDefault="001C0567" w:rsidP="0032605D">
      <w:pPr>
        <w:spacing w:after="240"/>
        <w:ind w:left="567"/>
        <w:jc w:val="center"/>
        <w:rPr>
          <w:rFonts w:ascii="Times New Roman" w:hAnsi="Times New Roman" w:cs="Times New Roman"/>
          <w:b/>
          <w:sz w:val="24"/>
          <w:szCs w:val="24"/>
        </w:rPr>
      </w:pPr>
      <w:r w:rsidRPr="0032605D">
        <w:rPr>
          <w:rFonts w:ascii="Times New Roman" w:hAnsi="Times New Roman" w:cs="Times New Roman"/>
          <w:b/>
          <w:sz w:val="24"/>
          <w:szCs w:val="24"/>
        </w:rPr>
        <w:t>Ты когда-либо …?</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Речевой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Правила общения по телефону.</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Языковой материал</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Номера телефонов. Разговорные клише этикетного характера.</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Грамматический аспект</w:t>
      </w:r>
      <w:r w:rsidRPr="0032605D">
        <w:rPr>
          <w:rFonts w:ascii="Times New Roman" w:hAnsi="Times New Roman" w:cs="Times New Roman"/>
          <w:i/>
          <w:sz w:val="24"/>
          <w:szCs w:val="24"/>
        </w:rPr>
        <w:tab/>
      </w:r>
    </w:p>
    <w:p w:rsidR="001C0567" w:rsidRPr="001C0567" w:rsidRDefault="001C0567" w:rsidP="001C0567">
      <w:pPr>
        <w:spacing w:after="240"/>
        <w:ind w:left="567"/>
        <w:rPr>
          <w:rFonts w:ascii="Times New Roman" w:hAnsi="Times New Roman" w:cs="Times New Roman"/>
          <w:sz w:val="24"/>
          <w:szCs w:val="24"/>
        </w:rPr>
      </w:pPr>
      <w:r w:rsidRPr="001C0567">
        <w:rPr>
          <w:rFonts w:ascii="Times New Roman" w:hAnsi="Times New Roman" w:cs="Times New Roman"/>
          <w:sz w:val="24"/>
          <w:szCs w:val="24"/>
        </w:rPr>
        <w:t>Краткие вопросы и ответы</w:t>
      </w:r>
    </w:p>
    <w:p w:rsidR="0032605D" w:rsidRPr="0032605D" w:rsidRDefault="001C0567" w:rsidP="0032605D">
      <w:pPr>
        <w:rPr>
          <w:rFonts w:ascii="Times New Roman" w:hAnsi="Times New Roman" w:cs="Times New Roman"/>
          <w:i/>
          <w:sz w:val="24"/>
          <w:szCs w:val="24"/>
        </w:rPr>
      </w:pPr>
      <w:r w:rsidRPr="0032605D">
        <w:rPr>
          <w:rFonts w:ascii="Times New Roman" w:hAnsi="Times New Roman" w:cs="Times New Roman"/>
          <w:i/>
          <w:sz w:val="24"/>
          <w:szCs w:val="24"/>
        </w:rPr>
        <w:t>Познавательный аспект</w:t>
      </w:r>
      <w:r w:rsidRPr="0032605D">
        <w:rPr>
          <w:rFonts w:ascii="Times New Roman" w:hAnsi="Times New Roman" w:cs="Times New Roman"/>
          <w:i/>
          <w:sz w:val="24"/>
          <w:szCs w:val="24"/>
        </w:rPr>
        <w:tab/>
      </w:r>
    </w:p>
    <w:p w:rsidR="001C0567" w:rsidRPr="001C0567" w:rsidRDefault="001C0567" w:rsidP="0032605D">
      <w:pPr>
        <w:spacing w:after="240"/>
        <w:ind w:left="567"/>
        <w:jc w:val="both"/>
        <w:rPr>
          <w:rFonts w:ascii="Times New Roman" w:hAnsi="Times New Roman" w:cs="Times New Roman"/>
          <w:sz w:val="24"/>
          <w:szCs w:val="24"/>
        </w:rPr>
      </w:pPr>
      <w:r w:rsidRPr="001C0567">
        <w:rPr>
          <w:rFonts w:ascii="Times New Roman" w:hAnsi="Times New Roman" w:cs="Times New Roman"/>
          <w:sz w:val="24"/>
          <w:szCs w:val="24"/>
        </w:rPr>
        <w:t xml:space="preserve">Правила этикета при общении, принятые в Англии. Правила хорошего тона в поговорках.  </w:t>
      </w:r>
    </w:p>
    <w:p w:rsidR="00D50B7D" w:rsidRDefault="00D50B7D" w:rsidP="00123958">
      <w:pPr>
        <w:spacing w:after="240"/>
        <w:ind w:left="567"/>
        <w:rPr>
          <w:rFonts w:eastAsia="Times New Roman"/>
          <w:i/>
          <w:color w:val="000000"/>
        </w:rPr>
      </w:pPr>
    </w:p>
    <w:p w:rsidR="0032605D" w:rsidRPr="009116B2" w:rsidRDefault="0032605D" w:rsidP="0032605D">
      <w:pPr>
        <w:spacing w:before="240" w:after="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Pr="00173C31">
        <w:rPr>
          <w:rFonts w:ascii="Times New Roman" w:eastAsia="Times New Roman" w:hAnsi="Times New Roman" w:cs="Times New Roman"/>
          <w:b/>
          <w:color w:val="000000"/>
          <w:sz w:val="24"/>
          <w:szCs w:val="24"/>
        </w:rPr>
        <w:t xml:space="preserve"> класс</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Повторение</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Социализация. Описание чувств, эмоций.</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lastRenderedPageBreak/>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теме.</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Времена группы Present.</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Познавательный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Написание поздравительных карт.</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Еда и магазины.</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Карманные деньги</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теме</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C9261A" w:rsidRDefault="003460C2" w:rsidP="003460C2">
      <w:pPr>
        <w:spacing w:after="240"/>
        <w:ind w:left="567"/>
        <w:rPr>
          <w:rFonts w:ascii="Times New Roman" w:eastAsia="Times New Roman" w:hAnsi="Times New Roman" w:cs="Times New Roman"/>
          <w:color w:val="000000"/>
          <w:sz w:val="24"/>
          <w:szCs w:val="24"/>
          <w:lang w:val="en-US"/>
        </w:rPr>
      </w:pPr>
      <w:r w:rsidRPr="00C9261A">
        <w:rPr>
          <w:rFonts w:ascii="Times New Roman" w:eastAsia="Times New Roman" w:hAnsi="Times New Roman" w:cs="Times New Roman"/>
          <w:color w:val="000000"/>
          <w:sz w:val="24"/>
          <w:szCs w:val="24"/>
          <w:lang w:val="en-US"/>
        </w:rPr>
        <w:t>Present Perfect Continuous</w:t>
      </w:r>
    </w:p>
    <w:p w:rsidR="003460C2" w:rsidRPr="00C9261A" w:rsidRDefault="003460C2" w:rsidP="00EB324A">
      <w:pPr>
        <w:rPr>
          <w:rFonts w:ascii="Times New Roman" w:eastAsia="Times New Roman" w:hAnsi="Times New Roman" w:cs="Times New Roman"/>
          <w:i/>
          <w:color w:val="000000"/>
          <w:sz w:val="24"/>
          <w:szCs w:val="24"/>
          <w:lang w:val="en-US"/>
        </w:rPr>
      </w:pPr>
      <w:r w:rsidRPr="00EB324A">
        <w:rPr>
          <w:rFonts w:ascii="Times New Roman" w:eastAsia="Times New Roman" w:hAnsi="Times New Roman" w:cs="Times New Roman"/>
          <w:i/>
          <w:color w:val="000000"/>
          <w:sz w:val="24"/>
          <w:szCs w:val="24"/>
        </w:rPr>
        <w:t>Познавательный</w:t>
      </w:r>
      <w:r w:rsidRPr="00C9261A">
        <w:rPr>
          <w:rFonts w:ascii="Times New Roman" w:eastAsia="Times New Roman" w:hAnsi="Times New Roman" w:cs="Times New Roman"/>
          <w:i/>
          <w:color w:val="000000"/>
          <w:sz w:val="24"/>
          <w:szCs w:val="24"/>
          <w:lang w:val="en-US"/>
        </w:rPr>
        <w:t xml:space="preserve"> </w:t>
      </w:r>
      <w:r w:rsidRPr="00EB324A">
        <w:rPr>
          <w:rFonts w:ascii="Times New Roman" w:eastAsia="Times New Roman" w:hAnsi="Times New Roman" w:cs="Times New Roman"/>
          <w:i/>
          <w:color w:val="000000"/>
          <w:sz w:val="24"/>
          <w:szCs w:val="24"/>
        </w:rPr>
        <w:t>аспект</w:t>
      </w:r>
      <w:r w:rsidRPr="00C9261A">
        <w:rPr>
          <w:rFonts w:ascii="Times New Roman" w:eastAsia="Times New Roman" w:hAnsi="Times New Roman" w:cs="Times New Roman"/>
          <w:i/>
          <w:color w:val="000000"/>
          <w:sz w:val="24"/>
          <w:szCs w:val="24"/>
          <w:lang w:val="en-US"/>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Написание неформальных писем</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Великие умы.</w:t>
      </w:r>
    </w:p>
    <w:p w:rsidR="003460C2" w:rsidRDefault="003460C2" w:rsidP="00EB324A">
      <w:pPr>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Речевой материал</w:t>
      </w:r>
      <w:r w:rsidRPr="003460C2">
        <w:rPr>
          <w:rFonts w:ascii="Times New Roman" w:eastAsia="Times New Roman" w:hAnsi="Times New Roman" w:cs="Times New Roman"/>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Повествовательные истории</w:t>
      </w:r>
    </w:p>
    <w:p w:rsidR="003460C2" w:rsidRDefault="003460C2" w:rsidP="00EB324A">
      <w:pPr>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Языковой материал</w:t>
      </w:r>
      <w:r w:rsidRPr="003460C2">
        <w:rPr>
          <w:rFonts w:ascii="Times New Roman" w:eastAsia="Times New Roman" w:hAnsi="Times New Roman" w:cs="Times New Roman"/>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теме</w:t>
      </w:r>
    </w:p>
    <w:p w:rsidR="003460C2" w:rsidRDefault="003460C2" w:rsidP="00EB324A">
      <w:pPr>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Грамматический аспект</w:t>
      </w:r>
      <w:r w:rsidRPr="003460C2">
        <w:rPr>
          <w:rFonts w:ascii="Times New Roman" w:eastAsia="Times New Roman" w:hAnsi="Times New Roman" w:cs="Times New Roman"/>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Past Perfect</w:t>
      </w:r>
    </w:p>
    <w:p w:rsidR="003460C2" w:rsidRDefault="003460C2" w:rsidP="00EB324A">
      <w:pPr>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Познавательный аспект</w:t>
      </w:r>
      <w:r w:rsidRPr="003460C2">
        <w:rPr>
          <w:rFonts w:ascii="Times New Roman" w:eastAsia="Times New Roman" w:hAnsi="Times New Roman" w:cs="Times New Roman"/>
          <w:color w:val="000000"/>
          <w:sz w:val="24"/>
          <w:szCs w:val="24"/>
        </w:rPr>
        <w:tab/>
      </w:r>
    </w:p>
    <w:p w:rsidR="003460C2" w:rsidRPr="003460C2" w:rsidRDefault="003460C2" w:rsidP="00EB324A">
      <w:pPr>
        <w:spacing w:after="240"/>
        <w:ind w:left="567"/>
        <w:jc w:val="both"/>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Правила общения покупателя и продавца в англо-говорящих странах. Типичный а</w:t>
      </w:r>
      <w:r w:rsidR="00EB324A">
        <w:rPr>
          <w:rFonts w:ascii="Times New Roman" w:eastAsia="Times New Roman" w:hAnsi="Times New Roman" w:cs="Times New Roman"/>
          <w:color w:val="000000"/>
          <w:sz w:val="24"/>
          <w:szCs w:val="24"/>
        </w:rPr>
        <w:t>н</w:t>
      </w:r>
      <w:r w:rsidRPr="003460C2">
        <w:rPr>
          <w:rFonts w:ascii="Times New Roman" w:eastAsia="Times New Roman" w:hAnsi="Times New Roman" w:cs="Times New Roman"/>
          <w:color w:val="000000"/>
          <w:sz w:val="24"/>
          <w:szCs w:val="24"/>
        </w:rPr>
        <w:t>глийский дом. Приемы работы с фразеологическим словарем. Выбор пословиц по теме. Пословицы и поговорки о доме и семье.</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Будь собой</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Новости. Разыгрывание диалога по теме.</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темам. Кроссворды, ребусы.</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Passive</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Познавательный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 xml:space="preserve">Приемы работы со словарями и справочниками, нахождение нужной информации. Пословицы и поговорки  о дружбе, друзьях. Животные в пословицах и поговорках. </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lastRenderedPageBreak/>
        <w:t>Культурный обмен</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Письмо благодарность.</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темам. Пословицы, поговорки по теме ”Погода”, “Продукты питания. Еда”. Кроссворды, ребусы.</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Future Simple.</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Познавательный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Умение писать эссе и коротких рассказов.</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Развлечения</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Разыгрывания телефонных бесед.</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Лексика по теме.</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Косвенная речь.</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Познавательный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Написание коротких рас</w:t>
      </w:r>
      <w:r>
        <w:rPr>
          <w:rFonts w:ascii="Times New Roman" w:eastAsia="Times New Roman" w:hAnsi="Times New Roman" w:cs="Times New Roman"/>
          <w:color w:val="000000"/>
          <w:sz w:val="24"/>
          <w:szCs w:val="24"/>
        </w:rPr>
        <w:t>с</w:t>
      </w:r>
      <w:r w:rsidRPr="003460C2">
        <w:rPr>
          <w:rFonts w:ascii="Times New Roman" w:eastAsia="Times New Roman" w:hAnsi="Times New Roman" w:cs="Times New Roman"/>
          <w:color w:val="000000"/>
          <w:sz w:val="24"/>
          <w:szCs w:val="24"/>
        </w:rPr>
        <w:t>казов</w:t>
      </w:r>
    </w:p>
    <w:p w:rsidR="003460C2" w:rsidRPr="003460C2" w:rsidRDefault="003460C2" w:rsidP="003460C2">
      <w:pPr>
        <w:spacing w:after="240"/>
        <w:jc w:val="center"/>
        <w:rPr>
          <w:rFonts w:ascii="Times New Roman" w:eastAsia="Times New Roman" w:hAnsi="Times New Roman" w:cs="Times New Roman"/>
          <w:b/>
          <w:color w:val="000000"/>
          <w:sz w:val="24"/>
          <w:szCs w:val="24"/>
        </w:rPr>
      </w:pPr>
      <w:r w:rsidRPr="003460C2">
        <w:rPr>
          <w:rFonts w:ascii="Times New Roman" w:eastAsia="Times New Roman" w:hAnsi="Times New Roman" w:cs="Times New Roman"/>
          <w:b/>
          <w:color w:val="000000"/>
          <w:sz w:val="24"/>
          <w:szCs w:val="24"/>
        </w:rPr>
        <w:t>Ты когда-либо …?</w:t>
      </w:r>
    </w:p>
    <w:p w:rsidR="003460C2"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Речевой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Правила общения по телефону.</w:t>
      </w:r>
    </w:p>
    <w:p w:rsidR="00EB324A"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Языковой материал</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Номера телефонов. Разговорные клише этикетного характера.</w:t>
      </w:r>
    </w:p>
    <w:p w:rsidR="00EB324A"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Грамматический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Краткие вопросы и ответы</w:t>
      </w:r>
    </w:p>
    <w:p w:rsidR="00EB324A" w:rsidRPr="00EB324A" w:rsidRDefault="003460C2" w:rsidP="00EB324A">
      <w:pPr>
        <w:rPr>
          <w:rFonts w:ascii="Times New Roman" w:eastAsia="Times New Roman" w:hAnsi="Times New Roman" w:cs="Times New Roman"/>
          <w:i/>
          <w:color w:val="000000"/>
          <w:sz w:val="24"/>
          <w:szCs w:val="24"/>
        </w:rPr>
      </w:pPr>
      <w:r w:rsidRPr="00EB324A">
        <w:rPr>
          <w:rFonts w:ascii="Times New Roman" w:eastAsia="Times New Roman" w:hAnsi="Times New Roman" w:cs="Times New Roman"/>
          <w:i/>
          <w:color w:val="000000"/>
          <w:sz w:val="24"/>
          <w:szCs w:val="24"/>
        </w:rPr>
        <w:t>Познавательный аспект</w:t>
      </w:r>
      <w:r w:rsidRPr="00EB324A">
        <w:rPr>
          <w:rFonts w:ascii="Times New Roman" w:eastAsia="Times New Roman" w:hAnsi="Times New Roman" w:cs="Times New Roman"/>
          <w:i/>
          <w:color w:val="000000"/>
          <w:sz w:val="24"/>
          <w:szCs w:val="24"/>
        </w:rPr>
        <w:tab/>
      </w:r>
    </w:p>
    <w:p w:rsidR="003460C2" w:rsidRPr="003460C2" w:rsidRDefault="003460C2" w:rsidP="003460C2">
      <w:pPr>
        <w:spacing w:after="240"/>
        <w:ind w:left="567"/>
        <w:rPr>
          <w:rFonts w:ascii="Times New Roman" w:eastAsia="Times New Roman" w:hAnsi="Times New Roman" w:cs="Times New Roman"/>
          <w:color w:val="000000"/>
          <w:sz w:val="24"/>
          <w:szCs w:val="24"/>
        </w:rPr>
      </w:pPr>
      <w:r w:rsidRPr="003460C2">
        <w:rPr>
          <w:rFonts w:ascii="Times New Roman" w:eastAsia="Times New Roman" w:hAnsi="Times New Roman" w:cs="Times New Roman"/>
          <w:color w:val="000000"/>
          <w:sz w:val="24"/>
          <w:szCs w:val="24"/>
        </w:rPr>
        <w:t xml:space="preserve">Правила этикета при общении, принятые в Англии. Правила хорошего тона в поговорках.  </w:t>
      </w:r>
    </w:p>
    <w:p w:rsidR="00B852FD" w:rsidRDefault="00B852FD" w:rsidP="00A10E7D">
      <w:pPr>
        <w:pStyle w:val="43"/>
        <w:spacing w:before="600" w:after="360"/>
        <w:rPr>
          <w:color w:val="000000"/>
          <w:sz w:val="24"/>
          <w:szCs w:val="24"/>
        </w:rPr>
      </w:pPr>
      <w:r w:rsidRPr="00AA7C66">
        <w:t>2.2.</w:t>
      </w:r>
      <w:r>
        <w:t>3</w:t>
      </w:r>
      <w:r w:rsidRPr="00AA7C66">
        <w:t>.</w:t>
      </w:r>
      <w:r w:rsidR="00BF10A7">
        <w:t>5</w:t>
      </w:r>
      <w:r w:rsidR="00E642BE" w:rsidRPr="00E642BE">
        <w:t xml:space="preserve">. </w:t>
      </w:r>
      <w:r w:rsidR="002509B8" w:rsidRPr="00B852FD">
        <w:t>Тропинка к своему Я</w:t>
      </w:r>
      <w:r w:rsidR="002509B8" w:rsidRPr="00E642BE">
        <w:t xml:space="preserve"> </w:t>
      </w:r>
      <w:r w:rsidR="002509B8">
        <w:t xml:space="preserve"> </w:t>
      </w:r>
    </w:p>
    <w:p w:rsidR="00DA1252" w:rsidRDefault="00DA1252" w:rsidP="00E14A5C">
      <w:pPr>
        <w:pStyle w:val="a5"/>
        <w:spacing w:before="240" w:beforeAutospacing="0" w:after="240" w:afterAutospacing="0"/>
        <w:jc w:val="center"/>
        <w:rPr>
          <w:b/>
          <w:bCs/>
          <w:color w:val="000000"/>
        </w:rPr>
      </w:pPr>
      <w:r>
        <w:rPr>
          <w:b/>
          <w:bCs/>
          <w:color w:val="000000"/>
        </w:rPr>
        <w:t>7 класс</w:t>
      </w:r>
    </w:p>
    <w:p w:rsidR="00DA1252" w:rsidRPr="00DA1252" w:rsidRDefault="00DA1252" w:rsidP="00DA1252">
      <w:pPr>
        <w:jc w:val="both"/>
        <w:rPr>
          <w:rFonts w:ascii="Times New Roman" w:eastAsia="Times New Roman" w:hAnsi="Times New Roman" w:cs="Times New Roman"/>
          <w:sz w:val="24"/>
          <w:szCs w:val="24"/>
        </w:rPr>
      </w:pPr>
      <w:r w:rsidRPr="00DA1252">
        <w:rPr>
          <w:rFonts w:ascii="Times New Roman" w:hAnsi="Times New Roman" w:cs="Times New Roman"/>
          <w:b/>
          <w:sz w:val="24"/>
          <w:szCs w:val="24"/>
        </w:rPr>
        <w:t>Цель курса внеурочной деятельности:</w:t>
      </w:r>
      <w:r w:rsidRPr="00DA1252">
        <w:rPr>
          <w:rFonts w:ascii="Times New Roman" w:hAnsi="Times New Roman" w:cs="Times New Roman"/>
          <w:sz w:val="24"/>
          <w:szCs w:val="24"/>
        </w:rPr>
        <w:t xml:space="preserve">  </w:t>
      </w:r>
      <w:r w:rsidRPr="00DA1252">
        <w:rPr>
          <w:rFonts w:ascii="Times New Roman" w:eastAsia="Times New Roman" w:hAnsi="Times New Roman" w:cs="Times New Roman"/>
          <w:sz w:val="24"/>
          <w:szCs w:val="24"/>
        </w:rPr>
        <w:t>решение основных проблем возраста с целью сохранения психологического здоровья подростков, а также развития их коммуникативной, познавательной и личностной сфер.</w:t>
      </w:r>
    </w:p>
    <w:p w:rsidR="00DA1252" w:rsidRPr="00084285" w:rsidRDefault="00DA1252" w:rsidP="00DA1252">
      <w:pPr>
        <w:jc w:val="both"/>
        <w:rPr>
          <w:rFonts w:ascii="Times New Roman" w:eastAsia="Times New Roman" w:hAnsi="Times New Roman" w:cs="Times New Roman"/>
          <w:b/>
          <w:sz w:val="24"/>
          <w:szCs w:val="24"/>
        </w:rPr>
      </w:pPr>
      <w:r w:rsidRPr="00084285">
        <w:rPr>
          <w:rFonts w:ascii="Times New Roman" w:eastAsia="Times New Roman" w:hAnsi="Times New Roman" w:cs="Times New Roman"/>
          <w:b/>
          <w:sz w:val="24"/>
          <w:szCs w:val="24"/>
        </w:rPr>
        <w:lastRenderedPageBreak/>
        <w:t>Задачи:</w:t>
      </w:r>
    </w:p>
    <w:p w:rsidR="00DA1252" w:rsidRPr="00084285" w:rsidRDefault="00DA1252" w:rsidP="001C413D">
      <w:pPr>
        <w:widowControl w:val="0"/>
        <w:numPr>
          <w:ilvl w:val="0"/>
          <w:numId w:val="247"/>
        </w:numPr>
        <w:shd w:val="clear" w:color="auto" w:fill="FFFFFF"/>
        <w:tabs>
          <w:tab w:val="left" w:pos="252"/>
        </w:tabs>
        <w:autoSpaceDE w:val="0"/>
        <w:autoSpaceDN w:val="0"/>
        <w:adjustRightInd w:val="0"/>
        <w:ind w:left="1134" w:hanging="357"/>
        <w:jc w:val="both"/>
        <w:rPr>
          <w:rFonts w:ascii="Times New Roman" w:eastAsia="Times New Roman" w:hAnsi="Times New Roman" w:cs="Times New Roman"/>
          <w:color w:val="000000"/>
          <w:sz w:val="24"/>
          <w:szCs w:val="24"/>
        </w:rPr>
      </w:pPr>
      <w:r w:rsidRPr="00084285">
        <w:rPr>
          <w:rFonts w:ascii="Times New Roman" w:eastAsia="Times New Roman" w:hAnsi="Times New Roman" w:cs="Times New Roman"/>
          <w:color w:val="000000"/>
          <w:spacing w:val="-2"/>
          <w:sz w:val="24"/>
          <w:szCs w:val="24"/>
        </w:rPr>
        <w:t>научить положительному самоотношению и принятию других людей;</w:t>
      </w:r>
    </w:p>
    <w:p w:rsidR="00DA1252" w:rsidRPr="00084285" w:rsidRDefault="00DA1252" w:rsidP="001C413D">
      <w:pPr>
        <w:widowControl w:val="0"/>
        <w:numPr>
          <w:ilvl w:val="0"/>
          <w:numId w:val="247"/>
        </w:numPr>
        <w:shd w:val="clear" w:color="auto" w:fill="FFFFFF"/>
        <w:tabs>
          <w:tab w:val="left" w:pos="252"/>
        </w:tabs>
        <w:autoSpaceDE w:val="0"/>
        <w:autoSpaceDN w:val="0"/>
        <w:adjustRightInd w:val="0"/>
        <w:ind w:left="1134" w:hanging="357"/>
        <w:jc w:val="both"/>
        <w:rPr>
          <w:rFonts w:ascii="Times New Roman" w:eastAsia="Times New Roman" w:hAnsi="Times New Roman" w:cs="Times New Roman"/>
          <w:color w:val="000000"/>
          <w:sz w:val="24"/>
          <w:szCs w:val="24"/>
        </w:rPr>
      </w:pPr>
      <w:r w:rsidRPr="00084285">
        <w:rPr>
          <w:rFonts w:ascii="Times New Roman" w:eastAsia="Times New Roman" w:hAnsi="Times New Roman" w:cs="Times New Roman"/>
          <w:color w:val="000000"/>
          <w:spacing w:val="-2"/>
          <w:sz w:val="24"/>
          <w:szCs w:val="24"/>
        </w:rPr>
        <w:t>научить рефлексивным умениям;</w:t>
      </w:r>
    </w:p>
    <w:p w:rsidR="00DA1252" w:rsidRPr="00084285" w:rsidRDefault="00DA1252" w:rsidP="001C413D">
      <w:pPr>
        <w:pStyle w:val="a7"/>
        <w:numPr>
          <w:ilvl w:val="0"/>
          <w:numId w:val="247"/>
        </w:numPr>
        <w:ind w:left="1134" w:hanging="357"/>
        <w:rPr>
          <w:color w:val="000000"/>
          <w:spacing w:val="-4"/>
          <w:lang w:val="en-US"/>
        </w:rPr>
      </w:pPr>
      <w:r w:rsidRPr="00084285">
        <w:rPr>
          <w:color w:val="000000"/>
          <w:spacing w:val="-4"/>
        </w:rPr>
        <w:t>формировать потребность в саморазвити</w:t>
      </w:r>
      <w:r w:rsidR="00084285">
        <w:rPr>
          <w:color w:val="000000"/>
          <w:spacing w:val="-4"/>
        </w:rPr>
        <w:t>и;</w:t>
      </w:r>
    </w:p>
    <w:p w:rsidR="00DA1252" w:rsidRPr="00084285" w:rsidRDefault="00DA1252" w:rsidP="001C413D">
      <w:pPr>
        <w:pStyle w:val="a7"/>
        <w:numPr>
          <w:ilvl w:val="0"/>
          <w:numId w:val="247"/>
        </w:numPr>
        <w:shd w:val="clear" w:color="auto" w:fill="FFFFFF"/>
        <w:ind w:left="1134" w:hanging="357"/>
      </w:pPr>
      <w:r w:rsidRPr="00084285">
        <w:rPr>
          <w:color w:val="000000"/>
          <w:spacing w:val="-2"/>
        </w:rPr>
        <w:t>создавать условия для развития личности каждого подростка;</w:t>
      </w:r>
    </w:p>
    <w:p w:rsidR="00DA1252" w:rsidRPr="00084285" w:rsidRDefault="00DA1252" w:rsidP="001C413D">
      <w:pPr>
        <w:pStyle w:val="a7"/>
        <w:numPr>
          <w:ilvl w:val="0"/>
          <w:numId w:val="247"/>
        </w:numPr>
        <w:shd w:val="clear" w:color="auto" w:fill="FFFFFF"/>
        <w:tabs>
          <w:tab w:val="left" w:pos="252"/>
        </w:tabs>
        <w:ind w:left="1134" w:hanging="357"/>
      </w:pPr>
      <w:r w:rsidRPr="00084285">
        <w:rPr>
          <w:color w:val="000000"/>
          <w:spacing w:val="-2"/>
        </w:rPr>
        <w:t>развивать положительные эмоции и волевые качества;</w:t>
      </w:r>
    </w:p>
    <w:p w:rsidR="00DA1252" w:rsidRPr="00084285" w:rsidRDefault="00DA1252" w:rsidP="001C413D">
      <w:pPr>
        <w:pStyle w:val="a7"/>
        <w:numPr>
          <w:ilvl w:val="0"/>
          <w:numId w:val="247"/>
        </w:numPr>
        <w:ind w:left="1134" w:hanging="357"/>
      </w:pPr>
      <w:r w:rsidRPr="00084285">
        <w:rPr>
          <w:color w:val="000000"/>
          <w:spacing w:val="2"/>
        </w:rPr>
        <w:t xml:space="preserve">развивать умение осознавать свои чувства, причины поведения, последствия поступков, строить </w:t>
      </w:r>
      <w:r w:rsidRPr="00084285">
        <w:rPr>
          <w:color w:val="000000"/>
          <w:spacing w:val="-2"/>
        </w:rPr>
        <w:t>жизненные планы</w:t>
      </w:r>
      <w:r w:rsidR="00084285">
        <w:t>.</w:t>
      </w:r>
    </w:p>
    <w:p w:rsidR="00084285" w:rsidRDefault="00084285" w:rsidP="00DA1252">
      <w:pPr>
        <w:pStyle w:val="a5"/>
        <w:spacing w:before="120" w:beforeAutospacing="0" w:after="120" w:afterAutospacing="0"/>
        <w:jc w:val="both"/>
        <w:rPr>
          <w:b/>
        </w:rPr>
      </w:pPr>
    </w:p>
    <w:p w:rsidR="00DA1252" w:rsidRDefault="00DA1252" w:rsidP="00DA1252">
      <w:pPr>
        <w:pStyle w:val="a5"/>
        <w:spacing w:before="120" w:beforeAutospacing="0" w:after="120" w:afterAutospacing="0"/>
        <w:jc w:val="both"/>
        <w:rPr>
          <w:b/>
        </w:rPr>
      </w:pPr>
      <w:r w:rsidRPr="00DA1252">
        <w:rPr>
          <w:b/>
        </w:rPr>
        <w:t xml:space="preserve"> «</w:t>
      </w:r>
      <w:r w:rsidRPr="00DA1252">
        <w:rPr>
          <w:b/>
          <w:bCs/>
        </w:rPr>
        <w:t>Эмоциональная сфера человека</w:t>
      </w:r>
      <w:r w:rsidRPr="00DA1252">
        <w:rPr>
          <w:b/>
        </w:rPr>
        <w:t>»</w:t>
      </w:r>
    </w:p>
    <w:p w:rsidR="00DA1252" w:rsidRDefault="00DA1252" w:rsidP="00DA1252">
      <w:pPr>
        <w:pStyle w:val="a5"/>
        <w:spacing w:before="0" w:beforeAutospacing="0" w:after="0" w:afterAutospacing="0"/>
        <w:ind w:left="709" w:firstLine="709"/>
        <w:jc w:val="both"/>
        <w:rPr>
          <w:bCs/>
          <w:color w:val="000000"/>
        </w:rPr>
      </w:pPr>
      <w:r w:rsidRPr="00DA1252">
        <w:rPr>
          <w:bCs/>
          <w:color w:val="000000"/>
        </w:rPr>
        <w:t>Почему нам нужно изучать чувства?</w:t>
      </w:r>
      <w:r>
        <w:rPr>
          <w:bCs/>
          <w:color w:val="000000"/>
        </w:rPr>
        <w:t xml:space="preserve"> </w:t>
      </w:r>
      <w:r w:rsidRPr="00DA1252">
        <w:rPr>
          <w:bCs/>
          <w:color w:val="000000"/>
        </w:rPr>
        <w:t>Основные законы психологии эмоций.</w:t>
      </w:r>
      <w:r>
        <w:rPr>
          <w:bCs/>
          <w:color w:val="000000"/>
        </w:rPr>
        <w:t xml:space="preserve"> </w:t>
      </w:r>
      <w:r w:rsidRPr="00DA1252">
        <w:rPr>
          <w:bCs/>
          <w:color w:val="000000"/>
        </w:rPr>
        <w:t>Запреты на чувства</w:t>
      </w:r>
      <w:r>
        <w:rPr>
          <w:bCs/>
          <w:color w:val="000000"/>
        </w:rPr>
        <w:t xml:space="preserve">. </w:t>
      </w:r>
      <w:r w:rsidRPr="00DA1252">
        <w:rPr>
          <w:bCs/>
          <w:color w:val="000000"/>
        </w:rPr>
        <w:t>Эффект обратного действия</w:t>
      </w:r>
      <w:r>
        <w:rPr>
          <w:bCs/>
          <w:color w:val="000000"/>
        </w:rPr>
        <w:t xml:space="preserve">. </w:t>
      </w:r>
      <w:r w:rsidRPr="00DA1252">
        <w:rPr>
          <w:bCs/>
          <w:color w:val="000000"/>
        </w:rPr>
        <w:t>Передача чувств по наследству</w:t>
      </w:r>
      <w:r>
        <w:rPr>
          <w:bCs/>
          <w:color w:val="000000"/>
        </w:rPr>
        <w:t xml:space="preserve">. </w:t>
      </w:r>
      <w:r w:rsidRPr="00DA1252">
        <w:rPr>
          <w:bCs/>
          <w:color w:val="000000"/>
        </w:rPr>
        <w:t>Психогигиена эмоциональной жизни</w:t>
      </w:r>
      <w:r>
        <w:rPr>
          <w:bCs/>
          <w:color w:val="000000"/>
        </w:rPr>
        <w:t>.</w:t>
      </w:r>
    </w:p>
    <w:p w:rsidR="00DA1252" w:rsidRPr="00DA1252" w:rsidRDefault="00DA1252" w:rsidP="00DA1252">
      <w:pPr>
        <w:pStyle w:val="a5"/>
        <w:spacing w:before="120" w:beforeAutospacing="0" w:after="120" w:afterAutospacing="0"/>
        <w:ind w:left="709" w:hanging="709"/>
        <w:jc w:val="both"/>
        <w:rPr>
          <w:b/>
          <w:bCs/>
          <w:color w:val="000000"/>
        </w:rPr>
      </w:pPr>
      <w:r w:rsidRPr="00DA1252">
        <w:rPr>
          <w:b/>
          <w:bCs/>
          <w:color w:val="000000"/>
        </w:rPr>
        <w:t>«Социальное восприятие: как узнать другого человека»</w:t>
      </w:r>
    </w:p>
    <w:p w:rsidR="00DA1252" w:rsidRDefault="00084285" w:rsidP="00084285">
      <w:pPr>
        <w:pStyle w:val="a5"/>
        <w:spacing w:before="0" w:beforeAutospacing="0" w:after="0" w:afterAutospacing="0"/>
        <w:ind w:left="709" w:firstLine="709"/>
        <w:jc w:val="both"/>
        <w:rPr>
          <w:bCs/>
          <w:color w:val="000000"/>
        </w:rPr>
      </w:pPr>
      <w:r w:rsidRPr="00084285">
        <w:rPr>
          <w:bCs/>
          <w:color w:val="000000"/>
        </w:rPr>
        <w:t>Как мы получаем информацию о человеке?</w:t>
      </w:r>
      <w:r>
        <w:rPr>
          <w:bCs/>
          <w:color w:val="000000"/>
        </w:rPr>
        <w:t xml:space="preserve"> </w:t>
      </w:r>
      <w:r w:rsidRPr="00084285">
        <w:rPr>
          <w:bCs/>
          <w:color w:val="000000"/>
        </w:rPr>
        <w:t>Учимся понимать жесты и позы</w:t>
      </w:r>
      <w:r>
        <w:rPr>
          <w:bCs/>
          <w:color w:val="000000"/>
        </w:rPr>
        <w:t xml:space="preserve">. </w:t>
      </w:r>
      <w:r w:rsidRPr="00084285">
        <w:rPr>
          <w:bCs/>
          <w:color w:val="000000"/>
        </w:rPr>
        <w:t>Жесты</w:t>
      </w:r>
      <w:r w:rsidRPr="00084285">
        <w:rPr>
          <w:bCs/>
          <w:color w:val="000000"/>
        </w:rPr>
        <w:tab/>
      </w:r>
      <w:r>
        <w:rPr>
          <w:bCs/>
          <w:color w:val="000000"/>
        </w:rPr>
        <w:t xml:space="preserve">. </w:t>
      </w:r>
      <w:r w:rsidRPr="00084285">
        <w:rPr>
          <w:bCs/>
          <w:color w:val="000000"/>
        </w:rPr>
        <w:t>Невербальные признаки обмана</w:t>
      </w:r>
      <w:r>
        <w:rPr>
          <w:bCs/>
          <w:color w:val="000000"/>
        </w:rPr>
        <w:t xml:space="preserve">. </w:t>
      </w:r>
      <w:r w:rsidRPr="00084285">
        <w:rPr>
          <w:bCs/>
          <w:color w:val="000000"/>
        </w:rPr>
        <w:t>П</w:t>
      </w:r>
      <w:r>
        <w:rPr>
          <w:bCs/>
          <w:color w:val="000000"/>
        </w:rPr>
        <w:t xml:space="preserve">онимание причин поведение людей. </w:t>
      </w:r>
      <w:r w:rsidRPr="00084285">
        <w:rPr>
          <w:bCs/>
          <w:color w:val="000000"/>
        </w:rPr>
        <w:t>Впе</w:t>
      </w:r>
      <w:r>
        <w:rPr>
          <w:bCs/>
          <w:color w:val="000000"/>
        </w:rPr>
        <w:t>чатление, которое мы производим. 0</w:t>
      </w:r>
      <w:r w:rsidRPr="00084285">
        <w:rPr>
          <w:bCs/>
          <w:color w:val="000000"/>
        </w:rPr>
        <w:t>Из чего скла</w:t>
      </w:r>
      <w:r>
        <w:rPr>
          <w:bCs/>
          <w:color w:val="000000"/>
        </w:rPr>
        <w:t xml:space="preserve">дывается впечатление о человеке. </w:t>
      </w:r>
      <w:r w:rsidRPr="00084285">
        <w:rPr>
          <w:bCs/>
          <w:color w:val="000000"/>
        </w:rPr>
        <w:t xml:space="preserve">Способы </w:t>
      </w:r>
      <w:r>
        <w:rPr>
          <w:bCs/>
          <w:color w:val="000000"/>
        </w:rPr>
        <w:t xml:space="preserve">понимания социальной информации. Влияние эмоций на познание. </w:t>
      </w:r>
      <w:r w:rsidRPr="00084285">
        <w:rPr>
          <w:bCs/>
          <w:color w:val="000000"/>
        </w:rPr>
        <w:t>Обобщение темы.</w:t>
      </w:r>
      <w:r w:rsidRPr="00084285">
        <w:rPr>
          <w:bCs/>
          <w:color w:val="000000"/>
        </w:rPr>
        <w:tab/>
      </w:r>
    </w:p>
    <w:p w:rsidR="00DA1252" w:rsidRPr="00084285" w:rsidRDefault="00084285" w:rsidP="00084285">
      <w:pPr>
        <w:pStyle w:val="a5"/>
        <w:spacing w:before="120" w:beforeAutospacing="0" w:after="120" w:afterAutospacing="0"/>
        <w:ind w:left="709" w:hanging="709"/>
        <w:jc w:val="both"/>
        <w:rPr>
          <w:bCs/>
          <w:color w:val="000000"/>
        </w:rPr>
      </w:pPr>
      <w:r w:rsidRPr="00084285">
        <w:rPr>
          <w:b/>
          <w:bCs/>
        </w:rPr>
        <w:t>«Межличностная привлекательность: любовь, дружба»</w:t>
      </w:r>
      <w:r w:rsidRPr="00084285">
        <w:rPr>
          <w:bCs/>
        </w:rPr>
        <w:t xml:space="preserve">  </w:t>
      </w:r>
    </w:p>
    <w:p w:rsidR="00DA1252" w:rsidRDefault="00084285" w:rsidP="00084285">
      <w:pPr>
        <w:pStyle w:val="a5"/>
        <w:spacing w:before="0" w:beforeAutospacing="0" w:after="0" w:afterAutospacing="0"/>
        <w:ind w:left="709" w:firstLine="709"/>
        <w:jc w:val="both"/>
        <w:rPr>
          <w:bCs/>
          <w:color w:val="000000"/>
        </w:rPr>
      </w:pPr>
      <w:r w:rsidRPr="00084285">
        <w:rPr>
          <w:bCs/>
          <w:color w:val="000000"/>
        </w:rPr>
        <w:t>Привлекательность человека.</w:t>
      </w:r>
      <w:r>
        <w:rPr>
          <w:bCs/>
          <w:color w:val="000000"/>
        </w:rPr>
        <w:t xml:space="preserve"> </w:t>
      </w:r>
      <w:r w:rsidRPr="00084285">
        <w:rPr>
          <w:bCs/>
          <w:color w:val="000000"/>
        </w:rPr>
        <w:t>Взаимность и обоюдная привлекательность.</w:t>
      </w:r>
      <w:r>
        <w:rPr>
          <w:bCs/>
          <w:color w:val="000000"/>
        </w:rPr>
        <w:t xml:space="preserve"> Дружба. Четыре модели общения. </w:t>
      </w:r>
      <w:r w:rsidRPr="00084285">
        <w:rPr>
          <w:bCs/>
          <w:color w:val="000000"/>
        </w:rPr>
        <w:t>Романтические отношение и влюбленность.</w:t>
      </w:r>
      <w:r>
        <w:rPr>
          <w:bCs/>
          <w:color w:val="000000"/>
        </w:rPr>
        <w:t xml:space="preserve"> </w:t>
      </w:r>
      <w:r w:rsidRPr="00084285">
        <w:rPr>
          <w:bCs/>
          <w:color w:val="000000"/>
        </w:rPr>
        <w:t>Любовь</w:t>
      </w:r>
      <w:r>
        <w:rPr>
          <w:bCs/>
          <w:color w:val="000000"/>
        </w:rPr>
        <w:t xml:space="preserve">. </w:t>
      </w:r>
      <w:r w:rsidRPr="00084285">
        <w:rPr>
          <w:bCs/>
          <w:color w:val="000000"/>
        </w:rPr>
        <w:t>Половая идентичность и ее развитие у подростков</w:t>
      </w:r>
      <w:r>
        <w:rPr>
          <w:bCs/>
          <w:color w:val="000000"/>
        </w:rPr>
        <w:t xml:space="preserve">. </w:t>
      </w:r>
      <w:r w:rsidRPr="00084285">
        <w:rPr>
          <w:bCs/>
          <w:color w:val="000000"/>
        </w:rPr>
        <w:t>Переживание любви</w:t>
      </w:r>
      <w:r>
        <w:rPr>
          <w:bCs/>
          <w:color w:val="000000"/>
        </w:rPr>
        <w:t xml:space="preserve">. </w:t>
      </w:r>
      <w:r w:rsidRPr="00084285">
        <w:rPr>
          <w:bCs/>
          <w:color w:val="000000"/>
        </w:rPr>
        <w:t>Что помогает и что мешает любви</w:t>
      </w:r>
      <w:r>
        <w:rPr>
          <w:bCs/>
          <w:color w:val="000000"/>
        </w:rPr>
        <w:t>.</w:t>
      </w:r>
    </w:p>
    <w:p w:rsidR="00084285" w:rsidRDefault="00084285" w:rsidP="00DA1252">
      <w:pPr>
        <w:pStyle w:val="a5"/>
        <w:spacing w:before="0" w:beforeAutospacing="0" w:after="0" w:afterAutospacing="0"/>
        <w:ind w:left="709" w:firstLine="709"/>
        <w:jc w:val="both"/>
        <w:rPr>
          <w:bCs/>
          <w:color w:val="000000"/>
        </w:rPr>
      </w:pPr>
    </w:p>
    <w:p w:rsidR="00E14A5C" w:rsidRDefault="00E14A5C" w:rsidP="00E14A5C">
      <w:pPr>
        <w:pStyle w:val="a5"/>
        <w:spacing w:before="240" w:beforeAutospacing="0" w:after="240" w:afterAutospacing="0"/>
        <w:jc w:val="center"/>
        <w:rPr>
          <w:b/>
          <w:bCs/>
          <w:color w:val="000000"/>
        </w:rPr>
      </w:pPr>
      <w:r>
        <w:rPr>
          <w:b/>
          <w:bCs/>
          <w:color w:val="000000"/>
        </w:rPr>
        <w:t>8 класс</w:t>
      </w:r>
    </w:p>
    <w:p w:rsidR="00195960" w:rsidRPr="00195960" w:rsidRDefault="00195960" w:rsidP="00195960">
      <w:pPr>
        <w:pStyle w:val="a5"/>
        <w:spacing w:after="0"/>
        <w:jc w:val="both"/>
        <w:rPr>
          <w:bCs/>
          <w:color w:val="000000"/>
        </w:rPr>
      </w:pPr>
      <w:r w:rsidRPr="00195960">
        <w:rPr>
          <w:b/>
          <w:bCs/>
          <w:color w:val="000000"/>
        </w:rPr>
        <w:t>Цель:</w:t>
      </w:r>
      <w:r w:rsidRPr="00195960">
        <w:rPr>
          <w:bCs/>
          <w:color w:val="000000"/>
        </w:rPr>
        <w:t xml:space="preserve"> формирование и сохранение психологического здоровья  школьников через создание условий для их успешной адаптации к школьной жизни и социализации. Содействовать расширению самосознания подростков, предоставить возможность подросткам рефлексии собственного поведения.</w:t>
      </w:r>
    </w:p>
    <w:p w:rsidR="00195960" w:rsidRPr="00195960" w:rsidRDefault="00195960" w:rsidP="00195960">
      <w:pPr>
        <w:pStyle w:val="a5"/>
        <w:spacing w:after="0"/>
        <w:ind w:left="709" w:hanging="709"/>
        <w:jc w:val="both"/>
        <w:rPr>
          <w:b/>
          <w:bCs/>
          <w:color w:val="000000"/>
        </w:rPr>
      </w:pPr>
      <w:r w:rsidRPr="00195960">
        <w:rPr>
          <w:b/>
          <w:bCs/>
          <w:color w:val="000000"/>
        </w:rPr>
        <w:t>Задачи:</w:t>
      </w:r>
    </w:p>
    <w:p w:rsidR="00195960" w:rsidRPr="00195960" w:rsidRDefault="00195960" w:rsidP="001C413D">
      <w:pPr>
        <w:pStyle w:val="a5"/>
        <w:numPr>
          <w:ilvl w:val="0"/>
          <w:numId w:val="272"/>
        </w:numPr>
        <w:spacing w:after="0"/>
        <w:ind w:left="1134"/>
        <w:jc w:val="both"/>
        <w:rPr>
          <w:bCs/>
          <w:color w:val="000000"/>
        </w:rPr>
      </w:pPr>
      <w:r>
        <w:rPr>
          <w:bCs/>
          <w:color w:val="000000"/>
        </w:rPr>
        <w:t>с</w:t>
      </w:r>
      <w:r w:rsidRPr="00195960">
        <w:rPr>
          <w:bCs/>
          <w:color w:val="000000"/>
        </w:rPr>
        <w:t>пособствовать успешной психологической адаптации учащихся  к условиям  обучения в основной  школе.</w:t>
      </w:r>
    </w:p>
    <w:p w:rsidR="00195960" w:rsidRPr="00195960" w:rsidRDefault="0036666C" w:rsidP="001C413D">
      <w:pPr>
        <w:pStyle w:val="a5"/>
        <w:numPr>
          <w:ilvl w:val="0"/>
          <w:numId w:val="272"/>
        </w:numPr>
        <w:spacing w:after="0"/>
        <w:ind w:left="1134"/>
        <w:jc w:val="both"/>
        <w:rPr>
          <w:bCs/>
          <w:color w:val="000000"/>
        </w:rPr>
      </w:pPr>
      <w:r>
        <w:rPr>
          <w:bCs/>
          <w:color w:val="000000"/>
        </w:rPr>
        <w:t>ф</w:t>
      </w:r>
      <w:r w:rsidR="00195960" w:rsidRPr="00195960">
        <w:rPr>
          <w:bCs/>
          <w:color w:val="000000"/>
        </w:rPr>
        <w:t>ормировать адекватную установку в отношении школьных трудностей -установку преодоления.</w:t>
      </w:r>
    </w:p>
    <w:p w:rsidR="00195960" w:rsidRPr="00195960" w:rsidRDefault="0036666C" w:rsidP="001C413D">
      <w:pPr>
        <w:pStyle w:val="a5"/>
        <w:numPr>
          <w:ilvl w:val="0"/>
          <w:numId w:val="272"/>
        </w:numPr>
        <w:spacing w:after="0"/>
        <w:ind w:left="1134"/>
        <w:jc w:val="both"/>
        <w:rPr>
          <w:bCs/>
          <w:color w:val="000000"/>
        </w:rPr>
      </w:pPr>
      <w:r>
        <w:rPr>
          <w:bCs/>
          <w:color w:val="000000"/>
        </w:rPr>
        <w:t>м</w:t>
      </w:r>
      <w:r w:rsidR="00195960" w:rsidRPr="00195960">
        <w:rPr>
          <w:bCs/>
          <w:color w:val="000000"/>
        </w:rPr>
        <w:t xml:space="preserve">отивировать к самопознанию и познанию других людей. </w:t>
      </w:r>
    </w:p>
    <w:p w:rsidR="00E14A5C" w:rsidRDefault="0036666C" w:rsidP="001C413D">
      <w:pPr>
        <w:pStyle w:val="a5"/>
        <w:numPr>
          <w:ilvl w:val="0"/>
          <w:numId w:val="272"/>
        </w:numPr>
        <w:spacing w:before="0" w:beforeAutospacing="0" w:after="0" w:afterAutospacing="0"/>
        <w:ind w:left="1134"/>
        <w:jc w:val="both"/>
        <w:rPr>
          <w:bCs/>
          <w:color w:val="000000"/>
        </w:rPr>
      </w:pPr>
      <w:r>
        <w:rPr>
          <w:bCs/>
          <w:color w:val="000000"/>
        </w:rPr>
        <w:t>р</w:t>
      </w:r>
      <w:r w:rsidR="00195960" w:rsidRPr="00195960">
        <w:rPr>
          <w:bCs/>
          <w:color w:val="000000"/>
        </w:rPr>
        <w:t>азвивать  самосознание, самопринятие.</w:t>
      </w:r>
    </w:p>
    <w:p w:rsidR="00195960" w:rsidRDefault="00195960" w:rsidP="00195960">
      <w:pPr>
        <w:pStyle w:val="a5"/>
        <w:spacing w:before="0" w:beforeAutospacing="0" w:after="0" w:afterAutospacing="0"/>
        <w:ind w:left="709" w:firstLine="709"/>
        <w:jc w:val="both"/>
        <w:rPr>
          <w:bCs/>
          <w:color w:val="000000"/>
        </w:rPr>
      </w:pPr>
    </w:p>
    <w:p w:rsidR="0036666C" w:rsidRDefault="0036666C" w:rsidP="0036666C">
      <w:pPr>
        <w:pStyle w:val="a5"/>
        <w:spacing w:before="120" w:beforeAutospacing="0" w:after="120" w:afterAutospacing="0"/>
        <w:jc w:val="both"/>
        <w:rPr>
          <w:b/>
        </w:rPr>
      </w:pPr>
      <w:r w:rsidRPr="00DA1252">
        <w:rPr>
          <w:b/>
        </w:rPr>
        <w:t>«</w:t>
      </w:r>
      <w:r w:rsidRPr="00DA1252">
        <w:rPr>
          <w:b/>
          <w:bCs/>
        </w:rPr>
        <w:t>Эмоциональная сфера человека</w:t>
      </w:r>
      <w:r w:rsidRPr="00DA1252">
        <w:rPr>
          <w:b/>
        </w:rPr>
        <w:t>»</w:t>
      </w:r>
    </w:p>
    <w:p w:rsidR="0036666C" w:rsidRPr="0036666C" w:rsidRDefault="0036666C" w:rsidP="0036666C">
      <w:pPr>
        <w:pStyle w:val="a5"/>
        <w:spacing w:before="0" w:beforeAutospacing="0" w:after="0" w:afterAutospacing="0"/>
        <w:ind w:left="709" w:firstLine="709"/>
        <w:jc w:val="both"/>
        <w:rPr>
          <w:bCs/>
          <w:color w:val="000000"/>
        </w:rPr>
      </w:pPr>
      <w:r w:rsidRPr="0036666C">
        <w:rPr>
          <w:bCs/>
          <w:color w:val="000000"/>
        </w:rPr>
        <w:t>Я  - концепция</w:t>
      </w:r>
      <w:r>
        <w:rPr>
          <w:bCs/>
          <w:color w:val="000000"/>
        </w:rPr>
        <w:t xml:space="preserve">. Самоуважение. Причины снижения самоуважения. Самоконтроль. Проявление самоконтроля. Самоэффективность. Повышение самоэффективности. </w:t>
      </w:r>
      <w:r w:rsidRPr="0036666C">
        <w:rPr>
          <w:bCs/>
          <w:color w:val="000000"/>
        </w:rPr>
        <w:t>Уверенност</w:t>
      </w:r>
      <w:r>
        <w:rPr>
          <w:bCs/>
          <w:color w:val="000000"/>
        </w:rPr>
        <w:t>ь в себе. Пол как ключевой аспект Я. Особенности мужчин и женщин.</w:t>
      </w:r>
    </w:p>
    <w:p w:rsidR="0036666C" w:rsidRPr="0036666C" w:rsidRDefault="0036666C" w:rsidP="0036666C">
      <w:pPr>
        <w:pStyle w:val="a5"/>
        <w:spacing w:before="120" w:beforeAutospacing="0" w:after="120" w:afterAutospacing="0"/>
        <w:jc w:val="both"/>
        <w:rPr>
          <w:b/>
        </w:rPr>
      </w:pPr>
      <w:r>
        <w:rPr>
          <w:b/>
        </w:rPr>
        <w:lastRenderedPageBreak/>
        <w:t>«</w:t>
      </w:r>
      <w:r w:rsidRPr="0036666C">
        <w:rPr>
          <w:b/>
        </w:rPr>
        <w:t>Эмоциональный мир человека</w:t>
      </w:r>
      <w:r>
        <w:rPr>
          <w:b/>
        </w:rPr>
        <w:t>»</w:t>
      </w:r>
    </w:p>
    <w:p w:rsidR="0036666C" w:rsidRDefault="0036666C" w:rsidP="0036666C">
      <w:pPr>
        <w:pStyle w:val="a5"/>
        <w:spacing w:after="0"/>
        <w:ind w:left="709" w:firstLine="709"/>
        <w:jc w:val="both"/>
        <w:rPr>
          <w:bCs/>
          <w:color w:val="000000"/>
        </w:rPr>
      </w:pPr>
      <w:r w:rsidRPr="0036666C">
        <w:rPr>
          <w:bCs/>
          <w:color w:val="000000"/>
        </w:rPr>
        <w:t>Психические состояния и их свойства</w:t>
      </w:r>
      <w:r>
        <w:rPr>
          <w:bCs/>
          <w:color w:val="000000"/>
        </w:rPr>
        <w:t xml:space="preserve">. Напряжение. </w:t>
      </w:r>
      <w:r w:rsidRPr="0036666C">
        <w:rPr>
          <w:bCs/>
          <w:color w:val="000000"/>
        </w:rPr>
        <w:t>Приемы внешней регуляции состояния</w:t>
      </w:r>
      <w:r>
        <w:rPr>
          <w:bCs/>
          <w:color w:val="000000"/>
        </w:rPr>
        <w:t xml:space="preserve">. </w:t>
      </w:r>
      <w:r w:rsidRPr="0036666C">
        <w:rPr>
          <w:bCs/>
          <w:color w:val="000000"/>
        </w:rPr>
        <w:t>Приемы внутренней  регуляции состояния</w:t>
      </w:r>
      <w:r>
        <w:rPr>
          <w:bCs/>
          <w:color w:val="000000"/>
        </w:rPr>
        <w:t xml:space="preserve">. </w:t>
      </w:r>
      <w:r w:rsidRPr="0036666C">
        <w:rPr>
          <w:bCs/>
          <w:color w:val="000000"/>
        </w:rPr>
        <w:t>Приемы саморегуляции</w:t>
      </w:r>
      <w:r>
        <w:rPr>
          <w:bCs/>
          <w:color w:val="000000"/>
        </w:rPr>
        <w:t xml:space="preserve">. </w:t>
      </w:r>
      <w:r w:rsidRPr="0036666C">
        <w:rPr>
          <w:bCs/>
          <w:color w:val="000000"/>
        </w:rPr>
        <w:t>Настроение</w:t>
      </w:r>
      <w:r>
        <w:rPr>
          <w:bCs/>
          <w:color w:val="000000"/>
        </w:rPr>
        <w:t xml:space="preserve">. </w:t>
      </w:r>
      <w:r w:rsidRPr="0036666C">
        <w:rPr>
          <w:bCs/>
          <w:color w:val="000000"/>
        </w:rPr>
        <w:t>Настроение и активность человека</w:t>
      </w:r>
      <w:r>
        <w:rPr>
          <w:bCs/>
          <w:color w:val="000000"/>
        </w:rPr>
        <w:t xml:space="preserve">. </w:t>
      </w:r>
      <w:r w:rsidRPr="0036666C">
        <w:rPr>
          <w:bCs/>
          <w:color w:val="000000"/>
        </w:rPr>
        <w:t>Возрастной аспект состояний: состояния подростков</w:t>
      </w:r>
      <w:r>
        <w:rPr>
          <w:bCs/>
          <w:color w:val="000000"/>
        </w:rPr>
        <w:t xml:space="preserve">. Стресс. </w:t>
      </w:r>
      <w:r w:rsidRPr="0036666C">
        <w:rPr>
          <w:bCs/>
          <w:color w:val="000000"/>
        </w:rPr>
        <w:t>Стресс и стрессоустойчивость</w:t>
      </w:r>
      <w:r>
        <w:rPr>
          <w:bCs/>
          <w:color w:val="000000"/>
        </w:rPr>
        <w:t xml:space="preserve">. </w:t>
      </w:r>
      <w:r w:rsidRPr="0036666C">
        <w:rPr>
          <w:bCs/>
          <w:color w:val="000000"/>
        </w:rPr>
        <w:t>Эмоции и чувства</w:t>
      </w:r>
      <w:r>
        <w:rPr>
          <w:bCs/>
          <w:color w:val="000000"/>
        </w:rPr>
        <w:t>.</w:t>
      </w:r>
    </w:p>
    <w:p w:rsidR="0036666C" w:rsidRPr="0036666C" w:rsidRDefault="0036666C" w:rsidP="0036666C">
      <w:pPr>
        <w:pStyle w:val="a5"/>
        <w:spacing w:before="120" w:beforeAutospacing="0" w:after="120" w:afterAutospacing="0"/>
        <w:jc w:val="both"/>
        <w:rPr>
          <w:b/>
        </w:rPr>
      </w:pPr>
      <w:r w:rsidRPr="0036666C">
        <w:rPr>
          <w:b/>
        </w:rPr>
        <w:t>Психофизиологические особенности человека и работа с информацией</w:t>
      </w:r>
    </w:p>
    <w:p w:rsidR="0036666C" w:rsidRDefault="0036666C" w:rsidP="0036666C">
      <w:pPr>
        <w:pStyle w:val="a5"/>
        <w:spacing w:after="0"/>
        <w:ind w:left="709" w:firstLine="709"/>
        <w:jc w:val="both"/>
        <w:rPr>
          <w:bCs/>
          <w:color w:val="000000"/>
        </w:rPr>
      </w:pPr>
      <w:r w:rsidRPr="0036666C">
        <w:rPr>
          <w:bCs/>
          <w:color w:val="000000"/>
        </w:rPr>
        <w:t>Способы восприятия</w:t>
      </w:r>
      <w:r>
        <w:rPr>
          <w:bCs/>
          <w:color w:val="000000"/>
        </w:rPr>
        <w:t xml:space="preserve">. Способы переработки информации. Темп работы с информации. </w:t>
      </w:r>
      <w:r w:rsidRPr="0036666C">
        <w:rPr>
          <w:bCs/>
          <w:color w:val="000000"/>
        </w:rPr>
        <w:t>Контрольная работа и индивидуальные ос</w:t>
      </w:r>
      <w:r>
        <w:rPr>
          <w:bCs/>
          <w:color w:val="000000"/>
        </w:rPr>
        <w:t>обенности работы с информацией</w:t>
      </w:r>
      <w:r>
        <w:rPr>
          <w:bCs/>
          <w:color w:val="000000"/>
        </w:rPr>
        <w:tab/>
        <w:t xml:space="preserve">. </w:t>
      </w:r>
      <w:r w:rsidRPr="0036666C">
        <w:rPr>
          <w:bCs/>
          <w:color w:val="000000"/>
        </w:rPr>
        <w:t>Приготовление уроков и индивидуальные о</w:t>
      </w:r>
      <w:r>
        <w:rPr>
          <w:bCs/>
          <w:color w:val="000000"/>
        </w:rPr>
        <w:t xml:space="preserve">собенности работы с информации. </w:t>
      </w:r>
    </w:p>
    <w:p w:rsidR="0036666C" w:rsidRPr="0036666C" w:rsidRDefault="0036666C" w:rsidP="0036666C">
      <w:pPr>
        <w:pStyle w:val="a5"/>
        <w:spacing w:before="120" w:beforeAutospacing="0" w:after="120" w:afterAutospacing="0"/>
        <w:jc w:val="both"/>
        <w:rPr>
          <w:b/>
        </w:rPr>
      </w:pPr>
      <w:r w:rsidRPr="0036666C">
        <w:rPr>
          <w:b/>
        </w:rPr>
        <w:t>Мотивационная сфера личности</w:t>
      </w:r>
    </w:p>
    <w:p w:rsidR="0036666C" w:rsidRPr="00DA1252" w:rsidRDefault="0036666C" w:rsidP="0036666C">
      <w:pPr>
        <w:pStyle w:val="a5"/>
        <w:ind w:left="709" w:firstLine="709"/>
        <w:jc w:val="both"/>
        <w:rPr>
          <w:bCs/>
          <w:color w:val="000000"/>
        </w:rPr>
      </w:pPr>
      <w:r w:rsidRPr="0036666C">
        <w:rPr>
          <w:bCs/>
          <w:color w:val="000000"/>
        </w:rPr>
        <w:t>Мотив и его функции. «Борьба мотивов»</w:t>
      </w:r>
      <w:r>
        <w:rPr>
          <w:bCs/>
          <w:color w:val="000000"/>
        </w:rPr>
        <w:t xml:space="preserve">. </w:t>
      </w:r>
      <w:r w:rsidRPr="0036666C">
        <w:rPr>
          <w:bCs/>
          <w:color w:val="000000"/>
        </w:rPr>
        <w:t>Привычки, интересы, мечты</w:t>
      </w:r>
      <w:r>
        <w:rPr>
          <w:bCs/>
          <w:color w:val="000000"/>
        </w:rPr>
        <w:t xml:space="preserve">. </w:t>
      </w:r>
      <w:r w:rsidRPr="0036666C">
        <w:rPr>
          <w:bCs/>
          <w:color w:val="000000"/>
        </w:rPr>
        <w:t>Мотивация помощи</w:t>
      </w:r>
      <w:r>
        <w:rPr>
          <w:bCs/>
          <w:color w:val="000000"/>
        </w:rPr>
        <w:t xml:space="preserve"> и альтруистического поведения. </w:t>
      </w:r>
    </w:p>
    <w:p w:rsidR="00E642BE" w:rsidRDefault="00E642BE" w:rsidP="00E642BE">
      <w:pPr>
        <w:pStyle w:val="43"/>
        <w:spacing w:before="480" w:after="360"/>
        <w:rPr>
          <w:color w:val="000000"/>
          <w:sz w:val="24"/>
          <w:szCs w:val="24"/>
        </w:rPr>
      </w:pPr>
      <w:r w:rsidRPr="00AA7C66">
        <w:t>2.2.</w:t>
      </w:r>
      <w:r>
        <w:t>3</w:t>
      </w:r>
      <w:r w:rsidRPr="00AA7C66">
        <w:t>.</w:t>
      </w:r>
      <w:r w:rsidR="00C84E23">
        <w:t>6</w:t>
      </w:r>
      <w:r w:rsidRPr="00AA7C66">
        <w:t xml:space="preserve">. </w:t>
      </w:r>
      <w:r w:rsidR="00E14A5C">
        <w:t>Аэробика</w:t>
      </w:r>
    </w:p>
    <w:p w:rsidR="00E14A5C" w:rsidRPr="00E14A5C" w:rsidRDefault="00E14A5C" w:rsidP="00E14A5C">
      <w:pPr>
        <w:jc w:val="center"/>
        <w:rPr>
          <w:rFonts w:ascii="Times New Roman" w:hAnsi="Times New Roman"/>
          <w:sz w:val="24"/>
          <w:szCs w:val="24"/>
        </w:rPr>
      </w:pPr>
      <w:r w:rsidRPr="00E14A5C">
        <w:rPr>
          <w:rFonts w:ascii="Times New Roman" w:hAnsi="Times New Roman"/>
          <w:sz w:val="24"/>
          <w:szCs w:val="24"/>
        </w:rPr>
        <w:t>Занятия по программе «Аэробика» включает в себя теоретическую и практическую часть.</w:t>
      </w:r>
    </w:p>
    <w:p w:rsidR="00E14A5C" w:rsidRPr="00C71BAD" w:rsidRDefault="00E14A5C" w:rsidP="00E14A5C">
      <w:pPr>
        <w:rPr>
          <w:rFonts w:ascii="Times New Roman" w:hAnsi="Times New Roman"/>
          <w:b/>
          <w:sz w:val="24"/>
          <w:szCs w:val="24"/>
        </w:rPr>
      </w:pPr>
      <w:r w:rsidRPr="00C71BAD">
        <w:rPr>
          <w:rFonts w:ascii="Times New Roman" w:hAnsi="Times New Roman"/>
          <w:b/>
          <w:sz w:val="24"/>
          <w:szCs w:val="24"/>
        </w:rPr>
        <w:t>Теоретическая часть</w:t>
      </w:r>
    </w:p>
    <w:p w:rsidR="00E14A5C" w:rsidRPr="00C71BAD" w:rsidRDefault="00E14A5C" w:rsidP="00E14A5C">
      <w:pPr>
        <w:ind w:left="709" w:firstLine="709"/>
        <w:jc w:val="both"/>
        <w:rPr>
          <w:rFonts w:ascii="Times New Roman" w:hAnsi="Times New Roman"/>
          <w:sz w:val="24"/>
          <w:szCs w:val="24"/>
        </w:rPr>
      </w:pPr>
      <w:r w:rsidRPr="00E14A5C">
        <w:rPr>
          <w:rFonts w:ascii="Times New Roman" w:hAnsi="Times New Roman"/>
          <w:i/>
          <w:sz w:val="24"/>
          <w:szCs w:val="24"/>
        </w:rPr>
        <w:t>Введение в образовательную программу.</w:t>
      </w:r>
      <w:r w:rsidRPr="00C71BAD">
        <w:rPr>
          <w:rFonts w:ascii="Times New Roman" w:hAnsi="Times New Roman"/>
          <w:sz w:val="24"/>
          <w:szCs w:val="24"/>
        </w:rPr>
        <w:t xml:space="preserve">  Правила техники безопасности на занятиях аэробикой. Гигиена спортивных занятий. Техника безопасности при выполнении упражнений с мячом, скакалкой, обручем. </w:t>
      </w:r>
    </w:p>
    <w:p w:rsidR="00E14A5C" w:rsidRDefault="00E14A5C" w:rsidP="00E14A5C">
      <w:pPr>
        <w:rPr>
          <w:rFonts w:ascii="Times New Roman" w:hAnsi="Times New Roman"/>
          <w:b/>
          <w:sz w:val="24"/>
          <w:szCs w:val="24"/>
        </w:rPr>
      </w:pPr>
      <w:r w:rsidRPr="00C71BAD">
        <w:rPr>
          <w:rFonts w:ascii="Times New Roman" w:hAnsi="Times New Roman"/>
          <w:b/>
          <w:sz w:val="24"/>
          <w:szCs w:val="24"/>
        </w:rPr>
        <w:t xml:space="preserve">Практическая часть </w:t>
      </w:r>
    </w:p>
    <w:p w:rsidR="00E14A5C" w:rsidRPr="00C71BAD" w:rsidRDefault="00E14A5C" w:rsidP="00E14A5C">
      <w:pPr>
        <w:ind w:left="709" w:firstLine="709"/>
        <w:jc w:val="both"/>
        <w:rPr>
          <w:rFonts w:ascii="Times New Roman" w:hAnsi="Times New Roman"/>
          <w:b/>
          <w:sz w:val="24"/>
          <w:szCs w:val="24"/>
        </w:rPr>
      </w:pPr>
      <w:r>
        <w:rPr>
          <w:rFonts w:ascii="Times New Roman" w:hAnsi="Times New Roman"/>
          <w:sz w:val="24"/>
          <w:szCs w:val="24"/>
        </w:rPr>
        <w:t>Строевая</w:t>
      </w:r>
      <w:r w:rsidRPr="00C71BAD">
        <w:rPr>
          <w:rFonts w:ascii="Times New Roman" w:hAnsi="Times New Roman"/>
          <w:sz w:val="24"/>
          <w:szCs w:val="24"/>
        </w:rPr>
        <w:t xml:space="preserve"> подготовк</w:t>
      </w:r>
      <w:r>
        <w:rPr>
          <w:rFonts w:ascii="Times New Roman" w:hAnsi="Times New Roman"/>
          <w:sz w:val="24"/>
          <w:szCs w:val="24"/>
        </w:rPr>
        <w:t>а</w:t>
      </w:r>
      <w:r w:rsidRPr="00C71BAD">
        <w:rPr>
          <w:rFonts w:ascii="Times New Roman" w:hAnsi="Times New Roman"/>
          <w:sz w:val="24"/>
          <w:szCs w:val="24"/>
        </w:rPr>
        <w:t>, обучение двигательным действиям аэробики, ритмической гимнастики с предметами, акробатики, подвижны</w:t>
      </w:r>
      <w:r>
        <w:rPr>
          <w:rFonts w:ascii="Times New Roman" w:hAnsi="Times New Roman"/>
          <w:sz w:val="24"/>
          <w:szCs w:val="24"/>
        </w:rPr>
        <w:t>м</w:t>
      </w:r>
      <w:r w:rsidRPr="00C71BAD">
        <w:rPr>
          <w:rFonts w:ascii="Times New Roman" w:hAnsi="Times New Roman"/>
          <w:sz w:val="24"/>
          <w:szCs w:val="24"/>
        </w:rPr>
        <w:t xml:space="preserve"> игр</w:t>
      </w:r>
      <w:r>
        <w:rPr>
          <w:rFonts w:ascii="Times New Roman" w:hAnsi="Times New Roman"/>
          <w:sz w:val="24"/>
          <w:szCs w:val="24"/>
        </w:rPr>
        <w:t>ам</w:t>
      </w:r>
      <w:r w:rsidRPr="00C71BAD">
        <w:rPr>
          <w:rFonts w:ascii="Times New Roman" w:hAnsi="Times New Roman"/>
          <w:sz w:val="24"/>
          <w:szCs w:val="24"/>
        </w:rPr>
        <w:t>; организаци</w:t>
      </w:r>
      <w:r>
        <w:rPr>
          <w:rFonts w:ascii="Times New Roman" w:hAnsi="Times New Roman"/>
          <w:sz w:val="24"/>
          <w:szCs w:val="24"/>
        </w:rPr>
        <w:t>я</w:t>
      </w:r>
      <w:r w:rsidRPr="00C71BAD">
        <w:rPr>
          <w:rFonts w:ascii="Times New Roman" w:hAnsi="Times New Roman"/>
          <w:sz w:val="24"/>
          <w:szCs w:val="24"/>
        </w:rPr>
        <w:t xml:space="preserve"> обучающимися игровых программ, составление комплексов упражнений</w:t>
      </w:r>
      <w:r>
        <w:rPr>
          <w:rFonts w:ascii="Times New Roman" w:hAnsi="Times New Roman"/>
          <w:sz w:val="24"/>
          <w:szCs w:val="24"/>
        </w:rPr>
        <w:t>:</w:t>
      </w:r>
    </w:p>
    <w:p w:rsidR="00E14A5C" w:rsidRPr="00DF5696" w:rsidRDefault="00E14A5C" w:rsidP="001C413D">
      <w:pPr>
        <w:pStyle w:val="a7"/>
        <w:numPr>
          <w:ilvl w:val="0"/>
          <w:numId w:val="271"/>
        </w:numPr>
        <w:ind w:left="1985"/>
      </w:pPr>
      <w:r w:rsidRPr="00DF5696">
        <w:rPr>
          <w:b/>
          <w:i/>
        </w:rPr>
        <w:t>ОРУ с предметами.</w:t>
      </w:r>
      <w:r w:rsidRPr="00DF5696">
        <w:rPr>
          <w:b/>
        </w:rPr>
        <w:t xml:space="preserve"> </w:t>
      </w:r>
      <w:r w:rsidRPr="00DF5696">
        <w:t xml:space="preserve">ОРУ без предметов. ОРУ для рук, ног, шеи и спины. ОРУ с предметами. </w:t>
      </w:r>
    </w:p>
    <w:p w:rsidR="00E14A5C" w:rsidRPr="00DF5696" w:rsidRDefault="00E14A5C" w:rsidP="001C413D">
      <w:pPr>
        <w:pStyle w:val="a7"/>
        <w:numPr>
          <w:ilvl w:val="0"/>
          <w:numId w:val="271"/>
        </w:numPr>
        <w:ind w:left="1985"/>
      </w:pPr>
      <w:r w:rsidRPr="00C84E23">
        <w:rPr>
          <w:b/>
          <w:i/>
        </w:rPr>
        <w:t>Оздоровительная аэробика.</w:t>
      </w:r>
      <w:r w:rsidRPr="00DF5696">
        <w:rPr>
          <w:b/>
        </w:rPr>
        <w:t xml:space="preserve"> </w:t>
      </w:r>
      <w:r w:rsidRPr="00DF5696">
        <w:t>Разучивание базовых движений аэробики. 7 базовых шагов: подъем колена, мах, прыжок ноги врозь – ноги вместе, выпад, шаг, бег, скип. Вспомогательные базовые шаги. Упражнения на коррекцию осанки и плоскостопия.</w:t>
      </w:r>
    </w:p>
    <w:p w:rsidR="00E14A5C" w:rsidRPr="00DF5696" w:rsidRDefault="00E14A5C" w:rsidP="001C413D">
      <w:pPr>
        <w:pStyle w:val="a7"/>
        <w:numPr>
          <w:ilvl w:val="0"/>
          <w:numId w:val="271"/>
        </w:numPr>
        <w:ind w:left="1985"/>
      </w:pPr>
      <w:r w:rsidRPr="00C84E23">
        <w:rPr>
          <w:b/>
          <w:i/>
        </w:rPr>
        <w:t>Детская йога.</w:t>
      </w:r>
      <w:r w:rsidRPr="00DF5696">
        <w:rPr>
          <w:b/>
        </w:rPr>
        <w:t xml:space="preserve"> </w:t>
      </w:r>
      <w:r w:rsidRPr="00DF5696">
        <w:t xml:space="preserve">Упражнения на расслабление, релаксацию. Дыхательные упражнения. </w:t>
      </w:r>
    </w:p>
    <w:p w:rsidR="00E14A5C" w:rsidRPr="00DF5696" w:rsidRDefault="00E14A5C" w:rsidP="001C413D">
      <w:pPr>
        <w:pStyle w:val="a7"/>
        <w:numPr>
          <w:ilvl w:val="0"/>
          <w:numId w:val="271"/>
        </w:numPr>
        <w:ind w:left="1985"/>
      </w:pPr>
      <w:r w:rsidRPr="00DF5696">
        <w:rPr>
          <w:b/>
          <w:i/>
        </w:rPr>
        <w:t>Игры.</w:t>
      </w:r>
      <w:r w:rsidRPr="00DF5696">
        <w:rPr>
          <w:b/>
        </w:rPr>
        <w:t xml:space="preserve"> </w:t>
      </w:r>
      <w:r w:rsidRPr="00DF5696">
        <w:t>Русские народные игры. Игры на сплочение. Спортивные игры.</w:t>
      </w:r>
    </w:p>
    <w:p w:rsidR="00872554" w:rsidRDefault="00872554" w:rsidP="00DF5696">
      <w:pPr>
        <w:spacing w:line="120" w:lineRule="atLeast"/>
        <w:ind w:firstLine="709"/>
        <w:jc w:val="both"/>
        <w:rPr>
          <w:rFonts w:ascii="Times New Roman" w:eastAsia="Times New Roman" w:hAnsi="Times New Roman" w:cs="Times New Roman"/>
          <w:color w:val="000000"/>
          <w:sz w:val="24"/>
          <w:szCs w:val="24"/>
        </w:rPr>
      </w:pPr>
    </w:p>
    <w:p w:rsidR="0016287A" w:rsidRPr="00E634DC" w:rsidRDefault="0016287A" w:rsidP="00E634DC">
      <w:pPr>
        <w:pStyle w:val="43"/>
        <w:shd w:val="clear" w:color="auto" w:fill="auto"/>
        <w:spacing w:before="480" w:after="360"/>
        <w:rPr>
          <w:color w:val="000000"/>
          <w:sz w:val="24"/>
          <w:szCs w:val="24"/>
        </w:rPr>
      </w:pPr>
      <w:r w:rsidRPr="005B0A9A">
        <w:t>2.2.3.</w:t>
      </w:r>
      <w:r w:rsidR="00C84E23">
        <w:t>7</w:t>
      </w:r>
      <w:r w:rsidRPr="005B0A9A">
        <w:t xml:space="preserve">. </w:t>
      </w:r>
      <w:r w:rsidR="003D01AF" w:rsidRPr="005B0A9A">
        <w:t>«Школа талантов. ИЗО – студия «Юный художник»</w:t>
      </w:r>
    </w:p>
    <w:p w:rsidR="00E634DC" w:rsidRDefault="00E634DC" w:rsidP="004E0D2C">
      <w:pPr>
        <w:spacing w:before="120"/>
        <w:ind w:firstLine="709"/>
        <w:jc w:val="both"/>
        <w:rPr>
          <w:rFonts w:ascii="Times New Roman" w:eastAsia="Times New Roman" w:hAnsi="Times New Roman" w:cs="Times New Roman"/>
          <w:color w:val="000000"/>
          <w:sz w:val="24"/>
          <w:szCs w:val="24"/>
        </w:rPr>
      </w:pPr>
      <w:r w:rsidRPr="00E634DC">
        <w:rPr>
          <w:rFonts w:ascii="Times New Roman" w:eastAsia="Times New Roman" w:hAnsi="Times New Roman" w:cs="Times New Roman"/>
          <w:color w:val="000000"/>
          <w:sz w:val="24"/>
          <w:szCs w:val="24"/>
        </w:rPr>
        <w:t xml:space="preserve">Цель курса внеурочной деятельности общекультурного направления воспитание личности творца, способного осуществлять свои творческие замыслы в области разных видов декоративно – прикладного искусства; формирование у учащихся устойчивых </w:t>
      </w:r>
      <w:r w:rsidRPr="00E634DC">
        <w:rPr>
          <w:rFonts w:ascii="Times New Roman" w:eastAsia="Times New Roman" w:hAnsi="Times New Roman" w:cs="Times New Roman"/>
          <w:color w:val="000000"/>
          <w:sz w:val="24"/>
          <w:szCs w:val="24"/>
        </w:rPr>
        <w:lastRenderedPageBreak/>
        <w:t>систематических потребностей к саморазвитию, самосовершенствованию и самоопределению  в процессе  познания  искусства, истории, культуры, традиций; развитие природных задатков и способностей, помогающих достижению успеха.</w:t>
      </w:r>
    </w:p>
    <w:p w:rsidR="004E0D2C" w:rsidRPr="00E634DC" w:rsidRDefault="004E0D2C" w:rsidP="004E0D2C">
      <w:pPr>
        <w:spacing w:before="120" w:after="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Задачи курса </w:t>
      </w:r>
      <w:r w:rsidRPr="004E0D2C">
        <w:rPr>
          <w:rFonts w:ascii="Times New Roman" w:eastAsia="Times New Roman" w:hAnsi="Times New Roman" w:cs="Times New Roman"/>
          <w:color w:val="000000"/>
          <w:sz w:val="24"/>
          <w:szCs w:val="24"/>
        </w:rPr>
        <w:t>учить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r>
        <w:rPr>
          <w:rFonts w:ascii="Times New Roman" w:eastAsia="Times New Roman" w:hAnsi="Times New Roman" w:cs="Times New Roman"/>
          <w:color w:val="000000"/>
          <w:sz w:val="24"/>
          <w:szCs w:val="24"/>
        </w:rPr>
        <w:t xml:space="preserve"> </w:t>
      </w:r>
      <w:r w:rsidRPr="004E0D2C">
        <w:rPr>
          <w:rFonts w:ascii="Times New Roman" w:eastAsia="Times New Roman" w:hAnsi="Times New Roman" w:cs="Times New Roman"/>
          <w:color w:val="000000"/>
          <w:sz w:val="24"/>
          <w:szCs w:val="24"/>
        </w:rPr>
        <w:t>развивать 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16287A" w:rsidRPr="00222694" w:rsidRDefault="0016287A" w:rsidP="00E634DC">
      <w:pPr>
        <w:spacing w:before="120" w:after="120"/>
        <w:jc w:val="center"/>
        <w:rPr>
          <w:rFonts w:ascii="Times New Roman" w:eastAsia="Times New Roman" w:hAnsi="Times New Roman" w:cs="Times New Roman"/>
          <w:b/>
          <w:color w:val="000000"/>
          <w:sz w:val="24"/>
          <w:szCs w:val="24"/>
        </w:rPr>
      </w:pPr>
      <w:r w:rsidRPr="00E634DC">
        <w:rPr>
          <w:rFonts w:ascii="Times New Roman" w:eastAsia="Times New Roman" w:hAnsi="Times New Roman" w:cs="Times New Roman"/>
          <w:b/>
          <w:color w:val="000000"/>
          <w:sz w:val="24"/>
          <w:szCs w:val="24"/>
        </w:rPr>
        <w:t>5</w:t>
      </w:r>
      <w:r w:rsidR="005B0A9A" w:rsidRPr="00872554">
        <w:rPr>
          <w:rFonts w:ascii="Times New Roman" w:eastAsia="Times New Roman" w:hAnsi="Times New Roman" w:cs="Times New Roman"/>
          <w:b/>
          <w:color w:val="000000"/>
          <w:sz w:val="24"/>
          <w:szCs w:val="24"/>
        </w:rPr>
        <w:t xml:space="preserve"> </w:t>
      </w:r>
      <w:r w:rsidR="005B0A9A">
        <w:rPr>
          <w:rFonts w:ascii="Times New Roman" w:eastAsia="Times New Roman" w:hAnsi="Times New Roman" w:cs="Times New Roman"/>
          <w:b/>
          <w:color w:val="000000"/>
          <w:sz w:val="24"/>
          <w:szCs w:val="24"/>
        </w:rPr>
        <w:t>–</w:t>
      </w:r>
      <w:r w:rsidR="005B0A9A" w:rsidRPr="00872554">
        <w:rPr>
          <w:rFonts w:ascii="Times New Roman" w:eastAsia="Times New Roman" w:hAnsi="Times New Roman" w:cs="Times New Roman"/>
          <w:b/>
          <w:color w:val="000000"/>
          <w:sz w:val="24"/>
          <w:szCs w:val="24"/>
        </w:rPr>
        <w:t xml:space="preserve"> </w:t>
      </w:r>
      <w:r w:rsidR="00525F02" w:rsidRPr="00525F02">
        <w:rPr>
          <w:rFonts w:ascii="Times New Roman" w:eastAsia="Times New Roman" w:hAnsi="Times New Roman" w:cs="Times New Roman"/>
          <w:b/>
          <w:color w:val="000000"/>
          <w:sz w:val="24"/>
          <w:szCs w:val="24"/>
        </w:rPr>
        <w:t>6</w:t>
      </w:r>
      <w:r w:rsidR="005B0A9A" w:rsidRPr="00872554">
        <w:rPr>
          <w:rFonts w:ascii="Times New Roman" w:eastAsia="Times New Roman" w:hAnsi="Times New Roman" w:cs="Times New Roman"/>
          <w:b/>
          <w:color w:val="000000"/>
          <w:sz w:val="24"/>
          <w:szCs w:val="24"/>
        </w:rPr>
        <w:t xml:space="preserve"> </w:t>
      </w:r>
      <w:r w:rsidRPr="00E634DC">
        <w:rPr>
          <w:rFonts w:ascii="Times New Roman" w:eastAsia="Times New Roman" w:hAnsi="Times New Roman" w:cs="Times New Roman"/>
          <w:b/>
          <w:color w:val="000000"/>
          <w:sz w:val="24"/>
          <w:szCs w:val="24"/>
        </w:rPr>
        <w:t>класс</w:t>
      </w:r>
    </w:p>
    <w:p w:rsidR="00525F02" w:rsidRPr="00525F02"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1. Основы рисунка. Изобразительные средства рисунка.</w:t>
      </w:r>
    </w:p>
    <w:p w:rsidR="00525F02" w:rsidRPr="00872554" w:rsidRDefault="00525F02" w:rsidP="00525F02">
      <w:pPr>
        <w:pStyle w:val="Style4"/>
        <w:tabs>
          <w:tab w:val="left" w:pos="0"/>
          <w:tab w:val="left" w:pos="1701"/>
        </w:tabs>
        <w:spacing w:line="240" w:lineRule="auto"/>
        <w:ind w:firstLine="284"/>
        <w:rPr>
          <w:rFonts w:ascii="Times New Roman" w:hAnsi="Times New Roman" w:cs="Times New Roman"/>
          <w:i/>
        </w:rPr>
      </w:pPr>
    </w:p>
    <w:p w:rsidR="00525F02" w:rsidRPr="005A31F9" w:rsidRDefault="00525F02" w:rsidP="00525F02">
      <w:pPr>
        <w:pStyle w:val="Style4"/>
        <w:tabs>
          <w:tab w:val="left" w:pos="0"/>
          <w:tab w:val="left" w:pos="1701"/>
        </w:tabs>
        <w:spacing w:line="240" w:lineRule="auto"/>
        <w:ind w:firstLine="284"/>
        <w:rPr>
          <w:rFonts w:ascii="Times New Roman" w:hAnsi="Times New Roman" w:cs="Times New Roman"/>
          <w:i/>
        </w:rPr>
      </w:pPr>
      <w:r w:rsidRPr="00525F02">
        <w:rPr>
          <w:rFonts w:ascii="Times New Roman" w:hAnsi="Times New Roman" w:cs="Times New Roman"/>
          <w:i/>
        </w:rPr>
        <w:t>Тема 1.Зарисовки, наброски.</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Всё о графике: правила, законы, приёмы, графические техники, материалы, инструменты, необходимые для работы. Ведущие элементы изобразительной грамоты – линия, штрих, тон в рисунке.</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Углубленный интерес к окружающему миру вещей и явлений и умение познавать его.</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пользование рисовальными материалами; правильно и точно видеть и передавать строение, пропорции предметов и их форму; передавать объем средствами светотени с учетом тональных отношений; выполнять зарисовки и наброски.</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rPr>
      </w:pPr>
    </w:p>
    <w:p w:rsidR="00525F02" w:rsidRPr="00525F02" w:rsidRDefault="00525F02" w:rsidP="00525F02">
      <w:pPr>
        <w:pStyle w:val="Style4"/>
        <w:tabs>
          <w:tab w:val="left" w:pos="0"/>
          <w:tab w:val="left" w:pos="1701"/>
        </w:tabs>
        <w:spacing w:line="240" w:lineRule="auto"/>
        <w:ind w:firstLine="284"/>
        <w:rPr>
          <w:rFonts w:ascii="Times New Roman" w:hAnsi="Times New Roman" w:cs="Times New Roman"/>
        </w:rPr>
      </w:pPr>
      <w:r w:rsidRPr="00525F02">
        <w:rPr>
          <w:rFonts w:ascii="Times New Roman" w:hAnsi="Times New Roman" w:cs="Times New Roman"/>
          <w:i/>
        </w:rPr>
        <w:t>Тема 2. «Графический эскиз». Изображение средствами рисунка.</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Присмотреться к разным пятнам - мху на камне, осыпи и узорам на мраморе в метро – и постараться увидеть какие-либо изображения.</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Формирование бережного отношения к окружающему миру, одному из самых удивительных и совершенных творений природы; умение видеть красоту в жизни.</w:t>
      </w:r>
    </w:p>
    <w:p w:rsidR="00525F02" w:rsidRPr="00525F02" w:rsidRDefault="00525F02" w:rsidP="00525F02">
      <w:pPr>
        <w:pStyle w:val="Style4"/>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Выполнение графического эскиза на заданную тему.</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rPr>
      </w:pPr>
    </w:p>
    <w:p w:rsidR="00525F02" w:rsidRPr="00525F02" w:rsidRDefault="00525F02" w:rsidP="00525F02">
      <w:pPr>
        <w:pStyle w:val="Style4"/>
        <w:tabs>
          <w:tab w:val="left" w:pos="0"/>
          <w:tab w:val="left" w:pos="1701"/>
        </w:tabs>
        <w:spacing w:line="240" w:lineRule="auto"/>
        <w:ind w:firstLine="284"/>
        <w:rPr>
          <w:rFonts w:ascii="Times New Roman" w:hAnsi="Times New Roman" w:cs="Times New Roman"/>
          <w:i/>
        </w:rPr>
      </w:pPr>
      <w:r w:rsidRPr="00525F02">
        <w:rPr>
          <w:rFonts w:ascii="Times New Roman" w:hAnsi="Times New Roman" w:cs="Times New Roman"/>
          <w:i/>
        </w:rPr>
        <w:t xml:space="preserve">Тема </w:t>
      </w:r>
      <w:r w:rsidRPr="00872554">
        <w:rPr>
          <w:rFonts w:ascii="Times New Roman" w:hAnsi="Times New Roman" w:cs="Times New Roman"/>
          <w:i/>
        </w:rPr>
        <w:t>3</w:t>
      </w:r>
      <w:r w:rsidRPr="00525F02">
        <w:rPr>
          <w:rFonts w:ascii="Times New Roman" w:hAnsi="Times New Roman" w:cs="Times New Roman"/>
          <w:i/>
        </w:rPr>
        <w:t>. Изображаем силуэт дерева.</w:t>
      </w:r>
    </w:p>
    <w:p w:rsidR="00525F02" w:rsidRPr="00525F02" w:rsidRDefault="00525F02" w:rsidP="00525F02">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Основы изобразительного языка: рисунок, цвет, пропорции. Передача в рисунках формы, очертания и цвета изображаемых предметов.</w:t>
      </w:r>
    </w:p>
    <w:p w:rsidR="00525F02" w:rsidRPr="00525F02" w:rsidRDefault="00525F02" w:rsidP="00525F02">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Углубленный интерес к окружающему миру вещей и явлений и умение познавать его. Изображение линии горизонта.</w:t>
      </w:r>
    </w:p>
    <w:p w:rsidR="00525F02" w:rsidRPr="00525F02" w:rsidRDefault="00525F02" w:rsidP="00525F02">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Изображение дерева с натуры.</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b/>
        </w:rPr>
      </w:pPr>
    </w:p>
    <w:p w:rsidR="00525F02" w:rsidRPr="00525F02"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2. Основы цветоведения. Живопись – искусство цвета.</w:t>
      </w:r>
    </w:p>
    <w:p w:rsidR="00525F02" w:rsidRPr="00872554" w:rsidRDefault="00525F02" w:rsidP="00525F02">
      <w:pPr>
        <w:pStyle w:val="Style4"/>
        <w:tabs>
          <w:tab w:val="left" w:pos="1701"/>
        </w:tabs>
        <w:spacing w:line="240" w:lineRule="auto"/>
        <w:ind w:left="284" w:firstLine="0"/>
        <w:rPr>
          <w:rFonts w:ascii="Times New Roman" w:hAnsi="Times New Roman" w:cs="Times New Roman"/>
          <w:i/>
        </w:rPr>
      </w:pPr>
    </w:p>
    <w:p w:rsidR="00525F02" w:rsidRPr="00872554" w:rsidRDefault="00525F02" w:rsidP="00525F02">
      <w:pPr>
        <w:pStyle w:val="Style4"/>
        <w:tabs>
          <w:tab w:val="left" w:pos="1701"/>
        </w:tabs>
        <w:spacing w:line="240" w:lineRule="auto"/>
        <w:ind w:left="284" w:firstLine="0"/>
        <w:rPr>
          <w:rFonts w:ascii="Times New Roman" w:hAnsi="Times New Roman" w:cs="Times New Roman"/>
          <w:i/>
        </w:rPr>
      </w:pPr>
      <w:r w:rsidRPr="00525F02">
        <w:rPr>
          <w:rFonts w:ascii="Times New Roman" w:hAnsi="Times New Roman" w:cs="Times New Roman"/>
          <w:i/>
        </w:rPr>
        <w:t>Тема 1</w:t>
      </w:r>
      <w:r w:rsidRPr="00872554">
        <w:rPr>
          <w:rFonts w:ascii="Times New Roman" w:hAnsi="Times New Roman" w:cs="Times New Roman"/>
          <w:i/>
        </w:rPr>
        <w:t xml:space="preserve">. </w:t>
      </w:r>
      <w:r w:rsidRPr="00525F02">
        <w:rPr>
          <w:rFonts w:ascii="Times New Roman" w:hAnsi="Times New Roman" w:cs="Times New Roman"/>
          <w:i/>
        </w:rPr>
        <w:t>Первичные цвета. Цветовая гамма.</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Все о живописи: цветоведение, материалы, инструменты, техники акварельной живописи и гуашевыми красками.</w:t>
      </w:r>
      <w:r w:rsidR="00E81C84" w:rsidRPr="00E81C84">
        <w:rPr>
          <w:rFonts w:ascii="Times New Roman" w:hAnsi="Times New Roman" w:cs="Times New Roman"/>
        </w:rPr>
        <w:t xml:space="preserve"> </w:t>
      </w:r>
      <w:r w:rsidRPr="00525F02">
        <w:rPr>
          <w:rFonts w:ascii="Times New Roman" w:hAnsi="Times New Roman" w:cs="Times New Roman"/>
        </w:rPr>
        <w:t>Уметь различать цвета, их светлоту и насыщенность; получают знания об основных и дополнительных цветах, теплых и холодных цветовых гаммах.</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Обогащение восприятия окружающего мира.</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Правильное обращение с художественными материалами; освоение различных приемов работы акварелью, гуашью; получение различных цветов и их оттенков</w:t>
      </w:r>
      <w:r w:rsidR="00E81C84" w:rsidRPr="00E81C84">
        <w:rPr>
          <w:rFonts w:ascii="Times New Roman" w:hAnsi="Times New Roman" w:cs="Times New Roman"/>
        </w:rPr>
        <w:t>.</w:t>
      </w:r>
      <w:r w:rsidRPr="00525F02">
        <w:rPr>
          <w:rFonts w:ascii="Times New Roman" w:hAnsi="Times New Roman" w:cs="Times New Roman"/>
        </w:rPr>
        <w:t xml:space="preserve"> Композиция «Волшебная Арктика».</w:t>
      </w:r>
    </w:p>
    <w:p w:rsidR="00525F02" w:rsidRPr="00E81C84" w:rsidRDefault="00E81C84" w:rsidP="00525F02">
      <w:pPr>
        <w:pStyle w:val="Style4"/>
        <w:tabs>
          <w:tab w:val="left" w:pos="0"/>
          <w:tab w:val="left" w:pos="1701"/>
        </w:tabs>
        <w:spacing w:line="240" w:lineRule="auto"/>
        <w:ind w:firstLine="0"/>
        <w:rPr>
          <w:rFonts w:ascii="Times New Roman" w:hAnsi="Times New Roman" w:cs="Times New Roman"/>
        </w:rPr>
      </w:pPr>
      <w:r w:rsidRPr="00E81C84">
        <w:rPr>
          <w:rFonts w:ascii="Times New Roman" w:hAnsi="Times New Roman" w:cs="Times New Roman"/>
        </w:rPr>
        <w:lastRenderedPageBreak/>
        <w:t xml:space="preserve"> </w:t>
      </w: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2</w:t>
      </w:r>
      <w:r w:rsidRPr="00E81C84">
        <w:rPr>
          <w:rFonts w:ascii="Times New Roman" w:hAnsi="Times New Roman" w:cs="Times New Roman"/>
          <w:i/>
        </w:rPr>
        <w:t>.</w:t>
      </w:r>
      <w:r w:rsidR="00525F02" w:rsidRPr="00E81C84">
        <w:rPr>
          <w:rFonts w:ascii="Times New Roman" w:hAnsi="Times New Roman" w:cs="Times New Roman"/>
          <w:i/>
        </w:rPr>
        <w:t xml:space="preserve"> Крас</w:t>
      </w:r>
      <w:r w:rsidRPr="00E81C84">
        <w:rPr>
          <w:rFonts w:ascii="Times New Roman" w:hAnsi="Times New Roman" w:cs="Times New Roman"/>
          <w:i/>
        </w:rPr>
        <w:t>оту нужно уметь замечать.</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w:t>
      </w:r>
      <w:r w:rsidR="00E81C84" w:rsidRPr="00E81C84">
        <w:rPr>
          <w:rFonts w:ascii="Times New Roman" w:hAnsi="Times New Roman" w:cs="Times New Roman"/>
        </w:rPr>
        <w:t xml:space="preserve">. </w:t>
      </w:r>
      <w:r w:rsidRPr="00525F02">
        <w:rPr>
          <w:rFonts w:ascii="Times New Roman" w:hAnsi="Times New Roman" w:cs="Times New Roman"/>
        </w:rPr>
        <w:t>Неброская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 Опыт зрительных поэтических впечатлений.</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Умение ценить то, что создано руками человека и природой.</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Изображение спинки ящерки или коры дерева. Красота фактуры и рисунка.</w:t>
      </w:r>
      <w:r w:rsidR="00E81C84" w:rsidRPr="00E81C84">
        <w:rPr>
          <w:rFonts w:ascii="Times New Roman" w:hAnsi="Times New Roman" w:cs="Times New Roman"/>
        </w:rPr>
        <w:t xml:space="preserve"> </w:t>
      </w:r>
      <w:r w:rsidRPr="00525F02">
        <w:rPr>
          <w:rFonts w:ascii="Times New Roman" w:hAnsi="Times New Roman" w:cs="Times New Roman"/>
        </w:rPr>
        <w:t>Знакомство с техникой одноцветной монотипии.</w:t>
      </w:r>
    </w:p>
    <w:p w:rsidR="00525F02" w:rsidRPr="00E81C84" w:rsidRDefault="00E81C84" w:rsidP="00525F02">
      <w:pPr>
        <w:pStyle w:val="Style4"/>
        <w:tabs>
          <w:tab w:val="left" w:pos="0"/>
          <w:tab w:val="left" w:pos="1701"/>
        </w:tabs>
        <w:spacing w:line="240" w:lineRule="auto"/>
        <w:ind w:firstLine="0"/>
        <w:rPr>
          <w:rFonts w:ascii="Times New Roman" w:hAnsi="Times New Roman" w:cs="Times New Roman"/>
        </w:rPr>
      </w:pPr>
      <w:r w:rsidRPr="00E81C84">
        <w:rPr>
          <w:rFonts w:ascii="Times New Roman" w:hAnsi="Times New Roman" w:cs="Times New Roman"/>
        </w:rPr>
        <w:t xml:space="preserve"> </w:t>
      </w:r>
    </w:p>
    <w:p w:rsidR="00525F02" w:rsidRPr="00E81C84" w:rsidRDefault="00525F02"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Тема 3. Рис</w:t>
      </w:r>
      <w:r w:rsidR="00E81C84" w:rsidRPr="00E81C84">
        <w:rPr>
          <w:rFonts w:ascii="Times New Roman" w:hAnsi="Times New Roman" w:cs="Times New Roman"/>
          <w:i/>
        </w:rPr>
        <w:t>уем дерево штампованием.</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w:t>
      </w:r>
      <w:r w:rsidR="00E81C84" w:rsidRPr="00E81C84">
        <w:rPr>
          <w:rFonts w:ascii="Times New Roman" w:hAnsi="Times New Roman" w:cs="Times New Roman"/>
        </w:rPr>
        <w:t xml:space="preserve">. </w:t>
      </w:r>
      <w:r w:rsidRPr="00525F02">
        <w:rPr>
          <w:rFonts w:ascii="Times New Roman" w:hAnsi="Times New Roman" w:cs="Times New Roman"/>
        </w:rPr>
        <w:t>Развитие композиционного мышления и воображения, умение создавать творческие работы на основе собственного замысла, использование художественных материалов (тампон, кисть)</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Изображение дерева с использованием тампона.</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525F02"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3. Изображение растительного мира. Изображение животного мира.</w:t>
      </w:r>
    </w:p>
    <w:p w:rsidR="00E81C84" w:rsidRPr="00872554" w:rsidRDefault="00E81C84" w:rsidP="00525F02">
      <w:pPr>
        <w:pStyle w:val="Style4"/>
        <w:tabs>
          <w:tab w:val="left" w:pos="0"/>
          <w:tab w:val="left" w:pos="1701"/>
        </w:tabs>
        <w:spacing w:line="240" w:lineRule="auto"/>
        <w:ind w:firstLine="0"/>
        <w:rPr>
          <w:rFonts w:ascii="Times New Roman" w:hAnsi="Times New Roman" w:cs="Times New Roman"/>
        </w:rPr>
      </w:pP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1.</w:t>
      </w:r>
      <w:r w:rsidRPr="00872554">
        <w:rPr>
          <w:rFonts w:ascii="Times New Roman" w:hAnsi="Times New Roman" w:cs="Times New Roman"/>
          <w:i/>
        </w:rPr>
        <w:t xml:space="preserve"> </w:t>
      </w:r>
      <w:r w:rsidR="00525F02" w:rsidRPr="00E81C84">
        <w:rPr>
          <w:rFonts w:ascii="Times New Roman" w:hAnsi="Times New Roman" w:cs="Times New Roman"/>
          <w:i/>
        </w:rPr>
        <w:t>Изображение растительного мира. Исчезающая красота».</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Правила рисования с натуры, по памяти и представлению. Особое внимание уделяется восприятию и передаче красоты.</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наблюдательности за растительным миром. Вести наблюдения в окружающем мире. Уметь анализировать, сравнивать, обобщать и передавать их типичные черты.</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Выполнение рисунка в цвете (акварель, гуашь, цветные мелки).</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 xml:space="preserve">2. «Исчезающая красота». Вариант </w:t>
      </w:r>
      <w:r w:rsidRPr="00E81C84">
        <w:rPr>
          <w:rFonts w:ascii="Times New Roman" w:hAnsi="Times New Roman" w:cs="Times New Roman"/>
          <w:i/>
        </w:rPr>
        <w:t>–</w:t>
      </w:r>
      <w:r w:rsidR="00525F02" w:rsidRPr="00E81C84">
        <w:rPr>
          <w:rFonts w:ascii="Times New Roman" w:hAnsi="Times New Roman" w:cs="Times New Roman"/>
          <w:i/>
        </w:rPr>
        <w:t xml:space="preserve"> В гостях у осени.</w:t>
      </w:r>
    </w:p>
    <w:p w:rsidR="00525F02" w:rsidRPr="00E81C84"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Передача настроения в творческой работе с помощью цвета, композиции. Знакомство с отдельными композициями выдающихся художников: И. И. Левитан</w:t>
      </w:r>
      <w:r w:rsidR="00E81C84" w:rsidRPr="00E81C84">
        <w:rPr>
          <w:rFonts w:ascii="Times New Roman" w:hAnsi="Times New Roman" w:cs="Times New Roman"/>
        </w:rPr>
        <w:t xml:space="preserve"> </w:t>
      </w:r>
      <w:r w:rsidRPr="00525F02">
        <w:rPr>
          <w:rFonts w:ascii="Times New Roman" w:hAnsi="Times New Roman" w:cs="Times New Roman"/>
        </w:rPr>
        <w:t>«Золотая осень»</w:t>
      </w:r>
      <w:r w:rsidR="00E81C84" w:rsidRPr="00E81C84">
        <w:rPr>
          <w:rFonts w:ascii="Times New Roman" w:hAnsi="Times New Roman" w:cs="Times New Roman"/>
        </w:rPr>
        <w:t>.</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Уметь видеть красоту природы осенью. Вести наблюдения в окружающем мире. Уметь анализировать, сравнивать, обобщать.</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Рисование с натуры простых по очертанию и строению объектов.</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3. «Исчезающая красота». Изображение на тему.</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Изображение на заданную тему. Взаимосвязь изобразительного искусства с музыкой, литературой. Виды и жанры изобразительных искусств.</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Воспитывающий компонент. Развитие наблюдательности. Умение видеть красоты в природе. </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Создание композиции рисунка осеннего букета акварелью или гуашью.</w:t>
      </w:r>
    </w:p>
    <w:p w:rsidR="00525F02" w:rsidRPr="00E81C84" w:rsidRDefault="00E81C84" w:rsidP="00525F02">
      <w:pPr>
        <w:pStyle w:val="Style4"/>
        <w:tabs>
          <w:tab w:val="left" w:pos="0"/>
          <w:tab w:val="left" w:pos="1701"/>
        </w:tabs>
        <w:spacing w:line="240" w:lineRule="auto"/>
        <w:ind w:firstLine="0"/>
        <w:rPr>
          <w:rFonts w:ascii="Times New Roman" w:hAnsi="Times New Roman" w:cs="Times New Roman"/>
        </w:rPr>
      </w:pPr>
      <w:r w:rsidRPr="00E81C84">
        <w:rPr>
          <w:rFonts w:ascii="Times New Roman" w:hAnsi="Times New Roman" w:cs="Times New Roman"/>
        </w:rPr>
        <w:t xml:space="preserve"> </w:t>
      </w: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4. </w:t>
      </w:r>
      <w:r w:rsidR="00525F02" w:rsidRPr="00E81C84">
        <w:rPr>
          <w:rFonts w:ascii="Times New Roman" w:hAnsi="Times New Roman" w:cs="Times New Roman"/>
          <w:i/>
        </w:rPr>
        <w:t>Рисование животных по памяти и представлению.</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Правила рисования с натуры, по памяти и представлению. Выбор и применение выразительных средств для реализации собственного замысла в рисунке.</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Воспитывающий компонент. Вести наблюдения в окружающем мире. Уметь </w:t>
      </w:r>
      <w:r w:rsidRPr="00525F02">
        <w:rPr>
          <w:rFonts w:ascii="Times New Roman" w:hAnsi="Times New Roman" w:cs="Times New Roman"/>
        </w:rPr>
        <w:lastRenderedPageBreak/>
        <w:t>анализировать, сравнивать, обобщать и передавать их типичные черты.</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4. Основы композиции. Взаимосвязь элементов в произведении.</w:t>
      </w:r>
    </w:p>
    <w:p w:rsidR="00E81C84" w:rsidRPr="00872554" w:rsidRDefault="00E81C84" w:rsidP="00525F02">
      <w:pPr>
        <w:pStyle w:val="Style4"/>
        <w:tabs>
          <w:tab w:val="left" w:pos="0"/>
          <w:tab w:val="left" w:pos="1701"/>
        </w:tabs>
        <w:spacing w:line="240" w:lineRule="auto"/>
        <w:ind w:firstLine="0"/>
        <w:rPr>
          <w:rFonts w:ascii="Times New Roman" w:hAnsi="Times New Roman" w:cs="Times New Roman"/>
          <w:b/>
        </w:rPr>
      </w:pPr>
    </w:p>
    <w:p w:rsidR="00525F02" w:rsidRPr="0087255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1. Узор и</w:t>
      </w:r>
      <w:r w:rsidRPr="00E81C84">
        <w:rPr>
          <w:rFonts w:ascii="Times New Roman" w:hAnsi="Times New Roman" w:cs="Times New Roman"/>
          <w:i/>
        </w:rPr>
        <w:t>з кругов и треугольников.</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Знание основных законов композиции, выбор главного</w:t>
      </w:r>
      <w:r w:rsidR="00E81C84" w:rsidRPr="00E81C84">
        <w:rPr>
          <w:rFonts w:ascii="Times New Roman" w:hAnsi="Times New Roman" w:cs="Times New Roman"/>
        </w:rPr>
        <w:t xml:space="preserve"> </w:t>
      </w:r>
      <w:r w:rsidRPr="00525F02">
        <w:rPr>
          <w:rFonts w:ascii="Times New Roman" w:hAnsi="Times New Roman" w:cs="Times New Roman"/>
        </w:rPr>
        <w:t>композиционного центра.</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Воспитание любви к изобразительному искусству.</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Упражнение на заполнение с</w:t>
      </w:r>
      <w:r w:rsidR="00E81C84">
        <w:rPr>
          <w:rFonts w:ascii="Times New Roman" w:hAnsi="Times New Roman" w:cs="Times New Roman"/>
        </w:rPr>
        <w:t>вободного пространства на листе</w:t>
      </w:r>
      <w:r w:rsidR="00E81C84" w:rsidRPr="00E81C84">
        <w:rPr>
          <w:rFonts w:ascii="Times New Roman" w:hAnsi="Times New Roman" w:cs="Times New Roman"/>
        </w:rPr>
        <w:t xml:space="preserve">. </w:t>
      </w:r>
      <w:r w:rsidRPr="00525F02">
        <w:rPr>
          <w:rFonts w:ascii="Times New Roman" w:hAnsi="Times New Roman" w:cs="Times New Roman"/>
        </w:rPr>
        <w:t>Совершенствуются навыки грамотного отображения пропорций, конструктивного строения,</w:t>
      </w:r>
      <w:r w:rsidR="00E81C84" w:rsidRPr="00E81C84">
        <w:rPr>
          <w:rFonts w:ascii="Times New Roman" w:hAnsi="Times New Roman" w:cs="Times New Roman"/>
        </w:rPr>
        <w:t xml:space="preserve"> </w:t>
      </w:r>
      <w:r w:rsidRPr="00525F02">
        <w:rPr>
          <w:rFonts w:ascii="Times New Roman" w:hAnsi="Times New Roman" w:cs="Times New Roman"/>
        </w:rPr>
        <w:t>объёма, пространственного положения, освещённости, цвета предметов.</w:t>
      </w:r>
    </w:p>
    <w:p w:rsidR="00525F02" w:rsidRPr="00E81C84" w:rsidRDefault="00E81C84" w:rsidP="00525F02">
      <w:pPr>
        <w:pStyle w:val="Style4"/>
        <w:tabs>
          <w:tab w:val="left" w:pos="0"/>
          <w:tab w:val="left" w:pos="1701"/>
        </w:tabs>
        <w:spacing w:line="240" w:lineRule="auto"/>
        <w:ind w:firstLine="0"/>
        <w:rPr>
          <w:rFonts w:ascii="Times New Roman" w:hAnsi="Times New Roman" w:cs="Times New Roman"/>
        </w:rPr>
      </w:pPr>
      <w:r w:rsidRPr="00E81C84">
        <w:rPr>
          <w:rFonts w:ascii="Times New Roman" w:hAnsi="Times New Roman" w:cs="Times New Roman"/>
        </w:rPr>
        <w:t xml:space="preserve"> </w:t>
      </w:r>
    </w:p>
    <w:p w:rsidR="00525F02" w:rsidRPr="0087255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2. Узор в полосе. </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Правила рисования с натуры, по памяти и представлению. Особое внимание уделяется восприятию и передаче красоты.</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наблюдательности за растительным и животным миром.</w:t>
      </w:r>
      <w:r w:rsidR="00E81C84" w:rsidRPr="00E81C84">
        <w:rPr>
          <w:rFonts w:ascii="Times New Roman" w:hAnsi="Times New Roman" w:cs="Times New Roman"/>
        </w:rPr>
        <w:t xml:space="preserve"> </w:t>
      </w:r>
      <w:r w:rsidRPr="00525F02">
        <w:rPr>
          <w:rFonts w:ascii="Times New Roman" w:hAnsi="Times New Roman" w:cs="Times New Roman"/>
        </w:rPr>
        <w:t>Вести наблюдения в окружающем мире. Уметь анализировать, сравнивать, обобщать и передавать их типичные черты.</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Выполнение рисунка в цвете (акварель, гуашь, цветные мелки).</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w:t>
      </w:r>
      <w:r w:rsidR="00E81C84">
        <w:rPr>
          <w:rFonts w:ascii="Times New Roman" w:hAnsi="Times New Roman" w:cs="Times New Roman"/>
          <w:b/>
        </w:rPr>
        <w:t xml:space="preserve"> 5 Орнамент. Стилизация.</w:t>
      </w:r>
    </w:p>
    <w:p w:rsidR="00E81C84" w:rsidRPr="00872554" w:rsidRDefault="00E81C84" w:rsidP="00525F02">
      <w:pPr>
        <w:pStyle w:val="Style4"/>
        <w:tabs>
          <w:tab w:val="left" w:pos="0"/>
          <w:tab w:val="left" w:pos="1701"/>
        </w:tabs>
        <w:spacing w:line="240" w:lineRule="auto"/>
        <w:ind w:firstLine="0"/>
        <w:rPr>
          <w:rFonts w:ascii="Times New Roman" w:hAnsi="Times New Roman" w:cs="Times New Roman"/>
          <w:b/>
        </w:rPr>
      </w:pPr>
    </w:p>
    <w:p w:rsidR="00525F02" w:rsidRPr="00E81C84" w:rsidRDefault="00E81C84" w:rsidP="00E81C84">
      <w:pPr>
        <w:pStyle w:val="Style4"/>
        <w:tabs>
          <w:tab w:val="left" w:pos="0"/>
          <w:tab w:val="left" w:pos="1701"/>
        </w:tabs>
        <w:spacing w:line="240" w:lineRule="auto"/>
        <w:ind w:firstLine="284"/>
        <w:rPr>
          <w:rFonts w:ascii="Times New Roman" w:hAnsi="Times New Roman" w:cs="Times New Roman"/>
          <w:i/>
        </w:rPr>
      </w:pPr>
      <w:r w:rsidRPr="00E81C84">
        <w:rPr>
          <w:rFonts w:ascii="Times New Roman" w:hAnsi="Times New Roman" w:cs="Times New Roman"/>
          <w:i/>
        </w:rPr>
        <w:t xml:space="preserve">Тема </w:t>
      </w:r>
      <w:r w:rsidR="00525F02" w:rsidRPr="00E81C84">
        <w:rPr>
          <w:rFonts w:ascii="Times New Roman" w:hAnsi="Times New Roman" w:cs="Times New Roman"/>
          <w:i/>
        </w:rPr>
        <w:t>1. «Орнамент из цветов, листьев и бабочек для украшения»</w:t>
      </w:r>
      <w:r w:rsidRPr="00E81C84">
        <w:rPr>
          <w:rFonts w:ascii="Times New Roman" w:hAnsi="Times New Roman" w:cs="Times New Roman"/>
          <w:i/>
        </w:rPr>
        <w:t>.</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Виды орнаменто</w:t>
      </w:r>
      <w:r w:rsidR="00E81C84">
        <w:rPr>
          <w:rFonts w:ascii="Times New Roman" w:hAnsi="Times New Roman" w:cs="Times New Roman"/>
        </w:rPr>
        <w:t>в: бесконечный, ленточный и д.р</w:t>
      </w:r>
      <w:r w:rsidR="00E81C84" w:rsidRPr="00E81C84">
        <w:rPr>
          <w:rFonts w:ascii="Times New Roman" w:hAnsi="Times New Roman" w:cs="Times New Roman"/>
        </w:rPr>
        <w:t xml:space="preserve">. </w:t>
      </w:r>
      <w:r w:rsidRPr="00525F02">
        <w:rPr>
          <w:rFonts w:ascii="Times New Roman" w:hAnsi="Times New Roman" w:cs="Times New Roman"/>
        </w:rPr>
        <w:t>Законы построения орнаментов: с</w:t>
      </w:r>
      <w:r w:rsidR="00E81C84">
        <w:rPr>
          <w:rFonts w:ascii="Times New Roman" w:hAnsi="Times New Roman" w:cs="Times New Roman"/>
        </w:rPr>
        <w:t>имметрия, чередование элементов</w:t>
      </w:r>
      <w:r w:rsidR="00E81C84" w:rsidRPr="00E81C84">
        <w:rPr>
          <w:rFonts w:ascii="Times New Roman" w:hAnsi="Times New Roman" w:cs="Times New Roman"/>
        </w:rPr>
        <w:t xml:space="preserve">. </w:t>
      </w:r>
      <w:r w:rsidRPr="00525F02">
        <w:rPr>
          <w:rFonts w:ascii="Times New Roman" w:hAnsi="Times New Roman" w:cs="Times New Roman"/>
        </w:rPr>
        <w:t>Цветовое решение. Понятие «стилизация», переработка природных форм в декоративно-обобщенные.</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наблюдательности за растительным и животным миром. Вести наблюдения в окружающем мире. Уметь анализировать, сравнивать, обобщать и передавать их типичные черты.</w:t>
      </w:r>
    </w:p>
    <w:p w:rsidR="00525F02" w:rsidRPr="00525F02" w:rsidRDefault="00525F02" w:rsidP="00E81C84">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часть. Самостоятельное составление орнаментов в полосе, прямоугольнике, круге из форм растительного и животного мира, а также из геометрических фигур, на основе декоративной переработке форм растительного и животного мира. применять в декоративной работе линию симметрии, силуэт, ритм.</w:t>
      </w:r>
    </w:p>
    <w:p w:rsidR="00525F02" w:rsidRPr="00872554" w:rsidRDefault="00E81C84"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6</w:t>
      </w:r>
      <w:r w:rsidR="005B0A9A" w:rsidRPr="00872554">
        <w:rPr>
          <w:rFonts w:ascii="Times New Roman" w:hAnsi="Times New Roman" w:cs="Times New Roman"/>
          <w:b/>
        </w:rPr>
        <w:t>.</w:t>
      </w:r>
      <w:r w:rsidRPr="00525F02">
        <w:rPr>
          <w:rFonts w:ascii="Times New Roman" w:hAnsi="Times New Roman" w:cs="Times New Roman"/>
          <w:b/>
        </w:rPr>
        <w:t xml:space="preserve"> Жанры изобразительного искусства.</w:t>
      </w:r>
    </w:p>
    <w:p w:rsidR="005B0A9A" w:rsidRPr="00872554" w:rsidRDefault="005B0A9A" w:rsidP="00525F02">
      <w:pPr>
        <w:pStyle w:val="Style4"/>
        <w:tabs>
          <w:tab w:val="left" w:pos="0"/>
          <w:tab w:val="left" w:pos="1701"/>
        </w:tabs>
        <w:spacing w:line="240" w:lineRule="auto"/>
        <w:ind w:firstLine="0"/>
        <w:rPr>
          <w:rFonts w:ascii="Times New Roman" w:hAnsi="Times New Roman" w:cs="Times New Roman"/>
          <w:b/>
        </w:rPr>
      </w:pPr>
    </w:p>
    <w:p w:rsidR="005B0A9A" w:rsidRPr="00872554" w:rsidRDefault="005B0A9A" w:rsidP="005B0A9A">
      <w:pPr>
        <w:pStyle w:val="Style4"/>
        <w:tabs>
          <w:tab w:val="left" w:pos="0"/>
          <w:tab w:val="left" w:pos="1701"/>
        </w:tabs>
        <w:spacing w:line="240" w:lineRule="auto"/>
        <w:ind w:firstLine="284"/>
        <w:rPr>
          <w:rFonts w:ascii="Times New Roman" w:hAnsi="Times New Roman" w:cs="Times New Roman"/>
          <w:i/>
        </w:rPr>
      </w:pPr>
      <w:r w:rsidRPr="005B0A9A">
        <w:rPr>
          <w:rFonts w:ascii="Times New Roman" w:hAnsi="Times New Roman" w:cs="Times New Roman"/>
          <w:i/>
        </w:rPr>
        <w:t xml:space="preserve">Тема </w:t>
      </w:r>
      <w:r w:rsidR="00525F02" w:rsidRPr="005B0A9A">
        <w:rPr>
          <w:rFonts w:ascii="Times New Roman" w:hAnsi="Times New Roman" w:cs="Times New Roman"/>
          <w:i/>
        </w:rPr>
        <w:t xml:space="preserve">1. Жанр изобразительного искусства. Пейзаж. </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w:t>
      </w:r>
      <w:r w:rsidR="005B0A9A" w:rsidRPr="005B0A9A">
        <w:rPr>
          <w:rFonts w:ascii="Times New Roman" w:hAnsi="Times New Roman" w:cs="Times New Roman"/>
        </w:rPr>
        <w:t xml:space="preserve"> </w:t>
      </w:r>
      <w:r w:rsidRPr="00525F02">
        <w:rPr>
          <w:rFonts w:ascii="Times New Roman" w:hAnsi="Times New Roman" w:cs="Times New Roman"/>
        </w:rPr>
        <w:t xml:space="preserve">Знакомство с отдельными пейзажными работами выдающихся художников. Передача настроения в творческой работе с помощью цвета. </w:t>
      </w:r>
    </w:p>
    <w:p w:rsidR="00525F02" w:rsidRPr="00525F02"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эстетического восприятие мира, художественного вкуса.</w:t>
      </w:r>
    </w:p>
    <w:p w:rsidR="00525F02" w:rsidRPr="00525F02"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работа. Выполнение пейзажа по памяти и представлению. Обучающий компонент. Формы занятия. Теоретические сведения с последующей практической работой.</w:t>
      </w:r>
    </w:p>
    <w:p w:rsidR="00525F02" w:rsidRPr="00872554" w:rsidRDefault="005B0A9A" w:rsidP="00525F02">
      <w:pPr>
        <w:pStyle w:val="Style4"/>
        <w:tabs>
          <w:tab w:val="left" w:pos="0"/>
          <w:tab w:val="left" w:pos="1701"/>
        </w:tabs>
        <w:spacing w:line="240" w:lineRule="auto"/>
        <w:ind w:firstLine="0"/>
        <w:rPr>
          <w:rFonts w:ascii="Times New Roman" w:hAnsi="Times New Roman" w:cs="Times New Roman"/>
        </w:rPr>
      </w:pPr>
      <w:r w:rsidRPr="00872554">
        <w:rPr>
          <w:rFonts w:ascii="Times New Roman" w:hAnsi="Times New Roman" w:cs="Times New Roman"/>
        </w:rPr>
        <w:t xml:space="preserve"> </w:t>
      </w:r>
    </w:p>
    <w:p w:rsidR="005B0A9A" w:rsidRPr="00872554" w:rsidRDefault="00525F02" w:rsidP="005B0A9A">
      <w:pPr>
        <w:pStyle w:val="Style4"/>
        <w:tabs>
          <w:tab w:val="left" w:pos="0"/>
          <w:tab w:val="left" w:pos="1701"/>
        </w:tabs>
        <w:spacing w:line="240" w:lineRule="auto"/>
        <w:ind w:firstLine="284"/>
        <w:rPr>
          <w:rFonts w:ascii="Times New Roman" w:hAnsi="Times New Roman" w:cs="Times New Roman"/>
          <w:i/>
        </w:rPr>
      </w:pPr>
      <w:r w:rsidRPr="005B0A9A">
        <w:rPr>
          <w:rFonts w:ascii="Times New Roman" w:hAnsi="Times New Roman" w:cs="Times New Roman"/>
          <w:i/>
        </w:rPr>
        <w:t xml:space="preserve">Тема 2. Жанр изобразительного искусства. Портрет. </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w:t>
      </w:r>
      <w:r w:rsidR="005B0A9A" w:rsidRPr="005B0A9A">
        <w:rPr>
          <w:rFonts w:ascii="Times New Roman" w:hAnsi="Times New Roman" w:cs="Times New Roman"/>
        </w:rPr>
        <w:t xml:space="preserve"> </w:t>
      </w:r>
      <w:r w:rsidRPr="00525F02">
        <w:rPr>
          <w:rFonts w:ascii="Times New Roman" w:hAnsi="Times New Roman" w:cs="Times New Roman"/>
        </w:rPr>
        <w:t>Знакомство с отдельными портретными работами выдающихся художников Передача изобразительными средствами настроения в творческом портрете. Воспитывающий компонент.</w:t>
      </w:r>
      <w:r w:rsidR="005B0A9A" w:rsidRPr="00872554">
        <w:rPr>
          <w:rFonts w:ascii="Times New Roman" w:hAnsi="Times New Roman" w:cs="Times New Roman"/>
        </w:rPr>
        <w:t xml:space="preserve"> </w:t>
      </w:r>
      <w:r w:rsidRPr="00525F02">
        <w:rPr>
          <w:rFonts w:ascii="Times New Roman" w:hAnsi="Times New Roman" w:cs="Times New Roman"/>
        </w:rPr>
        <w:t xml:space="preserve">Развитие эстетического восприятия </w:t>
      </w:r>
      <w:r w:rsidRPr="00525F02">
        <w:rPr>
          <w:rFonts w:ascii="Times New Roman" w:hAnsi="Times New Roman" w:cs="Times New Roman"/>
        </w:rPr>
        <w:lastRenderedPageBreak/>
        <w:t xml:space="preserve">мира, художественного вкуса. </w:t>
      </w:r>
    </w:p>
    <w:p w:rsidR="00525F02"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работа.</w:t>
      </w:r>
      <w:r w:rsidR="005B0A9A" w:rsidRPr="005B0A9A">
        <w:rPr>
          <w:rFonts w:ascii="Times New Roman" w:hAnsi="Times New Roman" w:cs="Times New Roman"/>
        </w:rPr>
        <w:t xml:space="preserve"> </w:t>
      </w:r>
      <w:r w:rsidRPr="00525F02">
        <w:rPr>
          <w:rFonts w:ascii="Times New Roman" w:hAnsi="Times New Roman" w:cs="Times New Roman"/>
        </w:rPr>
        <w:t xml:space="preserve">Выполнение портрета по памяти или с натуры. </w:t>
      </w:r>
      <w:r w:rsidR="005B0A9A" w:rsidRPr="005B0A9A">
        <w:rPr>
          <w:rFonts w:ascii="Times New Roman" w:hAnsi="Times New Roman" w:cs="Times New Roman"/>
        </w:rPr>
        <w:t xml:space="preserve"> </w:t>
      </w:r>
    </w:p>
    <w:p w:rsidR="005B0A9A" w:rsidRPr="00872554" w:rsidRDefault="005B0A9A" w:rsidP="005B0A9A">
      <w:pPr>
        <w:pStyle w:val="Style4"/>
        <w:tabs>
          <w:tab w:val="left" w:pos="0"/>
          <w:tab w:val="left" w:pos="1701"/>
        </w:tabs>
        <w:spacing w:line="240" w:lineRule="auto"/>
        <w:ind w:firstLine="0"/>
        <w:rPr>
          <w:rFonts w:ascii="Times New Roman" w:hAnsi="Times New Roman" w:cs="Times New Roman"/>
        </w:rPr>
      </w:pPr>
    </w:p>
    <w:p w:rsidR="005B0A9A" w:rsidRPr="00872554" w:rsidRDefault="00525F02" w:rsidP="005B0A9A">
      <w:pPr>
        <w:pStyle w:val="Style4"/>
        <w:tabs>
          <w:tab w:val="left" w:pos="0"/>
          <w:tab w:val="left" w:pos="1701"/>
        </w:tabs>
        <w:spacing w:line="240" w:lineRule="auto"/>
        <w:ind w:firstLine="284"/>
        <w:rPr>
          <w:rFonts w:ascii="Times New Roman" w:hAnsi="Times New Roman" w:cs="Times New Roman"/>
          <w:i/>
        </w:rPr>
      </w:pPr>
      <w:r w:rsidRPr="005B0A9A">
        <w:rPr>
          <w:rFonts w:ascii="Times New Roman" w:hAnsi="Times New Roman" w:cs="Times New Roman"/>
          <w:i/>
        </w:rPr>
        <w:t xml:space="preserve">Тема 3. Жанр изобразительного искусства. Натюрморт. </w:t>
      </w:r>
    </w:p>
    <w:p w:rsidR="00525F02" w:rsidRPr="00525F02"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w:t>
      </w:r>
      <w:r w:rsidR="005B0A9A" w:rsidRPr="005B0A9A">
        <w:rPr>
          <w:rFonts w:ascii="Times New Roman" w:hAnsi="Times New Roman" w:cs="Times New Roman"/>
        </w:rPr>
        <w:t xml:space="preserve"> </w:t>
      </w:r>
      <w:r w:rsidRPr="00525F02">
        <w:rPr>
          <w:rFonts w:ascii="Times New Roman" w:hAnsi="Times New Roman" w:cs="Times New Roman"/>
        </w:rPr>
        <w:t>Знакомство с отдельными работами выдающихся художников, выполненных в жанре натюрморта. Передача образа натюрморта живописными или графическими материалами.</w:t>
      </w:r>
    </w:p>
    <w:p w:rsidR="00525F02" w:rsidRPr="00525F02"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художественного вкуса и эстетического восприятия мира.</w:t>
      </w:r>
    </w:p>
    <w:p w:rsidR="00525F02"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Практическая работа. Выполнение натюрморта с натуры. </w:t>
      </w:r>
      <w:r w:rsidR="005B0A9A" w:rsidRPr="00872554">
        <w:rPr>
          <w:rFonts w:ascii="Times New Roman" w:hAnsi="Times New Roman" w:cs="Times New Roman"/>
        </w:rPr>
        <w:t xml:space="preserve"> </w:t>
      </w:r>
    </w:p>
    <w:p w:rsidR="005B0A9A" w:rsidRPr="00872554" w:rsidRDefault="005B0A9A" w:rsidP="00525F02">
      <w:pPr>
        <w:pStyle w:val="Style4"/>
        <w:tabs>
          <w:tab w:val="left" w:pos="0"/>
          <w:tab w:val="left" w:pos="1701"/>
        </w:tabs>
        <w:spacing w:line="240" w:lineRule="auto"/>
        <w:ind w:firstLine="0"/>
        <w:rPr>
          <w:rFonts w:ascii="Times New Roman" w:hAnsi="Times New Roman" w:cs="Times New Roman"/>
        </w:rPr>
      </w:pPr>
    </w:p>
    <w:p w:rsidR="00525F02" w:rsidRPr="00872554"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7.</w:t>
      </w:r>
      <w:r w:rsidR="005B0A9A" w:rsidRPr="00872554">
        <w:rPr>
          <w:rFonts w:ascii="Times New Roman" w:hAnsi="Times New Roman" w:cs="Times New Roman"/>
          <w:b/>
        </w:rPr>
        <w:t xml:space="preserve"> </w:t>
      </w:r>
      <w:r w:rsidRPr="00525F02">
        <w:rPr>
          <w:rFonts w:ascii="Times New Roman" w:hAnsi="Times New Roman" w:cs="Times New Roman"/>
          <w:b/>
        </w:rPr>
        <w:t>Тематическое рисование.</w:t>
      </w:r>
    </w:p>
    <w:p w:rsidR="005B0A9A" w:rsidRPr="00872554" w:rsidRDefault="005B0A9A" w:rsidP="00525F02">
      <w:pPr>
        <w:pStyle w:val="Style4"/>
        <w:tabs>
          <w:tab w:val="left" w:pos="0"/>
          <w:tab w:val="left" w:pos="1701"/>
        </w:tabs>
        <w:spacing w:line="240" w:lineRule="auto"/>
        <w:ind w:firstLine="0"/>
        <w:rPr>
          <w:rFonts w:ascii="Times New Roman" w:hAnsi="Times New Roman" w:cs="Times New Roman"/>
          <w:b/>
        </w:rPr>
      </w:pPr>
    </w:p>
    <w:p w:rsidR="005B0A9A" w:rsidRPr="005B0A9A" w:rsidRDefault="00525F02" w:rsidP="005B0A9A">
      <w:pPr>
        <w:pStyle w:val="Style4"/>
        <w:tabs>
          <w:tab w:val="left" w:pos="1701"/>
        </w:tabs>
        <w:spacing w:line="240" w:lineRule="auto"/>
        <w:ind w:left="284" w:firstLine="0"/>
        <w:rPr>
          <w:rFonts w:ascii="Times New Roman" w:hAnsi="Times New Roman" w:cs="Times New Roman"/>
          <w:i/>
        </w:rPr>
      </w:pPr>
      <w:r w:rsidRPr="005B0A9A">
        <w:rPr>
          <w:rFonts w:ascii="Times New Roman" w:hAnsi="Times New Roman" w:cs="Times New Roman"/>
          <w:i/>
        </w:rPr>
        <w:t>Тема 1.</w:t>
      </w:r>
      <w:r w:rsidR="005B0A9A" w:rsidRPr="005B0A9A">
        <w:rPr>
          <w:rFonts w:ascii="Times New Roman" w:hAnsi="Times New Roman" w:cs="Times New Roman"/>
          <w:i/>
        </w:rPr>
        <w:t xml:space="preserve"> </w:t>
      </w:r>
      <w:r w:rsidRPr="005B0A9A">
        <w:rPr>
          <w:rFonts w:ascii="Times New Roman" w:hAnsi="Times New Roman" w:cs="Times New Roman"/>
          <w:i/>
        </w:rPr>
        <w:t xml:space="preserve">Композиция на тему «Правила Дорожного движения». </w:t>
      </w:r>
      <w:r w:rsidR="005B0A9A" w:rsidRPr="005B0A9A">
        <w:rPr>
          <w:rFonts w:ascii="Times New Roman" w:hAnsi="Times New Roman" w:cs="Times New Roman"/>
          <w:i/>
        </w:rPr>
        <w:t>(</w:t>
      </w:r>
      <w:r w:rsidRPr="005B0A9A">
        <w:rPr>
          <w:rFonts w:ascii="Times New Roman" w:hAnsi="Times New Roman" w:cs="Times New Roman"/>
          <w:i/>
        </w:rPr>
        <w:t xml:space="preserve">Возможны другие варианты тем. </w:t>
      </w:r>
      <w:r w:rsidR="005B0A9A" w:rsidRPr="005B0A9A">
        <w:rPr>
          <w:rFonts w:ascii="Times New Roman" w:hAnsi="Times New Roman" w:cs="Times New Roman"/>
          <w:i/>
        </w:rPr>
        <w:t>)</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Обучающий компонент. Выбор композиционного сюжета. Правильное размещение объектов на плоскости бумаги. Этапы ведения тематической работы. Передача замысла изобразительными средствами. </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Воспитывающий компонент. Развитие и закрепление</w:t>
      </w:r>
      <w:r w:rsidR="005B0A9A" w:rsidRPr="005B0A9A">
        <w:rPr>
          <w:rFonts w:ascii="Times New Roman" w:hAnsi="Times New Roman" w:cs="Times New Roman"/>
        </w:rPr>
        <w:t xml:space="preserve"> </w:t>
      </w:r>
      <w:r w:rsidRPr="00525F02">
        <w:rPr>
          <w:rFonts w:ascii="Times New Roman" w:hAnsi="Times New Roman" w:cs="Times New Roman"/>
        </w:rPr>
        <w:t xml:space="preserve">навыков поведения на дороге, усвоение. Правил дорожного движения. </w:t>
      </w:r>
    </w:p>
    <w:p w:rsidR="00525F02"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работа.</w:t>
      </w:r>
      <w:r w:rsidR="005B0A9A" w:rsidRPr="005B0A9A">
        <w:rPr>
          <w:rFonts w:ascii="Times New Roman" w:hAnsi="Times New Roman" w:cs="Times New Roman"/>
        </w:rPr>
        <w:t xml:space="preserve"> </w:t>
      </w:r>
      <w:r w:rsidRPr="00525F02">
        <w:rPr>
          <w:rFonts w:ascii="Times New Roman" w:hAnsi="Times New Roman" w:cs="Times New Roman"/>
        </w:rPr>
        <w:t xml:space="preserve">Выполнение тематической работы по авторскому замыслу. </w:t>
      </w:r>
      <w:r w:rsidR="005B0A9A" w:rsidRPr="005B0A9A">
        <w:rPr>
          <w:rFonts w:ascii="Times New Roman" w:hAnsi="Times New Roman" w:cs="Times New Roman"/>
        </w:rPr>
        <w:t xml:space="preserve"> </w:t>
      </w:r>
    </w:p>
    <w:p w:rsidR="005B0A9A" w:rsidRPr="00872554" w:rsidRDefault="005B0A9A" w:rsidP="00525F02">
      <w:pPr>
        <w:pStyle w:val="Style4"/>
        <w:tabs>
          <w:tab w:val="left" w:pos="0"/>
          <w:tab w:val="left" w:pos="1701"/>
        </w:tabs>
        <w:spacing w:line="240" w:lineRule="auto"/>
        <w:ind w:firstLine="0"/>
        <w:rPr>
          <w:rFonts w:ascii="Times New Roman" w:hAnsi="Times New Roman" w:cs="Times New Roman"/>
        </w:rPr>
      </w:pPr>
    </w:p>
    <w:p w:rsidR="00525F02" w:rsidRPr="00872554" w:rsidRDefault="00525F02" w:rsidP="005B0A9A">
      <w:pPr>
        <w:pStyle w:val="Style4"/>
        <w:tabs>
          <w:tab w:val="left" w:pos="1701"/>
        </w:tabs>
        <w:spacing w:line="240" w:lineRule="auto"/>
        <w:ind w:left="284" w:firstLine="0"/>
        <w:rPr>
          <w:rFonts w:ascii="Times New Roman" w:hAnsi="Times New Roman" w:cs="Times New Roman"/>
          <w:i/>
        </w:rPr>
      </w:pPr>
      <w:r w:rsidRPr="005B0A9A">
        <w:rPr>
          <w:rFonts w:ascii="Times New Roman" w:hAnsi="Times New Roman" w:cs="Times New Roman"/>
          <w:i/>
        </w:rPr>
        <w:t>Тема 2</w:t>
      </w:r>
      <w:r w:rsidR="005B0A9A" w:rsidRPr="005B0A9A">
        <w:rPr>
          <w:rFonts w:ascii="Times New Roman" w:hAnsi="Times New Roman" w:cs="Times New Roman"/>
          <w:i/>
        </w:rPr>
        <w:t>.</w:t>
      </w:r>
      <w:r w:rsidRPr="005B0A9A">
        <w:rPr>
          <w:rFonts w:ascii="Times New Roman" w:hAnsi="Times New Roman" w:cs="Times New Roman"/>
          <w:i/>
        </w:rPr>
        <w:t xml:space="preserve"> Композиция на тему «Сказка в моей жизни».</w:t>
      </w:r>
      <w:r w:rsidR="005B0A9A" w:rsidRPr="005B0A9A">
        <w:rPr>
          <w:rFonts w:ascii="Times New Roman" w:hAnsi="Times New Roman" w:cs="Times New Roman"/>
          <w:i/>
        </w:rPr>
        <w:t>(</w:t>
      </w:r>
      <w:r w:rsidRPr="005B0A9A">
        <w:rPr>
          <w:rFonts w:ascii="Times New Roman" w:hAnsi="Times New Roman" w:cs="Times New Roman"/>
          <w:i/>
        </w:rPr>
        <w:t xml:space="preserve"> Возможны другие варианты тем.</w:t>
      </w:r>
      <w:r w:rsidR="005B0A9A" w:rsidRPr="00872554">
        <w:rPr>
          <w:rFonts w:ascii="Times New Roman" w:hAnsi="Times New Roman" w:cs="Times New Roman"/>
          <w:i/>
        </w:rPr>
        <w:t>)</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Обучающий компонент. Выбор композиционного сюжета. Грамотное размещение объектов композиции на формате листа. Передача замысла тематической работы изобразительными средствами. Этапы ведения тематической работы. </w:t>
      </w:r>
    </w:p>
    <w:p w:rsidR="005B0A9A"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 xml:space="preserve">Воспитывающий компонент. Воспитание художественного вкуса и эстетического восприятия мира. </w:t>
      </w:r>
    </w:p>
    <w:p w:rsidR="00525F02" w:rsidRPr="00872554"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Практическая работа. Изображение</w:t>
      </w:r>
      <w:r w:rsidR="005B0A9A" w:rsidRPr="005B0A9A">
        <w:rPr>
          <w:rFonts w:ascii="Times New Roman" w:hAnsi="Times New Roman" w:cs="Times New Roman"/>
        </w:rPr>
        <w:t xml:space="preserve"> </w:t>
      </w:r>
      <w:r w:rsidRPr="00525F02">
        <w:rPr>
          <w:rFonts w:ascii="Times New Roman" w:hAnsi="Times New Roman" w:cs="Times New Roman"/>
        </w:rPr>
        <w:t xml:space="preserve">сказочного сюжета. </w:t>
      </w:r>
      <w:r w:rsidR="005B0A9A" w:rsidRPr="00872554">
        <w:rPr>
          <w:rFonts w:ascii="Times New Roman" w:hAnsi="Times New Roman" w:cs="Times New Roman"/>
        </w:rPr>
        <w:t xml:space="preserve"> </w:t>
      </w:r>
    </w:p>
    <w:p w:rsidR="005B0A9A" w:rsidRPr="00872554" w:rsidRDefault="005B0A9A" w:rsidP="00525F02">
      <w:pPr>
        <w:pStyle w:val="Style4"/>
        <w:tabs>
          <w:tab w:val="left" w:pos="0"/>
          <w:tab w:val="left" w:pos="1701"/>
        </w:tabs>
        <w:spacing w:line="240" w:lineRule="auto"/>
        <w:ind w:firstLine="0"/>
        <w:rPr>
          <w:rFonts w:ascii="Times New Roman" w:hAnsi="Times New Roman" w:cs="Times New Roman"/>
        </w:rPr>
      </w:pPr>
    </w:p>
    <w:p w:rsidR="00525F02" w:rsidRPr="00525F02" w:rsidRDefault="00525F02" w:rsidP="00525F02">
      <w:pPr>
        <w:pStyle w:val="Style4"/>
        <w:tabs>
          <w:tab w:val="left" w:pos="0"/>
          <w:tab w:val="left" w:pos="1701"/>
        </w:tabs>
        <w:spacing w:line="240" w:lineRule="auto"/>
        <w:ind w:firstLine="0"/>
        <w:rPr>
          <w:rFonts w:ascii="Times New Roman" w:hAnsi="Times New Roman" w:cs="Times New Roman"/>
          <w:b/>
        </w:rPr>
      </w:pPr>
      <w:r w:rsidRPr="00525F02">
        <w:rPr>
          <w:rFonts w:ascii="Times New Roman" w:hAnsi="Times New Roman" w:cs="Times New Roman"/>
          <w:b/>
        </w:rPr>
        <w:t>Раздел 8.</w:t>
      </w:r>
      <w:r w:rsidR="005B0A9A" w:rsidRPr="005B0A9A">
        <w:rPr>
          <w:rFonts w:ascii="Times New Roman" w:hAnsi="Times New Roman" w:cs="Times New Roman"/>
          <w:b/>
        </w:rPr>
        <w:t xml:space="preserve"> </w:t>
      </w:r>
      <w:r w:rsidRPr="00525F02">
        <w:rPr>
          <w:rFonts w:ascii="Times New Roman" w:hAnsi="Times New Roman" w:cs="Times New Roman"/>
          <w:b/>
        </w:rPr>
        <w:t>Оформительские, творческие и выставочные работы.</w:t>
      </w:r>
    </w:p>
    <w:p w:rsidR="005B0A9A" w:rsidRPr="00525F02" w:rsidRDefault="00525F02" w:rsidP="005B0A9A">
      <w:pPr>
        <w:pStyle w:val="Style4"/>
        <w:tabs>
          <w:tab w:val="left" w:pos="0"/>
          <w:tab w:val="left" w:pos="1701"/>
        </w:tabs>
        <w:spacing w:line="240" w:lineRule="auto"/>
        <w:ind w:firstLine="0"/>
        <w:rPr>
          <w:rFonts w:ascii="Times New Roman" w:hAnsi="Times New Roman" w:cs="Times New Roman"/>
        </w:rPr>
      </w:pPr>
      <w:r w:rsidRPr="00525F02">
        <w:rPr>
          <w:rFonts w:ascii="Times New Roman" w:hAnsi="Times New Roman" w:cs="Times New Roman"/>
        </w:rPr>
        <w:t xml:space="preserve"> </w:t>
      </w:r>
    </w:p>
    <w:p w:rsidR="00947DFC" w:rsidRDefault="00947DFC"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Раздел включает в себя подготовки работ учащихся к выставочной экспозиции.</w:t>
      </w:r>
    </w:p>
    <w:p w:rsidR="00525F02" w:rsidRPr="00525F02" w:rsidRDefault="00525F02" w:rsidP="005B0A9A">
      <w:pPr>
        <w:pStyle w:val="Style4"/>
        <w:tabs>
          <w:tab w:val="left" w:pos="1701"/>
        </w:tabs>
        <w:spacing w:line="240" w:lineRule="auto"/>
        <w:ind w:left="284" w:firstLine="567"/>
        <w:rPr>
          <w:rFonts w:ascii="Times New Roman" w:hAnsi="Times New Roman" w:cs="Times New Roman"/>
        </w:rPr>
      </w:pPr>
      <w:r w:rsidRPr="00525F02">
        <w:rPr>
          <w:rFonts w:ascii="Times New Roman" w:hAnsi="Times New Roman" w:cs="Times New Roman"/>
        </w:rPr>
        <w:t>Обучающий компонент. Паспорту и способы его выполнения. Подготовка этикетки с информацией о работе и авторе. Правила формирования экспозиции. Способы монтажа</w:t>
      </w:r>
      <w:r w:rsidR="005B0A9A" w:rsidRPr="00EA46A0">
        <w:rPr>
          <w:rFonts w:ascii="Times New Roman" w:hAnsi="Times New Roman" w:cs="Times New Roman"/>
        </w:rPr>
        <w:t xml:space="preserve"> </w:t>
      </w:r>
      <w:r w:rsidR="005B0A9A">
        <w:rPr>
          <w:rFonts w:ascii="Times New Roman" w:hAnsi="Times New Roman" w:cs="Times New Roman"/>
        </w:rPr>
        <w:t>–</w:t>
      </w:r>
      <w:r w:rsidR="005B0A9A" w:rsidRPr="00EA46A0">
        <w:rPr>
          <w:rFonts w:ascii="Times New Roman" w:hAnsi="Times New Roman" w:cs="Times New Roman"/>
        </w:rPr>
        <w:t xml:space="preserve"> </w:t>
      </w:r>
      <w:r w:rsidRPr="00525F02">
        <w:rPr>
          <w:rFonts w:ascii="Times New Roman" w:hAnsi="Times New Roman" w:cs="Times New Roman"/>
        </w:rPr>
        <w:t>демонтажа выставки. Хранение работ.</w:t>
      </w:r>
    </w:p>
    <w:p w:rsidR="0016287A" w:rsidRDefault="0016287A" w:rsidP="004E0D2C">
      <w:pPr>
        <w:jc w:val="both"/>
        <w:rPr>
          <w:rFonts w:ascii="Times New Roman" w:eastAsia="Times New Roman" w:hAnsi="Times New Roman" w:cs="Times New Roman"/>
          <w:color w:val="000000"/>
          <w:sz w:val="24"/>
          <w:szCs w:val="24"/>
        </w:rPr>
      </w:pPr>
    </w:p>
    <w:p w:rsidR="0016287A" w:rsidRPr="00222694" w:rsidRDefault="0016287A" w:rsidP="00B46468">
      <w:pPr>
        <w:spacing w:before="120" w:after="1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Pr="00222694">
        <w:rPr>
          <w:rFonts w:ascii="Times New Roman" w:eastAsia="Times New Roman" w:hAnsi="Times New Roman" w:cs="Times New Roman"/>
          <w:b/>
          <w:color w:val="000000"/>
          <w:sz w:val="24"/>
          <w:szCs w:val="24"/>
        </w:rPr>
        <w:t xml:space="preserve"> класс</w:t>
      </w:r>
    </w:p>
    <w:p w:rsidR="00EA46A0" w:rsidRPr="00EA46A0" w:rsidRDefault="00EA46A0" w:rsidP="00EA46A0">
      <w:pPr>
        <w:pStyle w:val="Style4"/>
        <w:spacing w:line="240" w:lineRule="auto"/>
        <w:ind w:left="1276" w:hanging="1276"/>
        <w:rPr>
          <w:rFonts w:ascii="Times New Roman" w:hAnsi="Times New Roman" w:cs="Times New Roman"/>
          <w:b/>
        </w:rPr>
      </w:pPr>
      <w:r w:rsidRPr="00EA46A0">
        <w:rPr>
          <w:rFonts w:ascii="Times New Roman" w:hAnsi="Times New Roman" w:cs="Times New Roman"/>
          <w:b/>
        </w:rPr>
        <w:t>Раздел 1. Художественно-выразительные средства рисунка. Основы рисунка.</w:t>
      </w:r>
      <w:r w:rsidRPr="00EA46A0">
        <w:rPr>
          <w:rFonts w:ascii="Times New Roman" w:hAnsi="Times New Roman" w:cs="Times New Roman"/>
        </w:rPr>
        <w:t xml:space="preserve"> </w:t>
      </w:r>
      <w:r w:rsidRPr="00EA46A0">
        <w:rPr>
          <w:rFonts w:ascii="Times New Roman" w:hAnsi="Times New Roman" w:cs="Times New Roman"/>
          <w:b/>
        </w:rPr>
        <w:t>Изобразительные средства рисунка.</w:t>
      </w:r>
    </w:p>
    <w:p w:rsidR="00EA46A0" w:rsidRPr="00EA46A0" w:rsidRDefault="00EA46A0" w:rsidP="00EA46A0">
      <w:pPr>
        <w:pStyle w:val="Style4"/>
        <w:spacing w:line="240" w:lineRule="auto"/>
        <w:ind w:firstLine="709"/>
        <w:rPr>
          <w:rFonts w:ascii="Times New Roman" w:hAnsi="Times New Roman" w:cs="Times New Roman"/>
          <w:b/>
        </w:rPr>
      </w:pPr>
    </w:p>
    <w:p w:rsidR="00EA46A0" w:rsidRPr="00EA46A0" w:rsidRDefault="00EA46A0" w:rsidP="00EA46A0">
      <w:pPr>
        <w:pStyle w:val="Style4"/>
        <w:spacing w:line="240" w:lineRule="auto"/>
        <w:ind w:left="284" w:firstLine="0"/>
        <w:rPr>
          <w:rFonts w:ascii="Times New Roman" w:hAnsi="Times New Roman" w:cs="Times New Roman"/>
          <w:i/>
        </w:rPr>
      </w:pPr>
      <w:r w:rsidRPr="00EA46A0">
        <w:rPr>
          <w:rFonts w:ascii="Times New Roman" w:hAnsi="Times New Roman" w:cs="Times New Roman"/>
          <w:i/>
        </w:rPr>
        <w:t>Тема 1. Знакомство с материалами для уроков изобразительного искусства.</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Всё о графике: правила, законы, приёмы, графические техники,  материалы, инструменты, необходимые для работы. Ведущие элементы изобразительной грамоты – линия, штрих, тон в рисунке.</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Углубленный интерес к окружающему миру вещей и явлений и умение познавать его.</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Практическая часть. Пользование рисовальными материалами; правильно и точно видеть и передавать строение, пропорции предметов и их форму; передавать объем </w:t>
      </w:r>
      <w:r w:rsidRPr="00EA46A0">
        <w:rPr>
          <w:rFonts w:ascii="Times New Roman" w:hAnsi="Times New Roman" w:cs="Times New Roman"/>
        </w:rPr>
        <w:lastRenderedPageBreak/>
        <w:t>средствами светотени с учетом тональных отношений; выполнять зарисовки и наброски.</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 </w:t>
      </w: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Тема 2. «Изображать можно пятном».</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Присмотреться к разным пятнам - мху на камне, осыпи и узорам на мраморе в метро – и постараться увидеть какие-либо изображения.</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Формирование бережного отношения к окружающему миру, одному из самых удивительных и совершенных творений природы; умение видеть красоту в жизни.</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Превратить пятно в изображение зверюшки.</w:t>
      </w:r>
    </w:p>
    <w:p w:rsidR="00EA46A0" w:rsidRPr="00872554" w:rsidRDefault="00EA46A0" w:rsidP="00EA46A0">
      <w:pPr>
        <w:pStyle w:val="Style4"/>
        <w:spacing w:line="240" w:lineRule="auto"/>
        <w:ind w:firstLine="709"/>
        <w:rPr>
          <w:rFonts w:ascii="Times New Roman" w:hAnsi="Times New Roman" w:cs="Times New Roman"/>
        </w:rPr>
      </w:pPr>
      <w:r w:rsidRPr="00872554">
        <w:rPr>
          <w:rFonts w:ascii="Times New Roman" w:hAnsi="Times New Roman" w:cs="Times New Roman"/>
        </w:rPr>
        <w:t xml:space="preserve"> </w:t>
      </w:r>
    </w:p>
    <w:p w:rsidR="00EA46A0" w:rsidRPr="00EA46A0" w:rsidRDefault="00EA46A0" w:rsidP="00EA46A0">
      <w:pPr>
        <w:pStyle w:val="Style4"/>
        <w:spacing w:line="240" w:lineRule="auto"/>
        <w:ind w:firstLine="0"/>
        <w:rPr>
          <w:rFonts w:ascii="Times New Roman" w:hAnsi="Times New Roman" w:cs="Times New Roman"/>
          <w:b/>
        </w:rPr>
      </w:pPr>
      <w:r w:rsidRPr="00EA46A0">
        <w:rPr>
          <w:rFonts w:ascii="Times New Roman" w:hAnsi="Times New Roman" w:cs="Times New Roman"/>
          <w:b/>
        </w:rPr>
        <w:t>Раздел 2. Основы цветоведения. Живопись – искусство цвета.</w:t>
      </w:r>
    </w:p>
    <w:p w:rsidR="00EA46A0" w:rsidRPr="00872554" w:rsidRDefault="00EA46A0" w:rsidP="00EA46A0">
      <w:pPr>
        <w:pStyle w:val="Style4"/>
        <w:spacing w:line="240" w:lineRule="auto"/>
        <w:ind w:firstLine="709"/>
        <w:rPr>
          <w:rFonts w:ascii="Times New Roman" w:hAnsi="Times New Roman" w:cs="Times New Roman"/>
        </w:rPr>
      </w:pP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Тема 1</w:t>
      </w:r>
      <w:r w:rsidRPr="00872554">
        <w:rPr>
          <w:rFonts w:ascii="Times New Roman" w:hAnsi="Times New Roman" w:cs="Times New Roman"/>
          <w:i/>
        </w:rPr>
        <w:t>.</w:t>
      </w:r>
      <w:r w:rsidRPr="00EA46A0">
        <w:rPr>
          <w:rFonts w:ascii="Times New Roman" w:hAnsi="Times New Roman" w:cs="Times New Roman"/>
          <w:i/>
        </w:rPr>
        <w:t xml:space="preserve"> Первичные цвета. Цветовая гамма.</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Все о живописи: цветоведение, материалы, инструменты, техники акварельной живописи и гуашевыми красками. Уметь различать цвета, их светлоту и насыщенность; получают знания об основных и дополнительных цветах, теплых и холодных цветовых гаммах.</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Обогащение восприятия окружающего мира.</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Правильное обращение с художественными материалами; освоение различных приемов работы акварелью, гуашью; получение</w:t>
      </w:r>
      <w:r>
        <w:rPr>
          <w:rFonts w:ascii="Times New Roman" w:hAnsi="Times New Roman" w:cs="Times New Roman"/>
        </w:rPr>
        <w:t xml:space="preserve"> различных цветов и их оттенков</w:t>
      </w:r>
      <w:r w:rsidRPr="00EA46A0">
        <w:rPr>
          <w:rFonts w:ascii="Times New Roman" w:hAnsi="Times New Roman" w:cs="Times New Roman"/>
        </w:rPr>
        <w:t>.</w:t>
      </w:r>
    </w:p>
    <w:p w:rsidR="00EA46A0" w:rsidRPr="00EA46A0" w:rsidRDefault="00EA46A0" w:rsidP="00EA46A0">
      <w:pPr>
        <w:pStyle w:val="Style4"/>
        <w:spacing w:line="240" w:lineRule="auto"/>
        <w:ind w:firstLine="709"/>
        <w:rPr>
          <w:rFonts w:ascii="Times New Roman" w:hAnsi="Times New Roman" w:cs="Times New Roman"/>
        </w:rPr>
      </w:pPr>
      <w:r w:rsidRPr="00EA46A0">
        <w:rPr>
          <w:rFonts w:ascii="Times New Roman" w:hAnsi="Times New Roman" w:cs="Times New Roman"/>
        </w:rPr>
        <w:t xml:space="preserve"> </w:t>
      </w: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Тема 2. Красоту нужно уметь замечать.</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Неброская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 Опыт зрительных поэтических впечатлений.</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Умение ценить то, что создано руками человека и природой.</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Изображение спинки ящерки или коры дерева. Красота фактуры и рисунка. Знакомство с техникой одноцветной монотипии.</w:t>
      </w:r>
    </w:p>
    <w:p w:rsidR="00EA46A0" w:rsidRPr="00EA46A0" w:rsidRDefault="00EA46A0" w:rsidP="00EA46A0">
      <w:pPr>
        <w:pStyle w:val="Style4"/>
        <w:spacing w:line="240" w:lineRule="auto"/>
        <w:ind w:firstLine="709"/>
        <w:rPr>
          <w:rFonts w:ascii="Times New Roman" w:hAnsi="Times New Roman" w:cs="Times New Roman"/>
        </w:rPr>
      </w:pPr>
      <w:r w:rsidRPr="00EA46A0">
        <w:rPr>
          <w:rFonts w:ascii="Times New Roman" w:hAnsi="Times New Roman" w:cs="Times New Roman"/>
        </w:rPr>
        <w:t xml:space="preserve"> </w:t>
      </w: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Тема 3. «Узоры на крыльях».</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Выбор и применение выразительных средств для реализации собственного замысла в рисунке. Последовательность выполнения работы. Рассказы о различных видах бабочек, характеристика их особенностей – формы, окраски.</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Для того чтобы не оскудела, не меркла и крепла земная краса, необходимы насекомые. Без них не мог бы человек называться человеком, не умел бы чувствовать и любить, радоваться и страдать. И конечно же он не увидел подлинную красоту природы.</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Изображение с натуры, по памяти и воображению бабочки.</w:t>
      </w:r>
    </w:p>
    <w:p w:rsidR="00EA46A0" w:rsidRPr="00EA46A0" w:rsidRDefault="00EA46A0" w:rsidP="00EA46A0">
      <w:pPr>
        <w:pStyle w:val="Style4"/>
        <w:spacing w:line="240" w:lineRule="auto"/>
        <w:ind w:firstLine="709"/>
        <w:rPr>
          <w:rFonts w:ascii="Times New Roman" w:hAnsi="Times New Roman" w:cs="Times New Roman"/>
        </w:rPr>
      </w:pPr>
      <w:r w:rsidRPr="00EA46A0">
        <w:rPr>
          <w:rFonts w:ascii="Times New Roman" w:hAnsi="Times New Roman" w:cs="Times New Roman"/>
        </w:rPr>
        <w:t xml:space="preserve"> </w:t>
      </w:r>
    </w:p>
    <w:p w:rsidR="00EA46A0" w:rsidRPr="00EA46A0" w:rsidRDefault="00EA46A0" w:rsidP="00EA46A0">
      <w:pPr>
        <w:pStyle w:val="Style4"/>
        <w:spacing w:line="240" w:lineRule="auto"/>
        <w:ind w:firstLine="0"/>
        <w:rPr>
          <w:rFonts w:ascii="Times New Roman" w:hAnsi="Times New Roman" w:cs="Times New Roman"/>
          <w:b/>
        </w:rPr>
      </w:pPr>
      <w:r w:rsidRPr="00EA46A0">
        <w:rPr>
          <w:rFonts w:ascii="Times New Roman" w:hAnsi="Times New Roman" w:cs="Times New Roman"/>
          <w:b/>
        </w:rPr>
        <w:t>Раздел 3. Композиция в изобразительном искусстве.</w:t>
      </w:r>
    </w:p>
    <w:p w:rsidR="00EA46A0" w:rsidRPr="00872554" w:rsidRDefault="00EA46A0" w:rsidP="00EA46A0">
      <w:pPr>
        <w:pStyle w:val="Style4"/>
        <w:spacing w:line="240" w:lineRule="auto"/>
        <w:ind w:firstLine="709"/>
        <w:rPr>
          <w:rFonts w:ascii="Times New Roman" w:hAnsi="Times New Roman" w:cs="Times New Roman"/>
        </w:rPr>
      </w:pP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Тема 1. Выполнение линейных рисунков трав.</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Pr="00872554">
        <w:rPr>
          <w:rFonts w:ascii="Times New Roman" w:hAnsi="Times New Roman" w:cs="Times New Roman"/>
        </w:rPr>
        <w:t>.</w:t>
      </w:r>
      <w:r w:rsidRPr="00EA46A0">
        <w:rPr>
          <w:rFonts w:ascii="Times New Roman" w:hAnsi="Times New Roman" w:cs="Times New Roman"/>
        </w:rPr>
        <w:t xml:space="preserve"> Правила рисования с натуры, по памяти и представлению. Особое  внимание уделяется восприятию и передаче красоты.</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Воспитывающий компонент. Развитие наблюдательности за растительным миром. Вести наблюдения в окружающем мире. Уметь анализировать, сравнивать, обобщать и </w:t>
      </w:r>
      <w:r w:rsidRPr="00EA46A0">
        <w:rPr>
          <w:rFonts w:ascii="Times New Roman" w:hAnsi="Times New Roman" w:cs="Times New Roman"/>
        </w:rPr>
        <w:lastRenderedPageBreak/>
        <w:t>передавать их типичные черты.</w:t>
      </w:r>
    </w:p>
    <w:p w:rsidR="00EA46A0" w:rsidRPr="00EA46A0" w:rsidRDefault="00EA46A0" w:rsidP="00EA46A0">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Выполнение рисунка в цвете (акварель, гуашь, цветные мелки).</w:t>
      </w:r>
    </w:p>
    <w:p w:rsidR="00EA46A0" w:rsidRPr="00872554" w:rsidRDefault="00EA46A0" w:rsidP="00EA46A0">
      <w:pPr>
        <w:pStyle w:val="Style4"/>
        <w:spacing w:line="240" w:lineRule="auto"/>
        <w:ind w:firstLine="709"/>
        <w:rPr>
          <w:rFonts w:ascii="Times New Roman" w:hAnsi="Times New Roman" w:cs="Times New Roman"/>
        </w:rPr>
      </w:pPr>
      <w:r w:rsidRPr="00872554">
        <w:rPr>
          <w:rFonts w:ascii="Times New Roman" w:hAnsi="Times New Roman" w:cs="Times New Roman"/>
        </w:rPr>
        <w:t xml:space="preserve"> </w:t>
      </w:r>
    </w:p>
    <w:p w:rsidR="00EA46A0" w:rsidRPr="00EA46A0" w:rsidRDefault="00EA46A0" w:rsidP="00EA46A0">
      <w:pPr>
        <w:pStyle w:val="Style4"/>
        <w:spacing w:line="240" w:lineRule="auto"/>
        <w:ind w:firstLine="284"/>
        <w:rPr>
          <w:rFonts w:ascii="Times New Roman" w:hAnsi="Times New Roman" w:cs="Times New Roman"/>
          <w:i/>
        </w:rPr>
      </w:pPr>
      <w:r w:rsidRPr="00EA46A0">
        <w:rPr>
          <w:rFonts w:ascii="Times New Roman" w:hAnsi="Times New Roman" w:cs="Times New Roman"/>
          <w:i/>
        </w:rPr>
        <w:t xml:space="preserve">Тема 2. В гостях у осени. </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Pr="00872554">
        <w:rPr>
          <w:rFonts w:ascii="Times New Roman" w:hAnsi="Times New Roman" w:cs="Times New Roman"/>
        </w:rPr>
        <w:t>.</w:t>
      </w:r>
      <w:r w:rsidRPr="00EA46A0">
        <w:rPr>
          <w:rFonts w:ascii="Times New Roman" w:hAnsi="Times New Roman" w:cs="Times New Roman"/>
        </w:rPr>
        <w:t xml:space="preserve"> Передача настроения в творческой работе с помощью цвета, композиции. Знакомство с отдельными композициями выдающихся художников: И. И. Левитан «Золотая осень».</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Уметь видеть красоту природы осенью. Вести наблюдения в окружающем мире. Уметь анализировать, сравнивать, обобщать.</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Рисование с натуры простых по очертанию и строению объектов.</w:t>
      </w:r>
    </w:p>
    <w:p w:rsidR="00EA46A0" w:rsidRPr="00872554" w:rsidRDefault="00947DFC" w:rsidP="00EA46A0">
      <w:pPr>
        <w:pStyle w:val="Style4"/>
        <w:spacing w:line="240" w:lineRule="auto"/>
        <w:ind w:firstLine="709"/>
        <w:rPr>
          <w:rFonts w:ascii="Times New Roman" w:hAnsi="Times New Roman" w:cs="Times New Roman"/>
        </w:rPr>
      </w:pPr>
      <w:r w:rsidRPr="00872554">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3. Изображение осеннего букета.</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sidRPr="00872554">
        <w:rPr>
          <w:rFonts w:ascii="Times New Roman" w:hAnsi="Times New Roman" w:cs="Times New Roman"/>
        </w:rPr>
        <w:t>.</w:t>
      </w:r>
      <w:r w:rsidRPr="00EA46A0">
        <w:rPr>
          <w:rFonts w:ascii="Times New Roman" w:hAnsi="Times New Roman" w:cs="Times New Roman"/>
        </w:rPr>
        <w:t xml:space="preserve"> Изображение на заданную тему. Взаимосвязь изобразительного искусства с музыкой, литературой. Виды и жанры изобразительных искусств.</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Развитие наблюдательности. Умение видеть красоты в природе.</w:t>
      </w:r>
      <w:r w:rsidR="00947DFC" w:rsidRPr="00947DFC">
        <w:rPr>
          <w:rFonts w:ascii="Times New Roman" w:hAnsi="Times New Roman" w:cs="Times New Roman"/>
        </w:rPr>
        <w:t xml:space="preserve"> </w:t>
      </w:r>
      <w:r w:rsidRPr="00EA46A0">
        <w:rPr>
          <w:rFonts w:ascii="Times New Roman" w:hAnsi="Times New Roman" w:cs="Times New Roman"/>
        </w:rPr>
        <w:t>Изображение букета цветов с росой и веточками деревьев.</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Создание композиции рисунка осеннего букета акварелью или гуашью.</w:t>
      </w:r>
    </w:p>
    <w:p w:rsidR="00EA46A0" w:rsidRPr="00872554" w:rsidRDefault="00947DFC" w:rsidP="00EA46A0">
      <w:pPr>
        <w:pStyle w:val="Style4"/>
        <w:spacing w:line="240" w:lineRule="auto"/>
        <w:ind w:firstLine="709"/>
        <w:rPr>
          <w:rFonts w:ascii="Times New Roman" w:hAnsi="Times New Roman" w:cs="Times New Roman"/>
        </w:rPr>
      </w:pPr>
      <w:r w:rsidRPr="00872554">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4. Красивые рыбы.</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sidRPr="00872554">
        <w:rPr>
          <w:rFonts w:ascii="Times New Roman" w:hAnsi="Times New Roman" w:cs="Times New Roman"/>
        </w:rPr>
        <w:t>.</w:t>
      </w:r>
      <w:r w:rsidRPr="00EA46A0">
        <w:rPr>
          <w:rFonts w:ascii="Times New Roman" w:hAnsi="Times New Roman" w:cs="Times New Roman"/>
        </w:rPr>
        <w:t xml:space="preserve"> Правила рисования с натуры, по памяти и представлению. Выбор и применение выразительных средств для реализации собственного замысла в рисунке.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Развитие наблюдательности за подводным миром. Вести наблюдения в окружающем мире. Уметь анализировать, сравнивать, обобщать и передавать их типичные черты.</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Выполнение набросков рыб в цвете.</w:t>
      </w:r>
    </w:p>
    <w:p w:rsidR="00EA46A0" w:rsidRPr="00947DFC" w:rsidRDefault="00947DFC" w:rsidP="00EA46A0">
      <w:pPr>
        <w:pStyle w:val="Style4"/>
        <w:spacing w:line="240" w:lineRule="auto"/>
        <w:ind w:firstLine="709"/>
        <w:rPr>
          <w:rFonts w:ascii="Times New Roman" w:hAnsi="Times New Roman" w:cs="Times New Roman"/>
        </w:rPr>
      </w:pPr>
      <w:r w:rsidRPr="00947DFC">
        <w:rPr>
          <w:rFonts w:ascii="Times New Roman" w:hAnsi="Times New Roman" w:cs="Times New Roman"/>
        </w:rPr>
        <w:t xml:space="preserve"> </w:t>
      </w:r>
    </w:p>
    <w:p w:rsidR="00EA46A0" w:rsidRPr="00EA46A0" w:rsidRDefault="00EA46A0" w:rsidP="00947DFC">
      <w:pPr>
        <w:pStyle w:val="Style4"/>
        <w:spacing w:line="240" w:lineRule="auto"/>
        <w:ind w:firstLine="0"/>
        <w:rPr>
          <w:rFonts w:ascii="Times New Roman" w:hAnsi="Times New Roman" w:cs="Times New Roman"/>
          <w:b/>
        </w:rPr>
      </w:pPr>
      <w:r w:rsidRPr="00EA46A0">
        <w:rPr>
          <w:rFonts w:ascii="Times New Roman" w:hAnsi="Times New Roman" w:cs="Times New Roman"/>
          <w:b/>
        </w:rPr>
        <w:t>Раздел 4.</w:t>
      </w:r>
      <w:r w:rsidR="00947DFC" w:rsidRPr="00947DFC">
        <w:rPr>
          <w:rFonts w:ascii="Times New Roman" w:hAnsi="Times New Roman" w:cs="Times New Roman"/>
          <w:b/>
        </w:rPr>
        <w:t xml:space="preserve"> </w:t>
      </w:r>
      <w:r w:rsidRPr="00EA46A0">
        <w:rPr>
          <w:rFonts w:ascii="Times New Roman" w:hAnsi="Times New Roman" w:cs="Times New Roman"/>
          <w:b/>
        </w:rPr>
        <w:t xml:space="preserve">Композиция в декоративно-прикладном искусстве. </w:t>
      </w:r>
    </w:p>
    <w:p w:rsidR="00947DFC" w:rsidRPr="00872554" w:rsidRDefault="00947DFC" w:rsidP="00EA46A0">
      <w:pPr>
        <w:pStyle w:val="Style4"/>
        <w:spacing w:line="240" w:lineRule="auto"/>
        <w:ind w:firstLine="709"/>
        <w:rPr>
          <w:rFonts w:ascii="Times New Roman" w:hAnsi="Times New Roman" w:cs="Times New Roman"/>
        </w:rPr>
      </w:pP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1.</w:t>
      </w:r>
      <w:r w:rsidR="00947DFC" w:rsidRPr="00947DFC">
        <w:rPr>
          <w:rFonts w:ascii="Times New Roman" w:hAnsi="Times New Roman" w:cs="Times New Roman"/>
          <w:i/>
        </w:rPr>
        <w:t xml:space="preserve"> </w:t>
      </w:r>
      <w:r w:rsidRPr="00947DFC">
        <w:rPr>
          <w:rFonts w:ascii="Times New Roman" w:hAnsi="Times New Roman" w:cs="Times New Roman"/>
          <w:i/>
        </w:rPr>
        <w:t>Стилизация. «Орнамент из цветов, листьев и бабочек для украшения»</w:t>
      </w:r>
      <w:r w:rsidR="00947DFC" w:rsidRPr="00947DFC">
        <w:rPr>
          <w:rFonts w:ascii="Times New Roman" w:hAnsi="Times New Roman" w:cs="Times New Roman"/>
          <w:i/>
        </w:rPr>
        <w:t>.</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sidRPr="00947DFC">
        <w:rPr>
          <w:rFonts w:ascii="Times New Roman" w:hAnsi="Times New Roman" w:cs="Times New Roman"/>
        </w:rPr>
        <w:t>.</w:t>
      </w:r>
      <w:r w:rsidRPr="00EA46A0">
        <w:rPr>
          <w:rFonts w:ascii="Times New Roman" w:hAnsi="Times New Roman" w:cs="Times New Roman"/>
        </w:rPr>
        <w:t xml:space="preserve"> Виды орнамент</w:t>
      </w:r>
      <w:r w:rsidR="00947DFC">
        <w:rPr>
          <w:rFonts w:ascii="Times New Roman" w:hAnsi="Times New Roman" w:cs="Times New Roman"/>
        </w:rPr>
        <w:t>ов: бесконечный, ленточный и др</w:t>
      </w:r>
      <w:r w:rsidR="00947DFC" w:rsidRPr="00947DFC">
        <w:rPr>
          <w:rFonts w:ascii="Times New Roman" w:hAnsi="Times New Roman" w:cs="Times New Roman"/>
        </w:rPr>
        <w:t xml:space="preserve">. </w:t>
      </w:r>
      <w:r w:rsidRPr="00EA46A0">
        <w:rPr>
          <w:rFonts w:ascii="Times New Roman" w:hAnsi="Times New Roman" w:cs="Times New Roman"/>
        </w:rPr>
        <w:t>Законы построения орнаментов: симметрия, чередование э</w:t>
      </w:r>
      <w:r w:rsidR="00947DFC">
        <w:rPr>
          <w:rFonts w:ascii="Times New Roman" w:hAnsi="Times New Roman" w:cs="Times New Roman"/>
        </w:rPr>
        <w:t>лементов</w:t>
      </w:r>
      <w:r w:rsidR="00947DFC" w:rsidRPr="00947DFC">
        <w:rPr>
          <w:rFonts w:ascii="Times New Roman" w:hAnsi="Times New Roman" w:cs="Times New Roman"/>
        </w:rPr>
        <w:t xml:space="preserve">. </w:t>
      </w:r>
      <w:r w:rsidRPr="00EA46A0">
        <w:rPr>
          <w:rFonts w:ascii="Times New Roman" w:hAnsi="Times New Roman" w:cs="Times New Roman"/>
        </w:rPr>
        <w:t>Цветовое решение. Понятие «стилизация», переработка природных форм в декоративно-обобщенные.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Развитие наблюдательности за растительным и животным миром.</w:t>
      </w:r>
      <w:r w:rsidR="00947DFC" w:rsidRPr="00947DFC">
        <w:rPr>
          <w:rFonts w:ascii="Times New Roman" w:hAnsi="Times New Roman" w:cs="Times New Roman"/>
        </w:rPr>
        <w:t xml:space="preserve"> </w:t>
      </w:r>
      <w:r w:rsidRPr="00EA46A0">
        <w:rPr>
          <w:rFonts w:ascii="Times New Roman" w:hAnsi="Times New Roman" w:cs="Times New Roman"/>
        </w:rPr>
        <w:t>Вести наблюдения в окружающем мире. Уметь анализировать, сравнивать, обобщать и передавать их типичные черты.</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Самостоятельное составление орнаментов в полосе, прямоугольнике, круге из форм растительного и животного мира, а также из геометрических фигур, на основе декоративной переработке форм растительного и животного мира</w:t>
      </w:r>
      <w:r w:rsidR="00947DFC" w:rsidRPr="00947DFC">
        <w:rPr>
          <w:rFonts w:ascii="Times New Roman" w:hAnsi="Times New Roman" w:cs="Times New Roman"/>
        </w:rPr>
        <w:t>,</w:t>
      </w:r>
      <w:r w:rsidRPr="00EA46A0">
        <w:rPr>
          <w:rFonts w:ascii="Times New Roman" w:hAnsi="Times New Roman" w:cs="Times New Roman"/>
        </w:rPr>
        <w:t xml:space="preserve"> применять в декоративной работе линию симметрии, силуэт, ритм.</w:t>
      </w:r>
    </w:p>
    <w:p w:rsidR="00EA46A0" w:rsidRPr="00947DFC" w:rsidRDefault="00947DFC" w:rsidP="00EA46A0">
      <w:pPr>
        <w:pStyle w:val="Style4"/>
        <w:spacing w:line="240" w:lineRule="auto"/>
        <w:ind w:firstLine="709"/>
        <w:rPr>
          <w:rFonts w:ascii="Times New Roman" w:hAnsi="Times New Roman" w:cs="Times New Roman"/>
        </w:rPr>
      </w:pPr>
      <w:r w:rsidRPr="00947DFC">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w:t>
      </w:r>
      <w:r w:rsidR="00947DFC" w:rsidRPr="00947DFC">
        <w:rPr>
          <w:rFonts w:ascii="Times New Roman" w:hAnsi="Times New Roman" w:cs="Times New Roman"/>
          <w:i/>
        </w:rPr>
        <w:t xml:space="preserve"> </w:t>
      </w:r>
      <w:r w:rsidRPr="00947DFC">
        <w:rPr>
          <w:rFonts w:ascii="Times New Roman" w:hAnsi="Times New Roman" w:cs="Times New Roman"/>
          <w:i/>
        </w:rPr>
        <w:t>2</w:t>
      </w:r>
      <w:r w:rsidR="00947DFC" w:rsidRPr="00947DFC">
        <w:rPr>
          <w:rFonts w:ascii="Times New Roman" w:hAnsi="Times New Roman" w:cs="Times New Roman"/>
          <w:i/>
        </w:rPr>
        <w:t>.</w:t>
      </w:r>
      <w:r w:rsidRPr="00947DFC">
        <w:rPr>
          <w:rFonts w:ascii="Times New Roman" w:hAnsi="Times New Roman" w:cs="Times New Roman"/>
          <w:i/>
        </w:rPr>
        <w:t xml:space="preserve"> Орнамент из геометрических фигур.</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sidRPr="00947DFC">
        <w:rPr>
          <w:rFonts w:ascii="Times New Roman" w:hAnsi="Times New Roman" w:cs="Times New Roman"/>
        </w:rPr>
        <w:t>.</w:t>
      </w:r>
      <w:r w:rsidRPr="00EA46A0">
        <w:rPr>
          <w:rFonts w:ascii="Times New Roman" w:hAnsi="Times New Roman" w:cs="Times New Roman"/>
        </w:rPr>
        <w:t xml:space="preserve"> Использование различных художественных техник и материалов в аппликации</w:t>
      </w:r>
      <w:r w:rsidR="00947DFC" w:rsidRPr="00947DFC">
        <w:rPr>
          <w:rFonts w:ascii="Times New Roman" w:hAnsi="Times New Roman" w:cs="Times New Roman"/>
        </w:rPr>
        <w:t>.</w:t>
      </w:r>
      <w:r w:rsidRPr="00EA46A0">
        <w:rPr>
          <w:rFonts w:ascii="Times New Roman" w:hAnsi="Times New Roman" w:cs="Times New Roman"/>
        </w:rPr>
        <w:t xml:space="preserve"> Техника безопасности при работе с ножницами. Знакомство с материалами для выполнения аппликации, инструментами, порядок выполнения аппликации.</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Воспитывающий компонент. Воспитывать и развивать интерес к предмету </w:t>
      </w:r>
      <w:r w:rsidRPr="00EA46A0">
        <w:rPr>
          <w:rFonts w:ascii="Times New Roman" w:hAnsi="Times New Roman" w:cs="Times New Roman"/>
        </w:rPr>
        <w:lastRenderedPageBreak/>
        <w:t>изобразительного искусства.</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w:t>
      </w:r>
      <w:r w:rsidR="00947DFC" w:rsidRPr="00872554">
        <w:rPr>
          <w:rFonts w:ascii="Times New Roman" w:hAnsi="Times New Roman" w:cs="Times New Roman"/>
        </w:rPr>
        <w:t>.</w:t>
      </w:r>
      <w:r w:rsidRPr="00EA46A0">
        <w:rPr>
          <w:rFonts w:ascii="Times New Roman" w:hAnsi="Times New Roman" w:cs="Times New Roman"/>
        </w:rPr>
        <w:t xml:space="preserve"> Выполнение орнамента из различных геометрических фигур.</w:t>
      </w:r>
    </w:p>
    <w:p w:rsidR="00EA46A0" w:rsidRPr="00947DFC" w:rsidRDefault="00947DFC" w:rsidP="00EA46A0">
      <w:pPr>
        <w:pStyle w:val="Style4"/>
        <w:spacing w:line="240" w:lineRule="auto"/>
        <w:ind w:firstLine="709"/>
        <w:rPr>
          <w:rFonts w:ascii="Times New Roman" w:hAnsi="Times New Roman" w:cs="Times New Roman"/>
        </w:rPr>
      </w:pPr>
      <w:r w:rsidRPr="00947DFC">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w:t>
      </w:r>
      <w:r w:rsidR="00947DFC" w:rsidRPr="00947DFC">
        <w:rPr>
          <w:rFonts w:ascii="Times New Roman" w:hAnsi="Times New Roman" w:cs="Times New Roman"/>
          <w:i/>
        </w:rPr>
        <w:t xml:space="preserve"> </w:t>
      </w:r>
      <w:r w:rsidRPr="00947DFC">
        <w:rPr>
          <w:rFonts w:ascii="Times New Roman" w:hAnsi="Times New Roman" w:cs="Times New Roman"/>
          <w:i/>
        </w:rPr>
        <w:t>3</w:t>
      </w:r>
      <w:r w:rsidR="00947DFC" w:rsidRPr="00872554">
        <w:rPr>
          <w:rFonts w:ascii="Times New Roman" w:hAnsi="Times New Roman" w:cs="Times New Roman"/>
          <w:i/>
        </w:rPr>
        <w:t>.</w:t>
      </w:r>
      <w:r w:rsidRPr="00947DFC">
        <w:rPr>
          <w:rFonts w:ascii="Times New Roman" w:hAnsi="Times New Roman" w:cs="Times New Roman"/>
          <w:i/>
        </w:rPr>
        <w:t xml:space="preserve"> Русское народное творчество в декоративном прикладном искусстве.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sidRPr="00947DFC">
        <w:rPr>
          <w:rFonts w:ascii="Times New Roman" w:hAnsi="Times New Roman" w:cs="Times New Roman"/>
        </w:rPr>
        <w:t>.</w:t>
      </w:r>
      <w:r w:rsidRPr="00EA46A0">
        <w:rPr>
          <w:rFonts w:ascii="Times New Roman" w:hAnsi="Times New Roman" w:cs="Times New Roman"/>
        </w:rPr>
        <w:t xml:space="preserve"> Ознакомление с произведениями современных художников в России.</w:t>
      </w:r>
      <w:r w:rsidR="00947DFC" w:rsidRPr="00947DFC">
        <w:rPr>
          <w:rFonts w:ascii="Times New Roman" w:hAnsi="Times New Roman" w:cs="Times New Roman"/>
        </w:rPr>
        <w:t xml:space="preserve"> </w:t>
      </w:r>
      <w:r w:rsidRPr="00EA46A0">
        <w:rPr>
          <w:rFonts w:ascii="Times New Roman" w:hAnsi="Times New Roman" w:cs="Times New Roman"/>
        </w:rPr>
        <w:t>Рисование узоров и декоративных элементов по образцам. Участие в различных видах декоративно-прикладной деятельности.</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Прививать любовь к произведениям искусства.</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Выполнение узора на предметах декоративно-прикладного искусства.</w:t>
      </w:r>
    </w:p>
    <w:p w:rsidR="00EA46A0" w:rsidRPr="00947DFC" w:rsidRDefault="00947DFC" w:rsidP="00EA46A0">
      <w:pPr>
        <w:pStyle w:val="Style4"/>
        <w:spacing w:line="240" w:lineRule="auto"/>
        <w:ind w:firstLine="709"/>
        <w:rPr>
          <w:rFonts w:ascii="Times New Roman" w:hAnsi="Times New Roman" w:cs="Times New Roman"/>
          <w:b/>
        </w:rPr>
      </w:pPr>
      <w:r w:rsidRPr="00947DFC">
        <w:rPr>
          <w:rFonts w:ascii="Times New Roman" w:hAnsi="Times New Roman" w:cs="Times New Roman"/>
        </w:rPr>
        <w:t xml:space="preserve"> </w:t>
      </w:r>
    </w:p>
    <w:p w:rsidR="00EA46A0" w:rsidRPr="00872554" w:rsidRDefault="00EA46A0" w:rsidP="00947DFC">
      <w:pPr>
        <w:pStyle w:val="Style4"/>
        <w:spacing w:line="240" w:lineRule="auto"/>
        <w:ind w:firstLine="0"/>
        <w:rPr>
          <w:rFonts w:ascii="Times New Roman" w:hAnsi="Times New Roman" w:cs="Times New Roman"/>
          <w:b/>
        </w:rPr>
      </w:pPr>
      <w:r w:rsidRPr="00EA46A0">
        <w:rPr>
          <w:rFonts w:ascii="Times New Roman" w:hAnsi="Times New Roman" w:cs="Times New Roman"/>
          <w:b/>
        </w:rPr>
        <w:t>Раздел 5.</w:t>
      </w:r>
      <w:r w:rsidR="00947DFC" w:rsidRPr="00947DFC">
        <w:rPr>
          <w:rFonts w:ascii="Times New Roman" w:hAnsi="Times New Roman" w:cs="Times New Roman"/>
          <w:b/>
        </w:rPr>
        <w:t xml:space="preserve"> </w:t>
      </w:r>
      <w:r w:rsidRPr="00EA46A0">
        <w:rPr>
          <w:rFonts w:ascii="Times New Roman" w:hAnsi="Times New Roman" w:cs="Times New Roman"/>
          <w:b/>
        </w:rPr>
        <w:t xml:space="preserve">Жанры в изобразительном искусстве. </w:t>
      </w:r>
    </w:p>
    <w:p w:rsidR="00947DFC" w:rsidRPr="00872554" w:rsidRDefault="00947DFC" w:rsidP="00947DFC">
      <w:pPr>
        <w:pStyle w:val="Style4"/>
        <w:spacing w:line="240" w:lineRule="auto"/>
        <w:ind w:firstLine="0"/>
        <w:rPr>
          <w:rFonts w:ascii="Times New Roman" w:hAnsi="Times New Roman" w:cs="Times New Roman"/>
          <w:b/>
        </w:rPr>
      </w:pP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1. Цвет и настроение в пейзаж</w:t>
      </w:r>
      <w:r w:rsidR="00947DFC" w:rsidRPr="00947DFC">
        <w:rPr>
          <w:rFonts w:ascii="Times New Roman" w:hAnsi="Times New Roman" w:cs="Times New Roman"/>
          <w:i/>
        </w:rPr>
        <w:t>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w:t>
      </w:r>
      <w:r w:rsidR="00947DFC">
        <w:rPr>
          <w:rFonts w:ascii="Times New Roman" w:hAnsi="Times New Roman" w:cs="Times New Roman"/>
        </w:rPr>
        <w:t>.</w:t>
      </w:r>
      <w:r w:rsidRPr="00EA46A0">
        <w:rPr>
          <w:rFonts w:ascii="Times New Roman" w:hAnsi="Times New Roman" w:cs="Times New Roman"/>
        </w:rPr>
        <w:t xml:space="preserve"> Знакомство с отдельными произведениями выдающихся русских художников: И. И. Левитан, И. И. Шишкин, В. И. Суриков. Отражение в произведении отношения к природе.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Уметь видеть красоту природы, Довести до ребят, что каждый из нас перед лицом мира несет ответственность за растительный мир Земли. Воспитание уважения, любви к природе.</w:t>
      </w:r>
    </w:p>
    <w:p w:rsid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Практическая часть. Рисование с натуры и по представлению жизни природы. </w:t>
      </w:r>
      <w:r w:rsidR="00947DFC">
        <w:rPr>
          <w:rFonts w:ascii="Times New Roman" w:hAnsi="Times New Roman" w:cs="Times New Roman"/>
        </w:rPr>
        <w:t xml:space="preserve"> </w:t>
      </w:r>
    </w:p>
    <w:p w:rsidR="00947DFC" w:rsidRPr="00EA46A0" w:rsidRDefault="00947DFC" w:rsidP="00947DFC">
      <w:pPr>
        <w:pStyle w:val="Style4"/>
        <w:spacing w:line="240" w:lineRule="auto"/>
        <w:ind w:firstLine="709"/>
        <w:rPr>
          <w:rFonts w:ascii="Times New Roman" w:hAnsi="Times New Roman" w:cs="Times New Roman"/>
        </w:rPr>
      </w:pP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 xml:space="preserve">Тема </w:t>
      </w:r>
      <w:r w:rsidR="00947DFC" w:rsidRPr="00947DFC">
        <w:rPr>
          <w:rFonts w:ascii="Times New Roman" w:hAnsi="Times New Roman" w:cs="Times New Roman"/>
          <w:i/>
        </w:rPr>
        <w:t>2</w:t>
      </w:r>
      <w:r w:rsidRPr="00947DFC">
        <w:rPr>
          <w:rFonts w:ascii="Times New Roman" w:hAnsi="Times New Roman" w:cs="Times New Roman"/>
          <w:i/>
        </w:rPr>
        <w:t>. Настроение в натюрморте. Жанр изобразительного искусства. Натюрморт.</w:t>
      </w:r>
    </w:p>
    <w:p w:rsidR="00947DFC"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Обучающий компонент. Знакомство с отдельными работами выдающихся художников, выполненных в жанре натюрморта. Передача образа натюрморта живописными или графическими материалами. </w:t>
      </w:r>
    </w:p>
    <w:p w:rsidR="00947DFC"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Воспитывающий компонент. Развитие художественного вкуса и эстетического восприятия мира. </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работа. Выполнение натюрморта с натуры.</w:t>
      </w:r>
    </w:p>
    <w:p w:rsidR="00EA46A0" w:rsidRPr="00EA46A0" w:rsidRDefault="00947DFC" w:rsidP="00EA46A0">
      <w:pPr>
        <w:pStyle w:val="Style4"/>
        <w:spacing w:line="240" w:lineRule="auto"/>
        <w:ind w:firstLine="709"/>
        <w:rPr>
          <w:rFonts w:ascii="Times New Roman" w:hAnsi="Times New Roman" w:cs="Times New Roman"/>
        </w:rPr>
      </w:pPr>
      <w:r>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 xml:space="preserve">Тема </w:t>
      </w:r>
      <w:r w:rsidR="00947DFC" w:rsidRPr="00947DFC">
        <w:rPr>
          <w:rFonts w:ascii="Times New Roman" w:hAnsi="Times New Roman" w:cs="Times New Roman"/>
          <w:i/>
        </w:rPr>
        <w:t>3</w:t>
      </w:r>
      <w:r w:rsidRPr="00947DFC">
        <w:rPr>
          <w:rFonts w:ascii="Times New Roman" w:hAnsi="Times New Roman" w:cs="Times New Roman"/>
          <w:i/>
        </w:rPr>
        <w:t>. Информативность портрета. Жанр изобразительного искусства. Портрет.</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Знакомство с отдельными портретными работами выдающихся художников Передача изобразительными средствами настроения в творческом портрете.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Развитие эстетического восприятия мира, художественного вкуса.</w:t>
      </w:r>
    </w:p>
    <w:p w:rsid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Практическая работа. Выполнение портрета по памяти или с натуры. </w:t>
      </w:r>
      <w:r w:rsidR="00947DFC">
        <w:rPr>
          <w:rFonts w:ascii="Times New Roman" w:hAnsi="Times New Roman" w:cs="Times New Roman"/>
        </w:rPr>
        <w:t xml:space="preserve"> </w:t>
      </w:r>
    </w:p>
    <w:p w:rsidR="00947DFC" w:rsidRPr="00EA46A0" w:rsidRDefault="00947DFC" w:rsidP="00947DFC">
      <w:pPr>
        <w:pStyle w:val="Style4"/>
        <w:spacing w:line="240" w:lineRule="auto"/>
        <w:ind w:firstLine="709"/>
        <w:rPr>
          <w:rFonts w:ascii="Times New Roman" w:hAnsi="Times New Roman" w:cs="Times New Roman"/>
        </w:rPr>
      </w:pP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4</w:t>
      </w:r>
      <w:r w:rsidR="00947DFC" w:rsidRPr="00947DFC">
        <w:rPr>
          <w:rFonts w:ascii="Times New Roman" w:hAnsi="Times New Roman" w:cs="Times New Roman"/>
          <w:i/>
        </w:rPr>
        <w:t>.</w:t>
      </w:r>
      <w:r w:rsidRPr="00947DFC">
        <w:rPr>
          <w:rFonts w:ascii="Times New Roman" w:hAnsi="Times New Roman" w:cs="Times New Roman"/>
          <w:i/>
        </w:rPr>
        <w:t xml:space="preserve"> Анимализм.</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Знакомство с жанром изобразительного искусства. Анимализм.</w:t>
      </w:r>
      <w:r w:rsidR="00947DFC">
        <w:rPr>
          <w:rFonts w:ascii="Times New Roman" w:hAnsi="Times New Roman" w:cs="Times New Roman"/>
        </w:rPr>
        <w:t xml:space="preserve"> </w:t>
      </w:r>
      <w:r w:rsidRPr="00EA46A0">
        <w:rPr>
          <w:rFonts w:ascii="Times New Roman" w:hAnsi="Times New Roman" w:cs="Times New Roman"/>
        </w:rPr>
        <w:t>Посмотреть и подумать, какие объемные предметы на что похожи (например, картофелины и другие овощи, коряги в лесу или парке).</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Воспитывающий компонент. Углубленный интерес к окружающему миру вещей и явлений и умение познавать его.</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Практическая часть. Лепка из куска пластилина птицы или животного. Посмотреть и подумать, какие объемные предметы на что-нибудь похожи, например, картофелины и другие овощи, коряги в лесу или парке.</w:t>
      </w:r>
    </w:p>
    <w:p w:rsidR="00EA46A0" w:rsidRPr="00EA46A0" w:rsidRDefault="00947DFC" w:rsidP="00EA46A0">
      <w:pPr>
        <w:pStyle w:val="Style4"/>
        <w:spacing w:line="240" w:lineRule="auto"/>
        <w:ind w:firstLine="709"/>
        <w:rPr>
          <w:rFonts w:ascii="Times New Roman" w:hAnsi="Times New Roman" w:cs="Times New Roman"/>
        </w:rPr>
      </w:pPr>
      <w:r>
        <w:rPr>
          <w:rFonts w:ascii="Times New Roman" w:hAnsi="Times New Roman" w:cs="Times New Roman"/>
        </w:rPr>
        <w:t xml:space="preserve"> </w:t>
      </w:r>
    </w:p>
    <w:p w:rsidR="00EA46A0" w:rsidRPr="00947DFC" w:rsidRDefault="00EA46A0" w:rsidP="00947DFC">
      <w:pPr>
        <w:pStyle w:val="Style4"/>
        <w:spacing w:line="240" w:lineRule="auto"/>
        <w:ind w:firstLine="284"/>
        <w:rPr>
          <w:rFonts w:ascii="Times New Roman" w:hAnsi="Times New Roman" w:cs="Times New Roman"/>
          <w:i/>
        </w:rPr>
      </w:pPr>
      <w:r w:rsidRPr="00947DFC">
        <w:rPr>
          <w:rFonts w:ascii="Times New Roman" w:hAnsi="Times New Roman" w:cs="Times New Roman"/>
          <w:i/>
        </w:rPr>
        <w:t>Тема 5</w:t>
      </w:r>
      <w:r w:rsidR="00947DFC" w:rsidRPr="00947DFC">
        <w:rPr>
          <w:rFonts w:ascii="Times New Roman" w:hAnsi="Times New Roman" w:cs="Times New Roman"/>
          <w:i/>
        </w:rPr>
        <w:t>.</w:t>
      </w:r>
      <w:r w:rsidRPr="00947DFC">
        <w:rPr>
          <w:rFonts w:ascii="Times New Roman" w:hAnsi="Times New Roman" w:cs="Times New Roman"/>
          <w:i/>
        </w:rPr>
        <w:t xml:space="preserve"> Жанр в изобразительном искусстве - бытовой и исторический жанр. </w:t>
      </w:r>
    </w:p>
    <w:p w:rsidR="00947DFC"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Обучающий компонент. Знакомство с отдельными работами выдающихся художников, выполненными в жанре бытового и исторического жанра. </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lastRenderedPageBreak/>
        <w:t xml:space="preserve">Воспитывающий компонент. Развитие эстетического восприятия мира, художественного вкуса. </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Практическая работа. Выполнение жанровой сцены по выбору </w:t>
      </w:r>
      <w:r w:rsidR="00947DFC">
        <w:rPr>
          <w:rFonts w:ascii="Times New Roman" w:hAnsi="Times New Roman" w:cs="Times New Roman"/>
        </w:rPr>
        <w:t>–</w:t>
      </w:r>
      <w:r w:rsidRPr="00EA46A0">
        <w:rPr>
          <w:rFonts w:ascii="Times New Roman" w:hAnsi="Times New Roman" w:cs="Times New Roman"/>
        </w:rPr>
        <w:t xml:space="preserve"> </w:t>
      </w:r>
      <w:r w:rsidR="00947DFC">
        <w:rPr>
          <w:rFonts w:ascii="Times New Roman" w:hAnsi="Times New Roman" w:cs="Times New Roman"/>
        </w:rPr>
        <w:t>«</w:t>
      </w:r>
      <w:r w:rsidRPr="00EA46A0">
        <w:rPr>
          <w:rFonts w:ascii="Times New Roman" w:hAnsi="Times New Roman" w:cs="Times New Roman"/>
        </w:rPr>
        <w:t>Я дома»,</w:t>
      </w:r>
      <w:r w:rsidR="00947DFC">
        <w:rPr>
          <w:rFonts w:ascii="Times New Roman" w:hAnsi="Times New Roman" w:cs="Times New Roman"/>
        </w:rPr>
        <w:t xml:space="preserve"> «</w:t>
      </w:r>
      <w:r w:rsidRPr="00EA46A0">
        <w:rPr>
          <w:rFonts w:ascii="Times New Roman" w:hAnsi="Times New Roman" w:cs="Times New Roman"/>
        </w:rPr>
        <w:t>К нам пришли гости»,</w:t>
      </w:r>
      <w:r w:rsidR="00947DFC">
        <w:rPr>
          <w:rFonts w:ascii="Times New Roman" w:hAnsi="Times New Roman" w:cs="Times New Roman"/>
        </w:rPr>
        <w:t xml:space="preserve"> «</w:t>
      </w:r>
      <w:r w:rsidRPr="00EA46A0">
        <w:rPr>
          <w:rFonts w:ascii="Times New Roman" w:hAnsi="Times New Roman" w:cs="Times New Roman"/>
        </w:rPr>
        <w:t>В школе»,</w:t>
      </w:r>
      <w:r w:rsidR="00947DFC">
        <w:rPr>
          <w:rFonts w:ascii="Times New Roman" w:hAnsi="Times New Roman" w:cs="Times New Roman"/>
        </w:rPr>
        <w:t xml:space="preserve"> «</w:t>
      </w:r>
      <w:r w:rsidRPr="00EA46A0">
        <w:rPr>
          <w:rFonts w:ascii="Times New Roman" w:hAnsi="Times New Roman" w:cs="Times New Roman"/>
        </w:rPr>
        <w:t>У бабушки на даче»,</w:t>
      </w:r>
      <w:r w:rsidR="00947DFC">
        <w:rPr>
          <w:rFonts w:ascii="Times New Roman" w:hAnsi="Times New Roman" w:cs="Times New Roman"/>
        </w:rPr>
        <w:t xml:space="preserve"> «</w:t>
      </w:r>
      <w:r w:rsidRPr="00EA46A0">
        <w:rPr>
          <w:rFonts w:ascii="Times New Roman" w:hAnsi="Times New Roman" w:cs="Times New Roman"/>
        </w:rPr>
        <w:t>Воскресное утро» .</w:t>
      </w:r>
    </w:p>
    <w:p w:rsidR="00EA46A0" w:rsidRPr="00EA46A0" w:rsidRDefault="00947DFC" w:rsidP="00EA46A0">
      <w:pPr>
        <w:pStyle w:val="Style4"/>
        <w:spacing w:line="240" w:lineRule="auto"/>
        <w:ind w:firstLine="709"/>
        <w:rPr>
          <w:rFonts w:ascii="Times New Roman" w:hAnsi="Times New Roman" w:cs="Times New Roman"/>
        </w:rPr>
      </w:pPr>
      <w:r>
        <w:rPr>
          <w:rFonts w:ascii="Times New Roman" w:hAnsi="Times New Roman" w:cs="Times New Roman"/>
        </w:rPr>
        <w:t xml:space="preserve"> </w:t>
      </w:r>
    </w:p>
    <w:p w:rsidR="00947DFC" w:rsidRDefault="00EA46A0" w:rsidP="00947DFC">
      <w:pPr>
        <w:pStyle w:val="Style4"/>
        <w:spacing w:line="240" w:lineRule="auto"/>
        <w:ind w:firstLine="0"/>
        <w:rPr>
          <w:rFonts w:ascii="Times New Roman" w:hAnsi="Times New Roman" w:cs="Times New Roman"/>
        </w:rPr>
      </w:pPr>
      <w:r w:rsidRPr="00EA46A0">
        <w:rPr>
          <w:rFonts w:ascii="Times New Roman" w:hAnsi="Times New Roman" w:cs="Times New Roman"/>
          <w:b/>
        </w:rPr>
        <w:t>Раздел 6.</w:t>
      </w:r>
      <w:r w:rsidR="00947DFC">
        <w:rPr>
          <w:rFonts w:ascii="Times New Roman" w:hAnsi="Times New Roman" w:cs="Times New Roman"/>
          <w:b/>
        </w:rPr>
        <w:t xml:space="preserve"> </w:t>
      </w:r>
      <w:r w:rsidRPr="00EA46A0">
        <w:rPr>
          <w:rFonts w:ascii="Times New Roman" w:hAnsi="Times New Roman" w:cs="Times New Roman"/>
          <w:b/>
        </w:rPr>
        <w:t>Оформительские, творческие и выставочные работы.</w:t>
      </w:r>
      <w:r w:rsidRPr="00EA46A0">
        <w:rPr>
          <w:rFonts w:ascii="Times New Roman" w:hAnsi="Times New Roman" w:cs="Times New Roman"/>
        </w:rPr>
        <w:t xml:space="preserve"> </w:t>
      </w:r>
    </w:p>
    <w:p w:rsidR="00947DFC" w:rsidRDefault="00947DFC" w:rsidP="00EA46A0">
      <w:pPr>
        <w:pStyle w:val="Style4"/>
        <w:spacing w:line="240" w:lineRule="auto"/>
        <w:ind w:firstLine="709"/>
        <w:rPr>
          <w:rFonts w:ascii="Times New Roman" w:hAnsi="Times New Roman" w:cs="Times New Roman"/>
        </w:rPr>
      </w:pPr>
    </w:p>
    <w:p w:rsidR="00947DFC"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Раздел включает в себя подготовки работ учащихся к выставочной экспозиции.</w:t>
      </w:r>
    </w:p>
    <w:p w:rsidR="00EA46A0" w:rsidRPr="00EA46A0"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Обучающий компонент. Паспорту и способы его выполнения. Подготовка этикетки с информацией о работе и авторе. Правила формирования экспозиции. Способы монтажа-демонтажа выставки. Хранение работ.</w:t>
      </w:r>
    </w:p>
    <w:p w:rsidR="00947DFC" w:rsidRDefault="00EA46A0" w:rsidP="00947DFC">
      <w:pPr>
        <w:pStyle w:val="Style4"/>
        <w:spacing w:line="240" w:lineRule="auto"/>
        <w:ind w:left="284" w:firstLine="567"/>
        <w:rPr>
          <w:rFonts w:ascii="Times New Roman" w:hAnsi="Times New Roman" w:cs="Times New Roman"/>
        </w:rPr>
      </w:pPr>
      <w:r w:rsidRPr="00EA46A0">
        <w:rPr>
          <w:rFonts w:ascii="Times New Roman" w:hAnsi="Times New Roman" w:cs="Times New Roman"/>
        </w:rPr>
        <w:t xml:space="preserve">Воспитывающий компонент. Развитие художественного вкуса и эстетического восприятия формирующейся экспозиции детских творческих работ. </w:t>
      </w:r>
    </w:p>
    <w:p w:rsidR="0000440C" w:rsidRDefault="00EA46A0" w:rsidP="00947DFC">
      <w:pPr>
        <w:pStyle w:val="Style4"/>
        <w:spacing w:line="240" w:lineRule="auto"/>
        <w:ind w:left="284" w:firstLine="567"/>
        <w:rPr>
          <w:rFonts w:ascii="Times New Roman" w:hAnsi="Times New Roman" w:cs="Times New Roman"/>
          <w:color w:val="000000"/>
        </w:rPr>
      </w:pPr>
      <w:r w:rsidRPr="00EA46A0">
        <w:rPr>
          <w:rFonts w:ascii="Times New Roman" w:hAnsi="Times New Roman" w:cs="Times New Roman"/>
        </w:rPr>
        <w:t xml:space="preserve">Практическая работа. Теоретические сведения с последующей практической работой. </w:t>
      </w:r>
    </w:p>
    <w:p w:rsidR="0000440C" w:rsidRDefault="0000440C" w:rsidP="00B46468">
      <w:pPr>
        <w:jc w:val="both"/>
        <w:rPr>
          <w:rFonts w:ascii="Times New Roman" w:eastAsia="Times New Roman" w:hAnsi="Times New Roman" w:cs="Times New Roman"/>
          <w:color w:val="000000"/>
          <w:sz w:val="24"/>
          <w:szCs w:val="24"/>
        </w:rPr>
      </w:pPr>
    </w:p>
    <w:p w:rsidR="00C84E23" w:rsidRDefault="00C84E23" w:rsidP="00B46468">
      <w:pPr>
        <w:jc w:val="both"/>
        <w:rPr>
          <w:rFonts w:ascii="Times New Roman" w:eastAsia="Times New Roman" w:hAnsi="Times New Roman" w:cs="Times New Roman"/>
          <w:color w:val="000000"/>
          <w:sz w:val="24"/>
          <w:szCs w:val="24"/>
        </w:rPr>
      </w:pPr>
    </w:p>
    <w:p w:rsidR="00C84E23" w:rsidRPr="00222694" w:rsidRDefault="00C84E23" w:rsidP="00C84E23">
      <w:pPr>
        <w:spacing w:before="120" w:after="1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Pr="00222694">
        <w:rPr>
          <w:rFonts w:ascii="Times New Roman" w:eastAsia="Times New Roman" w:hAnsi="Times New Roman" w:cs="Times New Roman"/>
          <w:b/>
          <w:color w:val="000000"/>
          <w:sz w:val="24"/>
          <w:szCs w:val="24"/>
        </w:rPr>
        <w:t xml:space="preserve"> </w:t>
      </w:r>
      <w:r w:rsidRPr="00EA46A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9</w:t>
      </w:r>
      <w:r w:rsidRPr="00EA46A0">
        <w:rPr>
          <w:rFonts w:ascii="Times New Roman" w:eastAsia="Times New Roman" w:hAnsi="Times New Roman" w:cs="Times New Roman"/>
          <w:b/>
          <w:color w:val="000000"/>
          <w:sz w:val="24"/>
          <w:szCs w:val="24"/>
        </w:rPr>
        <w:t xml:space="preserve"> </w:t>
      </w:r>
      <w:r w:rsidRPr="00222694">
        <w:rPr>
          <w:rFonts w:ascii="Times New Roman" w:eastAsia="Times New Roman" w:hAnsi="Times New Roman" w:cs="Times New Roman"/>
          <w:b/>
          <w:color w:val="000000"/>
          <w:sz w:val="24"/>
          <w:szCs w:val="24"/>
        </w:rPr>
        <w:t>класс</w:t>
      </w:r>
    </w:p>
    <w:p w:rsidR="00C84E23" w:rsidRPr="00C84E23" w:rsidRDefault="00C84E23" w:rsidP="00C84E23">
      <w:pPr>
        <w:pStyle w:val="Style4"/>
        <w:spacing w:line="240" w:lineRule="auto"/>
        <w:ind w:left="284" w:hanging="284"/>
        <w:rPr>
          <w:rFonts w:ascii="Times New Roman" w:hAnsi="Times New Roman" w:cs="Times New Roman"/>
          <w:b/>
        </w:rPr>
      </w:pPr>
      <w:r w:rsidRPr="00C84E23">
        <w:rPr>
          <w:rFonts w:ascii="Times New Roman" w:hAnsi="Times New Roman" w:cs="Times New Roman"/>
          <w:b/>
        </w:rPr>
        <w:t>Раздел 1.</w:t>
      </w:r>
      <w:r>
        <w:rPr>
          <w:rFonts w:ascii="Times New Roman" w:hAnsi="Times New Roman" w:cs="Times New Roman"/>
          <w:b/>
        </w:rPr>
        <w:t xml:space="preserve"> </w:t>
      </w:r>
      <w:r w:rsidRPr="00C84E23">
        <w:rPr>
          <w:rFonts w:ascii="Times New Roman" w:hAnsi="Times New Roman" w:cs="Times New Roman"/>
          <w:b/>
        </w:rPr>
        <w:t>Рисунок</w:t>
      </w:r>
    </w:p>
    <w:p w:rsidR="00C84E23" w:rsidRPr="00C84E23" w:rsidRDefault="00C84E23" w:rsidP="00C84E23">
      <w:pPr>
        <w:pStyle w:val="Style4"/>
        <w:spacing w:line="240" w:lineRule="auto"/>
        <w:ind w:left="284" w:firstLine="0"/>
        <w:rPr>
          <w:rFonts w:ascii="Times New Roman" w:hAnsi="Times New Roman" w:cs="Times New Roman"/>
          <w:i/>
        </w:rPr>
      </w:pPr>
      <w:r w:rsidRPr="00C84E23">
        <w:rPr>
          <w:rFonts w:ascii="Times New Roman" w:hAnsi="Times New Roman" w:cs="Times New Roman"/>
          <w:i/>
        </w:rPr>
        <w:t xml:space="preserve">Тема </w:t>
      </w:r>
      <w:r w:rsidR="00435F71">
        <w:rPr>
          <w:rFonts w:ascii="Times New Roman" w:hAnsi="Times New Roman" w:cs="Times New Roman"/>
          <w:i/>
        </w:rPr>
        <w:t>1</w:t>
      </w:r>
      <w:r w:rsidRPr="00C84E23">
        <w:rPr>
          <w:rFonts w:ascii="Times New Roman" w:hAnsi="Times New Roman" w:cs="Times New Roman"/>
          <w:i/>
        </w:rPr>
        <w:t>.</w:t>
      </w:r>
      <w:r w:rsidR="00435F71">
        <w:rPr>
          <w:rFonts w:ascii="Times New Roman" w:hAnsi="Times New Roman" w:cs="Times New Roman"/>
          <w:i/>
        </w:rPr>
        <w:t>2</w:t>
      </w:r>
      <w:r w:rsidRPr="00C84E23">
        <w:rPr>
          <w:rFonts w:ascii="Times New Roman" w:hAnsi="Times New Roman" w:cs="Times New Roman"/>
          <w:i/>
        </w:rPr>
        <w:t>. Закрепление навыков использования материалов для уроков изобразительного искусства.</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всё о графике: правила, законы, приёмы, графические техники, материалы, инструменты, необходимые для работы.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Ведущие элементы изобразительной грамоты – линия, штрих, тон в рисунке.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Углубленный интерес к окружающему миру вещей и явлений и умение познавать его.</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пользование рисовальными материалами; правильно и точно</w:t>
      </w:r>
      <w:r w:rsidR="00762D48">
        <w:rPr>
          <w:rFonts w:ascii="Times New Roman" w:hAnsi="Times New Roman" w:cs="Times New Roman"/>
        </w:rPr>
        <w:t xml:space="preserve"> </w:t>
      </w:r>
      <w:r w:rsidRPr="00C84E23">
        <w:rPr>
          <w:rFonts w:ascii="Times New Roman" w:hAnsi="Times New Roman" w:cs="Times New Roman"/>
        </w:rPr>
        <w:t>видеть и передавать строение, пропорции предметов и их форму; передавать объем средствами светотени с учетом тональных отношений; выполнять зарисовки и наброски.</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1</w:t>
      </w:r>
      <w:r w:rsidRPr="00762D48">
        <w:rPr>
          <w:rFonts w:ascii="Times New Roman" w:hAnsi="Times New Roman" w:cs="Times New Roman"/>
          <w:i/>
        </w:rPr>
        <w:t>.2</w:t>
      </w:r>
      <w:r w:rsidR="00762D48" w:rsidRPr="00762D48">
        <w:rPr>
          <w:rFonts w:ascii="Times New Roman" w:hAnsi="Times New Roman" w:cs="Times New Roman"/>
          <w:i/>
        </w:rPr>
        <w:t>.</w:t>
      </w:r>
      <w:r w:rsidRPr="00762D48">
        <w:rPr>
          <w:rFonts w:ascii="Times New Roman" w:hAnsi="Times New Roman" w:cs="Times New Roman"/>
          <w:i/>
        </w:rPr>
        <w:t xml:space="preserve">  Анимализм в рисунке</w:t>
      </w:r>
      <w:r w:rsidR="00762D48" w:rsidRP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 xml:space="preserve"> </w:t>
      </w:r>
      <w:r w:rsidRPr="00C84E23">
        <w:rPr>
          <w:rFonts w:ascii="Times New Roman" w:hAnsi="Times New Roman" w:cs="Times New Roman"/>
        </w:rPr>
        <w:t>Присмотреться к разным пятнам - мху на камне, осыпи и узорам на мраморе в метро – и постараться увидеть какие-либо изображения.</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Формирование бережного отношения к окружающему миру, одному из самых удивительных и совершенных творений природы; умение видеть красоту в жизни.</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Зари</w:t>
      </w:r>
      <w:r w:rsidR="00762D48">
        <w:rPr>
          <w:rFonts w:ascii="Times New Roman" w:hAnsi="Times New Roman" w:cs="Times New Roman"/>
        </w:rPr>
        <w:t>совки животных простым карандашо</w:t>
      </w:r>
      <w:r w:rsidRPr="00C84E23">
        <w:rPr>
          <w:rFonts w:ascii="Times New Roman" w:hAnsi="Times New Roman" w:cs="Times New Roman"/>
        </w:rPr>
        <w:t>м</w:t>
      </w:r>
      <w:r w:rsidR="00762D48">
        <w:rPr>
          <w:rFonts w:ascii="Times New Roman" w:hAnsi="Times New Roman" w:cs="Times New Roman"/>
        </w:rPr>
        <w:t>.</w:t>
      </w:r>
    </w:p>
    <w:p w:rsidR="00762D48" w:rsidRDefault="00762D48" w:rsidP="00C84E23">
      <w:pPr>
        <w:pStyle w:val="Style4"/>
        <w:spacing w:line="240" w:lineRule="auto"/>
        <w:ind w:left="284" w:firstLine="567"/>
        <w:rPr>
          <w:rFonts w:ascii="Times New Roman" w:hAnsi="Times New Roman" w:cs="Times New Roman"/>
          <w:b/>
        </w:rPr>
      </w:pPr>
    </w:p>
    <w:p w:rsidR="00C84E23" w:rsidRPr="00C84E23" w:rsidRDefault="00C84E23" w:rsidP="00762D48">
      <w:pPr>
        <w:pStyle w:val="Style4"/>
        <w:spacing w:line="240" w:lineRule="auto"/>
        <w:ind w:left="284" w:hanging="284"/>
        <w:rPr>
          <w:rFonts w:ascii="Times New Roman" w:hAnsi="Times New Roman" w:cs="Times New Roman"/>
          <w:b/>
        </w:rPr>
      </w:pPr>
      <w:r w:rsidRPr="00C84E23">
        <w:rPr>
          <w:rFonts w:ascii="Times New Roman" w:hAnsi="Times New Roman" w:cs="Times New Roman"/>
          <w:b/>
        </w:rPr>
        <w:t xml:space="preserve">Раздел 2. Живопись </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2</w:t>
      </w:r>
      <w:r w:rsidRPr="00762D48">
        <w:rPr>
          <w:rFonts w:ascii="Times New Roman" w:hAnsi="Times New Roman" w:cs="Times New Roman"/>
          <w:i/>
        </w:rPr>
        <w:t>.1</w:t>
      </w:r>
      <w:r w:rsidR="00762D48">
        <w:rPr>
          <w:rFonts w:ascii="Times New Roman" w:hAnsi="Times New Roman" w:cs="Times New Roman"/>
          <w:i/>
        </w:rPr>
        <w:t>.</w:t>
      </w:r>
      <w:r w:rsidRPr="00762D48">
        <w:rPr>
          <w:rFonts w:ascii="Times New Roman" w:hAnsi="Times New Roman" w:cs="Times New Roman"/>
          <w:i/>
        </w:rPr>
        <w:t xml:space="preserve"> Натюрморт в цвете</w:t>
      </w:r>
      <w:r w:rsid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Все о живописи, повторение изученного: цветоведение, материалы, инструменты, техники акварельной живописи и гуашевыми красками. Закрепление умений.</w:t>
      </w:r>
      <w:r w:rsidR="00762D48">
        <w:rPr>
          <w:rFonts w:ascii="Times New Roman" w:hAnsi="Times New Roman" w:cs="Times New Roman"/>
        </w:rPr>
        <w:t xml:space="preserve"> </w:t>
      </w:r>
      <w:r w:rsidRPr="00C84E23">
        <w:rPr>
          <w:rFonts w:ascii="Times New Roman" w:hAnsi="Times New Roman" w:cs="Times New Roman"/>
        </w:rPr>
        <w:t>Уметь различать цвета, их светлоту и насыщенность; получают знания об основных и дополнительных цветах, теплых и холодных цветовых гаммах.</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Обогащение восприятия окружающего мира.</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Изображение натюрморта в цвете. Правильное обращение с художественными материалами; закрепление различных приемов работы акварелью, гуашью; получение</w:t>
      </w:r>
      <w:r w:rsidR="00762D48">
        <w:rPr>
          <w:rFonts w:ascii="Times New Roman" w:hAnsi="Times New Roman" w:cs="Times New Roman"/>
        </w:rPr>
        <w:t xml:space="preserve"> различных цветов и их оттенков.</w:t>
      </w:r>
    </w:p>
    <w:p w:rsidR="00C84E23" w:rsidRPr="00762D48" w:rsidRDefault="00435F71" w:rsidP="00762D48">
      <w:pPr>
        <w:pStyle w:val="Style4"/>
        <w:spacing w:line="240" w:lineRule="auto"/>
        <w:ind w:left="284" w:firstLine="0"/>
        <w:rPr>
          <w:rFonts w:ascii="Times New Roman" w:hAnsi="Times New Roman" w:cs="Times New Roman"/>
          <w:i/>
        </w:rPr>
      </w:pPr>
      <w:r>
        <w:rPr>
          <w:rFonts w:ascii="Times New Roman" w:hAnsi="Times New Roman" w:cs="Times New Roman"/>
          <w:i/>
        </w:rPr>
        <w:t>Тема 2</w:t>
      </w:r>
      <w:r w:rsidR="00C84E23" w:rsidRPr="00762D48">
        <w:rPr>
          <w:rFonts w:ascii="Times New Roman" w:hAnsi="Times New Roman" w:cs="Times New Roman"/>
          <w:i/>
        </w:rPr>
        <w:t>.2</w:t>
      </w:r>
      <w:r w:rsidR="00762D48">
        <w:rPr>
          <w:rFonts w:ascii="Times New Roman" w:hAnsi="Times New Roman" w:cs="Times New Roman"/>
          <w:i/>
        </w:rPr>
        <w:t>.</w:t>
      </w:r>
      <w:r w:rsidR="00C84E23" w:rsidRPr="00762D48">
        <w:rPr>
          <w:rFonts w:ascii="Times New Roman" w:hAnsi="Times New Roman" w:cs="Times New Roman"/>
          <w:i/>
        </w:rPr>
        <w:t xml:space="preserve"> Пейзаж с натуры</w:t>
      </w:r>
      <w:r w:rsid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 xml:space="preserve">. </w:t>
      </w:r>
      <w:r w:rsidRPr="00C84E23">
        <w:rPr>
          <w:rFonts w:ascii="Times New Roman" w:hAnsi="Times New Roman" w:cs="Times New Roman"/>
        </w:rPr>
        <w:t xml:space="preserve">Неброская и "неожиданная" красота в природе. </w:t>
      </w:r>
      <w:r w:rsidRPr="00C84E23">
        <w:rPr>
          <w:rFonts w:ascii="Times New Roman" w:hAnsi="Times New Roman" w:cs="Times New Roman"/>
        </w:rPr>
        <w:lastRenderedPageBreak/>
        <w:t>Рассматривание различных поверхностей: кора дерева, пена волны, капли на ветках и т.д. Развитие декоративного чувства фактуры. Опыт зрительных поэтических впечатлений.</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Умение ценить то, что создано руками человека и природой.</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Пейзаж с натуры</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2</w:t>
      </w:r>
      <w:r w:rsidRPr="00762D48">
        <w:rPr>
          <w:rFonts w:ascii="Times New Roman" w:hAnsi="Times New Roman" w:cs="Times New Roman"/>
          <w:i/>
        </w:rPr>
        <w:t>.</w:t>
      </w:r>
      <w:r w:rsidR="00435F71">
        <w:rPr>
          <w:rFonts w:ascii="Times New Roman" w:hAnsi="Times New Roman" w:cs="Times New Roman"/>
          <w:i/>
        </w:rPr>
        <w:t>3</w:t>
      </w:r>
      <w:r w:rsidRPr="00762D48">
        <w:rPr>
          <w:rFonts w:ascii="Times New Roman" w:hAnsi="Times New Roman" w:cs="Times New Roman"/>
          <w:i/>
        </w:rPr>
        <w:t>.</w:t>
      </w:r>
      <w:r w:rsidR="00762D48" w:rsidRPr="00762D48">
        <w:rPr>
          <w:rFonts w:ascii="Times New Roman" w:hAnsi="Times New Roman" w:cs="Times New Roman"/>
          <w:i/>
        </w:rPr>
        <w:t xml:space="preserve"> </w:t>
      </w:r>
      <w:r w:rsidRPr="00762D48">
        <w:rPr>
          <w:rFonts w:ascii="Times New Roman" w:hAnsi="Times New Roman" w:cs="Times New Roman"/>
          <w:i/>
        </w:rPr>
        <w:t>Красота окружающего мира</w:t>
      </w:r>
      <w:r w:rsidR="00762D48" w:rsidRP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 xml:space="preserve">. </w:t>
      </w:r>
      <w:r w:rsidRPr="00C84E23">
        <w:rPr>
          <w:rFonts w:ascii="Times New Roman" w:hAnsi="Times New Roman" w:cs="Times New Roman"/>
        </w:rPr>
        <w:t>Выбор и применение выразительных средств для реализации собственного замысла в рисунке.</w:t>
      </w:r>
      <w:r w:rsidR="00762D48">
        <w:rPr>
          <w:rFonts w:ascii="Times New Roman" w:hAnsi="Times New Roman" w:cs="Times New Roman"/>
        </w:rPr>
        <w:t xml:space="preserve"> </w:t>
      </w:r>
      <w:r w:rsidRPr="00C84E23">
        <w:rPr>
          <w:rFonts w:ascii="Times New Roman" w:hAnsi="Times New Roman" w:cs="Times New Roman"/>
        </w:rPr>
        <w:t>Последовательность выполнения работы. Рассказы о различных видах бабочек, характеристика их особенностей – формы, окраски.</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Для того чтобы не оскудела, не меркла и крепла земная краса, необходимы насекомые. Без них не мог бы человек называться человеком, не умел бы чувствовать и любить, радоваться и страдать. И конечно же он не увидел подлинную красоту природы.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Изображение с натуры, по памяти и воображению насекомого</w:t>
      </w:r>
      <w:r w:rsidR="00762D48">
        <w:rPr>
          <w:rFonts w:ascii="Times New Roman" w:hAnsi="Times New Roman" w:cs="Times New Roman"/>
        </w:rPr>
        <w:t>.</w:t>
      </w:r>
    </w:p>
    <w:p w:rsidR="00762D48" w:rsidRDefault="00762D48" w:rsidP="00762D48">
      <w:pPr>
        <w:pStyle w:val="Style4"/>
        <w:spacing w:line="240" w:lineRule="auto"/>
        <w:ind w:left="284" w:hanging="284"/>
        <w:rPr>
          <w:rFonts w:ascii="Times New Roman" w:hAnsi="Times New Roman" w:cs="Times New Roman"/>
          <w:b/>
        </w:rPr>
      </w:pPr>
    </w:p>
    <w:p w:rsidR="00C84E23" w:rsidRPr="00C84E23" w:rsidRDefault="00C84E23" w:rsidP="00762D48">
      <w:pPr>
        <w:pStyle w:val="Style4"/>
        <w:spacing w:line="240" w:lineRule="auto"/>
        <w:ind w:left="284" w:hanging="284"/>
        <w:rPr>
          <w:rFonts w:ascii="Times New Roman" w:hAnsi="Times New Roman" w:cs="Times New Roman"/>
          <w:b/>
        </w:rPr>
      </w:pPr>
      <w:r w:rsidRPr="00C84E23">
        <w:rPr>
          <w:rFonts w:ascii="Times New Roman" w:hAnsi="Times New Roman" w:cs="Times New Roman"/>
          <w:b/>
        </w:rPr>
        <w:t>Раздел 3.</w:t>
      </w:r>
      <w:r w:rsidR="00762D48">
        <w:rPr>
          <w:rFonts w:ascii="Times New Roman" w:hAnsi="Times New Roman" w:cs="Times New Roman"/>
          <w:b/>
        </w:rPr>
        <w:t xml:space="preserve"> </w:t>
      </w:r>
      <w:r w:rsidRPr="00C84E23">
        <w:rPr>
          <w:rFonts w:ascii="Times New Roman" w:hAnsi="Times New Roman" w:cs="Times New Roman"/>
          <w:b/>
        </w:rPr>
        <w:t>Композиция в изобразительном искусстве.</w:t>
      </w:r>
    </w:p>
    <w:p w:rsidR="00C84E23" w:rsidRPr="00573961"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3</w:t>
      </w:r>
      <w:r w:rsidRPr="00762D48">
        <w:rPr>
          <w:rFonts w:ascii="Times New Roman" w:hAnsi="Times New Roman" w:cs="Times New Roman"/>
          <w:i/>
        </w:rPr>
        <w:t>.1. Выполнение зарисовок растений</w:t>
      </w:r>
      <w:r w:rsid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Правила рисования с натуры, по памяти и представлению. Особое внимание уделяется восприятию и передаче красоты.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Развитие наблюдательности за растительным миром. Вести наблюдения в окружающем мире. Уметь анализировать, сравнивать, обобщать и передавать их типичные черты.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Выполнение зарисовок цветов и растений в цвете (акварель, гуашь, цветные мелки).</w:t>
      </w:r>
    </w:p>
    <w:p w:rsidR="00C84E23" w:rsidRPr="00762D48" w:rsidRDefault="00435F71" w:rsidP="00762D48">
      <w:pPr>
        <w:pStyle w:val="Style4"/>
        <w:spacing w:line="240" w:lineRule="auto"/>
        <w:ind w:left="284" w:firstLine="0"/>
        <w:rPr>
          <w:rFonts w:ascii="Times New Roman" w:hAnsi="Times New Roman" w:cs="Times New Roman"/>
          <w:i/>
        </w:rPr>
      </w:pPr>
      <w:r>
        <w:rPr>
          <w:rFonts w:ascii="Times New Roman" w:hAnsi="Times New Roman" w:cs="Times New Roman"/>
          <w:i/>
        </w:rPr>
        <w:t>Тема 3</w:t>
      </w:r>
      <w:r w:rsidR="00C84E23" w:rsidRPr="00762D48">
        <w:rPr>
          <w:rFonts w:ascii="Times New Roman" w:hAnsi="Times New Roman" w:cs="Times New Roman"/>
          <w:i/>
        </w:rPr>
        <w:t xml:space="preserve">.2. В гостях у осени. </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Передача настроения в творческой работе с помощью цвета, композиции. Знакомство с отдельными композициями выдающихся художников: И. И. Левитан</w:t>
      </w:r>
      <w:r w:rsidR="00762D48">
        <w:rPr>
          <w:rFonts w:ascii="Times New Roman" w:hAnsi="Times New Roman" w:cs="Times New Roman"/>
        </w:rPr>
        <w:t xml:space="preserve"> </w:t>
      </w:r>
      <w:r w:rsidRPr="00C84E23">
        <w:rPr>
          <w:rFonts w:ascii="Times New Roman" w:hAnsi="Times New Roman" w:cs="Times New Roman"/>
        </w:rPr>
        <w:t>«Золотая осень»</w:t>
      </w:r>
      <w:r w:rsidR="00762D48">
        <w:rPr>
          <w:rFonts w:ascii="Times New Roman" w:hAnsi="Times New Roman" w:cs="Times New Roman"/>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Уметь видеть красоту природы осенью. Вести наблюдения в окружающем мире. Уметь анализировать, сравнивать, обобщать.</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Рисование с натуры простых по очертанию и строению объектов.</w:t>
      </w:r>
    </w:p>
    <w:p w:rsidR="00C84E23" w:rsidRPr="00762D48" w:rsidRDefault="00435F71" w:rsidP="00762D48">
      <w:pPr>
        <w:pStyle w:val="Style4"/>
        <w:spacing w:line="240" w:lineRule="auto"/>
        <w:ind w:left="284" w:firstLine="0"/>
        <w:rPr>
          <w:rFonts w:ascii="Times New Roman" w:hAnsi="Times New Roman" w:cs="Times New Roman"/>
          <w:i/>
        </w:rPr>
      </w:pPr>
      <w:r>
        <w:rPr>
          <w:rFonts w:ascii="Times New Roman" w:hAnsi="Times New Roman" w:cs="Times New Roman"/>
          <w:i/>
        </w:rPr>
        <w:t>Тема 3</w:t>
      </w:r>
      <w:r w:rsidR="00C84E23" w:rsidRPr="00762D48">
        <w:rPr>
          <w:rFonts w:ascii="Times New Roman" w:hAnsi="Times New Roman" w:cs="Times New Roman"/>
          <w:i/>
        </w:rPr>
        <w:t>.3. Изображение осеннего букета.</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Изображение на заданную тему. Взаимосвязь изобразительного искусства с музыкой, литературой. Виды и жанры изобразительных искусств.</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Развитие наблюдательности. Умение видеть красоты в природе.</w:t>
      </w:r>
      <w:r w:rsidR="00762D48">
        <w:rPr>
          <w:rFonts w:ascii="Times New Roman" w:hAnsi="Times New Roman" w:cs="Times New Roman"/>
        </w:rPr>
        <w:t xml:space="preserve"> </w:t>
      </w:r>
      <w:r w:rsidRPr="00C84E23">
        <w:rPr>
          <w:rFonts w:ascii="Times New Roman" w:hAnsi="Times New Roman" w:cs="Times New Roman"/>
        </w:rPr>
        <w:t>Изображение букета цветов с росой и веточками деревьев.</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Создание композиции рисунка осеннего букета акварелью или гуашью.</w:t>
      </w:r>
    </w:p>
    <w:p w:rsidR="00C84E23" w:rsidRPr="00762D48" w:rsidRDefault="00435F71" w:rsidP="00762D48">
      <w:pPr>
        <w:pStyle w:val="Style4"/>
        <w:spacing w:line="240" w:lineRule="auto"/>
        <w:ind w:left="284" w:firstLine="0"/>
        <w:rPr>
          <w:rFonts w:ascii="Times New Roman" w:hAnsi="Times New Roman" w:cs="Times New Roman"/>
          <w:i/>
        </w:rPr>
      </w:pPr>
      <w:r>
        <w:rPr>
          <w:rFonts w:ascii="Times New Roman" w:hAnsi="Times New Roman" w:cs="Times New Roman"/>
          <w:i/>
        </w:rPr>
        <w:t>Тема 3</w:t>
      </w:r>
      <w:r w:rsidR="00C84E23" w:rsidRPr="00762D48">
        <w:rPr>
          <w:rFonts w:ascii="Times New Roman" w:hAnsi="Times New Roman" w:cs="Times New Roman"/>
          <w:i/>
        </w:rPr>
        <w:t>.4. Красивые животные</w:t>
      </w:r>
      <w:r w:rsidR="00762D48" w:rsidRP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Правила рисования с натуры, по памяти и представлению. Выбор и применение выразительных средств для реализации собственного замысла в рисунке.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Развитие наблюдательности за животным миром. Вести наблюдения в окружающем мире. Уметь анализировать, сравнивать, обобщать и передавать их типичные черты.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Выполнение набросков животных</w:t>
      </w:r>
      <w:r w:rsidR="00762D48">
        <w:rPr>
          <w:rFonts w:ascii="Times New Roman" w:hAnsi="Times New Roman" w:cs="Times New Roman"/>
        </w:rPr>
        <w:t xml:space="preserve"> </w:t>
      </w:r>
      <w:r w:rsidRPr="00C84E23">
        <w:rPr>
          <w:rFonts w:ascii="Times New Roman" w:hAnsi="Times New Roman" w:cs="Times New Roman"/>
        </w:rPr>
        <w:t>(кошек,</w:t>
      </w:r>
      <w:r w:rsidR="00762D48">
        <w:rPr>
          <w:rFonts w:ascii="Times New Roman" w:hAnsi="Times New Roman" w:cs="Times New Roman"/>
        </w:rPr>
        <w:t xml:space="preserve"> </w:t>
      </w:r>
      <w:r w:rsidRPr="00C84E23">
        <w:rPr>
          <w:rFonts w:ascii="Times New Roman" w:hAnsi="Times New Roman" w:cs="Times New Roman"/>
        </w:rPr>
        <w:t>собак) в цвете.</w:t>
      </w:r>
    </w:p>
    <w:p w:rsidR="00C84E23" w:rsidRPr="00C84E23" w:rsidRDefault="00C84E23" w:rsidP="00762D48">
      <w:pPr>
        <w:pStyle w:val="Style4"/>
        <w:spacing w:line="240" w:lineRule="auto"/>
        <w:ind w:left="284" w:hanging="284"/>
        <w:rPr>
          <w:rFonts w:ascii="Times New Roman" w:hAnsi="Times New Roman" w:cs="Times New Roman"/>
          <w:b/>
        </w:rPr>
      </w:pPr>
      <w:r w:rsidRPr="00C84E23">
        <w:rPr>
          <w:rFonts w:ascii="Times New Roman" w:hAnsi="Times New Roman" w:cs="Times New Roman"/>
          <w:b/>
        </w:rPr>
        <w:lastRenderedPageBreak/>
        <w:t>Раздел 4.</w:t>
      </w:r>
      <w:r w:rsidR="00762D48">
        <w:rPr>
          <w:rFonts w:ascii="Times New Roman" w:hAnsi="Times New Roman" w:cs="Times New Roman"/>
          <w:b/>
        </w:rPr>
        <w:t xml:space="preserve"> </w:t>
      </w:r>
      <w:r w:rsidRPr="00C84E23">
        <w:rPr>
          <w:rFonts w:ascii="Times New Roman" w:hAnsi="Times New Roman" w:cs="Times New Roman"/>
          <w:b/>
        </w:rPr>
        <w:t xml:space="preserve">Композиция в декоративно-прикладном искусстве. </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4</w:t>
      </w:r>
      <w:r w:rsidRPr="00762D48">
        <w:rPr>
          <w:rFonts w:ascii="Times New Roman" w:hAnsi="Times New Roman" w:cs="Times New Roman"/>
          <w:i/>
        </w:rPr>
        <w:t>.1.</w:t>
      </w:r>
      <w:r w:rsidR="00762D48" w:rsidRPr="00762D48">
        <w:rPr>
          <w:rFonts w:ascii="Times New Roman" w:hAnsi="Times New Roman" w:cs="Times New Roman"/>
          <w:i/>
        </w:rPr>
        <w:t xml:space="preserve"> </w:t>
      </w:r>
      <w:r w:rsidRPr="00762D48">
        <w:rPr>
          <w:rFonts w:ascii="Times New Roman" w:hAnsi="Times New Roman" w:cs="Times New Roman"/>
          <w:i/>
        </w:rPr>
        <w:t>Стилизация. «Орнамент из цветов, листьев в русском народном сти</w:t>
      </w:r>
      <w:r w:rsidR="00762D48" w:rsidRPr="00762D48">
        <w:rPr>
          <w:rFonts w:ascii="Times New Roman" w:hAnsi="Times New Roman" w:cs="Times New Roman"/>
          <w:i/>
        </w:rPr>
        <w:t>ле в стиле «Хохлома», «Городец».</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Виды орнаментов: бесконечный, ленточный и др</w:t>
      </w:r>
      <w:r w:rsidR="00762D48">
        <w:rPr>
          <w:rFonts w:ascii="Times New Roman" w:hAnsi="Times New Roman" w:cs="Times New Roman"/>
        </w:rPr>
        <w:t xml:space="preserve">. </w:t>
      </w:r>
      <w:r w:rsidRPr="00C84E23">
        <w:rPr>
          <w:rFonts w:ascii="Times New Roman" w:hAnsi="Times New Roman" w:cs="Times New Roman"/>
        </w:rPr>
        <w:t>Законы построения орнаментов: с</w:t>
      </w:r>
      <w:r w:rsidR="00762D48">
        <w:rPr>
          <w:rFonts w:ascii="Times New Roman" w:hAnsi="Times New Roman" w:cs="Times New Roman"/>
        </w:rPr>
        <w:t xml:space="preserve">имметрия, чередование элементов. </w:t>
      </w:r>
      <w:r w:rsidRPr="00C84E23">
        <w:rPr>
          <w:rFonts w:ascii="Times New Roman" w:hAnsi="Times New Roman" w:cs="Times New Roman"/>
        </w:rPr>
        <w:t>Цветовое решение. Понятие «стилизация», переработка природных форм в декоративно- обобщенные.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Развитие наблюдательности за растительным и животным миром.</w:t>
      </w:r>
      <w:r w:rsidR="00762D48">
        <w:rPr>
          <w:rFonts w:ascii="Times New Roman" w:hAnsi="Times New Roman" w:cs="Times New Roman"/>
        </w:rPr>
        <w:t xml:space="preserve"> </w:t>
      </w:r>
      <w:r w:rsidRPr="00C84E23">
        <w:rPr>
          <w:rFonts w:ascii="Times New Roman" w:hAnsi="Times New Roman" w:cs="Times New Roman"/>
        </w:rPr>
        <w:t>Вести наблюдения в окружающем мире. Уметь анализировать, сравнивать, обобщать и передавать их типичные черты.</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Самостоятельное составление орнаментов в полосе, прямоугольнике, круге из форм растительного и животного мира, а также из геометрических фигур, на основе декоративной переработке форм растительного и животного мира. применять в декоративной работе линию симметрии, силуэт, ритм.</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Тема</w:t>
      </w:r>
      <w:r w:rsidR="00762D48" w:rsidRPr="00762D48">
        <w:rPr>
          <w:rFonts w:ascii="Times New Roman" w:hAnsi="Times New Roman" w:cs="Times New Roman"/>
          <w:i/>
        </w:rPr>
        <w:t xml:space="preserve"> </w:t>
      </w:r>
      <w:r w:rsidR="00435F71">
        <w:rPr>
          <w:rFonts w:ascii="Times New Roman" w:hAnsi="Times New Roman" w:cs="Times New Roman"/>
          <w:i/>
        </w:rPr>
        <w:t>4</w:t>
      </w:r>
      <w:r w:rsidRPr="00762D48">
        <w:rPr>
          <w:rFonts w:ascii="Times New Roman" w:hAnsi="Times New Roman" w:cs="Times New Roman"/>
          <w:i/>
        </w:rPr>
        <w:t>.2</w:t>
      </w:r>
      <w:r w:rsidR="00762D48" w:rsidRPr="00762D48">
        <w:rPr>
          <w:rFonts w:ascii="Times New Roman" w:hAnsi="Times New Roman" w:cs="Times New Roman"/>
          <w:i/>
        </w:rPr>
        <w:t>.</w:t>
      </w:r>
      <w:r w:rsidRPr="00762D48">
        <w:rPr>
          <w:rFonts w:ascii="Times New Roman" w:hAnsi="Times New Roman" w:cs="Times New Roman"/>
          <w:i/>
        </w:rPr>
        <w:t xml:space="preserve"> Орнамент из геометрических фигур в теплой гамме</w:t>
      </w:r>
      <w:r w:rsidR="00762D48" w:rsidRP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Использование различных художественных техник и материалов в аппликации Техника безопасности при работе с ножницами. Знакомство с материалами для выполнения аппликации, инструментами, порядок выполнения аппликации.</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Воспитывать и развивать интерес к предмету изобразительного искусства.</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Выполнение орнамента из различных геометрических фигур.</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Тема</w:t>
      </w:r>
      <w:r w:rsidR="00762D48" w:rsidRPr="00762D48">
        <w:rPr>
          <w:rFonts w:ascii="Times New Roman" w:hAnsi="Times New Roman" w:cs="Times New Roman"/>
          <w:i/>
        </w:rPr>
        <w:t xml:space="preserve"> </w:t>
      </w:r>
      <w:r w:rsidR="00435F71">
        <w:rPr>
          <w:rFonts w:ascii="Times New Roman" w:hAnsi="Times New Roman" w:cs="Times New Roman"/>
          <w:i/>
        </w:rPr>
        <w:t>4</w:t>
      </w:r>
      <w:r w:rsidRPr="00762D48">
        <w:rPr>
          <w:rFonts w:ascii="Times New Roman" w:hAnsi="Times New Roman" w:cs="Times New Roman"/>
          <w:i/>
        </w:rPr>
        <w:t>.3</w:t>
      </w:r>
      <w:r w:rsidR="00762D48" w:rsidRPr="00762D48">
        <w:rPr>
          <w:rFonts w:ascii="Times New Roman" w:hAnsi="Times New Roman" w:cs="Times New Roman"/>
          <w:i/>
        </w:rPr>
        <w:t>.</w:t>
      </w:r>
      <w:r w:rsidRPr="00762D48">
        <w:rPr>
          <w:rFonts w:ascii="Times New Roman" w:hAnsi="Times New Roman" w:cs="Times New Roman"/>
          <w:i/>
        </w:rPr>
        <w:t xml:space="preserve"> Русское народное творчество в декоративном прикладном искусстве.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Ознакомление с произведениями современных художников в России.</w:t>
      </w:r>
      <w:r w:rsidR="00762D48">
        <w:rPr>
          <w:rFonts w:ascii="Times New Roman" w:hAnsi="Times New Roman" w:cs="Times New Roman"/>
        </w:rPr>
        <w:t xml:space="preserve"> </w:t>
      </w:r>
      <w:r w:rsidRPr="00C84E23">
        <w:rPr>
          <w:rFonts w:ascii="Times New Roman" w:hAnsi="Times New Roman" w:cs="Times New Roman"/>
        </w:rPr>
        <w:t>Рисование узоров и декоративных элементов по образцам. Участие в различных видах декоративно-прикладной деятельности.</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Прививать любовь к произведениям искусства.</w:t>
      </w:r>
    </w:p>
    <w:p w:rsid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Выполнение узора на предметах декоративно-прикладного искусства. Роспись матрешки</w:t>
      </w:r>
      <w:r w:rsidR="00762D48">
        <w:rPr>
          <w:rFonts w:ascii="Times New Roman" w:hAnsi="Times New Roman" w:cs="Times New Roman"/>
        </w:rPr>
        <w:t>.</w:t>
      </w:r>
    </w:p>
    <w:p w:rsidR="00762D48" w:rsidRPr="00C84E23" w:rsidRDefault="00762D48" w:rsidP="00C84E23">
      <w:pPr>
        <w:pStyle w:val="Style4"/>
        <w:spacing w:line="240" w:lineRule="auto"/>
        <w:ind w:left="284" w:firstLine="567"/>
        <w:rPr>
          <w:rFonts w:ascii="Times New Roman" w:hAnsi="Times New Roman" w:cs="Times New Roman"/>
        </w:rPr>
      </w:pPr>
    </w:p>
    <w:p w:rsidR="00C84E23" w:rsidRPr="00C84E23" w:rsidRDefault="00C84E23" w:rsidP="00762D48">
      <w:pPr>
        <w:pStyle w:val="Style4"/>
        <w:spacing w:line="240" w:lineRule="auto"/>
        <w:ind w:left="284" w:hanging="284"/>
        <w:rPr>
          <w:rFonts w:ascii="Times New Roman" w:hAnsi="Times New Roman" w:cs="Times New Roman"/>
          <w:b/>
        </w:rPr>
      </w:pPr>
      <w:r w:rsidRPr="00C84E23">
        <w:rPr>
          <w:rFonts w:ascii="Times New Roman" w:hAnsi="Times New Roman" w:cs="Times New Roman"/>
          <w:b/>
        </w:rPr>
        <w:t>Раздел 5.</w:t>
      </w:r>
      <w:r w:rsidR="00762D48">
        <w:rPr>
          <w:rFonts w:ascii="Times New Roman" w:hAnsi="Times New Roman" w:cs="Times New Roman"/>
          <w:b/>
        </w:rPr>
        <w:t xml:space="preserve"> </w:t>
      </w:r>
      <w:r w:rsidRPr="00C84E23">
        <w:rPr>
          <w:rFonts w:ascii="Times New Roman" w:hAnsi="Times New Roman" w:cs="Times New Roman"/>
          <w:b/>
        </w:rPr>
        <w:t xml:space="preserve">Жанры в изобразительном искусстве. </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5</w:t>
      </w:r>
      <w:r w:rsidRPr="00762D48">
        <w:rPr>
          <w:rFonts w:ascii="Times New Roman" w:hAnsi="Times New Roman" w:cs="Times New Roman"/>
          <w:i/>
        </w:rPr>
        <w:t>.1. Цвет и настроение в пейзаже</w:t>
      </w:r>
      <w:r w:rsidR="00762D48" w:rsidRPr="00762D48">
        <w:rPr>
          <w:rFonts w:ascii="Times New Roman" w:hAnsi="Times New Roman" w:cs="Times New Roman"/>
          <w:i/>
        </w:rPr>
        <w:t>.</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w:t>
      </w:r>
      <w:r w:rsidR="00762D48">
        <w:rPr>
          <w:rFonts w:ascii="Times New Roman" w:hAnsi="Times New Roman" w:cs="Times New Roman"/>
        </w:rPr>
        <w:t>.</w:t>
      </w:r>
      <w:r w:rsidRPr="00C84E23">
        <w:rPr>
          <w:rFonts w:ascii="Times New Roman" w:hAnsi="Times New Roman" w:cs="Times New Roman"/>
        </w:rPr>
        <w:t xml:space="preserve"> Знакомство с отдельными произведениями выдающихся русских художников: И. И. Левитан, И. И. Шишкин, В. И. Суриков. Отражение в произведении отношения к природе.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Уметь видеть красоту природы</w:t>
      </w:r>
      <w:r w:rsidR="00762D48">
        <w:rPr>
          <w:rFonts w:ascii="Times New Roman" w:hAnsi="Times New Roman" w:cs="Times New Roman"/>
        </w:rPr>
        <w:t>.</w:t>
      </w:r>
      <w:r w:rsidRPr="00C84E23">
        <w:rPr>
          <w:rFonts w:ascii="Times New Roman" w:hAnsi="Times New Roman" w:cs="Times New Roman"/>
        </w:rPr>
        <w:t xml:space="preserve"> Довести до ребят, что каждый из нас перед лицом мира несет ответственность за растительный мир Земли. Воспитание уважения, любви к природе.</w:t>
      </w:r>
    </w:p>
    <w:p w:rsidR="00C84E23" w:rsidRPr="00C84E23" w:rsidRDefault="00C84E23" w:rsidP="00762D48">
      <w:pPr>
        <w:pStyle w:val="Style4"/>
        <w:spacing w:line="240" w:lineRule="auto"/>
        <w:ind w:left="284" w:firstLine="567"/>
        <w:rPr>
          <w:rFonts w:ascii="Times New Roman" w:hAnsi="Times New Roman" w:cs="Times New Roman"/>
        </w:rPr>
      </w:pPr>
      <w:r w:rsidRPr="00C84E23">
        <w:rPr>
          <w:rFonts w:ascii="Times New Roman" w:hAnsi="Times New Roman" w:cs="Times New Roman"/>
        </w:rPr>
        <w:t xml:space="preserve">Практическая часть. Рисование с натуры и по представлению жизни природы. </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5</w:t>
      </w:r>
      <w:r w:rsidRPr="00762D48">
        <w:rPr>
          <w:rFonts w:ascii="Times New Roman" w:hAnsi="Times New Roman" w:cs="Times New Roman"/>
          <w:i/>
        </w:rPr>
        <w:t>.</w:t>
      </w:r>
      <w:r w:rsidR="00762D48">
        <w:rPr>
          <w:rFonts w:ascii="Times New Roman" w:hAnsi="Times New Roman" w:cs="Times New Roman"/>
          <w:i/>
        </w:rPr>
        <w:t>2.</w:t>
      </w:r>
      <w:r w:rsidRPr="00762D48">
        <w:rPr>
          <w:rFonts w:ascii="Times New Roman" w:hAnsi="Times New Roman" w:cs="Times New Roman"/>
          <w:i/>
        </w:rPr>
        <w:t xml:space="preserve"> Настроение в натюрморте. Жанр изобразительного искусства. Натюрморт.</w:t>
      </w:r>
    </w:p>
    <w:p w:rsidR="00762D48"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 xml:space="preserve">Обучающий компонент. Знакомство с отдельными работами выдающихся художников, выполненных в жанре натюрморта. Передача образа натюрморта живописными или графическими материалами. </w:t>
      </w:r>
    </w:p>
    <w:p w:rsidR="00762D48"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 xml:space="preserve">Воспитывающий компонент. Развитие художественного вкуса и эстетического восприятия мира. </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работа. Выполнение натюрморта с натуры.</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5</w:t>
      </w:r>
      <w:r w:rsidRPr="00762D48">
        <w:rPr>
          <w:rFonts w:ascii="Times New Roman" w:hAnsi="Times New Roman" w:cs="Times New Roman"/>
          <w:i/>
        </w:rPr>
        <w:t>.</w:t>
      </w:r>
      <w:r w:rsidR="00762D48" w:rsidRPr="00762D48">
        <w:rPr>
          <w:rFonts w:ascii="Times New Roman" w:hAnsi="Times New Roman" w:cs="Times New Roman"/>
          <w:i/>
        </w:rPr>
        <w:t>3</w:t>
      </w:r>
      <w:r w:rsidRPr="00762D48">
        <w:rPr>
          <w:rFonts w:ascii="Times New Roman" w:hAnsi="Times New Roman" w:cs="Times New Roman"/>
          <w:i/>
        </w:rPr>
        <w:t>. Информативность портрета. Жанр изобразительного искусства. Портрет.</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Знакомство с отдельными портретными работами выдающихся художников Передача изобразительными средствами настроения в творческом портрете.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 xml:space="preserve">Воспитывающий компонент. Развитие эстетического восприятия мира, </w:t>
      </w:r>
      <w:r w:rsidRPr="00C84E23">
        <w:rPr>
          <w:rFonts w:ascii="Times New Roman" w:hAnsi="Times New Roman" w:cs="Times New Roman"/>
        </w:rPr>
        <w:lastRenderedPageBreak/>
        <w:t>художественного вкуса.</w:t>
      </w:r>
    </w:p>
    <w:p w:rsidR="00C84E23" w:rsidRPr="00C84E23" w:rsidRDefault="00C84E23" w:rsidP="00762D48">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работа. Выполнение портрета по памяти или с натуры.</w:t>
      </w:r>
      <w:r w:rsidR="00762D48">
        <w:rPr>
          <w:rFonts w:ascii="Times New Roman" w:hAnsi="Times New Roman" w:cs="Times New Roman"/>
        </w:rPr>
        <w:t xml:space="preserve"> </w:t>
      </w:r>
      <w:r w:rsidRPr="00C84E23">
        <w:rPr>
          <w:rFonts w:ascii="Times New Roman" w:hAnsi="Times New Roman" w:cs="Times New Roman"/>
        </w:rPr>
        <w:t xml:space="preserve">Теоретические сведения с последующей практической работой. </w:t>
      </w:r>
    </w:p>
    <w:p w:rsidR="00C84E23" w:rsidRPr="00762D48" w:rsidRDefault="00C84E23" w:rsidP="00762D48">
      <w:pPr>
        <w:pStyle w:val="Style4"/>
        <w:spacing w:line="240" w:lineRule="auto"/>
        <w:ind w:left="284" w:firstLine="0"/>
        <w:rPr>
          <w:rFonts w:ascii="Times New Roman" w:hAnsi="Times New Roman" w:cs="Times New Roman"/>
          <w:i/>
        </w:rPr>
      </w:pPr>
      <w:r w:rsidRPr="00762D48">
        <w:rPr>
          <w:rFonts w:ascii="Times New Roman" w:hAnsi="Times New Roman" w:cs="Times New Roman"/>
          <w:i/>
        </w:rPr>
        <w:t xml:space="preserve">Тема </w:t>
      </w:r>
      <w:r w:rsidR="00435F71">
        <w:rPr>
          <w:rFonts w:ascii="Times New Roman" w:hAnsi="Times New Roman" w:cs="Times New Roman"/>
          <w:i/>
        </w:rPr>
        <w:t>5</w:t>
      </w:r>
      <w:r w:rsidRPr="00762D48">
        <w:rPr>
          <w:rFonts w:ascii="Times New Roman" w:hAnsi="Times New Roman" w:cs="Times New Roman"/>
          <w:i/>
        </w:rPr>
        <w:t>.4</w:t>
      </w:r>
      <w:r w:rsidR="00762D48" w:rsidRPr="00762D48">
        <w:rPr>
          <w:rFonts w:ascii="Times New Roman" w:hAnsi="Times New Roman" w:cs="Times New Roman"/>
          <w:i/>
        </w:rPr>
        <w:t>.</w:t>
      </w:r>
      <w:r w:rsidRPr="00762D48">
        <w:rPr>
          <w:rFonts w:ascii="Times New Roman" w:hAnsi="Times New Roman" w:cs="Times New Roman"/>
          <w:i/>
        </w:rPr>
        <w:t xml:space="preserve"> Анимализм.</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Знакомство с жанром изобразительного искусства. Анимализм.</w:t>
      </w:r>
      <w:r w:rsidR="00762D48">
        <w:rPr>
          <w:rFonts w:ascii="Times New Roman" w:hAnsi="Times New Roman" w:cs="Times New Roman"/>
        </w:rPr>
        <w:t xml:space="preserve"> </w:t>
      </w:r>
      <w:r w:rsidRPr="00C84E23">
        <w:rPr>
          <w:rFonts w:ascii="Times New Roman" w:hAnsi="Times New Roman" w:cs="Times New Roman"/>
        </w:rPr>
        <w:t>Посмотреть и подумать, какие объемные предметы на что похожи (например, картофелины и другие овощи, коряги в лесу или парке).</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Воспитывающий компонент. Углубленный интерес к окружающему миру вещей и явлений и умение познавать его.</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Практическая часть. Лепка из куска пластилина птицы или животного. Посмотреть и подумать, какие объемные предметы на что-нибудь похожи, например, картофелины и другие овощи, коряги в лесу или парке.</w:t>
      </w:r>
    </w:p>
    <w:p w:rsidR="00435F71" w:rsidRDefault="00C84E23" w:rsidP="00435F71">
      <w:pPr>
        <w:pStyle w:val="Style4"/>
        <w:spacing w:line="240" w:lineRule="auto"/>
        <w:ind w:left="284" w:hanging="284"/>
        <w:rPr>
          <w:rFonts w:ascii="Times New Roman" w:hAnsi="Times New Roman" w:cs="Times New Roman"/>
        </w:rPr>
      </w:pPr>
      <w:r w:rsidRPr="00C84E23">
        <w:rPr>
          <w:rFonts w:ascii="Times New Roman" w:hAnsi="Times New Roman" w:cs="Times New Roman"/>
          <w:b/>
        </w:rPr>
        <w:t>Раздел 6.</w:t>
      </w:r>
      <w:r w:rsidR="00435F71">
        <w:rPr>
          <w:rFonts w:ascii="Times New Roman" w:hAnsi="Times New Roman" w:cs="Times New Roman"/>
          <w:b/>
        </w:rPr>
        <w:t xml:space="preserve"> </w:t>
      </w:r>
      <w:r w:rsidRPr="00C84E23">
        <w:rPr>
          <w:rFonts w:ascii="Times New Roman" w:hAnsi="Times New Roman" w:cs="Times New Roman"/>
          <w:b/>
        </w:rPr>
        <w:t>Оформительские, творческие и выставочные работы.</w:t>
      </w:r>
      <w:r w:rsidRPr="00C84E23">
        <w:rPr>
          <w:rFonts w:ascii="Times New Roman" w:hAnsi="Times New Roman" w:cs="Times New Roman"/>
        </w:rPr>
        <w:t xml:space="preserve"> </w:t>
      </w:r>
    </w:p>
    <w:p w:rsidR="00435F71" w:rsidRDefault="00435F71" w:rsidP="00C84E23">
      <w:pPr>
        <w:pStyle w:val="Style4"/>
        <w:spacing w:line="240" w:lineRule="auto"/>
        <w:ind w:left="284" w:firstLine="567"/>
        <w:rPr>
          <w:rFonts w:ascii="Times New Roman" w:hAnsi="Times New Roman" w:cs="Times New Roman"/>
        </w:rPr>
      </w:pPr>
      <w:r>
        <w:rPr>
          <w:rFonts w:ascii="Times New Roman" w:hAnsi="Times New Roman" w:cs="Times New Roman"/>
        </w:rPr>
        <w:t>П</w:t>
      </w:r>
      <w:r w:rsidR="00C84E23" w:rsidRPr="00C84E23">
        <w:rPr>
          <w:rFonts w:ascii="Times New Roman" w:hAnsi="Times New Roman" w:cs="Times New Roman"/>
        </w:rPr>
        <w:t xml:space="preserve">одготовки работ учащихся к выставочной экспозиции. </w:t>
      </w:r>
    </w:p>
    <w:p w:rsidR="00C84E23" w:rsidRPr="00C84E23"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Обучающий компонент. Паспорту и способы его выполнения. Подготовка этикетки с информацией о работе и авторе. Правила формирования экспозиции. Способы монтажа-демонтажа выставки. Хранение работ.</w:t>
      </w:r>
    </w:p>
    <w:p w:rsidR="00435F71" w:rsidRDefault="00C84E23" w:rsidP="00C84E23">
      <w:pPr>
        <w:pStyle w:val="Style4"/>
        <w:spacing w:line="240" w:lineRule="auto"/>
        <w:ind w:left="284" w:firstLine="567"/>
        <w:rPr>
          <w:rFonts w:ascii="Times New Roman" w:hAnsi="Times New Roman" w:cs="Times New Roman"/>
        </w:rPr>
      </w:pPr>
      <w:r w:rsidRPr="00C84E23">
        <w:rPr>
          <w:rFonts w:ascii="Times New Roman" w:hAnsi="Times New Roman" w:cs="Times New Roman"/>
        </w:rPr>
        <w:t xml:space="preserve">Воспитывающий компонент. Развитие художественного вкуса и эстетического восприятия формирующейся экспозиции детских творческих работ. </w:t>
      </w:r>
    </w:p>
    <w:p w:rsidR="00C84E23" w:rsidRDefault="00C84E23" w:rsidP="00435F71">
      <w:pPr>
        <w:pStyle w:val="Style4"/>
        <w:spacing w:line="240" w:lineRule="auto"/>
        <w:ind w:left="284" w:firstLine="567"/>
        <w:rPr>
          <w:rFonts w:ascii="Times New Roman" w:hAnsi="Times New Roman" w:cs="Times New Roman"/>
          <w:color w:val="000000"/>
        </w:rPr>
      </w:pPr>
      <w:r w:rsidRPr="00C84E23">
        <w:rPr>
          <w:rFonts w:ascii="Times New Roman" w:hAnsi="Times New Roman" w:cs="Times New Roman"/>
        </w:rPr>
        <w:t xml:space="preserve">Практическая работа. Теоретические сведения с последующей практической работой. </w:t>
      </w:r>
    </w:p>
    <w:p w:rsidR="00C84E23" w:rsidRDefault="00C84E23" w:rsidP="00B46468">
      <w:pPr>
        <w:jc w:val="both"/>
        <w:rPr>
          <w:rFonts w:ascii="Times New Roman" w:eastAsia="Times New Roman" w:hAnsi="Times New Roman" w:cs="Times New Roman"/>
          <w:color w:val="000000"/>
          <w:sz w:val="24"/>
          <w:szCs w:val="24"/>
        </w:rPr>
      </w:pPr>
    </w:p>
    <w:p w:rsidR="0016287A" w:rsidRDefault="0016287A" w:rsidP="0016287A">
      <w:pPr>
        <w:pStyle w:val="43"/>
        <w:spacing w:before="480" w:after="360"/>
        <w:rPr>
          <w:color w:val="000000"/>
          <w:sz w:val="24"/>
          <w:szCs w:val="24"/>
        </w:rPr>
      </w:pPr>
      <w:r w:rsidRPr="00AA7C66">
        <w:t>2.2.</w:t>
      </w:r>
      <w:r>
        <w:t>3</w:t>
      </w:r>
      <w:r w:rsidRPr="00AA7C66">
        <w:t>.</w:t>
      </w:r>
      <w:r w:rsidR="00435F71">
        <w:t>8</w:t>
      </w:r>
      <w:r w:rsidRPr="00AA7C66">
        <w:t xml:space="preserve">. </w:t>
      </w:r>
      <w:r w:rsidR="003D01AF" w:rsidRPr="003D01AF">
        <w:t>Смысловое чтение</w:t>
      </w:r>
    </w:p>
    <w:p w:rsidR="003D01AF" w:rsidRDefault="003D01AF" w:rsidP="003D01AF">
      <w:pPr>
        <w:spacing w:before="120" w:after="120"/>
        <w:ind w:firstLine="709"/>
        <w:jc w:val="both"/>
        <w:rPr>
          <w:rFonts w:ascii="Times New Roman" w:eastAsia="Times New Roman" w:hAnsi="Times New Roman" w:cs="Times New Roman"/>
          <w:color w:val="000000"/>
          <w:sz w:val="24"/>
          <w:szCs w:val="24"/>
        </w:rPr>
      </w:pPr>
      <w:r w:rsidRPr="003D01AF">
        <w:rPr>
          <w:rFonts w:ascii="Times New Roman" w:eastAsia="Times New Roman" w:hAnsi="Times New Roman" w:cs="Times New Roman"/>
          <w:color w:val="000000"/>
          <w:sz w:val="24"/>
          <w:szCs w:val="24"/>
        </w:rPr>
        <w:t>Данный курс ориентирован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435F71" w:rsidRDefault="00435F71" w:rsidP="00BE1257">
      <w:pPr>
        <w:spacing w:before="120" w:after="120"/>
        <w:rPr>
          <w:rFonts w:ascii="Times New Roman" w:eastAsia="Times New Roman" w:hAnsi="Times New Roman" w:cs="Times New Roman"/>
          <w:b/>
          <w:sz w:val="24"/>
          <w:szCs w:val="24"/>
        </w:rPr>
      </w:pPr>
    </w:p>
    <w:p w:rsidR="00435F71" w:rsidRPr="00435F71" w:rsidRDefault="00435F71" w:rsidP="00435F71">
      <w:pPr>
        <w:spacing w:before="120" w:after="120"/>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5 класс</w:t>
      </w:r>
    </w:p>
    <w:p w:rsidR="00BE1257" w:rsidRDefault="00BE1257" w:rsidP="00BE1257">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BE1257">
        <w:rPr>
          <w:rFonts w:ascii="Times New Roman" w:eastAsia="Times New Roman" w:hAnsi="Times New Roman" w:cs="Times New Roman"/>
          <w:b/>
          <w:sz w:val="24"/>
          <w:szCs w:val="24"/>
        </w:rPr>
        <w:t>абота с текстом до чтения</w:t>
      </w:r>
    </w:p>
    <w:p w:rsidR="00BE1257" w:rsidRDefault="00BE1257" w:rsidP="00BE1257">
      <w:pPr>
        <w:spacing w:before="120" w:after="120"/>
        <w:ind w:left="709" w:firstLine="709"/>
        <w:jc w:val="both"/>
        <w:rPr>
          <w:rFonts w:ascii="Times New Roman" w:eastAsia="Times New Roman" w:hAnsi="Times New Roman" w:cs="Times New Roman"/>
          <w:color w:val="000000"/>
          <w:sz w:val="24"/>
          <w:szCs w:val="24"/>
        </w:rPr>
      </w:pPr>
      <w:r w:rsidRPr="007C1EF5">
        <w:rPr>
          <w:rFonts w:ascii="Times New Roman" w:eastAsia="Times New Roman" w:hAnsi="Times New Roman" w:cs="Times New Roman"/>
          <w:color w:val="000000"/>
          <w:sz w:val="24"/>
          <w:szCs w:val="24"/>
        </w:rPr>
        <w:t>Антиципация (предвосхищение, предугадывание предстоящего чтения). 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BE1257" w:rsidRPr="00BE1257" w:rsidRDefault="00BE1257" w:rsidP="00BE1257">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BE1257">
        <w:rPr>
          <w:rFonts w:ascii="Times New Roman" w:eastAsia="Times New Roman" w:hAnsi="Times New Roman" w:cs="Times New Roman"/>
          <w:b/>
          <w:sz w:val="24"/>
          <w:szCs w:val="24"/>
        </w:rPr>
        <w:t>абота с текстом во время чтения</w:t>
      </w:r>
    </w:p>
    <w:p w:rsidR="00BE1257" w:rsidRPr="00BE1257" w:rsidRDefault="00BE1257" w:rsidP="00BE1257">
      <w:pPr>
        <w:spacing w:before="120" w:after="120"/>
        <w:ind w:left="709" w:firstLine="709"/>
        <w:jc w:val="both"/>
        <w:rPr>
          <w:rFonts w:ascii="Times New Roman" w:eastAsia="Times New Roman" w:hAnsi="Times New Roman" w:cs="Times New Roman"/>
          <w:sz w:val="24"/>
          <w:szCs w:val="24"/>
        </w:rPr>
      </w:pPr>
      <w:r w:rsidRPr="00BE1257">
        <w:rPr>
          <w:rFonts w:ascii="Times New Roman" w:eastAsia="Times New Roman" w:hAnsi="Times New Roman" w:cs="Times New Roman"/>
          <w:sz w:val="24"/>
          <w:szCs w:val="24"/>
        </w:rPr>
        <w:t xml:space="preserve">Первичное чтение текста. Самостоятельное чтение в классе, чтение-слушание, комбинированное чтение (на выбор учителя) в соответствии с особенностями текста, возрастными и индивидуальными возможностями обучающихся. Выявление первичного восприятия. Выявление совпадений первоначальных предположений учащихся с содержанием, эмоциональной окраской прочитанного текста. Перечитывание текста. Медленное «вдумчивое» </w:t>
      </w:r>
      <w:r w:rsidRPr="00BE1257">
        <w:rPr>
          <w:rFonts w:ascii="Times New Roman" w:eastAsia="Times New Roman" w:hAnsi="Times New Roman" w:cs="Times New Roman"/>
          <w:sz w:val="24"/>
          <w:szCs w:val="24"/>
        </w:rPr>
        <w:lastRenderedPageBreak/>
        <w:t>повторное чтение (всего текста или его отдельных фрагментов). Анализ текста (приемы: диалог с автором через текст, комментированное чтение, беседа по прочитанному, выделение ключевых слов, предложений, абзацев, смысловых частей и проч.). Постановка уточняющего вопроса к каждой смысловой части. Беседа по содержанию текста. Обобщение прочитанного. Постановка к тексту обобщающих вопросов. Обращение (в случае необходимости) к отдельным фрагментам текста. Выразительное чтение.</w:t>
      </w:r>
    </w:p>
    <w:p w:rsidR="00BE1257" w:rsidRDefault="00BE1257" w:rsidP="00BE1257">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BE1257">
        <w:rPr>
          <w:rFonts w:ascii="Times New Roman" w:eastAsia="Times New Roman" w:hAnsi="Times New Roman" w:cs="Times New Roman"/>
          <w:b/>
          <w:sz w:val="24"/>
          <w:szCs w:val="24"/>
        </w:rPr>
        <w:t>абота с текстом после чтения</w:t>
      </w:r>
    </w:p>
    <w:p w:rsidR="00BE1257" w:rsidRPr="00BE1257" w:rsidRDefault="00BE1257" w:rsidP="00BE1257">
      <w:pPr>
        <w:spacing w:before="120" w:after="120"/>
        <w:ind w:left="709" w:firstLine="709"/>
        <w:jc w:val="both"/>
        <w:rPr>
          <w:rFonts w:ascii="Times New Roman" w:eastAsia="Times New Roman" w:hAnsi="Times New Roman" w:cs="Times New Roman"/>
          <w:sz w:val="24"/>
          <w:szCs w:val="24"/>
        </w:rPr>
      </w:pPr>
      <w:r w:rsidRPr="00BE1257">
        <w:rPr>
          <w:rFonts w:ascii="Times New Roman" w:eastAsia="Times New Roman" w:hAnsi="Times New Roman" w:cs="Times New Roman"/>
          <w:sz w:val="24"/>
          <w:szCs w:val="24"/>
        </w:rPr>
        <w:t>Концептуальная (смысловая) беседа по тексту. 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идеи текста или совокупности его главных смыслов. Знакомство с творчеством писателя. Рассказ о писателе. Беседа о личности писателя. Работа с материалами учебника, дополнительными источниками.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 Творческие задания, опирающиеся на какую-либо сферу читательской деятельности учащихся (эмоции, воображение, осмысление содержания, художественной формы).</w:t>
      </w:r>
    </w:p>
    <w:p w:rsidR="0016287A" w:rsidRDefault="00F52888" w:rsidP="003D01AF">
      <w:pPr>
        <w:spacing w:before="120" w:after="12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435F71" w:rsidRPr="00435F71" w:rsidRDefault="00435F71" w:rsidP="00435F71">
      <w:pPr>
        <w:spacing w:before="120" w:after="120"/>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6 класс</w:t>
      </w:r>
    </w:p>
    <w:p w:rsidR="00435F71" w:rsidRDefault="00435F71" w:rsidP="00435F71">
      <w:pPr>
        <w:spacing w:before="120" w:after="120"/>
        <w:jc w:val="both"/>
        <w:rPr>
          <w:rFonts w:ascii="Times New Roman" w:eastAsia="Times New Roman" w:hAnsi="Times New Roman" w:cs="Times New Roman"/>
          <w:b/>
          <w:color w:val="000000"/>
          <w:sz w:val="24"/>
          <w:szCs w:val="24"/>
        </w:rPr>
      </w:pPr>
      <w:r w:rsidRPr="00435F71">
        <w:rPr>
          <w:rFonts w:ascii="Times New Roman" w:eastAsia="Times New Roman" w:hAnsi="Times New Roman" w:cs="Times New Roman"/>
          <w:b/>
          <w:color w:val="000000"/>
          <w:sz w:val="24"/>
          <w:szCs w:val="24"/>
        </w:rPr>
        <w:t>Учимся читать учебные тексты</w:t>
      </w:r>
    </w:p>
    <w:p w:rsidR="00435F71" w:rsidRPr="00435F71" w:rsidRDefault="00435F71" w:rsidP="00435F71">
      <w:pPr>
        <w:spacing w:before="120" w:after="120"/>
        <w:ind w:left="709" w:firstLine="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color w:val="000000"/>
          <w:sz w:val="24"/>
          <w:szCs w:val="24"/>
        </w:rPr>
        <w:t>Текст. Цель создания текста и его основная мысль. Доказательства в тексте.</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Обоснование утверждения. Связь основной темы и основной мысли с названием текста.</w:t>
      </w:r>
    </w:p>
    <w:p w:rsidR="00435F71" w:rsidRPr="00435F71" w:rsidRDefault="00435F71" w:rsidP="00435F71">
      <w:pPr>
        <w:spacing w:before="120" w:after="120"/>
        <w:ind w:left="709" w:hanging="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b/>
          <w:color w:val="000000"/>
          <w:sz w:val="24"/>
          <w:szCs w:val="24"/>
        </w:rPr>
        <w:t>Учимся читать и пересказывать лингвистический текст</w:t>
      </w:r>
      <w:r w:rsidRPr="00435F71">
        <w:rPr>
          <w:rFonts w:ascii="Times New Roman" w:eastAsia="Times New Roman" w:hAnsi="Times New Roman" w:cs="Times New Roman"/>
          <w:color w:val="000000"/>
          <w:sz w:val="24"/>
          <w:szCs w:val="24"/>
        </w:rPr>
        <w:tab/>
      </w:r>
    </w:p>
    <w:p w:rsidR="00435F71" w:rsidRPr="00435F71" w:rsidRDefault="00435F71" w:rsidP="00435F71">
      <w:pPr>
        <w:spacing w:before="120" w:after="120"/>
        <w:ind w:left="709" w:firstLine="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color w:val="000000"/>
          <w:sz w:val="24"/>
          <w:szCs w:val="24"/>
        </w:rPr>
        <w:t>Понятие о числительном. Отличие числительного от других слов, связанных с понятием числа. Составление собственного текста.</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одной двух букв Н в суффиксах прилагательных. Роль курсива в тексте.</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одной двух букв Н в суффиксах прилагательных. Составление собственного текста по заданной теме.</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Учимся читать и решать учебные тексты</w:t>
      </w:r>
      <w:r w:rsidRPr="00435F71">
        <w:rPr>
          <w:rFonts w:ascii="Times New Roman" w:eastAsia="Times New Roman" w:hAnsi="Times New Roman" w:cs="Times New Roman"/>
          <w:color w:val="000000"/>
          <w:sz w:val="24"/>
          <w:szCs w:val="24"/>
        </w:rPr>
        <w:tab/>
        <w:t>6 ч</w:t>
      </w:r>
      <w:r w:rsidRPr="00435F71">
        <w:rPr>
          <w:rFonts w:ascii="Times New Roman" w:eastAsia="Times New Roman" w:hAnsi="Times New Roman" w:cs="Times New Roman"/>
          <w:color w:val="000000"/>
          <w:sz w:val="24"/>
          <w:szCs w:val="24"/>
        </w:rPr>
        <w:tab/>
        <w:t>Основная мысль и тема текста. Применение алгоритма выполнения задания к тексту.</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Тема текста. Создание собственного алгоритма выполнения задания к предложенному тексту.</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Применение алгоритма выполнения задания к тексту. Стиль и тип речи.</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Выполнение грамматических заданий к тексту. Составление собственного алгоритма выполнения задания</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Применение алгоритма выполнения задания к тексту с развернутым ответом.</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Тема текста. Тип речи. Обоснование своей мысли словами текста.</w:t>
      </w:r>
    </w:p>
    <w:p w:rsidR="00435F71" w:rsidRDefault="00435F71" w:rsidP="00435F71">
      <w:pPr>
        <w:spacing w:before="120" w:after="120"/>
        <w:ind w:left="709" w:hanging="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b/>
          <w:color w:val="000000"/>
          <w:sz w:val="24"/>
          <w:szCs w:val="24"/>
        </w:rPr>
        <w:t>Учимся логически мыслить</w:t>
      </w:r>
      <w:r w:rsidRPr="00435F71">
        <w:rPr>
          <w:rFonts w:ascii="Times New Roman" w:eastAsia="Times New Roman" w:hAnsi="Times New Roman" w:cs="Times New Roman"/>
          <w:color w:val="000000"/>
          <w:sz w:val="24"/>
          <w:szCs w:val="24"/>
        </w:rPr>
        <w:tab/>
      </w:r>
    </w:p>
    <w:p w:rsidR="00435F71" w:rsidRPr="00435F71" w:rsidRDefault="00435F71" w:rsidP="00435F71">
      <w:pPr>
        <w:spacing w:before="120" w:after="120"/>
        <w:ind w:left="709" w:firstLine="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color w:val="000000"/>
          <w:sz w:val="24"/>
          <w:szCs w:val="24"/>
        </w:rPr>
        <w:t>Понимание содержания текста. Логическое обоснование ответа на вопрос к тексту</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Логическое обоснование ответа на вопрос к тексту. Письменная формулировка ответа на вопрос к тексту с логическими аргументами.</w:t>
      </w:r>
    </w:p>
    <w:p w:rsidR="00435F71" w:rsidRPr="00435F71" w:rsidRDefault="00435F71" w:rsidP="00435F71">
      <w:pPr>
        <w:spacing w:before="120" w:after="120"/>
        <w:ind w:left="709" w:hanging="709"/>
        <w:jc w:val="both"/>
        <w:rPr>
          <w:rFonts w:ascii="Times New Roman" w:eastAsia="Times New Roman" w:hAnsi="Times New Roman" w:cs="Times New Roman"/>
          <w:b/>
          <w:color w:val="000000"/>
          <w:sz w:val="24"/>
          <w:szCs w:val="24"/>
        </w:rPr>
      </w:pPr>
      <w:r w:rsidRPr="00435F71">
        <w:rPr>
          <w:rFonts w:ascii="Times New Roman" w:eastAsia="Times New Roman" w:hAnsi="Times New Roman" w:cs="Times New Roman"/>
          <w:b/>
          <w:color w:val="000000"/>
          <w:sz w:val="24"/>
          <w:szCs w:val="24"/>
        </w:rPr>
        <w:t>Учим</w:t>
      </w:r>
      <w:r>
        <w:rPr>
          <w:rFonts w:ascii="Times New Roman" w:eastAsia="Times New Roman" w:hAnsi="Times New Roman" w:cs="Times New Roman"/>
          <w:b/>
          <w:color w:val="000000"/>
          <w:sz w:val="24"/>
          <w:szCs w:val="24"/>
        </w:rPr>
        <w:t>ся читать и понимать тексты</w:t>
      </w:r>
    </w:p>
    <w:p w:rsidR="00435F71" w:rsidRPr="00435F71" w:rsidRDefault="00435F71" w:rsidP="00435F71">
      <w:pPr>
        <w:spacing w:before="120" w:after="120"/>
        <w:ind w:left="709" w:firstLine="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color w:val="000000"/>
          <w:sz w:val="24"/>
          <w:szCs w:val="24"/>
        </w:rPr>
        <w:t>Выделение основных структурно-содержательных частей текста. Обоснование собственного ответа на вопросы к тексту. Тема и идея текста.</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 xml:space="preserve">Понимание содержания текста. Использование цитат для аргументации авторской </w:t>
      </w:r>
      <w:r w:rsidRPr="00435F71">
        <w:rPr>
          <w:rFonts w:ascii="Times New Roman" w:eastAsia="Times New Roman" w:hAnsi="Times New Roman" w:cs="Times New Roman"/>
          <w:color w:val="000000"/>
          <w:sz w:val="24"/>
          <w:szCs w:val="24"/>
        </w:rPr>
        <w:lastRenderedPageBreak/>
        <w:t>позиции. Понимание содержания текста. Определение основной мысли текста.</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Определение темы текста. Нахождение в тексте фрагментов, необходимых для ответа на поставленный вопрос. Художественный стиль.</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Определение стилевой принадлежности текста и типа речи</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Использование цитат для аргументации выдвинутого тезиса при ответе на вопрос к тексту</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Составление плана для подробного пересказа текста</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Письменный аргументированный ответ на вопрос к тексту</w:t>
      </w:r>
      <w:r>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Определение смысловых частей текста. Последовательные ответы на задания, содержащие несколько вопросов.</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Определение стиля и типа речи. Вычленение из текста информации, необходимой для ответа на вопрос. Письменный аргументированный ответ на вопрос к тексту.</w:t>
      </w:r>
    </w:p>
    <w:p w:rsidR="00832DC7" w:rsidRPr="00832DC7" w:rsidRDefault="00832DC7" w:rsidP="00832DC7">
      <w:pPr>
        <w:spacing w:before="120" w:after="120"/>
        <w:ind w:left="709"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Текстовые связи</w:t>
      </w:r>
      <w:r w:rsidR="00435F71" w:rsidRPr="00832DC7">
        <w:rPr>
          <w:rFonts w:ascii="Times New Roman" w:eastAsia="Times New Roman" w:hAnsi="Times New Roman" w:cs="Times New Roman"/>
          <w:b/>
          <w:color w:val="000000"/>
          <w:sz w:val="24"/>
          <w:szCs w:val="24"/>
        </w:rPr>
        <w:tab/>
      </w:r>
    </w:p>
    <w:p w:rsidR="00435F71" w:rsidRPr="00435F71" w:rsidRDefault="00435F71" w:rsidP="00435F71">
      <w:pPr>
        <w:spacing w:before="120" w:after="120"/>
        <w:ind w:left="709" w:firstLine="709"/>
        <w:jc w:val="both"/>
        <w:rPr>
          <w:rFonts w:ascii="Times New Roman" w:eastAsia="Times New Roman" w:hAnsi="Times New Roman" w:cs="Times New Roman"/>
          <w:color w:val="000000"/>
          <w:sz w:val="24"/>
          <w:szCs w:val="24"/>
        </w:rPr>
      </w:pPr>
      <w:r w:rsidRPr="00435F71">
        <w:rPr>
          <w:rFonts w:ascii="Times New Roman" w:eastAsia="Times New Roman" w:hAnsi="Times New Roman" w:cs="Times New Roman"/>
          <w:color w:val="000000"/>
          <w:sz w:val="24"/>
          <w:szCs w:val="24"/>
        </w:rPr>
        <w:t>Понимание содержания текста. Выбор ответа, соответствующего информации текста</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Определение стилевых признаков текста-описания. Последовательность изложения информации в тексте.</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Определение идеи текста. Последовательность изложения мыслей при обосновании ответа на вопрос</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правильного ответа на вопрос к тексту из нескольких предложенных. Составление плана текста для сжатого пересказа</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правильного ответа на вопрос к тексту из нескольких предложенных. Составление сложного плана текста для пересказа. Письменный аргументированный ответ на вопрос к тексту</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правильного ответа на вопрос к тексту из нескольких предложенных. Составление тезисного плана текста для пересказа.</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Выбор правильного ответа на вопрос к тексту из нескольких предложенных. Создание текста-рассуждения</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Письменный аргументированный ответ на вопрос к тексту</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Понимание содержания текста. Составление текста-рассуждения</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Выполнение заданий контрольной работа</w:t>
      </w:r>
      <w:r w:rsidR="00832DC7">
        <w:rPr>
          <w:rFonts w:ascii="Times New Roman" w:eastAsia="Times New Roman" w:hAnsi="Times New Roman" w:cs="Times New Roman"/>
          <w:color w:val="000000"/>
          <w:sz w:val="24"/>
          <w:szCs w:val="24"/>
        </w:rPr>
        <w:t xml:space="preserve">. </w:t>
      </w:r>
      <w:r w:rsidRPr="00435F71">
        <w:rPr>
          <w:rFonts w:ascii="Times New Roman" w:eastAsia="Times New Roman" w:hAnsi="Times New Roman" w:cs="Times New Roman"/>
          <w:color w:val="000000"/>
          <w:sz w:val="24"/>
          <w:szCs w:val="24"/>
        </w:rPr>
        <w:t>Анализ и самоанализ собственной учебной деятельности.</w:t>
      </w:r>
    </w:p>
    <w:p w:rsidR="00435F71" w:rsidRPr="00222694" w:rsidRDefault="00435F71" w:rsidP="003D01AF">
      <w:pPr>
        <w:spacing w:before="120" w:after="120"/>
        <w:ind w:firstLine="709"/>
        <w:jc w:val="both"/>
        <w:rPr>
          <w:rFonts w:ascii="Times New Roman" w:eastAsia="Times New Roman" w:hAnsi="Times New Roman" w:cs="Times New Roman"/>
          <w:b/>
          <w:color w:val="000000"/>
          <w:sz w:val="24"/>
          <w:szCs w:val="24"/>
        </w:rPr>
      </w:pPr>
    </w:p>
    <w:p w:rsidR="0016287A" w:rsidRDefault="0016287A" w:rsidP="0016287A">
      <w:pPr>
        <w:pStyle w:val="43"/>
        <w:spacing w:before="480" w:after="360"/>
        <w:rPr>
          <w:color w:val="000000"/>
          <w:sz w:val="24"/>
          <w:szCs w:val="24"/>
        </w:rPr>
      </w:pPr>
      <w:r w:rsidRPr="00AA7C66">
        <w:t>2.2.</w:t>
      </w:r>
      <w:r>
        <w:t>3</w:t>
      </w:r>
      <w:r w:rsidRPr="00AA7C66">
        <w:t>.</w:t>
      </w:r>
      <w:r w:rsidR="00832DC7">
        <w:t>9</w:t>
      </w:r>
      <w:r w:rsidRPr="00AA7C66">
        <w:t xml:space="preserve">. </w:t>
      </w:r>
      <w:r w:rsidR="00BE1257" w:rsidRPr="00BE1257">
        <w:t>Юнармейский отряд «Донцы»</w:t>
      </w:r>
    </w:p>
    <w:p w:rsidR="00BE1257" w:rsidRPr="00BE1257" w:rsidRDefault="00BE1257" w:rsidP="00BE1257">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Организационные мероприятия</w:t>
      </w:r>
    </w:p>
    <w:p w:rsidR="00BE1257" w:rsidRPr="00BE1257" w:rsidRDefault="00BE1257" w:rsidP="0061152D">
      <w:pPr>
        <w:spacing w:before="120" w:after="120" w:line="120" w:lineRule="atLeast"/>
        <w:ind w:left="709" w:firstLine="709"/>
        <w:jc w:val="both"/>
        <w:rPr>
          <w:rFonts w:ascii="Times New Roman" w:hAnsi="Times New Roman" w:cs="Times New Roman"/>
          <w:sz w:val="24"/>
          <w:szCs w:val="24"/>
        </w:rPr>
      </w:pPr>
      <w:r w:rsidRPr="00BE1257">
        <w:rPr>
          <w:rFonts w:ascii="Times New Roman" w:eastAsia="Times New Roman" w:hAnsi="Times New Roman" w:cs="Times New Roman"/>
          <w:sz w:val="24"/>
          <w:szCs w:val="24"/>
        </w:rPr>
        <w:t>Сбор членов кружка. Разработка плана работы кружка. У</w:t>
      </w:r>
      <w:r>
        <w:rPr>
          <w:rFonts w:ascii="Times New Roman" w:eastAsia="Times New Roman" w:hAnsi="Times New Roman" w:cs="Times New Roman"/>
          <w:sz w:val="24"/>
          <w:szCs w:val="24"/>
        </w:rPr>
        <w:t>точнение целей и задач. Заполне</w:t>
      </w:r>
      <w:r w:rsidRPr="00BE1257">
        <w:rPr>
          <w:rFonts w:ascii="Times New Roman" w:eastAsia="Times New Roman" w:hAnsi="Times New Roman" w:cs="Times New Roman"/>
          <w:sz w:val="24"/>
          <w:szCs w:val="24"/>
        </w:rPr>
        <w:t>ние анкет и согласие родителей. Решение ближайших задач</w:t>
      </w:r>
      <w:r>
        <w:rPr>
          <w:rFonts w:ascii="Times New Roman" w:eastAsia="Times New Roman" w:hAnsi="Times New Roman" w:cs="Times New Roman"/>
          <w:sz w:val="24"/>
          <w:szCs w:val="24"/>
        </w:rPr>
        <w:t xml:space="preserve"> и планирование дальнейшей рабо</w:t>
      </w:r>
      <w:r w:rsidRPr="00BE1257">
        <w:rPr>
          <w:rFonts w:ascii="Times New Roman" w:eastAsia="Times New Roman" w:hAnsi="Times New Roman" w:cs="Times New Roman"/>
          <w:sz w:val="24"/>
          <w:szCs w:val="24"/>
        </w:rPr>
        <w:t>ты. Организация встречи с военнослужащими срочной службы и запаса, а так же с курсантами военных ВУЗов.</w:t>
      </w:r>
    </w:p>
    <w:p w:rsidR="00C9261A" w:rsidRDefault="00C9261A" w:rsidP="0061152D">
      <w:pPr>
        <w:spacing w:line="120" w:lineRule="atLeast"/>
        <w:ind w:left="709" w:firstLine="709"/>
        <w:jc w:val="both"/>
        <w:rPr>
          <w:rFonts w:ascii="Times New Roman" w:eastAsia="Times New Roman" w:hAnsi="Times New Roman" w:cs="Times New Roman"/>
          <w:sz w:val="24"/>
          <w:szCs w:val="24"/>
        </w:rPr>
      </w:pPr>
    </w:p>
    <w:p w:rsidR="00832DC7" w:rsidRPr="00832DC7" w:rsidRDefault="00832DC7" w:rsidP="00832DC7">
      <w:pPr>
        <w:ind w:left="709" w:hanging="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Тра</w:t>
      </w:r>
      <w:r>
        <w:rPr>
          <w:rFonts w:ascii="Times New Roman" w:eastAsia="Times New Roman" w:hAnsi="Times New Roman" w:cs="Times New Roman"/>
          <w:b/>
          <w:sz w:val="24"/>
          <w:szCs w:val="24"/>
        </w:rPr>
        <w:t xml:space="preserve">диции российского патриотизма </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Госуд</w:t>
      </w:r>
      <w:r>
        <w:rPr>
          <w:rFonts w:ascii="Times New Roman" w:eastAsia="Times New Roman" w:hAnsi="Times New Roman" w:cs="Times New Roman"/>
          <w:b/>
          <w:sz w:val="24"/>
          <w:szCs w:val="24"/>
        </w:rPr>
        <w:t xml:space="preserve">арственные символы России. </w:t>
      </w:r>
      <w:r w:rsidRPr="00832DC7">
        <w:rPr>
          <w:rFonts w:ascii="Times New Roman" w:eastAsia="Times New Roman" w:hAnsi="Times New Roman" w:cs="Times New Roman"/>
          <w:sz w:val="24"/>
          <w:szCs w:val="24"/>
        </w:rPr>
        <w:t>Государственные символы России: герб, флаг, гимн. Историческое развитие государственных символов России от Киевской Руси до наших дней. Просмотр и обсуждение документального фильма.</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Дни воинской славы</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Дни воинской славы России. Закон РФ «О днях воинской славы и памятных датах России». Историческая справка по каждому дню воинской славы: 27 января - День полного освобождения Ленинграда от фашистской блокады; 2 февраля - День разгрома советскими войсками немецко-фашистских войск в Сталинградской битве; 23 февраля - День защитника Отечества; 18 апреля - День победы русских воинов князя Александра Невского </w:t>
      </w:r>
      <w:r w:rsidRPr="00832DC7">
        <w:rPr>
          <w:rFonts w:ascii="Times New Roman" w:eastAsia="Times New Roman" w:hAnsi="Times New Roman" w:cs="Times New Roman"/>
          <w:sz w:val="24"/>
          <w:szCs w:val="24"/>
        </w:rPr>
        <w:lastRenderedPageBreak/>
        <w:t xml:space="preserve">над немецкими рыцарями на Чудском озере (Ледовое побоище); 9 мая - День Победы советского народа в Великой Отечественной войне;7 июля - День победы русского флота над турецким флотом в Чесменском сражении; 10 июля - День победы русской армии под командованием Петра Первого над шведами в Полтавском сражении; 9 августа - День первой в российской истории морской победы русского флота под командованием Петра Первого над шведами у мыса Гангут; 23 августа - День разгрома советскими войсками немецко-фашистских войск в Курской битве;8 сентября - День Бородинского сражения русской армии под командованием М. И. Кутузова с французской армией; 11 сентября - День победы русской эскадры под командованием Ф. Ф. Ушакова над турецкой эскадрой у мыса Тендра; 21 сентября - День победы русских полков во главе с великим князем Дмитрием Донским над монголо-татарскими войсками в Куликовской битве;4 ноября - День народного единства; 7 ноября - День проведения военного парада на Красной площади в городе Москве в 1941 году; 1 декабря - День победы русской эскадры под командованием П. С. Нахимова над турецкой эскадрой у мыса Синоп; 5 декабря - День начала контрнаступления советских войск против немецко-фашистских войск в битве под Москвой в 1941 году; 24 декабря - День взятия турецкой крепости Измаил русскими войсками под командованием А. В. Суворова. Викторина по Дням воинской славы. </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Города-герои и города воинской славы.</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Города-герои. Положение о почётном звании «Город-герой» от 8 мая 1965 года. Краткая характеристика массового героизма и мужества в защите Родины в Великой Отечественной войне 1941-1945 гг. проявленного жителями городов-героев. </w:t>
      </w:r>
    </w:p>
    <w:p w:rsidR="00832DC7" w:rsidRPr="00832DC7" w:rsidRDefault="00832DC7" w:rsidP="00832DC7">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sz w:val="24"/>
          <w:szCs w:val="24"/>
        </w:rPr>
        <w:t>Города воинской славы. Положение об условиях и порядке присвоения почётного звания Российской Федерации «Город воинской славы». Города России, которым присвоено почётное звание «Город воинской славы», когда и за что.</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Маршалы Победы. Дети - герои Великой Отечественной войны.</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Маршалы Победы: Г.К. Жуков, А.М. Василевский, Б.М. Шапошников, Р.Я. Малиновский, Л.А. Говоров</w:t>
      </w:r>
      <w:r>
        <w:rPr>
          <w:rFonts w:ascii="Times New Roman" w:eastAsia="Times New Roman" w:hAnsi="Times New Roman" w:cs="Times New Roman"/>
          <w:sz w:val="24"/>
          <w:szCs w:val="24"/>
        </w:rPr>
        <w:t>,</w:t>
      </w:r>
      <w:r w:rsidRPr="00832DC7">
        <w:rPr>
          <w:rFonts w:ascii="Times New Roman" w:eastAsia="Times New Roman" w:hAnsi="Times New Roman" w:cs="Times New Roman"/>
          <w:sz w:val="24"/>
          <w:szCs w:val="24"/>
        </w:rPr>
        <w:t xml:space="preserve"> К.К. Рокос</w:t>
      </w:r>
      <w:r>
        <w:rPr>
          <w:rFonts w:ascii="Times New Roman" w:eastAsia="Times New Roman" w:hAnsi="Times New Roman" w:cs="Times New Roman"/>
          <w:sz w:val="24"/>
          <w:szCs w:val="24"/>
        </w:rPr>
        <w:t>с</w:t>
      </w:r>
      <w:r w:rsidRPr="00832DC7">
        <w:rPr>
          <w:rFonts w:ascii="Times New Roman" w:eastAsia="Times New Roman" w:hAnsi="Times New Roman" w:cs="Times New Roman"/>
          <w:sz w:val="24"/>
          <w:szCs w:val="24"/>
        </w:rPr>
        <w:t>овский, И.С. Конев, Ф.И. Толбухин, К.А. Мерецков, Н.Г. Кузнецов. Краткая биография, заслуги, награды.</w:t>
      </w:r>
    </w:p>
    <w:p w:rsidR="00832DC7" w:rsidRPr="00832DC7" w:rsidRDefault="00832DC7" w:rsidP="00832DC7">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sz w:val="24"/>
          <w:szCs w:val="24"/>
        </w:rPr>
        <w:t xml:space="preserve">Дети-герои: Владимир Казначеев, Люба Морозова, </w:t>
      </w:r>
      <w:r w:rsidRPr="00832DC7">
        <w:rPr>
          <w:rFonts w:ascii="Times New Roman" w:eastAsia="Times New Roman" w:hAnsi="Times New Roman" w:cs="Times New Roman"/>
          <w:bCs/>
          <w:iCs/>
          <w:sz w:val="24"/>
          <w:szCs w:val="24"/>
        </w:rPr>
        <w:t>Юра Жданко, Володя Щербацевич, Павлик Титов</w:t>
      </w:r>
      <w:r w:rsidRPr="00832DC7">
        <w:rPr>
          <w:rFonts w:ascii="Times New Roman" w:eastAsia="Times New Roman" w:hAnsi="Times New Roman" w:cs="Times New Roman"/>
          <w:sz w:val="24"/>
          <w:szCs w:val="24"/>
        </w:rPr>
        <w:t>,  </w:t>
      </w:r>
      <w:r w:rsidRPr="00832DC7">
        <w:rPr>
          <w:rFonts w:ascii="Times New Roman" w:eastAsia="Times New Roman" w:hAnsi="Times New Roman" w:cs="Times New Roman"/>
          <w:bCs/>
          <w:iCs/>
          <w:sz w:val="24"/>
          <w:szCs w:val="24"/>
        </w:rPr>
        <w:t xml:space="preserve">Зина Портнова, Алеша Вялов, Оля Демеш, Витя Ситница,  Тихон Баран, Ваня Казаченко,  Марат Казей,  Леня Голиков, Валя Котик, Витя Черевичкин и </w:t>
      </w:r>
      <w:r w:rsidRPr="00832DC7">
        <w:rPr>
          <w:rFonts w:ascii="Times New Roman" w:eastAsiaTheme="minorHAnsi" w:hAnsi="Times New Roman" w:cs="Times New Roman"/>
          <w:sz w:val="24"/>
          <w:szCs w:val="24"/>
        </w:rPr>
        <w:t>Коля Кизим, Игорь Нейгоф, Витя Проценко, Ваня Зятин, Коля Сидоренко</w:t>
      </w:r>
      <w:r w:rsidRPr="00832DC7">
        <w:rPr>
          <w:rFonts w:ascii="Times New Roman" w:eastAsia="Times New Roman" w:hAnsi="Times New Roman" w:cs="Times New Roman"/>
          <w:sz w:val="24"/>
          <w:szCs w:val="24"/>
        </w:rPr>
        <w:t>. Краткое описание подвига. Демонстрация сохранившихся фотографий.</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Звание «Герой Советского Союза» и боевые награды времен Великой Отечественной войны.</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История учреждения звания "Герой Советского Союза". Первые Герои Советского Союза. Статистика по присвоению звания «Герой Советского Союза».  Боевые награды времен Великой Отечественной войны: орден «Красного знамени», орден «Славы», орден «Отечественной войны», орден «Победы», медаль «За отвагу», медаль «За боевые заслуги», медаль «Партизану Великой Отечественной войны», медаль «Ушакова», медаль «Нахимова». Статус наград и история учреждения. Статистика награждения.</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Великая Отечественная война в работах художников.</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Великая Отечественная война на картинах и иллюстрациях российских, советских и зарубежных художников. Демонстрация и описание картин: «Защитники Брестской крепости» (П. Кривоногов), «Подвиг героев панфиловцев» (В. Памфилов), «Оборона Севастополя» (А. Дейнека), «Победители танков» (Иван Хивренко), «На Курской Дуге» (Кривоногов П.А.), Диарама "Сталинградская битва" и другие.</w:t>
      </w:r>
    </w:p>
    <w:p w:rsidR="00832DC7" w:rsidRDefault="00832DC7" w:rsidP="00832DC7">
      <w:pPr>
        <w:ind w:left="709" w:firstLine="709"/>
        <w:rPr>
          <w:rFonts w:ascii="Times New Roman" w:eastAsia="Times New Roman" w:hAnsi="Times New Roman" w:cs="Times New Roman"/>
          <w:b/>
          <w:sz w:val="24"/>
          <w:szCs w:val="24"/>
        </w:rPr>
      </w:pPr>
    </w:p>
    <w:p w:rsidR="00832DC7" w:rsidRDefault="00832DC7" w:rsidP="00832DC7">
      <w:pPr>
        <w:ind w:left="709" w:firstLine="709"/>
        <w:rPr>
          <w:rFonts w:ascii="Times New Roman" w:eastAsia="Times New Roman" w:hAnsi="Times New Roman" w:cs="Times New Roman"/>
          <w:b/>
          <w:sz w:val="24"/>
          <w:szCs w:val="24"/>
        </w:rPr>
      </w:pPr>
    </w:p>
    <w:p w:rsidR="00832DC7" w:rsidRPr="00832DC7" w:rsidRDefault="00832DC7" w:rsidP="00832DC7">
      <w:pPr>
        <w:ind w:left="709" w:hanging="709"/>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lastRenderedPageBreak/>
        <w:t>Край, в котором ты живёшь</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Краткая история Донского казачества и города Ростов-на-Дону.</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История Донского казачества. Две версии возникновения казачества. Взаимоотношения Донских казаков и Московского государства. Петр 1 и донские казаки. На службе царю и Отечеству. История образования города Ростов-на-Дону. Жители Дона до возникновения казачества. Ростовская таможня. Крепость Дмитрия Ростовского. Возникновение и развитие города. Ростов-на-Дону - торговый и промышленный центр Юга России.</w:t>
      </w:r>
    </w:p>
    <w:p w:rsidR="00832DC7" w:rsidRPr="00832DC7" w:rsidRDefault="00832DC7" w:rsidP="00832DC7">
      <w:pPr>
        <w:ind w:left="709" w:firstLine="709"/>
        <w:jc w:val="both"/>
        <w:rPr>
          <w:rFonts w:ascii="Times New Roman" w:eastAsia="Times New Roman" w:hAnsi="Times New Roman" w:cs="Times New Roman"/>
          <w:color w:val="000000"/>
          <w:sz w:val="24"/>
          <w:szCs w:val="24"/>
        </w:rPr>
      </w:pPr>
      <w:r w:rsidRPr="00832DC7">
        <w:rPr>
          <w:rFonts w:ascii="Times New Roman" w:eastAsia="Times New Roman" w:hAnsi="Times New Roman" w:cs="Times New Roman"/>
          <w:b/>
          <w:sz w:val="24"/>
          <w:szCs w:val="24"/>
        </w:rPr>
        <w:t>Ростов</w:t>
      </w:r>
      <w:r>
        <w:rPr>
          <w:rFonts w:ascii="Times New Roman" w:eastAsia="Times New Roman" w:hAnsi="Times New Roman" w:cs="Times New Roman"/>
          <w:b/>
          <w:sz w:val="24"/>
          <w:szCs w:val="24"/>
        </w:rPr>
        <w:t>-на-Дону - город воинской славы</w:t>
      </w:r>
      <w:r w:rsidRPr="00832D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color w:val="000000"/>
          <w:sz w:val="24"/>
          <w:szCs w:val="24"/>
        </w:rPr>
        <w:t>Ростовская операция. Оборона Ростова-на-Дону в ноябре 1941 года. Оккупация города, «кровавая неделя». Освобождение города советскими войсками. Возвращение города к жизни.</w:t>
      </w:r>
    </w:p>
    <w:p w:rsidR="00832DC7" w:rsidRPr="00832DC7" w:rsidRDefault="00832DC7" w:rsidP="00832DC7">
      <w:pPr>
        <w:ind w:left="709" w:firstLine="709"/>
        <w:jc w:val="both"/>
        <w:rPr>
          <w:rFonts w:ascii="Times New Roman" w:eastAsia="Times New Roman" w:hAnsi="Times New Roman" w:cs="Times New Roman"/>
          <w:color w:val="000000"/>
          <w:sz w:val="24"/>
          <w:szCs w:val="24"/>
        </w:rPr>
      </w:pPr>
      <w:r w:rsidRPr="00832DC7">
        <w:rPr>
          <w:rFonts w:ascii="Times New Roman" w:eastAsia="Times New Roman" w:hAnsi="Times New Roman" w:cs="Times New Roman"/>
          <w:color w:val="000000"/>
          <w:sz w:val="24"/>
          <w:szCs w:val="24"/>
        </w:rPr>
        <w:t>Оборона Ростова-на-Дону в июле 1942 года. Оккупация города. Кровавые злодеяния фашистов. Освобождение города советскими войсками в феврале 1943 года. Подвиг батареи Пескова. Подвиг бойцов и командиров отряда Мадояна. Возвращение города к жизни.</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Мемориалы и памятники Ростова-на-Дону.</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Мемориалы и памятники города Ростова-на-Дону: Стела «Город воинской славы». Стела «Освободителям Ростова-на-Дону». Мемориальный комплекс «Павшим воинам». Мемориальный комплекс «Кумженская роща».  Мемориал «Жертвам нацизма». Другие памятники защитникам и освободителям Ростова-на-Дону. Улицы Ростова-на-Дону названные в честь защитников и освободителей Ростова-на-Дону.</w:t>
      </w:r>
    </w:p>
    <w:p w:rsidR="00832DC7" w:rsidRDefault="00832DC7" w:rsidP="00832DC7">
      <w:pPr>
        <w:ind w:left="709" w:firstLine="709"/>
        <w:rPr>
          <w:rFonts w:ascii="Times New Roman" w:eastAsia="Times New Roman" w:hAnsi="Times New Roman" w:cs="Times New Roman"/>
          <w:b/>
          <w:sz w:val="24"/>
          <w:szCs w:val="24"/>
        </w:rPr>
      </w:pPr>
    </w:p>
    <w:p w:rsidR="00832DC7" w:rsidRPr="00832DC7" w:rsidRDefault="00832DC7" w:rsidP="00832DC7">
      <w:pPr>
        <w:ind w:left="709" w:hanging="709"/>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Вооруженные Силы Российской Федерации</w:t>
      </w:r>
    </w:p>
    <w:p w:rsidR="00832DC7" w:rsidRPr="00832DC7" w:rsidRDefault="00832DC7" w:rsidP="00832DC7">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Структура Вооруженных Сил РФ</w:t>
      </w:r>
      <w:r w:rsidRPr="00832D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Структура Вооруженных Сил РФ. Краткая характеристика и предназначение видов и родов ВС РФ. Президент России – Верховный Главнокомандующий ВС РФ.</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Воинские звания и знаки различия.</w:t>
      </w:r>
      <w:r>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Воинские звания в Российской армии. Знаки различия, применяемые в Российской армии. Особенности воинских званий и знаков различия Военно-морского флота РФ.</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 xml:space="preserve">Звание «Герой Российской Федерации», ордена и медали России. </w:t>
      </w:r>
      <w:r w:rsidRPr="00832DC7">
        <w:rPr>
          <w:rFonts w:ascii="Times New Roman" w:eastAsia="Times New Roman" w:hAnsi="Times New Roman" w:cs="Times New Roman"/>
          <w:sz w:val="24"/>
          <w:szCs w:val="24"/>
        </w:rPr>
        <w:t>История наградной системы Российской Федерации.  Закон Российской Федерации "Об установлении звания «Герой Российской Федерации» и учреждении знака особого отличия - Медали «Золотая Звезда». Первые Герои России. Ордена Российской Федерации. Медали Российской Федерации.</w:t>
      </w:r>
    </w:p>
    <w:p w:rsidR="00832DC7" w:rsidRDefault="00832DC7" w:rsidP="00832DC7">
      <w:pPr>
        <w:ind w:left="709" w:firstLine="709"/>
        <w:rPr>
          <w:rFonts w:ascii="Times New Roman" w:eastAsia="Times New Roman" w:hAnsi="Times New Roman" w:cs="Times New Roman"/>
          <w:b/>
          <w:sz w:val="24"/>
          <w:szCs w:val="24"/>
        </w:rPr>
      </w:pPr>
    </w:p>
    <w:p w:rsidR="00832DC7" w:rsidRPr="00832DC7" w:rsidRDefault="00832DC7" w:rsidP="00832DC7">
      <w:pPr>
        <w:ind w:left="709" w:hanging="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строевой подготовки</w:t>
      </w:r>
    </w:p>
    <w:p w:rsidR="00832DC7" w:rsidRPr="00832DC7" w:rsidRDefault="00832DC7" w:rsidP="00832DC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Основ</w:t>
      </w:r>
      <w:r>
        <w:rPr>
          <w:rFonts w:ascii="Times New Roman" w:eastAsia="Times New Roman" w:hAnsi="Times New Roman" w:cs="Times New Roman"/>
          <w:b/>
          <w:sz w:val="24"/>
          <w:szCs w:val="24"/>
        </w:rPr>
        <w:t>ные понятия строевой подготовки</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Обязанности солдата перед построением и в строю. Основные понятия строевой подготовки: строй, фронт, тыл, фланг.</w:t>
      </w:r>
      <w:r>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 xml:space="preserve">Строевая стойка. Действия по командам «Становись», «Равняйсь», «Смирно», «Вольно», «Заправиться», «Разойдись». </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Повороты на месте, строевой и походный шаг.</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Команды, подаваемые для выполнения поворотов на месте. Повороты на месте: «Нале-ВО», «Пол-оборота нале-ВО», «Напра-ВО», «Пол-оборота напра-ВО», «Кру-ГОМ». Движение шагом или бегом. Изменение темпа движения. Строевой шаг. Походный шаг. Применяемые команды.</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Перестроение из одной шеренги в две и обратно, и из колонны по два в колонну по одному и обратно.</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Перестроение из одной шеренги в две и обратно. Правила перестроения. Команды, подаваемые для перестроения из одной шеренги в две и обратно.</w:t>
      </w:r>
      <w:r w:rsidR="00A671C1">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 xml:space="preserve"> Перестроение отделения из колонны по два в колонну по одному и обратно. Правила перестроения. Команды, подаваемые для перестроения из одной колонны в две и обратно.</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lastRenderedPageBreak/>
        <w:t xml:space="preserve">Размыкание и </w:t>
      </w:r>
      <w:r w:rsidR="00A671C1">
        <w:rPr>
          <w:rFonts w:ascii="Times New Roman" w:eastAsia="Times New Roman" w:hAnsi="Times New Roman" w:cs="Times New Roman"/>
          <w:b/>
          <w:sz w:val="24"/>
          <w:szCs w:val="24"/>
        </w:rPr>
        <w:t>смыкание строя</w:t>
      </w:r>
      <w:r w:rsidRPr="00832DC7">
        <w:rPr>
          <w:rFonts w:ascii="Times New Roman" w:eastAsia="Times New Roman" w:hAnsi="Times New Roman" w:cs="Times New Roman"/>
          <w:b/>
          <w:sz w:val="24"/>
          <w:szCs w:val="24"/>
        </w:rPr>
        <w:t>.</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Размыкание и смыкание строя. Команды, подаваемые для размыкания и смыкания строя. Действия по команде «Отделение, вправо (влево, от средины) на столько-то шагов, разом-КНИСЬ (бегом, разом-КНИСЬ)». Действия по команде «Отделение, вправо (влево, к средине), сом-КНИСЬ (бегом, сом-КНИСЬ)».</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Выход</w:t>
      </w:r>
      <w:r w:rsidR="00A671C1">
        <w:rPr>
          <w:rFonts w:ascii="Times New Roman" w:eastAsia="Times New Roman" w:hAnsi="Times New Roman" w:cs="Times New Roman"/>
          <w:b/>
          <w:sz w:val="24"/>
          <w:szCs w:val="24"/>
        </w:rPr>
        <w:t xml:space="preserve"> из строя и возвращение в строй</w:t>
      </w:r>
      <w:r w:rsidRPr="00832DC7">
        <w:rPr>
          <w:rFonts w:ascii="Times New Roman" w:eastAsia="Times New Roman" w:hAnsi="Times New Roman" w:cs="Times New Roman"/>
          <w:b/>
          <w:sz w:val="24"/>
          <w:szCs w:val="24"/>
        </w:rPr>
        <w:t>.</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Выход из строя и возвращение в строй. Команды, подаваемые для выхода из строя и возвращения в строй. Выход из второй шеренги. Выход из колонны по два, по три (по четыре).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Подход к н</w:t>
      </w:r>
      <w:r w:rsidR="00A671C1">
        <w:rPr>
          <w:rFonts w:ascii="Times New Roman" w:eastAsia="Times New Roman" w:hAnsi="Times New Roman" w:cs="Times New Roman"/>
          <w:b/>
          <w:sz w:val="24"/>
          <w:szCs w:val="24"/>
        </w:rPr>
        <w:t xml:space="preserve">ачальнику и отход от него. </w:t>
      </w:r>
      <w:r w:rsidRPr="00832DC7">
        <w:rPr>
          <w:rFonts w:ascii="Times New Roman" w:eastAsia="Times New Roman" w:hAnsi="Times New Roman" w:cs="Times New Roman"/>
          <w:sz w:val="24"/>
          <w:szCs w:val="24"/>
        </w:rPr>
        <w:t>Выход из строя, подход к начальнику и отход от него. Возвращение в строй. Команды, подаваемые для выхода из строя и подхода к начальнику, возвращения в строй.</w:t>
      </w:r>
    </w:p>
    <w:p w:rsidR="00832DC7" w:rsidRPr="00832DC7" w:rsidRDefault="00A671C1" w:rsidP="00A671C1">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Повороты в движении</w:t>
      </w:r>
      <w:r w:rsidR="00832DC7" w:rsidRPr="00832D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32DC7" w:rsidRPr="00832DC7">
        <w:rPr>
          <w:rFonts w:ascii="Times New Roman" w:eastAsia="Times New Roman" w:hAnsi="Times New Roman" w:cs="Times New Roman"/>
          <w:sz w:val="24"/>
          <w:szCs w:val="24"/>
        </w:rPr>
        <w:t>Повороты в движении. Команды, подаваемые для выполнения поворотов в движении. Действия по командам: «Напра-ВО», «Пол-оборота напра-ВО», «Нале-ВО», «Пол-оборота нале-ВО», «Кругом - МАРШ».</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Выполнение воинского приветс</w:t>
      </w:r>
      <w:r w:rsidR="00A671C1">
        <w:rPr>
          <w:rFonts w:ascii="Times New Roman" w:eastAsia="Times New Roman" w:hAnsi="Times New Roman" w:cs="Times New Roman"/>
          <w:b/>
          <w:sz w:val="24"/>
          <w:szCs w:val="24"/>
        </w:rPr>
        <w:t>твия на месте и в движении</w:t>
      </w:r>
      <w:r w:rsidRPr="00832DC7">
        <w:rPr>
          <w:rFonts w:ascii="Times New Roman" w:eastAsia="Times New Roman" w:hAnsi="Times New Roman" w:cs="Times New Roman"/>
          <w:b/>
          <w:sz w:val="24"/>
          <w:szCs w:val="24"/>
        </w:rPr>
        <w:t>.</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Выполнение воинского приветствия на месте и в движении. Команды, подаваемые для выполнения воинского приветствия на месте и в движении. </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Движение строем и изменение направления движения.</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Движение строем. Строевой шаг. Походный шаг. Изменение направления движения. Команды, подаваемые для изменения направления движения.</w:t>
      </w:r>
    </w:p>
    <w:p w:rsidR="00832DC7" w:rsidRPr="00832DC7" w:rsidRDefault="00A671C1" w:rsidP="00A671C1">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Строевые приемы с оружием. </w:t>
      </w:r>
      <w:r w:rsidR="00832DC7" w:rsidRPr="00832DC7">
        <w:rPr>
          <w:rFonts w:ascii="Times New Roman" w:eastAsia="Times New Roman" w:hAnsi="Times New Roman" w:cs="Times New Roman"/>
          <w:sz w:val="24"/>
          <w:szCs w:val="24"/>
        </w:rPr>
        <w:t>Правила ношения оружия. Строевая стойка с оружием. Выполнение приемов с оружием на месте. Повороты и движение с оружием.</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Слаживание отделения в выполнении строевых приемов.</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Слаживание отделения в выполнении всех изученных строевых приемов на месте и в движении.</w:t>
      </w:r>
    </w:p>
    <w:p w:rsidR="00A671C1" w:rsidRDefault="00A671C1" w:rsidP="00832DC7">
      <w:pPr>
        <w:ind w:left="709" w:firstLine="709"/>
        <w:rPr>
          <w:rFonts w:ascii="Times New Roman" w:eastAsia="Times New Roman" w:hAnsi="Times New Roman" w:cs="Times New Roman"/>
          <w:b/>
          <w:sz w:val="24"/>
          <w:szCs w:val="24"/>
        </w:rPr>
      </w:pPr>
    </w:p>
    <w:p w:rsidR="00832DC7" w:rsidRPr="00832DC7" w:rsidRDefault="00A671C1" w:rsidP="00A671C1">
      <w:pPr>
        <w:ind w:left="709" w:hanging="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тактической подготовки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Действия солдата на поле бо</w:t>
      </w:r>
      <w:r w:rsidR="00A671C1">
        <w:rPr>
          <w:rFonts w:ascii="Times New Roman" w:eastAsia="Times New Roman" w:hAnsi="Times New Roman" w:cs="Times New Roman"/>
          <w:b/>
          <w:sz w:val="24"/>
          <w:szCs w:val="24"/>
        </w:rPr>
        <w:t>я в обороне и наступлении</w:t>
      </w:r>
      <w:r w:rsidRPr="00832DC7">
        <w:rPr>
          <w:rFonts w:ascii="Times New Roman" w:eastAsia="Times New Roman" w:hAnsi="Times New Roman" w:cs="Times New Roman"/>
          <w:b/>
          <w:sz w:val="24"/>
          <w:szCs w:val="24"/>
        </w:rPr>
        <w:t>.</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Действия солдата на поле боя в обороне и наступлении. Способы и приемы перемещения на поле боя. Правила движения «перебежками» и «по-пластунски». </w:t>
      </w:r>
    </w:p>
    <w:p w:rsidR="00832DC7" w:rsidRPr="00832DC7" w:rsidRDefault="00A671C1" w:rsidP="00A671C1">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Команды, </w:t>
      </w:r>
      <w:r w:rsidR="00832DC7" w:rsidRPr="00832DC7">
        <w:rPr>
          <w:rFonts w:ascii="Times New Roman" w:eastAsia="Times New Roman" w:hAnsi="Times New Roman" w:cs="Times New Roman"/>
          <w:sz w:val="24"/>
          <w:szCs w:val="24"/>
        </w:rPr>
        <w:t xml:space="preserve">подаваемые при перемещении на поле боя. Движение «перебежками» и «по-пластунски». Практическая отработка способов и приемов перемещения на поле боя.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Мотострелковое отде</w:t>
      </w:r>
      <w:r w:rsidR="00A671C1">
        <w:rPr>
          <w:rFonts w:ascii="Times New Roman" w:eastAsia="Times New Roman" w:hAnsi="Times New Roman" w:cs="Times New Roman"/>
          <w:b/>
          <w:sz w:val="24"/>
          <w:szCs w:val="24"/>
        </w:rPr>
        <w:t>ление в наступлении и обороне</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Порядок действий мотострелкового отделения в наступлении и обороне. Использование навыков тактической подготовки в ходе военно-тактической игры «Лазертаг». Сценарии военно-тактической игры «Лазертаг».</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sz w:val="24"/>
          <w:szCs w:val="24"/>
        </w:rPr>
        <w:t>Команды</w:t>
      </w:r>
      <w:r w:rsidR="00A671C1">
        <w:rPr>
          <w:rFonts w:ascii="Times New Roman" w:eastAsia="Times New Roman" w:hAnsi="Times New Roman" w:cs="Times New Roman"/>
          <w:sz w:val="24"/>
          <w:szCs w:val="24"/>
        </w:rPr>
        <w:t>,</w:t>
      </w:r>
      <w:r w:rsidRPr="00832DC7">
        <w:rPr>
          <w:rFonts w:ascii="Times New Roman" w:eastAsia="Times New Roman" w:hAnsi="Times New Roman" w:cs="Times New Roman"/>
          <w:sz w:val="24"/>
          <w:szCs w:val="24"/>
        </w:rPr>
        <w:t xml:space="preserve"> подаваемые при перемещении на поле боя. Движение «перебежками» и «по-пластунски». Практическая отработка способов и приемов перемещения на поле боя. </w:t>
      </w:r>
    </w:p>
    <w:p w:rsidR="00A671C1" w:rsidRDefault="00A671C1" w:rsidP="00832DC7">
      <w:pPr>
        <w:ind w:left="709" w:firstLine="709"/>
        <w:rPr>
          <w:rFonts w:ascii="Times New Roman" w:eastAsia="Times New Roman" w:hAnsi="Times New Roman" w:cs="Times New Roman"/>
          <w:b/>
          <w:sz w:val="24"/>
          <w:szCs w:val="24"/>
        </w:rPr>
      </w:pPr>
    </w:p>
    <w:p w:rsidR="00832DC7" w:rsidRPr="00832DC7" w:rsidRDefault="00832DC7" w:rsidP="00A671C1">
      <w:pPr>
        <w:ind w:left="709" w:hanging="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Основы топографической подготовки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Общие сведения о военной топографии</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Общие сведения о военной топографии. Топографическая карта. Виды топографических карт. Топографические знаки. </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 xml:space="preserve">Способы ориентирования на местности. </w:t>
      </w:r>
      <w:r w:rsidRPr="00832DC7">
        <w:rPr>
          <w:rFonts w:ascii="Times New Roman" w:eastAsia="Times New Roman" w:hAnsi="Times New Roman" w:cs="Times New Roman"/>
          <w:sz w:val="24"/>
          <w:szCs w:val="24"/>
        </w:rPr>
        <w:t>Способы ориентирования. Понятие ориентира. Выбор ориентиров. Компас: предназначение и устройство. Виды компасов. Понятие азимута.</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Выбор ориент</w:t>
      </w:r>
      <w:r w:rsidR="00A671C1">
        <w:rPr>
          <w:rFonts w:ascii="Times New Roman" w:eastAsia="Times New Roman" w:hAnsi="Times New Roman" w:cs="Times New Roman"/>
          <w:b/>
          <w:sz w:val="24"/>
          <w:szCs w:val="24"/>
        </w:rPr>
        <w:t xml:space="preserve">иров и определение азимутов. </w:t>
      </w:r>
      <w:r w:rsidRPr="00832DC7">
        <w:rPr>
          <w:rFonts w:ascii="Times New Roman" w:eastAsia="Times New Roman" w:hAnsi="Times New Roman" w:cs="Times New Roman"/>
          <w:sz w:val="24"/>
          <w:szCs w:val="24"/>
        </w:rPr>
        <w:t>Тренировка в выборе ориентиров. Определение азимутов на местные предметы. Движение по азимуту.</w:t>
      </w:r>
    </w:p>
    <w:p w:rsidR="00A671C1" w:rsidRDefault="00A671C1" w:rsidP="00A671C1">
      <w:pPr>
        <w:ind w:left="709" w:hanging="709"/>
        <w:rPr>
          <w:rFonts w:ascii="Times New Roman" w:eastAsia="Times New Roman" w:hAnsi="Times New Roman" w:cs="Times New Roman"/>
          <w:b/>
          <w:sz w:val="24"/>
          <w:szCs w:val="24"/>
        </w:rPr>
      </w:pPr>
    </w:p>
    <w:p w:rsidR="00832DC7" w:rsidRPr="00832DC7" w:rsidRDefault="00832DC7" w:rsidP="00A671C1">
      <w:pPr>
        <w:ind w:left="709" w:hanging="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lastRenderedPageBreak/>
        <w:t xml:space="preserve">Основы стрелковой подготовки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Устройство пневматичес</w:t>
      </w:r>
      <w:r w:rsidR="00A671C1">
        <w:rPr>
          <w:rFonts w:ascii="Times New Roman" w:eastAsia="Times New Roman" w:hAnsi="Times New Roman" w:cs="Times New Roman"/>
          <w:b/>
          <w:sz w:val="24"/>
          <w:szCs w:val="24"/>
        </w:rPr>
        <w:t xml:space="preserve">кой винтовки и правила стрельбы. </w:t>
      </w:r>
      <w:r w:rsidRPr="00832DC7">
        <w:rPr>
          <w:rFonts w:ascii="Times New Roman" w:eastAsia="Times New Roman" w:hAnsi="Times New Roman" w:cs="Times New Roman"/>
          <w:sz w:val="24"/>
          <w:szCs w:val="24"/>
        </w:rPr>
        <w:t>Меры безопасности при обращении с оружием и производстве стрельбы, Теоретические основы стрельбы. Устройство пневматической винтовки. Правила прицеливания. Правила выполнения выстрела.</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Стрельба «сидя</w:t>
      </w:r>
      <w:r w:rsidR="00A671C1">
        <w:rPr>
          <w:rFonts w:ascii="Times New Roman" w:eastAsia="Times New Roman" w:hAnsi="Times New Roman" w:cs="Times New Roman"/>
          <w:b/>
          <w:sz w:val="24"/>
          <w:szCs w:val="24"/>
        </w:rPr>
        <w:t xml:space="preserve">» с упора с расстояния 5 метров. </w:t>
      </w:r>
      <w:r w:rsidRPr="00832DC7">
        <w:rPr>
          <w:rFonts w:ascii="Times New Roman" w:eastAsia="Times New Roman" w:hAnsi="Times New Roman" w:cs="Times New Roman"/>
          <w:sz w:val="24"/>
          <w:szCs w:val="24"/>
        </w:rPr>
        <w:t>Обучение стрельбе «сидя» с упора с расстояния 5 метров. Отработка навыков прицеливания и стрельбы, «сидя» с упора с расстояния 5 метров.</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Стрельба «лежа» с у</w:t>
      </w:r>
      <w:r w:rsidR="00A671C1">
        <w:rPr>
          <w:rFonts w:ascii="Times New Roman" w:eastAsia="Times New Roman" w:hAnsi="Times New Roman" w:cs="Times New Roman"/>
          <w:b/>
          <w:sz w:val="24"/>
          <w:szCs w:val="24"/>
        </w:rPr>
        <w:t>пора с расстояния 5 метров</w:t>
      </w:r>
      <w:r w:rsidRPr="00832DC7">
        <w:rPr>
          <w:rFonts w:ascii="Times New Roman" w:eastAsia="Times New Roman" w:hAnsi="Times New Roman" w:cs="Times New Roman"/>
          <w:b/>
          <w:sz w:val="24"/>
          <w:szCs w:val="24"/>
        </w:rPr>
        <w:t xml:space="preserve">. </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Обучение стрельбе «лежа» с упора с расстояния 5 метров. Отработка навыков прицеливания и стрельбы, «лежа» с упора с расстояния 5 метров.</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Стрельба «лежа» с руки с расстояния 5 метров</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Обучение стрельбе «лежа» с руки с расстояния 5 метров. Отработка навыков прицеливания и стрельбы, «лежа» с руки с расстояния 5 метров. Стрельба, «лежа» с руки с 5 метров на кучность и результат.</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Точка прицеливания. </w:t>
      </w:r>
      <w:r w:rsidRPr="00832DC7">
        <w:rPr>
          <w:rFonts w:ascii="Times New Roman" w:eastAsia="Times New Roman" w:hAnsi="Times New Roman" w:cs="Times New Roman"/>
          <w:sz w:val="24"/>
          <w:szCs w:val="24"/>
        </w:rPr>
        <w:t>Определение средней точки попадания. Понятие выноса точки прицеливания. Обучение выносу точки прицеливания.</w:t>
      </w:r>
    </w:p>
    <w:p w:rsidR="00A671C1" w:rsidRDefault="00A671C1" w:rsidP="00832DC7">
      <w:pPr>
        <w:ind w:left="709" w:firstLine="709"/>
        <w:rPr>
          <w:rFonts w:ascii="Times New Roman" w:eastAsia="Times New Roman" w:hAnsi="Times New Roman" w:cs="Times New Roman"/>
          <w:b/>
          <w:sz w:val="24"/>
          <w:szCs w:val="24"/>
        </w:rPr>
      </w:pPr>
    </w:p>
    <w:p w:rsidR="00832DC7" w:rsidRPr="00832DC7" w:rsidRDefault="00832DC7" w:rsidP="00A671C1">
      <w:pPr>
        <w:ind w:left="709" w:hanging="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Основы огневой подготовки </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Автомат Калашникова</w:t>
      </w:r>
      <w:r w:rsidR="00A671C1">
        <w:rPr>
          <w:rFonts w:ascii="Times New Roman" w:eastAsia="Times New Roman" w:hAnsi="Times New Roman" w:cs="Times New Roman"/>
          <w:b/>
          <w:sz w:val="24"/>
          <w:szCs w:val="24"/>
        </w:rPr>
        <w:t>: устройство, принцип действия</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История развития боевого стрелкового оружия. Устройство автомата Калашникова АК-74М, характеристики, взаимодействие частей и механизмов. Меры безопасности при обращении с оружием. Правила обращения с оружием.</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Неполная разб</w:t>
      </w:r>
      <w:r w:rsidR="00A671C1">
        <w:rPr>
          <w:rFonts w:ascii="Times New Roman" w:eastAsia="Times New Roman" w:hAnsi="Times New Roman" w:cs="Times New Roman"/>
          <w:b/>
          <w:sz w:val="24"/>
          <w:szCs w:val="24"/>
        </w:rPr>
        <w:t>орка автомата и его сборка</w:t>
      </w:r>
      <w:r w:rsidRPr="00832DC7">
        <w:rPr>
          <w:rFonts w:ascii="Times New Roman" w:eastAsia="Times New Roman" w:hAnsi="Times New Roman" w:cs="Times New Roman"/>
          <w:b/>
          <w:sz w:val="24"/>
          <w:szCs w:val="24"/>
        </w:rPr>
        <w:t>.</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Порядок и особенности неполной разборки автомата Калашникова. Порядок и особенности его сборки. Чистка оружия. Уход за оружием. Отработка неполной разборки и сборки автомата на </w:t>
      </w:r>
      <w:r w:rsidRPr="00832DC7">
        <w:rPr>
          <w:rFonts w:ascii="Times New Roman" w:eastAsia="Times New Roman" w:hAnsi="Times New Roman" w:cs="Times New Roman"/>
          <w:spacing w:val="-20"/>
          <w:sz w:val="24"/>
          <w:szCs w:val="24"/>
        </w:rPr>
        <w:t>правильность и максимальную скорость</w:t>
      </w:r>
      <w:r w:rsidRPr="00832DC7">
        <w:rPr>
          <w:rFonts w:ascii="Times New Roman" w:eastAsia="Times New Roman" w:hAnsi="Times New Roman" w:cs="Times New Roman"/>
          <w:sz w:val="24"/>
          <w:szCs w:val="24"/>
        </w:rPr>
        <w:t>. Внутригрупповые соревнования по разборке-сборке автомата.</w:t>
      </w:r>
    </w:p>
    <w:p w:rsidR="00832DC7" w:rsidRPr="00832DC7" w:rsidRDefault="00A671C1" w:rsidP="00A671C1">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Снаряжение магазина патронами</w:t>
      </w:r>
      <w:r w:rsidR="00832DC7" w:rsidRPr="00832DC7">
        <w:rPr>
          <w:rFonts w:ascii="Times New Roman" w:eastAsia="Times New Roman" w:hAnsi="Times New Roman" w:cs="Times New Roman"/>
          <w:b/>
          <w:sz w:val="24"/>
          <w:szCs w:val="24"/>
        </w:rPr>
        <w:t xml:space="preserve">. </w:t>
      </w:r>
      <w:r w:rsidR="00832DC7" w:rsidRPr="00832DC7">
        <w:rPr>
          <w:rFonts w:ascii="Times New Roman" w:eastAsia="Times New Roman" w:hAnsi="Times New Roman" w:cs="Times New Roman"/>
          <w:sz w:val="24"/>
          <w:szCs w:val="24"/>
        </w:rPr>
        <w:t>Порядок снаряжения магазина автомата Калашникова патронами. Снаряжение магазина в боевых условиях. Уход за магазином. Отработка нормативов снаряжения магазина. Снаряжение магазина на скорость.</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Неполная разборка-сборка автомата Калашникова и снаряжение магазина с завязанными глазами.</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Совершенствование навыков неполной разборки и сборки АК-74М и снаряжения магазина методом выполнения упражнений вслепую.</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Неполная разборка-сборка автомата Калашникова со снаряжением магазина патронами.</w:t>
      </w:r>
      <w:r w:rsidR="00A671C1">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Комплексная тренировка по неполной разборке и сборке автомата Калашникова и снаряжению магазина патронами на скорость и правильность выполнения. Внутригрупповые соревнования по разборке-сборке автомата Калашникова и снаряжению магазина.</w:t>
      </w:r>
    </w:p>
    <w:p w:rsidR="00A671C1" w:rsidRDefault="00A671C1" w:rsidP="00832DC7">
      <w:pPr>
        <w:tabs>
          <w:tab w:val="left" w:pos="709"/>
        </w:tabs>
        <w:ind w:left="709" w:firstLine="709"/>
        <w:rPr>
          <w:rFonts w:ascii="Times New Roman" w:eastAsia="Times New Roman" w:hAnsi="Times New Roman" w:cs="Times New Roman"/>
          <w:b/>
          <w:sz w:val="24"/>
          <w:szCs w:val="24"/>
        </w:rPr>
      </w:pPr>
    </w:p>
    <w:p w:rsidR="00832DC7" w:rsidRPr="00832DC7" w:rsidRDefault="00832DC7" w:rsidP="00A671C1">
      <w:pPr>
        <w:tabs>
          <w:tab w:val="left" w:pos="709"/>
        </w:tabs>
        <w:ind w:left="709" w:hanging="709"/>
        <w:jc w:val="both"/>
        <w:rPr>
          <w:rFonts w:ascii="Times New Roman" w:eastAsia="Times New Roman" w:hAnsi="Times New Roman" w:cs="Times New Roman"/>
          <w:b/>
          <w:sz w:val="24"/>
          <w:szCs w:val="24"/>
          <w:u w:val="single"/>
        </w:rPr>
      </w:pPr>
      <w:r w:rsidRPr="00832DC7">
        <w:rPr>
          <w:rFonts w:ascii="Times New Roman" w:eastAsia="Times New Roman" w:hAnsi="Times New Roman" w:cs="Times New Roman"/>
          <w:b/>
          <w:sz w:val="24"/>
          <w:szCs w:val="24"/>
        </w:rPr>
        <w:t>Основы радиационной, хими</w:t>
      </w:r>
      <w:r w:rsidR="00A671C1">
        <w:rPr>
          <w:rFonts w:ascii="Times New Roman" w:eastAsia="Times New Roman" w:hAnsi="Times New Roman" w:cs="Times New Roman"/>
          <w:b/>
          <w:sz w:val="24"/>
          <w:szCs w:val="24"/>
        </w:rPr>
        <w:t xml:space="preserve">ческой и биологической защиты </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Оружие массового поражения, последствия техногенных катастроф и терр</w:t>
      </w:r>
      <w:r w:rsidR="00A671C1">
        <w:rPr>
          <w:rFonts w:ascii="Times New Roman" w:eastAsia="Times New Roman" w:hAnsi="Times New Roman" w:cs="Times New Roman"/>
          <w:b/>
          <w:sz w:val="24"/>
          <w:szCs w:val="24"/>
        </w:rPr>
        <w:t>ористических актов</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Оружие массового поражения: ядерное, химическое, биологическое. Поражающие факторы ядерного взрыва.  Химическое оружие и его воздействие на человека. Биологическое оружие и его воздействие на человека. Опасные последствия техногенных катастроф и террористических актов. </w:t>
      </w:r>
    </w:p>
    <w:p w:rsidR="00832DC7" w:rsidRPr="00832DC7" w:rsidRDefault="00832DC7" w:rsidP="00A671C1">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 xml:space="preserve">Индивидуальные средства защиты органов дыхания. </w:t>
      </w:r>
      <w:r w:rsidRPr="00832DC7">
        <w:rPr>
          <w:rFonts w:ascii="Times New Roman" w:eastAsia="Times New Roman" w:hAnsi="Times New Roman" w:cs="Times New Roman"/>
          <w:sz w:val="24"/>
          <w:szCs w:val="24"/>
        </w:rPr>
        <w:t xml:space="preserve">Индивидуальные средства защиты органов дыхания. Виды, устройство, порядок использования. </w:t>
      </w:r>
      <w:r w:rsidRPr="00832DC7">
        <w:rPr>
          <w:rFonts w:ascii="Times New Roman" w:eastAsia="Times New Roman" w:hAnsi="Times New Roman" w:cs="Times New Roman"/>
          <w:sz w:val="24"/>
          <w:szCs w:val="24"/>
        </w:rPr>
        <w:lastRenderedPageBreak/>
        <w:t>Подручные средства для защиты органов дыхания.</w:t>
      </w:r>
      <w:r w:rsidR="00A671C1">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Обучение одеванию респиратора, противогаза.</w:t>
      </w:r>
    </w:p>
    <w:p w:rsidR="00832DC7" w:rsidRPr="00A671C1" w:rsidRDefault="00832DC7" w:rsidP="00A671C1">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Индивидуальные </w:t>
      </w:r>
      <w:r w:rsidR="00A671C1">
        <w:rPr>
          <w:rFonts w:ascii="Times New Roman" w:eastAsia="Times New Roman" w:hAnsi="Times New Roman" w:cs="Times New Roman"/>
          <w:b/>
          <w:sz w:val="24"/>
          <w:szCs w:val="24"/>
        </w:rPr>
        <w:t>средства защиты кожных покровов</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Индивидуальные средства защиты кожных покровов. Виды, порядок использования. Подручные средства для защиты кожных покровов.</w:t>
      </w:r>
      <w:r w:rsidR="00A671C1">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Обучение одеванию ОЗК.</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Нормативы по надеванию рес</w:t>
      </w:r>
      <w:r w:rsidR="00A671C1">
        <w:rPr>
          <w:rFonts w:ascii="Times New Roman" w:eastAsia="Times New Roman" w:hAnsi="Times New Roman" w:cs="Times New Roman"/>
          <w:b/>
          <w:sz w:val="24"/>
          <w:szCs w:val="24"/>
        </w:rPr>
        <w:t>пиратора, противогаза, ОЗК</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Тренировка в одевании респиратора на скорость. Тренировка в противогаз</w:t>
      </w:r>
      <w:r w:rsidR="00507F27">
        <w:rPr>
          <w:rFonts w:ascii="Times New Roman" w:eastAsia="Times New Roman" w:hAnsi="Times New Roman" w:cs="Times New Roman"/>
          <w:sz w:val="24"/>
          <w:szCs w:val="24"/>
        </w:rPr>
        <w:t>е</w:t>
      </w:r>
      <w:r w:rsidRPr="00832DC7">
        <w:rPr>
          <w:rFonts w:ascii="Times New Roman" w:eastAsia="Times New Roman" w:hAnsi="Times New Roman" w:cs="Times New Roman"/>
          <w:sz w:val="24"/>
          <w:szCs w:val="24"/>
        </w:rPr>
        <w:t xml:space="preserve"> на скорость. Тренировка в одевании ОЗК на скорость. Выполнение нормативов. Внутригрупповые соревнования по одеванию респиратора, противогаза, ОЗК. </w:t>
      </w:r>
    </w:p>
    <w:p w:rsidR="00507F27" w:rsidRDefault="00507F27" w:rsidP="00832DC7">
      <w:pPr>
        <w:ind w:left="709" w:firstLine="709"/>
        <w:rPr>
          <w:rFonts w:ascii="Times New Roman" w:eastAsia="Times New Roman" w:hAnsi="Times New Roman" w:cs="Times New Roman"/>
          <w:b/>
          <w:sz w:val="24"/>
          <w:szCs w:val="24"/>
        </w:rPr>
      </w:pPr>
    </w:p>
    <w:p w:rsidR="00832DC7" w:rsidRPr="00832DC7" w:rsidRDefault="00507F27" w:rsidP="00507F27">
      <w:pPr>
        <w:ind w:left="709" w:hanging="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инженерной подготовки</w:t>
      </w:r>
    </w:p>
    <w:p w:rsidR="00832DC7" w:rsidRPr="00507F27" w:rsidRDefault="00832DC7" w:rsidP="00507F27">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Тактические и защ</w:t>
      </w:r>
      <w:r w:rsidR="00507F27">
        <w:rPr>
          <w:rFonts w:ascii="Times New Roman" w:eastAsia="Times New Roman" w:hAnsi="Times New Roman" w:cs="Times New Roman"/>
          <w:b/>
          <w:sz w:val="24"/>
          <w:szCs w:val="24"/>
        </w:rPr>
        <w:t xml:space="preserve">итные свойства местности. </w:t>
      </w:r>
      <w:r w:rsidRPr="00832DC7">
        <w:rPr>
          <w:rFonts w:ascii="Times New Roman" w:eastAsia="Times New Roman" w:hAnsi="Times New Roman" w:cs="Times New Roman"/>
          <w:sz w:val="24"/>
          <w:szCs w:val="24"/>
        </w:rPr>
        <w:t xml:space="preserve">Тактические и защитные свойства местности. Маскировка. Окоп: виды окопов, размеры и порядок окапывания. Назначение и виды шанцевого инструмента. </w:t>
      </w:r>
    </w:p>
    <w:p w:rsidR="00832DC7" w:rsidRPr="00507F27" w:rsidRDefault="00832DC7" w:rsidP="00832DC7">
      <w:pPr>
        <w:ind w:left="709" w:firstLine="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Мины и действия при обнаружении взрывоопасных предметов. </w:t>
      </w:r>
      <w:r w:rsidRPr="00832DC7">
        <w:rPr>
          <w:rFonts w:ascii="Times New Roman" w:eastAsia="Times New Roman" w:hAnsi="Times New Roman" w:cs="Times New Roman"/>
          <w:sz w:val="24"/>
          <w:szCs w:val="24"/>
        </w:rPr>
        <w:t>История появления и развития мин. Виды и типы мин. Поражающее действие мин. Действия при обнаружении взрывоопасных предметов.</w:t>
      </w:r>
    </w:p>
    <w:p w:rsidR="00507F27" w:rsidRDefault="00507F27" w:rsidP="00832DC7">
      <w:pPr>
        <w:tabs>
          <w:tab w:val="left" w:pos="709"/>
        </w:tabs>
        <w:ind w:left="709" w:firstLine="709"/>
        <w:rPr>
          <w:rFonts w:ascii="Times New Roman" w:eastAsia="Times New Roman" w:hAnsi="Times New Roman" w:cs="Times New Roman"/>
          <w:b/>
          <w:sz w:val="24"/>
          <w:szCs w:val="24"/>
        </w:rPr>
      </w:pPr>
    </w:p>
    <w:p w:rsidR="00832DC7" w:rsidRPr="00832DC7" w:rsidRDefault="00832DC7" w:rsidP="00507F27">
      <w:pPr>
        <w:tabs>
          <w:tab w:val="left" w:pos="709"/>
        </w:tabs>
        <w:ind w:left="709" w:hanging="709"/>
        <w:rPr>
          <w:rFonts w:ascii="Times New Roman" w:eastAsia="Times New Roman" w:hAnsi="Times New Roman" w:cs="Times New Roman"/>
          <w:b/>
          <w:sz w:val="24"/>
          <w:szCs w:val="24"/>
          <w:u w:val="single"/>
        </w:rPr>
      </w:pPr>
      <w:r w:rsidRPr="00832DC7">
        <w:rPr>
          <w:rFonts w:ascii="Times New Roman" w:eastAsia="Times New Roman" w:hAnsi="Times New Roman" w:cs="Times New Roman"/>
          <w:b/>
          <w:sz w:val="24"/>
          <w:szCs w:val="24"/>
        </w:rPr>
        <w:t xml:space="preserve">Основы военно-медицинской подготовки </w:t>
      </w:r>
    </w:p>
    <w:p w:rsidR="00832DC7" w:rsidRPr="00832DC7" w:rsidRDefault="00507F27" w:rsidP="00507F27">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Первая домедицинская помощь. </w:t>
      </w:r>
      <w:r w:rsidR="00832DC7" w:rsidRPr="00832DC7">
        <w:rPr>
          <w:rFonts w:ascii="Times New Roman" w:eastAsia="Times New Roman" w:hAnsi="Times New Roman" w:cs="Times New Roman"/>
          <w:sz w:val="24"/>
          <w:szCs w:val="24"/>
        </w:rPr>
        <w:t>Основы медицинских знаний: умение оказывать первую домедицинскую помощь - долг каждого гражданина. Просмотр и обсуждение учебного фильма МЧС.</w:t>
      </w:r>
    </w:p>
    <w:p w:rsidR="00832DC7" w:rsidRPr="00507F27" w:rsidRDefault="00832DC7" w:rsidP="00507F27">
      <w:pPr>
        <w:ind w:left="709" w:firstLine="709"/>
        <w:jc w:val="both"/>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Со</w:t>
      </w:r>
      <w:r w:rsidR="00507F27">
        <w:rPr>
          <w:rFonts w:ascii="Times New Roman" w:eastAsia="Times New Roman" w:hAnsi="Times New Roman" w:cs="Times New Roman"/>
          <w:b/>
          <w:sz w:val="24"/>
          <w:szCs w:val="24"/>
        </w:rPr>
        <w:t>став аптечки первой помощи</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Состав санитарной сумки (аптечки индивидуальной). Порядок применения компонентов санитарной сумки (аптечки индивидуальной). Меры безопасности при обращении с медицинским имуществом.</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Перва</w:t>
      </w:r>
      <w:r w:rsidR="00507F27">
        <w:rPr>
          <w:rFonts w:ascii="Times New Roman" w:eastAsia="Times New Roman" w:hAnsi="Times New Roman" w:cs="Times New Roman"/>
          <w:b/>
          <w:sz w:val="24"/>
          <w:szCs w:val="24"/>
        </w:rPr>
        <w:t>я помощь при кровотечениях</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Виды кровотечений: капиллярные, артериальные, венозные. Оказание помощи при кровотечениях.</w:t>
      </w:r>
      <w:r w:rsidR="00507F27">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Наложение давящей повязки и жгута.</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 xml:space="preserve">Первая помощь при переломах, вывихах, ушибах, </w:t>
      </w:r>
      <w:r w:rsidRPr="00832DC7">
        <w:rPr>
          <w:rFonts w:ascii="Times New Roman" w:eastAsia="Times New Roman" w:hAnsi="Times New Roman" w:cs="Times New Roman"/>
          <w:b/>
          <w:spacing w:val="-20"/>
          <w:sz w:val="24"/>
          <w:szCs w:val="24"/>
        </w:rPr>
        <w:t>отравлениях</w:t>
      </w:r>
      <w:r w:rsidRPr="00832DC7">
        <w:rPr>
          <w:rFonts w:ascii="Times New Roman" w:eastAsia="Times New Roman" w:hAnsi="Times New Roman" w:cs="Times New Roman"/>
          <w:b/>
          <w:sz w:val="24"/>
          <w:szCs w:val="24"/>
        </w:rPr>
        <w:t xml:space="preserve">, ожогах. </w:t>
      </w:r>
      <w:r w:rsidRPr="00832DC7">
        <w:rPr>
          <w:rFonts w:ascii="Times New Roman" w:eastAsia="Times New Roman" w:hAnsi="Times New Roman" w:cs="Times New Roman"/>
          <w:sz w:val="24"/>
          <w:szCs w:val="24"/>
        </w:rPr>
        <w:t>Оказание первой домедицинской помощи при переломах, вывихах, ушибах, отравлениях, поражении электрических током, солнечных и тепловых ударах.</w:t>
      </w:r>
      <w:r w:rsidR="00507F27">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Оказание первой домедицинской помощи при переломах и вывихах.</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Первая помощь при закрытом переломе голени.</w:t>
      </w:r>
      <w:r w:rsidR="00507F27">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Порядок оказания первой домедицинской помощи при закрытом переломе голени. Тренировка в оказании первой домедицинской помощи командой на скорость и слаженность. Распределение ролей в команде при оказании первой домедицинской помощи.</w:t>
      </w:r>
    </w:p>
    <w:p w:rsidR="00507F27" w:rsidRDefault="00507F27" w:rsidP="00832DC7">
      <w:pPr>
        <w:ind w:left="709" w:firstLine="709"/>
        <w:rPr>
          <w:rFonts w:ascii="Times New Roman" w:eastAsia="Times New Roman" w:hAnsi="Times New Roman" w:cs="Times New Roman"/>
          <w:b/>
          <w:sz w:val="24"/>
          <w:szCs w:val="24"/>
        </w:rPr>
      </w:pPr>
    </w:p>
    <w:p w:rsidR="00832DC7" w:rsidRPr="00832DC7" w:rsidRDefault="00507F27" w:rsidP="00507F27">
      <w:pPr>
        <w:ind w:left="709" w:hanging="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рукопашного боя </w:t>
      </w:r>
    </w:p>
    <w:p w:rsidR="00832DC7" w:rsidRPr="00507F27" w:rsidRDefault="00507F27" w:rsidP="00507F27">
      <w:pPr>
        <w:ind w:left="709"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 рукопашного боя</w:t>
      </w:r>
      <w:r w:rsidR="00832DC7" w:rsidRPr="00832DC7">
        <w:rPr>
          <w:rFonts w:ascii="Times New Roman" w:eastAsia="Times New Roman" w:hAnsi="Times New Roman" w:cs="Times New Roman"/>
          <w:b/>
          <w:sz w:val="24"/>
          <w:szCs w:val="24"/>
        </w:rPr>
        <w:t xml:space="preserve">. </w:t>
      </w:r>
      <w:r w:rsidR="00832DC7" w:rsidRPr="00832DC7">
        <w:rPr>
          <w:rFonts w:ascii="Times New Roman" w:eastAsia="Times New Roman" w:hAnsi="Times New Roman" w:cs="Times New Roman"/>
          <w:sz w:val="24"/>
          <w:szCs w:val="24"/>
        </w:rPr>
        <w:t>Рукопашный бой - история развития и совершенствования. Духовно-нравственные основы и психофизиологические особенности рукопашного боя. Техника безопасности на занятиях рукопашным боем.</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Техника без</w:t>
      </w:r>
      <w:r w:rsidR="00507F27">
        <w:rPr>
          <w:rFonts w:ascii="Times New Roman" w:eastAsia="Times New Roman" w:hAnsi="Times New Roman" w:cs="Times New Roman"/>
          <w:b/>
          <w:sz w:val="24"/>
          <w:szCs w:val="24"/>
        </w:rPr>
        <w:t>опасности в рукопашном бое</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 xml:space="preserve">Приемы безопасности на занятиях рукопашным боем. Обязательная разминка и растяжка: порядок, используемые упражнения, техника выполнения, время проведения. </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Ос</w:t>
      </w:r>
      <w:r w:rsidR="00507F27">
        <w:rPr>
          <w:rFonts w:ascii="Times New Roman" w:eastAsia="Times New Roman" w:hAnsi="Times New Roman" w:cs="Times New Roman"/>
          <w:b/>
          <w:sz w:val="24"/>
          <w:szCs w:val="24"/>
        </w:rPr>
        <w:t>новные элементы рукопашного боя</w:t>
      </w:r>
      <w:r w:rsidRPr="00832DC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Боевая стойка. Нанесение удара. Уход с линии удара. Подсечка. Безопасное падение. Фиксация противника.</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 xml:space="preserve">Освобождение от захвата шеи и туловища. </w:t>
      </w:r>
      <w:r w:rsidRPr="00832DC7">
        <w:rPr>
          <w:rFonts w:ascii="Times New Roman" w:eastAsia="Times New Roman" w:hAnsi="Times New Roman" w:cs="Times New Roman"/>
          <w:sz w:val="24"/>
          <w:szCs w:val="24"/>
        </w:rPr>
        <w:t>Освобождение от захвата противником шеи и туловища спереди и сзади. Выбор приема освобождения от захвата шей и туловища. Правильное выполнение освобождения от захвата.</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lastRenderedPageBreak/>
        <w:t>Обезоруживание противника с ножом.</w:t>
      </w:r>
      <w:r w:rsidR="00507F2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Защита от ножа. Тактика действий при наличии у противника ножа. Приемы обезоруживания противника при ударе ножом сверху, прямо, снизу.</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Обезоруживание противника с пистолетом.</w:t>
      </w:r>
      <w:r w:rsidR="00507F2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Тактика действий при наличии у противника пистолета. Приемы обезоруживания противника, вооруженного пистолетом, при попытке его применить, сзади в упор, спереди в непосредственной близости.</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Обезоруживание противника с автоматом.</w:t>
      </w:r>
      <w:r w:rsidR="00507F2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Тактика действий против</w:t>
      </w:r>
      <w:r w:rsidR="00507F27">
        <w:rPr>
          <w:rFonts w:ascii="Times New Roman" w:eastAsia="Times New Roman" w:hAnsi="Times New Roman" w:cs="Times New Roman"/>
          <w:sz w:val="24"/>
          <w:szCs w:val="24"/>
        </w:rPr>
        <w:t xml:space="preserve"> </w:t>
      </w:r>
      <w:r w:rsidRPr="00832DC7">
        <w:rPr>
          <w:rFonts w:ascii="Times New Roman" w:eastAsia="Times New Roman" w:hAnsi="Times New Roman" w:cs="Times New Roman"/>
          <w:sz w:val="24"/>
          <w:szCs w:val="24"/>
        </w:rPr>
        <w:t>противника вооружённого автоматом (палкой). Уход от удара. Фиксация оружия. Проведение приема обезоруживания.</w:t>
      </w:r>
    </w:p>
    <w:p w:rsidR="00832DC7" w:rsidRPr="00832DC7" w:rsidRDefault="00832DC7" w:rsidP="00507F27">
      <w:pPr>
        <w:ind w:left="709" w:firstLine="709"/>
        <w:jc w:val="both"/>
        <w:rPr>
          <w:rFonts w:ascii="Times New Roman" w:eastAsia="Times New Roman" w:hAnsi="Times New Roman" w:cs="Times New Roman"/>
          <w:sz w:val="24"/>
          <w:szCs w:val="24"/>
        </w:rPr>
      </w:pPr>
      <w:r w:rsidRPr="00832DC7">
        <w:rPr>
          <w:rFonts w:ascii="Times New Roman" w:eastAsia="Times New Roman" w:hAnsi="Times New Roman" w:cs="Times New Roman"/>
          <w:b/>
          <w:sz w:val="24"/>
          <w:szCs w:val="24"/>
        </w:rPr>
        <w:t>Круговая тренировка по отработке изученных приемов.</w:t>
      </w:r>
      <w:r w:rsidR="00507F27">
        <w:rPr>
          <w:rFonts w:ascii="Times New Roman" w:eastAsia="Times New Roman" w:hAnsi="Times New Roman" w:cs="Times New Roman"/>
          <w:b/>
          <w:sz w:val="24"/>
          <w:szCs w:val="24"/>
        </w:rPr>
        <w:t xml:space="preserve"> </w:t>
      </w:r>
      <w:r w:rsidRPr="00832DC7">
        <w:rPr>
          <w:rFonts w:ascii="Times New Roman" w:eastAsia="Times New Roman" w:hAnsi="Times New Roman" w:cs="Times New Roman"/>
          <w:sz w:val="24"/>
          <w:szCs w:val="24"/>
        </w:rPr>
        <w:t>Круговая тренировка по выполнению всех изученных приемов. Подготовка к соревнованиям.</w:t>
      </w:r>
    </w:p>
    <w:p w:rsidR="00507F27" w:rsidRDefault="00507F27" w:rsidP="00832DC7">
      <w:pPr>
        <w:ind w:left="709" w:firstLine="709"/>
        <w:rPr>
          <w:rFonts w:ascii="Times New Roman" w:eastAsia="Times New Roman" w:hAnsi="Times New Roman" w:cs="Times New Roman"/>
          <w:b/>
          <w:sz w:val="24"/>
          <w:szCs w:val="24"/>
        </w:rPr>
      </w:pPr>
    </w:p>
    <w:p w:rsidR="00832DC7" w:rsidRPr="00832DC7" w:rsidRDefault="00832DC7" w:rsidP="00507F27">
      <w:pPr>
        <w:ind w:left="709" w:hanging="709"/>
        <w:rPr>
          <w:rFonts w:ascii="Times New Roman" w:eastAsia="Times New Roman" w:hAnsi="Times New Roman" w:cs="Times New Roman"/>
          <w:b/>
          <w:sz w:val="24"/>
          <w:szCs w:val="24"/>
        </w:rPr>
      </w:pPr>
      <w:r w:rsidRPr="00832DC7">
        <w:rPr>
          <w:rFonts w:ascii="Times New Roman" w:eastAsia="Times New Roman" w:hAnsi="Times New Roman" w:cs="Times New Roman"/>
          <w:b/>
          <w:sz w:val="24"/>
          <w:szCs w:val="24"/>
        </w:rPr>
        <w:t xml:space="preserve">Педагогическая диагностика </w:t>
      </w:r>
    </w:p>
    <w:p w:rsidR="00832DC7" w:rsidRPr="00832DC7" w:rsidRDefault="00507F27" w:rsidP="00507F27">
      <w:pPr>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Итоговая диагностика</w:t>
      </w:r>
      <w:r w:rsidR="00832DC7" w:rsidRPr="00832D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32DC7" w:rsidRPr="00832DC7">
        <w:rPr>
          <w:rFonts w:ascii="Times New Roman" w:eastAsia="Times New Roman" w:hAnsi="Times New Roman" w:cs="Times New Roman"/>
          <w:sz w:val="24"/>
          <w:szCs w:val="24"/>
        </w:rPr>
        <w:t>Итоговая диагностика приобретенных знаний, умений и навыков по завершении обучения, по результатам выполнения контрольных упражнений на соревнованиях.</w:t>
      </w:r>
    </w:p>
    <w:p w:rsidR="00832DC7" w:rsidRDefault="00832DC7" w:rsidP="0061152D">
      <w:pPr>
        <w:spacing w:line="120" w:lineRule="atLeast"/>
        <w:ind w:left="709" w:firstLine="709"/>
        <w:jc w:val="both"/>
        <w:rPr>
          <w:rFonts w:ascii="Times New Roman" w:eastAsia="Times New Roman" w:hAnsi="Times New Roman" w:cs="Times New Roman"/>
          <w:sz w:val="24"/>
          <w:szCs w:val="24"/>
        </w:rPr>
      </w:pPr>
    </w:p>
    <w:p w:rsidR="0061152D" w:rsidRDefault="0061152D" w:rsidP="0061152D">
      <w:pPr>
        <w:pStyle w:val="43"/>
        <w:spacing w:before="480" w:after="360"/>
        <w:rPr>
          <w:color w:val="000000"/>
          <w:sz w:val="24"/>
          <w:szCs w:val="24"/>
        </w:rPr>
      </w:pPr>
      <w:r w:rsidRPr="00AA7C66">
        <w:t>2.2.</w:t>
      </w:r>
      <w:r>
        <w:t>3</w:t>
      </w:r>
      <w:r w:rsidRPr="00AA7C66">
        <w:t>.</w:t>
      </w:r>
      <w:r>
        <w:t>1</w:t>
      </w:r>
      <w:r w:rsidR="00507F27">
        <w:t>0</w:t>
      </w:r>
      <w:r w:rsidRPr="00AA7C66">
        <w:t xml:space="preserve">. </w:t>
      </w:r>
      <w:r w:rsidRPr="0061152D">
        <w:t>Жизненные навыки</w:t>
      </w:r>
    </w:p>
    <w:p w:rsidR="00506238" w:rsidRPr="00506238" w:rsidRDefault="00506238" w:rsidP="00506238">
      <w:pPr>
        <w:spacing w:before="120" w:after="120"/>
        <w:jc w:val="center"/>
        <w:rPr>
          <w:rFonts w:ascii="Times New Roman" w:eastAsia="Times New Roman" w:hAnsi="Times New Roman" w:cs="Times New Roman"/>
          <w:i/>
          <w:color w:val="000000"/>
          <w:sz w:val="24"/>
          <w:szCs w:val="24"/>
          <w:u w:val="single"/>
        </w:rPr>
      </w:pPr>
      <w:r w:rsidRPr="00506238">
        <w:rPr>
          <w:rFonts w:ascii="Times New Roman" w:eastAsia="Times New Roman" w:hAnsi="Times New Roman" w:cs="Times New Roman"/>
          <w:i/>
          <w:color w:val="000000"/>
          <w:sz w:val="24"/>
          <w:szCs w:val="24"/>
          <w:u w:val="single"/>
        </w:rPr>
        <w:t>5 класс</w:t>
      </w:r>
    </w:p>
    <w:p w:rsidR="0061152D" w:rsidRDefault="0061152D" w:rsidP="0061152D">
      <w:pPr>
        <w:spacing w:before="120" w:after="120"/>
        <w:rPr>
          <w:rFonts w:ascii="Times New Roman" w:eastAsia="Times New Roman" w:hAnsi="Times New Roman" w:cs="Times New Roman"/>
          <w:b/>
          <w:sz w:val="24"/>
          <w:szCs w:val="24"/>
        </w:rPr>
      </w:pPr>
      <w:r w:rsidRPr="0061152D">
        <w:rPr>
          <w:rFonts w:ascii="Times New Roman" w:eastAsia="Times New Roman" w:hAnsi="Times New Roman" w:cs="Times New Roman"/>
          <w:b/>
          <w:sz w:val="24"/>
          <w:szCs w:val="24"/>
        </w:rPr>
        <w:t xml:space="preserve">Я – ты – группа.  </w:t>
      </w:r>
    </w:p>
    <w:p w:rsidR="0061152D" w:rsidRP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t>Правила и безопасность. Продолжаем знакомиться. Наши чувства. Говорим о своих чувствах. Мое тело. Личное пространство.</w:t>
      </w:r>
    </w:p>
    <w:p w:rsidR="0061152D" w:rsidRP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t>В рамках этой темы ставится несколько задач: создание атмосферы психологической безопасности, работа над созданием группы. Именно в этой теме собраны те идеи, умения, благодаря которым можно обращаться к остальным темам программы.</w:t>
      </w:r>
      <w:r w:rsidRPr="0061152D">
        <w:rPr>
          <w:rFonts w:ascii="Times New Roman" w:eastAsia="Times New Roman" w:hAnsi="Times New Roman" w:cs="Times New Roman"/>
          <w:sz w:val="24"/>
          <w:szCs w:val="24"/>
        </w:rPr>
        <w:tab/>
      </w:r>
    </w:p>
    <w:p w:rsidR="0061152D" w:rsidRPr="0061152D" w:rsidRDefault="0061152D" w:rsidP="0061152D">
      <w:pPr>
        <w:spacing w:before="120" w:after="120"/>
        <w:rPr>
          <w:rFonts w:ascii="Times New Roman" w:eastAsia="Times New Roman" w:hAnsi="Times New Roman" w:cs="Times New Roman"/>
          <w:b/>
          <w:sz w:val="24"/>
          <w:szCs w:val="24"/>
        </w:rPr>
      </w:pPr>
      <w:r w:rsidRPr="0061152D">
        <w:rPr>
          <w:rFonts w:ascii="Times New Roman" w:eastAsia="Times New Roman" w:hAnsi="Times New Roman" w:cs="Times New Roman"/>
          <w:b/>
          <w:sz w:val="24"/>
          <w:szCs w:val="24"/>
        </w:rPr>
        <w:t xml:space="preserve">Мы – пятиклассники! </w:t>
      </w:r>
    </w:p>
    <w:p w:rsid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t>Нравится</w:t>
      </w:r>
      <w:r>
        <w:rPr>
          <w:rFonts w:ascii="Times New Roman" w:eastAsia="Times New Roman" w:hAnsi="Times New Roman" w:cs="Times New Roman"/>
          <w:sz w:val="24"/>
          <w:szCs w:val="24"/>
        </w:rPr>
        <w:t xml:space="preserve"> – </w:t>
      </w:r>
      <w:r w:rsidRPr="0061152D">
        <w:rPr>
          <w:rFonts w:ascii="Times New Roman" w:eastAsia="Times New Roman" w:hAnsi="Times New Roman" w:cs="Times New Roman"/>
          <w:sz w:val="24"/>
          <w:szCs w:val="24"/>
        </w:rPr>
        <w:t>не нравится в средней школе</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Мы</w:t>
      </w:r>
      <w:r>
        <w:rPr>
          <w:rFonts w:ascii="Times New Roman" w:eastAsia="Times New Roman" w:hAnsi="Times New Roman" w:cs="Times New Roman"/>
          <w:sz w:val="24"/>
          <w:szCs w:val="24"/>
        </w:rPr>
        <w:t xml:space="preserve"> – </w:t>
      </w:r>
      <w:r w:rsidRPr="0061152D">
        <w:rPr>
          <w:rFonts w:ascii="Times New Roman" w:eastAsia="Times New Roman" w:hAnsi="Times New Roman" w:cs="Times New Roman"/>
          <w:sz w:val="24"/>
          <w:szCs w:val="24"/>
        </w:rPr>
        <w:t>исследователи!</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День пятиклассника</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Такие разные школы: начальная и средняя</w:t>
      </w:r>
      <w:r>
        <w:rPr>
          <w:rFonts w:ascii="Times New Roman" w:eastAsia="Times New Roman" w:hAnsi="Times New Roman" w:cs="Times New Roman"/>
          <w:sz w:val="24"/>
          <w:szCs w:val="24"/>
        </w:rPr>
        <w:t>.</w:t>
      </w:r>
    </w:p>
    <w:p w:rsidR="0061152D" w:rsidRP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t>В процессе занятий ребятам предлагается честно взглянуть на изменившуюся ситуацию и самим определить отношение к ней. Какие-то изменения им нравятся, какие-то не очень, и чтобы двигаться дальше, важно определить свое отношение к происходящему, понять, что им хотелось бы изменить и какие ресурсы они могут использовать. Вся работа по этой теме направлена на поиск таких ресурсов. В процессе работы у ребят есть возможность найти безопасное место в школе, чтобы в изменившемся мире, полном забот и тревог, было на что опереться, куда прийти или хотя бы обратиться мысленным взором. Также обращаем внимание ребят на ценность их собственног</w:t>
      </w:r>
      <w:r>
        <w:rPr>
          <w:rFonts w:ascii="Times New Roman" w:eastAsia="Times New Roman" w:hAnsi="Times New Roman" w:cs="Times New Roman"/>
          <w:sz w:val="24"/>
          <w:szCs w:val="24"/>
        </w:rPr>
        <w:t>о опыта обучения в этой школе.</w:t>
      </w:r>
    </w:p>
    <w:p w:rsidR="0061152D" w:rsidRPr="0061152D" w:rsidRDefault="0061152D" w:rsidP="0061152D">
      <w:pPr>
        <w:spacing w:before="120" w:after="120"/>
        <w:rPr>
          <w:rFonts w:ascii="Times New Roman" w:eastAsia="Times New Roman" w:hAnsi="Times New Roman" w:cs="Times New Roman"/>
          <w:b/>
          <w:sz w:val="24"/>
          <w:szCs w:val="24"/>
        </w:rPr>
      </w:pPr>
      <w:r w:rsidRPr="0061152D">
        <w:rPr>
          <w:rFonts w:ascii="Times New Roman" w:eastAsia="Times New Roman" w:hAnsi="Times New Roman" w:cs="Times New Roman"/>
          <w:b/>
          <w:sz w:val="24"/>
          <w:szCs w:val="24"/>
        </w:rPr>
        <w:t xml:space="preserve">Учимся общаться. </w:t>
      </w:r>
    </w:p>
    <w:p w:rsid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t>Начинаем общаться</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Я и Ты – действуем вместе</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Общаемся без слов</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Доверие и взаимодействие в группе</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Мы – команда?</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Даем место другому и отстаиваем свое место</w:t>
      </w:r>
      <w:r>
        <w:rPr>
          <w:rFonts w:ascii="Times New Roman" w:eastAsia="Times New Roman" w:hAnsi="Times New Roman" w:cs="Times New Roman"/>
          <w:sz w:val="24"/>
          <w:szCs w:val="24"/>
        </w:rPr>
        <w:t xml:space="preserve">. </w:t>
      </w:r>
      <w:r w:rsidRPr="0061152D">
        <w:rPr>
          <w:rFonts w:ascii="Times New Roman" w:eastAsia="Times New Roman" w:hAnsi="Times New Roman" w:cs="Times New Roman"/>
          <w:sz w:val="24"/>
          <w:szCs w:val="24"/>
        </w:rPr>
        <w:t>Просто скажи: «Нет!»</w:t>
      </w:r>
    </w:p>
    <w:p w:rsidR="0061152D" w:rsidRPr="0061152D" w:rsidRDefault="0061152D" w:rsidP="0061152D">
      <w:pPr>
        <w:spacing w:line="120" w:lineRule="atLeast"/>
        <w:ind w:left="709" w:firstLine="709"/>
        <w:jc w:val="both"/>
        <w:rPr>
          <w:rFonts w:ascii="Times New Roman" w:eastAsia="Times New Roman" w:hAnsi="Times New Roman" w:cs="Times New Roman"/>
          <w:sz w:val="24"/>
          <w:szCs w:val="24"/>
        </w:rPr>
      </w:pPr>
      <w:r w:rsidRPr="0061152D">
        <w:rPr>
          <w:rFonts w:ascii="Times New Roman" w:eastAsia="Times New Roman" w:hAnsi="Times New Roman" w:cs="Times New Roman"/>
          <w:sz w:val="24"/>
          <w:szCs w:val="24"/>
        </w:rPr>
        <w:lastRenderedPageBreak/>
        <w:t>В эту тему включены развивающие игры и упражнения, которые позволяют сформировать навыки эффективного общения и совместной деятельности. Задача этой темы – дать ребятам возможность на своем опыте испытать, как возникает непонимание между партнерами по общению, увидеть своими глазами, как искажается информация. Подростки учатся понимать, какие барьеры в общении возникают, как можно с ними справиться и кто может быть ответственным за непонимание, возникающее между участниками общения. Ребята учатся прислушиваться к себе, к другому и получают опыт невербального взаимодействия. От общения с партнером переходим к общению в группе.</w:t>
      </w:r>
      <w:r w:rsidRPr="0061152D">
        <w:rPr>
          <w:rFonts w:ascii="Times New Roman" w:eastAsia="Times New Roman" w:hAnsi="Times New Roman" w:cs="Times New Roman"/>
          <w:sz w:val="24"/>
          <w:szCs w:val="24"/>
        </w:rPr>
        <w:tab/>
        <w:t>7</w:t>
      </w:r>
    </w:p>
    <w:p w:rsidR="00510CC9" w:rsidRPr="00510CC9" w:rsidRDefault="0061152D" w:rsidP="00510CC9">
      <w:pPr>
        <w:spacing w:before="120" w:after="120"/>
        <w:rPr>
          <w:rFonts w:ascii="Times New Roman" w:eastAsia="Times New Roman" w:hAnsi="Times New Roman" w:cs="Times New Roman"/>
          <w:b/>
          <w:sz w:val="24"/>
          <w:szCs w:val="24"/>
        </w:rPr>
      </w:pPr>
      <w:r w:rsidRPr="00510CC9">
        <w:rPr>
          <w:rFonts w:ascii="Times New Roman" w:eastAsia="Times New Roman" w:hAnsi="Times New Roman" w:cs="Times New Roman"/>
          <w:b/>
          <w:sz w:val="24"/>
          <w:szCs w:val="24"/>
        </w:rPr>
        <w:t xml:space="preserve">Конкуренция или сотрудничество? </w:t>
      </w:r>
    </w:p>
    <w:p w:rsidR="00510CC9" w:rsidRDefault="00510CC9" w:rsidP="00510CC9">
      <w:pPr>
        <w:spacing w:line="120" w:lineRule="atLeast"/>
        <w:ind w:left="709" w:firstLine="709"/>
        <w:jc w:val="both"/>
        <w:rPr>
          <w:rFonts w:ascii="Times New Roman" w:eastAsia="Times New Roman" w:hAnsi="Times New Roman" w:cs="Times New Roman"/>
          <w:sz w:val="24"/>
          <w:szCs w:val="24"/>
        </w:rPr>
      </w:pPr>
      <w:r w:rsidRPr="00510CC9">
        <w:rPr>
          <w:rFonts w:ascii="Times New Roman" w:eastAsia="Times New Roman" w:hAnsi="Times New Roman" w:cs="Times New Roman"/>
          <w:sz w:val="24"/>
          <w:szCs w:val="24"/>
        </w:rPr>
        <w:t>Что такое конфликт?</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Причины конфликтов</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Наши чувства в конфликте</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Стратегии поведения в конфликте. Понятие сотрудничества.</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Тренируем конструктивное поведение в конфликте</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Конфликт? Отлично!</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Конфликты проходят, отношения остаются.</w:t>
      </w:r>
    </w:p>
    <w:p w:rsidR="0061152D" w:rsidRPr="00510CC9" w:rsidRDefault="0061152D" w:rsidP="00510CC9">
      <w:pPr>
        <w:spacing w:line="120" w:lineRule="atLeast"/>
        <w:ind w:left="709" w:firstLine="709"/>
        <w:jc w:val="both"/>
        <w:rPr>
          <w:rFonts w:ascii="Times New Roman" w:eastAsia="Times New Roman" w:hAnsi="Times New Roman" w:cs="Times New Roman"/>
          <w:sz w:val="24"/>
          <w:szCs w:val="24"/>
        </w:rPr>
      </w:pPr>
      <w:r w:rsidRPr="00510CC9">
        <w:rPr>
          <w:rFonts w:ascii="Times New Roman" w:eastAsia="Times New Roman" w:hAnsi="Times New Roman" w:cs="Times New Roman"/>
          <w:sz w:val="24"/>
          <w:szCs w:val="24"/>
        </w:rPr>
        <w:t>На этом этапе начинаем формировать и развивать навыки разрешения конфликтов у подростков. Задача в том, чтобы научить ребят более осознанно воспринимать конфликтные ситуации. В безопасной ситуации тренинга дается возможность опробовать различные роли и стратегии поведения в конфликте. Подростки могут применять как уже известные, так и новые стратегии поведения, например, сотрудничество – когда в выигрыше остаются две стороны, а проигравших нет. Здесь разбираются возможные конфликтные ситуации, которые могут быть актуальны в жизни участников группы. Вместе ищем стратегии поведения, нужные слова, способы существования в конфликте, закрепляя и отрабатывая необходимые навыки.</w:t>
      </w:r>
    </w:p>
    <w:p w:rsidR="00510CC9" w:rsidRPr="00510CC9" w:rsidRDefault="0061152D" w:rsidP="00510CC9">
      <w:pPr>
        <w:spacing w:before="120" w:after="120"/>
        <w:rPr>
          <w:rFonts w:ascii="Times New Roman" w:eastAsia="Times New Roman" w:hAnsi="Times New Roman" w:cs="Times New Roman"/>
          <w:b/>
          <w:sz w:val="24"/>
          <w:szCs w:val="24"/>
        </w:rPr>
      </w:pPr>
      <w:r w:rsidRPr="00510CC9">
        <w:rPr>
          <w:rFonts w:ascii="Times New Roman" w:eastAsia="Times New Roman" w:hAnsi="Times New Roman" w:cs="Times New Roman"/>
          <w:b/>
          <w:sz w:val="24"/>
          <w:szCs w:val="24"/>
        </w:rPr>
        <w:t>Другие</w:t>
      </w:r>
      <w:r w:rsidR="00510CC9">
        <w:rPr>
          <w:rFonts w:ascii="Times New Roman" w:eastAsia="Times New Roman" w:hAnsi="Times New Roman" w:cs="Times New Roman"/>
          <w:b/>
          <w:sz w:val="24"/>
          <w:szCs w:val="24"/>
        </w:rPr>
        <w:t>.</w:t>
      </w:r>
      <w:r w:rsidRPr="00510CC9">
        <w:rPr>
          <w:rFonts w:ascii="Times New Roman" w:eastAsia="Times New Roman" w:hAnsi="Times New Roman" w:cs="Times New Roman"/>
          <w:b/>
          <w:sz w:val="24"/>
          <w:szCs w:val="24"/>
        </w:rPr>
        <w:t xml:space="preserve"> </w:t>
      </w:r>
      <w:r w:rsidR="00510CC9" w:rsidRPr="00510CC9">
        <w:rPr>
          <w:rFonts w:ascii="Times New Roman" w:eastAsia="Times New Roman" w:hAnsi="Times New Roman" w:cs="Times New Roman"/>
          <w:b/>
          <w:sz w:val="24"/>
          <w:szCs w:val="24"/>
        </w:rPr>
        <w:t>Проблемы подростковой толерантности.</w:t>
      </w:r>
    </w:p>
    <w:p w:rsidR="00510CC9" w:rsidRDefault="00510CC9" w:rsidP="00510CC9">
      <w:pPr>
        <w:spacing w:line="120" w:lineRule="atLeast"/>
        <w:ind w:left="709" w:firstLine="709"/>
        <w:jc w:val="both"/>
        <w:rPr>
          <w:rFonts w:ascii="Times New Roman" w:eastAsia="Times New Roman" w:hAnsi="Times New Roman" w:cs="Times New Roman"/>
          <w:sz w:val="24"/>
          <w:szCs w:val="24"/>
        </w:rPr>
      </w:pPr>
      <w:r w:rsidRPr="00510CC9">
        <w:rPr>
          <w:rFonts w:ascii="Times New Roman" w:eastAsia="Times New Roman" w:hAnsi="Times New Roman" w:cs="Times New Roman"/>
          <w:sz w:val="24"/>
          <w:szCs w:val="24"/>
        </w:rPr>
        <w:t>Уникальность и различия.</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Уникальность и различия.</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«Другие» в нашей жизни.</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«Странные» люди.</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Разные нормы и правила</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Разные нормы и правила</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Ярлыки и стереотипы</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Стереотипы и предрассудки</w:t>
      </w:r>
      <w:r>
        <w:rPr>
          <w:rFonts w:ascii="Times New Roman" w:eastAsia="Times New Roman" w:hAnsi="Times New Roman" w:cs="Times New Roman"/>
          <w:sz w:val="24"/>
          <w:szCs w:val="24"/>
        </w:rPr>
        <w:t xml:space="preserve">. </w:t>
      </w:r>
      <w:r w:rsidRPr="00510CC9">
        <w:rPr>
          <w:rFonts w:ascii="Times New Roman" w:eastAsia="Times New Roman" w:hAnsi="Times New Roman" w:cs="Times New Roman"/>
          <w:sz w:val="24"/>
          <w:szCs w:val="24"/>
        </w:rPr>
        <w:t>Как жить в мире различий</w:t>
      </w:r>
      <w:r>
        <w:rPr>
          <w:rFonts w:ascii="Times New Roman" w:eastAsia="Times New Roman" w:hAnsi="Times New Roman" w:cs="Times New Roman"/>
          <w:sz w:val="24"/>
          <w:szCs w:val="24"/>
        </w:rPr>
        <w:t xml:space="preserve">. </w:t>
      </w:r>
    </w:p>
    <w:p w:rsidR="00AA1DF7" w:rsidRPr="00510CC9" w:rsidRDefault="0061152D" w:rsidP="00510CC9">
      <w:pPr>
        <w:spacing w:line="120" w:lineRule="atLeast"/>
        <w:ind w:left="709" w:firstLine="709"/>
        <w:jc w:val="both"/>
        <w:rPr>
          <w:rFonts w:ascii="Times New Roman" w:eastAsia="Times New Roman" w:hAnsi="Times New Roman" w:cs="Times New Roman"/>
          <w:sz w:val="24"/>
          <w:szCs w:val="24"/>
        </w:rPr>
      </w:pPr>
      <w:r w:rsidRPr="00510CC9">
        <w:rPr>
          <w:rFonts w:ascii="Times New Roman" w:eastAsia="Times New Roman" w:hAnsi="Times New Roman" w:cs="Times New Roman"/>
          <w:sz w:val="24"/>
          <w:szCs w:val="24"/>
        </w:rPr>
        <w:t xml:space="preserve">Это одна из ключевых тем программы. Основная цель этой темы – дать подросткам возможность получить опыт принятия другого человека, непохожего на него. Сначала обращаем внимание на то, что чем-то все мы похожи, но многое отличает нас друг от друга. Затем исследуем опыт подростков, касающийся столкновению с </w:t>
      </w:r>
      <w:r w:rsidR="00510CC9">
        <w:rPr>
          <w:rFonts w:ascii="Times New Roman" w:eastAsia="Times New Roman" w:hAnsi="Times New Roman" w:cs="Times New Roman"/>
          <w:sz w:val="24"/>
          <w:szCs w:val="24"/>
        </w:rPr>
        <w:t>з</w:t>
      </w:r>
      <w:r w:rsidRPr="00510CC9">
        <w:rPr>
          <w:rFonts w:ascii="Times New Roman" w:eastAsia="Times New Roman" w:hAnsi="Times New Roman" w:cs="Times New Roman"/>
          <w:sz w:val="24"/>
          <w:szCs w:val="24"/>
        </w:rPr>
        <w:t>наковостью других людей, с тем, что сложно принять в других. Для этого мы обращаемся к чувствам, которые возникают у ребят при встрече с людьми, отличающимися от них, исследуем эти чувства. Работаем со стереотипами, возникающими при столкновении с другим образ</w:t>
      </w:r>
      <w:r w:rsidR="00510CC9">
        <w:rPr>
          <w:rFonts w:ascii="Times New Roman" w:eastAsia="Times New Roman" w:hAnsi="Times New Roman" w:cs="Times New Roman"/>
          <w:sz w:val="24"/>
          <w:szCs w:val="24"/>
        </w:rPr>
        <w:t>ом жизни, другими ценностями.</w:t>
      </w:r>
      <w:r w:rsidR="00510CC9">
        <w:rPr>
          <w:rFonts w:ascii="Times New Roman" w:eastAsia="Times New Roman" w:hAnsi="Times New Roman" w:cs="Times New Roman"/>
          <w:sz w:val="24"/>
          <w:szCs w:val="24"/>
        </w:rPr>
        <w:tab/>
      </w:r>
    </w:p>
    <w:p w:rsidR="0061152D" w:rsidRDefault="0061152D" w:rsidP="00AA1DF7">
      <w:pPr>
        <w:jc w:val="both"/>
        <w:rPr>
          <w:rFonts w:ascii="Times New Roman" w:eastAsia="Times New Roman" w:hAnsi="Times New Roman" w:cs="Times New Roman"/>
          <w:color w:val="000000"/>
          <w:sz w:val="24"/>
          <w:szCs w:val="24"/>
        </w:rPr>
      </w:pPr>
    </w:p>
    <w:p w:rsidR="00506238" w:rsidRPr="00506238" w:rsidRDefault="00506238" w:rsidP="00506238">
      <w:pPr>
        <w:spacing w:before="120" w:after="120"/>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6</w:t>
      </w:r>
      <w:r w:rsidRPr="00506238">
        <w:rPr>
          <w:rFonts w:ascii="Times New Roman" w:eastAsia="Times New Roman" w:hAnsi="Times New Roman" w:cs="Times New Roman"/>
          <w:i/>
          <w:color w:val="000000"/>
          <w:sz w:val="24"/>
          <w:szCs w:val="24"/>
          <w:u w:val="single"/>
        </w:rPr>
        <w:t xml:space="preserve"> класс</w:t>
      </w:r>
    </w:p>
    <w:p w:rsidR="00506238" w:rsidRPr="00506238" w:rsidRDefault="00506238" w:rsidP="00506238">
      <w:pPr>
        <w:spacing w:before="120" w:after="120"/>
        <w:rPr>
          <w:rFonts w:ascii="Times New Roman" w:eastAsia="Times New Roman" w:hAnsi="Times New Roman" w:cs="Times New Roman"/>
          <w:b/>
          <w:sz w:val="24"/>
          <w:szCs w:val="24"/>
        </w:rPr>
      </w:pPr>
      <w:r w:rsidRPr="00506238">
        <w:rPr>
          <w:rFonts w:ascii="Times New Roman" w:eastAsia="Times New Roman" w:hAnsi="Times New Roman" w:cs="Times New Roman"/>
          <w:b/>
          <w:sz w:val="24"/>
          <w:szCs w:val="24"/>
        </w:rPr>
        <w:t xml:space="preserve">Мои друзья.  </w:t>
      </w:r>
    </w:p>
    <w:p w:rsidR="008D76F4" w:rsidRDefault="008D76F4"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Начинаем говорить о друзьях</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Отношения в паре</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Понимаем друг друга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Третий лишний?</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Обида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 один, но я не одинок. Ресурс одиночества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Здорово быть друзьями!</w:t>
      </w:r>
    </w:p>
    <w:p w:rsidR="00506238" w:rsidRPr="008D76F4" w:rsidRDefault="00506238"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 xml:space="preserve">В рамках этой темы ставятся задачи создание атмосферы психологической безопасности, получение нового эмоционального опыта, связанного с переживанием отношений, т.к. дружба, друзья, играют в жизни 12 - летнего подростка огромную роль. Именно в этом возрасте появляется «лучший друг» («лучшая подруга»), появляется первый опыт близких отношений со сверстниками, </w:t>
      </w:r>
      <w:r w:rsidRPr="008D76F4">
        <w:rPr>
          <w:rFonts w:ascii="Times New Roman" w:eastAsia="Times New Roman" w:hAnsi="Times New Roman" w:cs="Times New Roman"/>
          <w:sz w:val="24"/>
          <w:szCs w:val="24"/>
        </w:rPr>
        <w:lastRenderedPageBreak/>
        <w:t>который может быть очень разным: от доверия, чувства защищенности до ревности, обиды, одиночества…</w:t>
      </w:r>
      <w:r w:rsidRPr="008D76F4">
        <w:rPr>
          <w:rFonts w:ascii="Times New Roman" w:eastAsia="Times New Roman" w:hAnsi="Times New Roman" w:cs="Times New Roman"/>
          <w:sz w:val="24"/>
          <w:szCs w:val="24"/>
        </w:rPr>
        <w:tab/>
      </w:r>
    </w:p>
    <w:p w:rsidR="00506238" w:rsidRPr="00506238" w:rsidRDefault="00506238" w:rsidP="00506238">
      <w:pPr>
        <w:spacing w:before="120" w:after="120"/>
        <w:rPr>
          <w:rFonts w:ascii="Times New Roman" w:eastAsia="Times New Roman" w:hAnsi="Times New Roman" w:cs="Times New Roman"/>
          <w:b/>
          <w:sz w:val="24"/>
          <w:szCs w:val="24"/>
        </w:rPr>
      </w:pPr>
      <w:r w:rsidRPr="00506238">
        <w:rPr>
          <w:rFonts w:ascii="Times New Roman" w:eastAsia="Times New Roman" w:hAnsi="Times New Roman" w:cs="Times New Roman"/>
          <w:b/>
          <w:sz w:val="24"/>
          <w:szCs w:val="24"/>
        </w:rPr>
        <w:t>Я – взрослый?</w:t>
      </w:r>
    </w:p>
    <w:p w:rsidR="008D76F4" w:rsidRDefault="008D76F4"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Мир взрослых</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Ярмарка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Деньги во взрослом мире</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Мой взрослый мир</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Моё место в разных мирах: детей, подростков, взрослых</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Моё место в разных мирах: детей, подростков, взрослых</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Взрослые роли</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 в ответе за своё будущее</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Ответственность и принятие решений</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Осознание своих предпочтений</w:t>
      </w:r>
      <w:r>
        <w:rPr>
          <w:rFonts w:ascii="Times New Roman" w:eastAsia="Times New Roman" w:hAnsi="Times New Roman" w:cs="Times New Roman"/>
          <w:sz w:val="24"/>
          <w:szCs w:val="24"/>
        </w:rPr>
        <w:t xml:space="preserve">. </w:t>
      </w:r>
    </w:p>
    <w:p w:rsidR="00506238" w:rsidRPr="008D76F4" w:rsidRDefault="00506238"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Эта тема весьма актуальна для подростков. Цель занятий – актуализировать представления подростков о мире взрослых, дать возможность попробовать себя в роли взрослого, актуализировать образ желаемого будущего, познакомить с понятием «ответственность». Важно научиться анализировать собственный стиль принятия решения и нести ответственность за него.</w:t>
      </w:r>
      <w:r w:rsidRPr="008D76F4">
        <w:rPr>
          <w:rFonts w:ascii="Times New Roman" w:eastAsia="Times New Roman" w:hAnsi="Times New Roman" w:cs="Times New Roman"/>
          <w:sz w:val="24"/>
          <w:szCs w:val="24"/>
        </w:rPr>
        <w:tab/>
      </w:r>
    </w:p>
    <w:p w:rsidR="00506238" w:rsidRPr="00506238" w:rsidRDefault="00506238" w:rsidP="00506238">
      <w:pPr>
        <w:spacing w:before="120" w:after="120"/>
        <w:rPr>
          <w:rFonts w:ascii="Times New Roman" w:eastAsia="Times New Roman" w:hAnsi="Times New Roman" w:cs="Times New Roman"/>
          <w:b/>
          <w:sz w:val="24"/>
          <w:szCs w:val="24"/>
        </w:rPr>
      </w:pPr>
      <w:r w:rsidRPr="00506238">
        <w:rPr>
          <w:rFonts w:ascii="Times New Roman" w:eastAsia="Times New Roman" w:hAnsi="Times New Roman" w:cs="Times New Roman"/>
          <w:b/>
          <w:sz w:val="24"/>
          <w:szCs w:val="24"/>
        </w:rPr>
        <w:t xml:space="preserve">Наши сильные чувства. </w:t>
      </w:r>
    </w:p>
    <w:p w:rsidR="008D76F4" w:rsidRDefault="008D76F4"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Зачем нам чувства?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Как я выражаю свои чувства?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Способы выражения чувств</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Способы выражения чувств</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Ресурсы тревоги</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Наши страхи</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Печаль</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Радость</w:t>
      </w:r>
      <w:r>
        <w:rPr>
          <w:rFonts w:ascii="Times New Roman" w:eastAsia="Times New Roman" w:hAnsi="Times New Roman" w:cs="Times New Roman"/>
          <w:sz w:val="24"/>
          <w:szCs w:val="24"/>
        </w:rPr>
        <w:t>.</w:t>
      </w:r>
    </w:p>
    <w:p w:rsidR="00506238" w:rsidRDefault="00506238"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Подростковый возраст отличается особой чувствительностью, когда эмоции буквально «хлещут через край», родители и педагоги вздыхают: «Этот подростковый кризис!». За этим «кризисным» поведением стоят эмоции и чувства, которые подростку не удается ни сдержать, ни выразить не обидным для других способом. Цель: создать условия для обращения подростков к собственном миру чувств, осознание важности всех чувств без исключения, обучить способам их безопасного выражения.</w:t>
      </w:r>
    </w:p>
    <w:p w:rsidR="00506238" w:rsidRPr="00506238" w:rsidRDefault="00506238" w:rsidP="00506238">
      <w:pPr>
        <w:spacing w:before="120" w:after="120"/>
        <w:rPr>
          <w:rFonts w:ascii="Times New Roman" w:eastAsia="Times New Roman" w:hAnsi="Times New Roman" w:cs="Times New Roman"/>
          <w:b/>
          <w:sz w:val="24"/>
          <w:szCs w:val="24"/>
        </w:rPr>
      </w:pPr>
      <w:r w:rsidRPr="00506238">
        <w:rPr>
          <w:rFonts w:ascii="Times New Roman" w:eastAsia="Times New Roman" w:hAnsi="Times New Roman" w:cs="Times New Roman"/>
          <w:b/>
          <w:sz w:val="24"/>
          <w:szCs w:val="24"/>
        </w:rPr>
        <w:t xml:space="preserve">Кто я?  </w:t>
      </w:r>
    </w:p>
    <w:p w:rsidR="008D76F4" w:rsidRDefault="008D76F4"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Какой бывает характер?</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Какой я?</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 настоящий</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 идеальный</w:t>
      </w:r>
      <w:r>
        <w:rPr>
          <w:rFonts w:ascii="Times New Roman" w:eastAsia="Times New Roman" w:hAnsi="Times New Roman" w:cs="Times New Roman"/>
          <w:sz w:val="24"/>
          <w:szCs w:val="24"/>
        </w:rPr>
        <w:t>.</w:t>
      </w:r>
      <w:r w:rsidRPr="008D76F4">
        <w:rPr>
          <w:rFonts w:ascii="Times New Roman" w:eastAsia="Times New Roman" w:hAnsi="Times New Roman" w:cs="Times New Roman"/>
          <w:sz w:val="24"/>
          <w:szCs w:val="24"/>
        </w:rPr>
        <w:t xml:space="preserve"> Я глазами других</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Моё имя и мой характер</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Я глазами других. Мои ресурсы</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Метафоры моего характера</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Учимся ценить себя</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Итоговое занятие по курсу</w:t>
      </w:r>
      <w:r>
        <w:rPr>
          <w:rFonts w:ascii="Times New Roman" w:eastAsia="Times New Roman" w:hAnsi="Times New Roman" w:cs="Times New Roman"/>
          <w:sz w:val="24"/>
          <w:szCs w:val="24"/>
        </w:rPr>
        <w:t xml:space="preserve">. </w:t>
      </w:r>
      <w:r w:rsidRPr="008D76F4">
        <w:rPr>
          <w:rFonts w:ascii="Times New Roman" w:eastAsia="Times New Roman" w:hAnsi="Times New Roman" w:cs="Times New Roman"/>
          <w:sz w:val="24"/>
          <w:szCs w:val="24"/>
        </w:rPr>
        <w:t>Собираем «Чемодан»</w:t>
      </w:r>
      <w:r>
        <w:rPr>
          <w:rFonts w:ascii="Times New Roman" w:eastAsia="Times New Roman" w:hAnsi="Times New Roman" w:cs="Times New Roman"/>
          <w:sz w:val="24"/>
          <w:szCs w:val="24"/>
        </w:rPr>
        <w:t>.</w:t>
      </w:r>
    </w:p>
    <w:p w:rsidR="0061152D" w:rsidRPr="008D76F4" w:rsidRDefault="00506238" w:rsidP="008D76F4">
      <w:pPr>
        <w:spacing w:line="120" w:lineRule="atLeast"/>
        <w:ind w:left="709" w:firstLine="709"/>
        <w:jc w:val="both"/>
        <w:rPr>
          <w:rFonts w:ascii="Times New Roman" w:eastAsia="Times New Roman" w:hAnsi="Times New Roman" w:cs="Times New Roman"/>
          <w:sz w:val="24"/>
          <w:szCs w:val="24"/>
        </w:rPr>
      </w:pPr>
      <w:r w:rsidRPr="008D76F4">
        <w:rPr>
          <w:rFonts w:ascii="Times New Roman" w:eastAsia="Times New Roman" w:hAnsi="Times New Roman" w:cs="Times New Roman"/>
          <w:sz w:val="24"/>
          <w:szCs w:val="24"/>
        </w:rPr>
        <w:t>Важной стороной личности подростка в этот период является стремление к самопознанию. В теме много уделяется работе с метафорами образа Я, вооружаем их инструментарием для самопознания своего уникального внутреннего мира. Цель: дать возможность почувствовать особенности своей личности, получить новый эмоциональный опыт обращения к своему внутреннему миру.</w:t>
      </w:r>
    </w:p>
    <w:p w:rsidR="0061152D" w:rsidRDefault="0061152D" w:rsidP="00AA1DF7">
      <w:pPr>
        <w:jc w:val="both"/>
        <w:rPr>
          <w:rFonts w:ascii="Times New Roman" w:eastAsia="Times New Roman" w:hAnsi="Times New Roman" w:cs="Times New Roman"/>
          <w:color w:val="000000"/>
          <w:sz w:val="24"/>
          <w:szCs w:val="24"/>
        </w:rPr>
      </w:pPr>
    </w:p>
    <w:p w:rsidR="00B21EEA" w:rsidRDefault="00B21EEA" w:rsidP="00B21EEA">
      <w:pPr>
        <w:pStyle w:val="43"/>
        <w:spacing w:before="480" w:after="360"/>
        <w:rPr>
          <w:color w:val="000000"/>
          <w:sz w:val="24"/>
          <w:szCs w:val="24"/>
        </w:rPr>
      </w:pPr>
      <w:r w:rsidRPr="00AA7C66">
        <w:t>2.2.</w:t>
      </w:r>
      <w:r>
        <w:t>3</w:t>
      </w:r>
      <w:r w:rsidRPr="00AA7C66">
        <w:t>.</w:t>
      </w:r>
      <w:r>
        <w:t>1</w:t>
      </w:r>
      <w:r w:rsidR="007E641B">
        <w:t>1</w:t>
      </w:r>
      <w:r w:rsidRPr="00AA7C66">
        <w:t xml:space="preserve">. </w:t>
      </w:r>
      <w:r w:rsidRPr="00B21EEA">
        <w:t>Я - подросток</w:t>
      </w:r>
    </w:p>
    <w:p w:rsidR="00B21EEA" w:rsidRPr="00506238" w:rsidRDefault="00B21EEA" w:rsidP="00B21EEA">
      <w:pPr>
        <w:spacing w:before="120" w:after="120"/>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7</w:t>
      </w:r>
      <w:r w:rsidRPr="00506238">
        <w:rPr>
          <w:rFonts w:ascii="Times New Roman" w:eastAsia="Times New Roman" w:hAnsi="Times New Roman" w:cs="Times New Roman"/>
          <w:i/>
          <w:color w:val="000000"/>
          <w:sz w:val="24"/>
          <w:szCs w:val="24"/>
          <w:u w:val="single"/>
        </w:rPr>
        <w:t xml:space="preserve"> класс</w:t>
      </w:r>
    </w:p>
    <w:p w:rsidR="00C83FDA" w:rsidRPr="00C83FDA" w:rsidRDefault="00C83FDA" w:rsidP="00C83FDA">
      <w:pPr>
        <w:jc w:val="both"/>
        <w:rPr>
          <w:rFonts w:ascii="Times New Roman" w:eastAsia="Times New Roman" w:hAnsi="Times New Roman" w:cs="Times New Roman"/>
          <w:color w:val="000000"/>
          <w:sz w:val="24"/>
          <w:szCs w:val="24"/>
        </w:rPr>
      </w:pPr>
      <w:r w:rsidRPr="00C83FDA">
        <w:rPr>
          <w:rFonts w:ascii="Times New Roman" w:eastAsia="Times New Roman" w:hAnsi="Times New Roman" w:cs="Times New Roman"/>
          <w:b/>
          <w:color w:val="000000"/>
          <w:sz w:val="24"/>
          <w:szCs w:val="24"/>
        </w:rPr>
        <w:t>Цель:</w:t>
      </w:r>
      <w:r w:rsidRPr="00C83FDA">
        <w:rPr>
          <w:rFonts w:ascii="Times New Roman" w:eastAsia="Times New Roman" w:hAnsi="Times New Roman" w:cs="Times New Roman"/>
          <w:color w:val="000000"/>
          <w:sz w:val="24"/>
          <w:szCs w:val="24"/>
        </w:rPr>
        <w:t xml:space="preserve"> создание условий для успешной социально-психологической адаптации учащихся и их личностного развития с учетом возрастных и индивидуальных особенностей.</w:t>
      </w:r>
    </w:p>
    <w:p w:rsidR="00C83FDA" w:rsidRPr="00C83FDA" w:rsidRDefault="00C83FDA" w:rsidP="00C83FDA">
      <w:pPr>
        <w:jc w:val="both"/>
        <w:rPr>
          <w:rFonts w:ascii="Times New Roman" w:eastAsia="Times New Roman" w:hAnsi="Times New Roman" w:cs="Times New Roman"/>
          <w:b/>
          <w:color w:val="000000"/>
          <w:sz w:val="24"/>
          <w:szCs w:val="24"/>
        </w:rPr>
      </w:pPr>
      <w:r w:rsidRPr="00C83FDA">
        <w:rPr>
          <w:rFonts w:ascii="Times New Roman" w:eastAsia="Times New Roman" w:hAnsi="Times New Roman" w:cs="Times New Roman"/>
          <w:b/>
          <w:color w:val="000000"/>
          <w:sz w:val="24"/>
          <w:szCs w:val="24"/>
        </w:rPr>
        <w:t>Задачи курса:</w:t>
      </w:r>
    </w:p>
    <w:p w:rsidR="00C83FDA" w:rsidRPr="00C83FDA" w:rsidRDefault="00C83FDA" w:rsidP="001C413D">
      <w:pPr>
        <w:pStyle w:val="a7"/>
        <w:numPr>
          <w:ilvl w:val="0"/>
          <w:numId w:val="273"/>
        </w:numPr>
        <w:rPr>
          <w:rFonts w:eastAsia="Times New Roman"/>
          <w:color w:val="000000"/>
        </w:rPr>
      </w:pPr>
      <w:r w:rsidRPr="00C83FDA">
        <w:rPr>
          <w:rFonts w:eastAsia="Times New Roman"/>
          <w:color w:val="000000"/>
        </w:rPr>
        <w:t>Обеспечение у</w:t>
      </w:r>
      <w:r>
        <w:rPr>
          <w:rFonts w:eastAsia="Times New Roman"/>
          <w:color w:val="000000"/>
        </w:rPr>
        <w:t>чащихся средствами самопознания.</w:t>
      </w:r>
    </w:p>
    <w:p w:rsidR="00C83FDA" w:rsidRPr="00C83FDA" w:rsidRDefault="00C83FDA" w:rsidP="001C413D">
      <w:pPr>
        <w:pStyle w:val="a7"/>
        <w:numPr>
          <w:ilvl w:val="0"/>
          <w:numId w:val="273"/>
        </w:numPr>
        <w:rPr>
          <w:rFonts w:eastAsia="Times New Roman"/>
          <w:color w:val="000000"/>
        </w:rPr>
      </w:pPr>
      <w:r w:rsidRPr="00C83FDA">
        <w:rPr>
          <w:rFonts w:eastAsia="Times New Roman"/>
          <w:color w:val="000000"/>
        </w:rPr>
        <w:t>Развитие способности к дифференциации эмоциональных состояний и реф</w:t>
      </w:r>
      <w:r>
        <w:rPr>
          <w:rFonts w:eastAsia="Times New Roman"/>
          <w:color w:val="000000"/>
        </w:rPr>
        <w:t>лексии эмоционального поведения.</w:t>
      </w:r>
    </w:p>
    <w:p w:rsidR="00C83FDA" w:rsidRPr="00C83FDA" w:rsidRDefault="00C83FDA" w:rsidP="001C413D">
      <w:pPr>
        <w:pStyle w:val="a7"/>
        <w:numPr>
          <w:ilvl w:val="0"/>
          <w:numId w:val="273"/>
        </w:numPr>
        <w:rPr>
          <w:rFonts w:eastAsia="Times New Roman"/>
          <w:color w:val="000000"/>
        </w:rPr>
      </w:pPr>
      <w:r w:rsidRPr="00C83FDA">
        <w:rPr>
          <w:rFonts w:eastAsia="Times New Roman"/>
          <w:color w:val="000000"/>
        </w:rPr>
        <w:t>Расширение представлений учащихся о ценности самого себя и других людей; формиро</w:t>
      </w:r>
      <w:r>
        <w:rPr>
          <w:rFonts w:eastAsia="Times New Roman"/>
          <w:color w:val="000000"/>
        </w:rPr>
        <w:t>вание положительного образа «Я».</w:t>
      </w:r>
    </w:p>
    <w:p w:rsidR="00C83FDA" w:rsidRPr="00C83FDA" w:rsidRDefault="00C83FDA" w:rsidP="001C413D">
      <w:pPr>
        <w:pStyle w:val="a7"/>
        <w:numPr>
          <w:ilvl w:val="0"/>
          <w:numId w:val="273"/>
        </w:numPr>
        <w:rPr>
          <w:rFonts w:eastAsia="Times New Roman"/>
          <w:color w:val="000000"/>
        </w:rPr>
      </w:pPr>
      <w:r w:rsidRPr="00C83FDA">
        <w:rPr>
          <w:rFonts w:eastAsia="Times New Roman"/>
          <w:color w:val="000000"/>
        </w:rPr>
        <w:t>Развитие навыков и умений, необх</w:t>
      </w:r>
      <w:r>
        <w:rPr>
          <w:rFonts w:eastAsia="Times New Roman"/>
          <w:color w:val="000000"/>
        </w:rPr>
        <w:t>одимых для уверенного поведения.</w:t>
      </w:r>
    </w:p>
    <w:p w:rsidR="008D76F4" w:rsidRPr="00C83FDA" w:rsidRDefault="00C83FDA" w:rsidP="001C413D">
      <w:pPr>
        <w:pStyle w:val="a7"/>
        <w:numPr>
          <w:ilvl w:val="0"/>
          <w:numId w:val="273"/>
        </w:numPr>
        <w:rPr>
          <w:rFonts w:eastAsia="Times New Roman"/>
          <w:color w:val="000000"/>
        </w:rPr>
      </w:pPr>
      <w:r w:rsidRPr="00C83FDA">
        <w:rPr>
          <w:rFonts w:eastAsia="Times New Roman"/>
          <w:color w:val="000000"/>
        </w:rPr>
        <w:lastRenderedPageBreak/>
        <w:t>Воспитание умения адекватно реагировать в различных бытовых, учебных и других видах деятельности</w:t>
      </w:r>
      <w:r>
        <w:rPr>
          <w:rFonts w:eastAsia="Times New Roman"/>
          <w:color w:val="000000"/>
        </w:rPr>
        <w:t>.</w:t>
      </w:r>
    </w:p>
    <w:p w:rsidR="008D76F4" w:rsidRDefault="008D76F4" w:rsidP="00AA1DF7">
      <w:pPr>
        <w:jc w:val="both"/>
        <w:rPr>
          <w:rFonts w:ascii="Times New Roman" w:eastAsia="Times New Roman" w:hAnsi="Times New Roman" w:cs="Times New Roman"/>
          <w:color w:val="000000"/>
          <w:sz w:val="24"/>
          <w:szCs w:val="24"/>
        </w:rPr>
      </w:pPr>
    </w:p>
    <w:p w:rsidR="00C83FDA" w:rsidRDefault="00C83FDA" w:rsidP="00A76F84">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значит «я – подросток»? Как узнать эмоцию? Я – наблюдатель. Мои эмоции. Эмоциональный словарь. Чувства «полезные» и «вредные». </w:t>
      </w:r>
      <w:r w:rsidRPr="00C83FDA">
        <w:rPr>
          <w:rFonts w:ascii="Times New Roman" w:eastAsia="Times New Roman" w:hAnsi="Times New Roman" w:cs="Times New Roman"/>
          <w:color w:val="000000"/>
          <w:sz w:val="24"/>
          <w:szCs w:val="24"/>
        </w:rPr>
        <w:t>Нужно л</w:t>
      </w:r>
      <w:r>
        <w:rPr>
          <w:rFonts w:ascii="Times New Roman" w:eastAsia="Times New Roman" w:hAnsi="Times New Roman" w:cs="Times New Roman"/>
          <w:color w:val="000000"/>
          <w:sz w:val="24"/>
          <w:szCs w:val="24"/>
        </w:rPr>
        <w:t xml:space="preserve">и управлять своими эмоциями? Что такое «запретные» чувства? Какие чувства мы скрываем? Маска. Я в «бумажном зеркале». Что такое страх? Страхи и страшилки. </w:t>
      </w:r>
      <w:r w:rsidRPr="00C83FDA">
        <w:rPr>
          <w:rFonts w:ascii="Times New Roman" w:eastAsia="Times New Roman" w:hAnsi="Times New Roman" w:cs="Times New Roman"/>
          <w:color w:val="000000"/>
          <w:sz w:val="24"/>
          <w:szCs w:val="24"/>
        </w:rPr>
        <w:t xml:space="preserve">Побеждаем все </w:t>
      </w:r>
      <w:r>
        <w:rPr>
          <w:rFonts w:ascii="Times New Roman" w:eastAsia="Times New Roman" w:hAnsi="Times New Roman" w:cs="Times New Roman"/>
          <w:color w:val="000000"/>
          <w:sz w:val="24"/>
          <w:szCs w:val="24"/>
        </w:rPr>
        <w:t xml:space="preserve">тревоги. «А что они обо мне подумают? Страх оценки. Злость и агрессия. </w:t>
      </w:r>
      <w:r w:rsidRPr="00C83FDA">
        <w:rPr>
          <w:rFonts w:ascii="Times New Roman" w:eastAsia="Times New Roman" w:hAnsi="Times New Roman" w:cs="Times New Roman"/>
          <w:color w:val="000000"/>
          <w:sz w:val="24"/>
          <w:szCs w:val="24"/>
        </w:rPr>
        <w:t>Как справиться со злостью?</w:t>
      </w:r>
      <w:r w:rsidR="00A76F84">
        <w:rPr>
          <w:rFonts w:ascii="Times New Roman" w:eastAsia="Times New Roman" w:hAnsi="Times New Roman" w:cs="Times New Roman"/>
          <w:color w:val="000000"/>
          <w:sz w:val="24"/>
          <w:szCs w:val="24"/>
        </w:rPr>
        <w:t xml:space="preserve"> </w:t>
      </w:r>
      <w:r w:rsidRPr="00C83FDA">
        <w:rPr>
          <w:rFonts w:ascii="Times New Roman" w:eastAsia="Times New Roman" w:hAnsi="Times New Roman" w:cs="Times New Roman"/>
          <w:color w:val="000000"/>
          <w:sz w:val="24"/>
          <w:szCs w:val="24"/>
        </w:rPr>
        <w:t>Лист гнева</w:t>
      </w:r>
      <w:r w:rsidR="00A76F84">
        <w:rPr>
          <w:rFonts w:ascii="Times New Roman" w:eastAsia="Times New Roman" w:hAnsi="Times New Roman" w:cs="Times New Roman"/>
          <w:color w:val="000000"/>
          <w:sz w:val="24"/>
          <w:szCs w:val="24"/>
        </w:rPr>
        <w:t>. Обида. Как простить обиду? «Ах, чем я виноват?» Что такое эмпатия? Зачем мне нужна эмпатия? Развиваем эмпатию. Еще раз про эмпатию. Эмпатия в действии. Способы выражения чувств. Тренировка «Я – высказываний»</w:t>
      </w:r>
      <w:r w:rsidR="00A76F84">
        <w:rPr>
          <w:rFonts w:ascii="Times New Roman" w:eastAsia="Times New Roman" w:hAnsi="Times New Roman" w:cs="Times New Roman"/>
          <w:color w:val="000000"/>
          <w:sz w:val="24"/>
          <w:szCs w:val="24"/>
        </w:rPr>
        <w:tab/>
        <w:t xml:space="preserve">. Комплименты. </w:t>
      </w:r>
    </w:p>
    <w:p w:rsidR="007E641B" w:rsidRDefault="007E641B" w:rsidP="00A76F84">
      <w:pPr>
        <w:spacing w:before="120" w:after="120"/>
        <w:jc w:val="center"/>
        <w:rPr>
          <w:rFonts w:ascii="Times New Roman" w:eastAsia="Times New Roman" w:hAnsi="Times New Roman" w:cs="Times New Roman"/>
          <w:i/>
          <w:color w:val="000000"/>
          <w:sz w:val="24"/>
          <w:szCs w:val="24"/>
          <w:u w:val="single"/>
        </w:rPr>
      </w:pPr>
    </w:p>
    <w:p w:rsidR="00A76F84" w:rsidRPr="00506238" w:rsidRDefault="00A76F84" w:rsidP="00A76F84">
      <w:pPr>
        <w:spacing w:before="120" w:after="120"/>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8</w:t>
      </w:r>
      <w:r w:rsidRPr="00506238">
        <w:rPr>
          <w:rFonts w:ascii="Times New Roman" w:eastAsia="Times New Roman" w:hAnsi="Times New Roman" w:cs="Times New Roman"/>
          <w:i/>
          <w:color w:val="000000"/>
          <w:sz w:val="24"/>
          <w:szCs w:val="24"/>
          <w:u w:val="single"/>
        </w:rPr>
        <w:t xml:space="preserve"> класс</w:t>
      </w:r>
    </w:p>
    <w:p w:rsidR="00A76F84" w:rsidRPr="00A76F84" w:rsidRDefault="00A76F84" w:rsidP="00A76F84">
      <w:pPr>
        <w:jc w:val="both"/>
        <w:rPr>
          <w:rFonts w:ascii="Times New Roman" w:eastAsia="Times New Roman" w:hAnsi="Times New Roman" w:cs="Times New Roman"/>
          <w:color w:val="000000"/>
          <w:sz w:val="24"/>
          <w:szCs w:val="24"/>
        </w:rPr>
      </w:pPr>
      <w:r w:rsidRPr="00A76F84">
        <w:rPr>
          <w:rFonts w:ascii="Times New Roman" w:eastAsia="Times New Roman" w:hAnsi="Times New Roman" w:cs="Times New Roman"/>
          <w:b/>
          <w:color w:val="000000"/>
          <w:sz w:val="24"/>
          <w:szCs w:val="24"/>
        </w:rPr>
        <w:t>Цель:</w:t>
      </w:r>
      <w:r w:rsidRPr="00A76F84">
        <w:rPr>
          <w:rFonts w:ascii="Times New Roman" w:eastAsia="Times New Roman" w:hAnsi="Times New Roman" w:cs="Times New Roman"/>
          <w:color w:val="000000"/>
          <w:sz w:val="24"/>
          <w:szCs w:val="24"/>
        </w:rPr>
        <w:t xml:space="preserve"> создание условий для успешной социально-психологической адаптации учащихся и их личностного развития с учетом возрастных и индивидуальных особенностей.</w:t>
      </w:r>
    </w:p>
    <w:p w:rsidR="00A76F84" w:rsidRPr="00A76F84" w:rsidRDefault="00A76F84" w:rsidP="00A76F84">
      <w:pPr>
        <w:jc w:val="both"/>
        <w:rPr>
          <w:rFonts w:ascii="Times New Roman" w:eastAsia="Times New Roman" w:hAnsi="Times New Roman" w:cs="Times New Roman"/>
          <w:b/>
          <w:color w:val="000000"/>
          <w:sz w:val="24"/>
          <w:szCs w:val="24"/>
        </w:rPr>
      </w:pPr>
      <w:r w:rsidRPr="00A76F84">
        <w:rPr>
          <w:rFonts w:ascii="Times New Roman" w:eastAsia="Times New Roman" w:hAnsi="Times New Roman" w:cs="Times New Roman"/>
          <w:b/>
          <w:color w:val="000000"/>
          <w:sz w:val="24"/>
          <w:szCs w:val="24"/>
        </w:rPr>
        <w:t>Задачи курса:</w:t>
      </w:r>
    </w:p>
    <w:p w:rsidR="00A76F84" w:rsidRPr="00A76F84" w:rsidRDefault="00A76F84" w:rsidP="001C413D">
      <w:pPr>
        <w:pStyle w:val="a7"/>
        <w:numPr>
          <w:ilvl w:val="0"/>
          <w:numId w:val="274"/>
        </w:numPr>
        <w:rPr>
          <w:rFonts w:eastAsia="Times New Roman"/>
          <w:color w:val="000000"/>
        </w:rPr>
      </w:pPr>
      <w:r w:rsidRPr="00A76F84">
        <w:rPr>
          <w:rFonts w:eastAsia="Times New Roman"/>
          <w:color w:val="000000"/>
        </w:rPr>
        <w:t>предоставить возможность учащимся пережить опыт безусловного приняти</w:t>
      </w:r>
      <w:r>
        <w:rPr>
          <w:rFonts w:eastAsia="Times New Roman"/>
          <w:color w:val="000000"/>
        </w:rPr>
        <w:t>я со стороны взрослого-ведущего.</w:t>
      </w:r>
    </w:p>
    <w:p w:rsidR="00A76F84" w:rsidRPr="00A76F84" w:rsidRDefault="00A76F84" w:rsidP="001C413D">
      <w:pPr>
        <w:pStyle w:val="a7"/>
        <w:numPr>
          <w:ilvl w:val="0"/>
          <w:numId w:val="274"/>
        </w:numPr>
        <w:rPr>
          <w:rFonts w:eastAsia="Times New Roman"/>
          <w:color w:val="000000"/>
        </w:rPr>
      </w:pPr>
      <w:r w:rsidRPr="00A76F84">
        <w:rPr>
          <w:rFonts w:eastAsia="Times New Roman"/>
          <w:color w:val="000000"/>
        </w:rPr>
        <w:t xml:space="preserve">научить учащихся позитивно </w:t>
      </w:r>
      <w:r>
        <w:rPr>
          <w:rFonts w:eastAsia="Times New Roman"/>
          <w:color w:val="000000"/>
        </w:rPr>
        <w:t>воспринимать сверстников и себя.</w:t>
      </w:r>
    </w:p>
    <w:p w:rsidR="00A76F84" w:rsidRPr="00A76F84" w:rsidRDefault="00A76F84" w:rsidP="001C413D">
      <w:pPr>
        <w:pStyle w:val="a7"/>
        <w:numPr>
          <w:ilvl w:val="0"/>
          <w:numId w:val="274"/>
        </w:numPr>
        <w:rPr>
          <w:rFonts w:eastAsia="Times New Roman"/>
          <w:color w:val="000000"/>
        </w:rPr>
      </w:pPr>
      <w:r w:rsidRPr="00A76F84">
        <w:rPr>
          <w:rFonts w:eastAsia="Times New Roman"/>
          <w:color w:val="000000"/>
        </w:rPr>
        <w:t>развить навыки и умения, необх</w:t>
      </w:r>
      <w:r>
        <w:rPr>
          <w:rFonts w:eastAsia="Times New Roman"/>
          <w:color w:val="000000"/>
        </w:rPr>
        <w:t>одимые для уверенного поведения.</w:t>
      </w:r>
    </w:p>
    <w:p w:rsidR="00C83FDA" w:rsidRPr="00A76F84" w:rsidRDefault="00A76F84" w:rsidP="001C413D">
      <w:pPr>
        <w:pStyle w:val="a7"/>
        <w:numPr>
          <w:ilvl w:val="0"/>
          <w:numId w:val="274"/>
        </w:numPr>
        <w:rPr>
          <w:rFonts w:eastAsia="Times New Roman"/>
          <w:color w:val="000000"/>
        </w:rPr>
      </w:pPr>
      <w:r w:rsidRPr="00A76F84">
        <w:rPr>
          <w:rFonts w:eastAsia="Times New Roman"/>
          <w:color w:val="000000"/>
        </w:rPr>
        <w:t>развить умения адекватно реагировать в различных бытовых, учебных и других видах деятельности</w:t>
      </w:r>
      <w:r>
        <w:rPr>
          <w:rFonts w:eastAsia="Times New Roman"/>
          <w:color w:val="000000"/>
        </w:rPr>
        <w:t>.</w:t>
      </w:r>
    </w:p>
    <w:p w:rsidR="00A76F84" w:rsidRDefault="00A76F84" w:rsidP="00A76F84">
      <w:pPr>
        <w:jc w:val="both"/>
        <w:rPr>
          <w:rFonts w:ascii="Times New Roman" w:eastAsia="Times New Roman" w:hAnsi="Times New Roman" w:cs="Times New Roman"/>
          <w:color w:val="000000"/>
          <w:sz w:val="24"/>
          <w:szCs w:val="24"/>
        </w:rPr>
      </w:pPr>
    </w:p>
    <w:p w:rsidR="00C83FDA" w:rsidRDefault="00A76F84" w:rsidP="007E370E">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Наедине с собой? Что я знаю о себе. Мое имя Мои имена. Мое уникальное Я. </w:t>
      </w:r>
      <w:r w:rsidRPr="00A76F84">
        <w:rPr>
          <w:rFonts w:ascii="Times New Roman" w:eastAsia="Times New Roman" w:hAnsi="Times New Roman" w:cs="Times New Roman"/>
          <w:color w:val="000000"/>
          <w:sz w:val="24"/>
          <w:szCs w:val="24"/>
        </w:rPr>
        <w:t>Я глазами других</w:t>
      </w:r>
      <w:r>
        <w:rPr>
          <w:rFonts w:ascii="Times New Roman" w:eastAsia="Times New Roman" w:hAnsi="Times New Roman" w:cs="Times New Roman"/>
          <w:color w:val="000000"/>
          <w:sz w:val="24"/>
          <w:szCs w:val="24"/>
        </w:rPr>
        <w:t xml:space="preserve">. Как меня видят другие? </w:t>
      </w:r>
      <w:r w:rsidRPr="00A76F84">
        <w:rPr>
          <w:rFonts w:ascii="Times New Roman" w:eastAsia="Times New Roman" w:hAnsi="Times New Roman" w:cs="Times New Roman"/>
          <w:color w:val="000000"/>
          <w:sz w:val="24"/>
          <w:szCs w:val="24"/>
        </w:rPr>
        <w:t>Мои достоинства и недостатки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Мои «плюсы» и «минусы» со стороны</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Мои недостатки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Как превратить недостатки в достоинства?</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Мои ценности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Наши ценности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Я в «бумажном зеркале»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«Отражение»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Планирование времени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Время взрослеть</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Моя будущая профессия</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Как я выгляжу?</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Моя семья</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 xml:space="preserve"> «Трудные родители» и «трудные дети»</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Мои права в семье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Что такое дружба?</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Мужчины и женщины</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Я – мужчина, женщина</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Что такое любовь?</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Рисковать или не рисковать?</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Что такое уверенность в себе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Тренируем уверенность в себе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Уверенное выступление</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Умение сказать «нет»</w:t>
      </w:r>
      <w:r>
        <w:rPr>
          <w:rFonts w:ascii="Times New Roman" w:eastAsia="Times New Roman" w:hAnsi="Times New Roman" w:cs="Times New Roman"/>
          <w:color w:val="000000"/>
          <w:sz w:val="24"/>
          <w:szCs w:val="24"/>
        </w:rPr>
        <w:t xml:space="preserve">. </w:t>
      </w:r>
      <w:r w:rsidRPr="00A76F84">
        <w:rPr>
          <w:rFonts w:ascii="Times New Roman" w:eastAsia="Times New Roman" w:hAnsi="Times New Roman" w:cs="Times New Roman"/>
          <w:color w:val="000000"/>
          <w:sz w:val="24"/>
          <w:szCs w:val="24"/>
        </w:rPr>
        <w:t>Чем уверенность отличается от самоуверенности</w:t>
      </w:r>
      <w:r>
        <w:rPr>
          <w:rFonts w:ascii="Times New Roman" w:eastAsia="Times New Roman" w:hAnsi="Times New Roman" w:cs="Times New Roman"/>
          <w:color w:val="000000"/>
          <w:sz w:val="24"/>
          <w:szCs w:val="24"/>
        </w:rPr>
        <w:t>.</w:t>
      </w:r>
    </w:p>
    <w:p w:rsidR="007E370E" w:rsidRDefault="007E370E" w:rsidP="007E370E">
      <w:pPr>
        <w:pStyle w:val="43"/>
        <w:spacing w:before="480" w:after="360"/>
        <w:rPr>
          <w:color w:val="000000"/>
          <w:sz w:val="24"/>
          <w:szCs w:val="24"/>
        </w:rPr>
      </w:pPr>
      <w:r w:rsidRPr="00AA7C66">
        <w:t>2.2.</w:t>
      </w:r>
      <w:r>
        <w:t>3</w:t>
      </w:r>
      <w:r w:rsidRPr="00AA7C66">
        <w:t>.</w:t>
      </w:r>
      <w:r>
        <w:t>1</w:t>
      </w:r>
      <w:r w:rsidR="007E641B">
        <w:t>2</w:t>
      </w:r>
      <w:r w:rsidRPr="00AA7C66">
        <w:t xml:space="preserve">. </w:t>
      </w:r>
      <w:r w:rsidRPr="007E370E">
        <w:t>Профориентация</w:t>
      </w:r>
    </w:p>
    <w:p w:rsidR="007E370E" w:rsidRPr="00C83FDA" w:rsidRDefault="007E370E" w:rsidP="007E370E">
      <w:pPr>
        <w:jc w:val="both"/>
        <w:rPr>
          <w:rFonts w:ascii="Times New Roman" w:eastAsia="Times New Roman" w:hAnsi="Times New Roman" w:cs="Times New Roman"/>
          <w:color w:val="000000"/>
          <w:sz w:val="24"/>
          <w:szCs w:val="24"/>
        </w:rPr>
      </w:pPr>
      <w:r w:rsidRPr="00C83FDA">
        <w:rPr>
          <w:rFonts w:ascii="Times New Roman" w:eastAsia="Times New Roman" w:hAnsi="Times New Roman" w:cs="Times New Roman"/>
          <w:b/>
          <w:color w:val="000000"/>
          <w:sz w:val="24"/>
          <w:szCs w:val="24"/>
        </w:rPr>
        <w:t>Цель:</w:t>
      </w:r>
      <w:r w:rsidRPr="00C83FDA">
        <w:rPr>
          <w:rFonts w:ascii="Times New Roman" w:eastAsia="Times New Roman" w:hAnsi="Times New Roman" w:cs="Times New Roman"/>
          <w:color w:val="000000"/>
          <w:sz w:val="24"/>
          <w:szCs w:val="24"/>
        </w:rPr>
        <w:t xml:space="preserve"> </w:t>
      </w:r>
      <w:r w:rsidRPr="007E370E">
        <w:rPr>
          <w:rFonts w:ascii="Times New Roman" w:eastAsia="Times New Roman" w:hAnsi="Times New Roman" w:cs="Times New Roman"/>
          <w:color w:val="000000"/>
          <w:sz w:val="24"/>
          <w:szCs w:val="24"/>
        </w:rPr>
        <w:t>развитие у школьников психологической готовности к выбору, профессиональному и личностному самоопределению.</w:t>
      </w:r>
    </w:p>
    <w:p w:rsidR="007E370E" w:rsidRPr="00C83FDA" w:rsidRDefault="007E370E" w:rsidP="007E370E">
      <w:pPr>
        <w:jc w:val="both"/>
        <w:rPr>
          <w:rFonts w:ascii="Times New Roman" w:eastAsia="Times New Roman" w:hAnsi="Times New Roman" w:cs="Times New Roman"/>
          <w:b/>
          <w:color w:val="000000"/>
          <w:sz w:val="24"/>
          <w:szCs w:val="24"/>
        </w:rPr>
      </w:pPr>
      <w:r w:rsidRPr="00C83FDA">
        <w:rPr>
          <w:rFonts w:ascii="Times New Roman" w:eastAsia="Times New Roman" w:hAnsi="Times New Roman" w:cs="Times New Roman"/>
          <w:b/>
          <w:color w:val="000000"/>
          <w:sz w:val="24"/>
          <w:szCs w:val="24"/>
        </w:rPr>
        <w:t>Задачи курса:</w:t>
      </w:r>
    </w:p>
    <w:p w:rsidR="007E370E" w:rsidRPr="007E370E" w:rsidRDefault="007E370E" w:rsidP="001C413D">
      <w:pPr>
        <w:pStyle w:val="a7"/>
        <w:numPr>
          <w:ilvl w:val="0"/>
          <w:numId w:val="275"/>
        </w:numPr>
        <w:rPr>
          <w:rFonts w:eastAsia="Times New Roman"/>
          <w:color w:val="000000"/>
        </w:rPr>
      </w:pPr>
      <w:r w:rsidRPr="007E370E">
        <w:rPr>
          <w:rFonts w:eastAsia="Times New Roman"/>
          <w:color w:val="000000"/>
        </w:rPr>
        <w:t>Сориентировать учащихся в информации о профессиях и ВУЗах (колледжах и др.).</w:t>
      </w:r>
    </w:p>
    <w:p w:rsidR="007E370E" w:rsidRPr="007E370E" w:rsidRDefault="007E370E" w:rsidP="001C413D">
      <w:pPr>
        <w:pStyle w:val="a7"/>
        <w:numPr>
          <w:ilvl w:val="0"/>
          <w:numId w:val="275"/>
        </w:numPr>
        <w:rPr>
          <w:rFonts w:eastAsia="Times New Roman"/>
          <w:color w:val="000000"/>
        </w:rPr>
      </w:pPr>
      <w:r w:rsidRPr="007E370E">
        <w:rPr>
          <w:rFonts w:eastAsia="Times New Roman"/>
          <w:color w:val="000000"/>
        </w:rPr>
        <w:t>Формировать навыки и умение сделать профессиональный выбор в соответствии со своими интересами возможностями, ситуацией на рынке труда и обучения.</w:t>
      </w:r>
    </w:p>
    <w:p w:rsidR="007E370E" w:rsidRPr="007E370E" w:rsidRDefault="007E370E" w:rsidP="001C413D">
      <w:pPr>
        <w:pStyle w:val="a7"/>
        <w:numPr>
          <w:ilvl w:val="0"/>
          <w:numId w:val="275"/>
        </w:numPr>
        <w:rPr>
          <w:rFonts w:eastAsia="Times New Roman"/>
          <w:color w:val="000000"/>
        </w:rPr>
      </w:pPr>
      <w:r w:rsidRPr="007E370E">
        <w:rPr>
          <w:rFonts w:eastAsia="Times New Roman"/>
          <w:color w:val="000000"/>
        </w:rPr>
        <w:t>Мотивировать учащихся к самопознанию.</w:t>
      </w:r>
    </w:p>
    <w:p w:rsidR="007E370E" w:rsidRDefault="007E370E" w:rsidP="007E370E">
      <w:pPr>
        <w:jc w:val="both"/>
        <w:rPr>
          <w:rFonts w:ascii="Times New Roman" w:eastAsia="Times New Roman" w:hAnsi="Times New Roman" w:cs="Times New Roman"/>
          <w:color w:val="000000"/>
          <w:sz w:val="24"/>
          <w:szCs w:val="24"/>
        </w:rPr>
      </w:pPr>
    </w:p>
    <w:p w:rsidR="007E370E" w:rsidRPr="007E370E" w:rsidRDefault="007E370E" w:rsidP="007E370E">
      <w:pPr>
        <w:spacing w:before="120" w:after="120"/>
        <w:rPr>
          <w:rFonts w:ascii="Times New Roman" w:eastAsia="Times New Roman" w:hAnsi="Times New Roman" w:cs="Times New Roman"/>
          <w:b/>
          <w:sz w:val="24"/>
          <w:szCs w:val="24"/>
        </w:rPr>
      </w:pPr>
      <w:r w:rsidRPr="007E370E">
        <w:rPr>
          <w:rFonts w:ascii="Times New Roman" w:eastAsia="Times New Roman" w:hAnsi="Times New Roman" w:cs="Times New Roman"/>
          <w:b/>
          <w:sz w:val="24"/>
          <w:szCs w:val="24"/>
        </w:rPr>
        <w:t>Что я знаю о своих возможностях</w:t>
      </w:r>
    </w:p>
    <w:p w:rsidR="007E370E" w:rsidRDefault="007E370E" w:rsidP="007E370E">
      <w:pPr>
        <w:spacing w:line="120" w:lineRule="atLeast"/>
        <w:ind w:left="709" w:firstLine="709"/>
        <w:jc w:val="both"/>
        <w:rPr>
          <w:rFonts w:ascii="Times New Roman" w:eastAsia="Times New Roman" w:hAnsi="Times New Roman" w:cs="Times New Roman"/>
          <w:sz w:val="24"/>
          <w:szCs w:val="24"/>
        </w:rPr>
      </w:pPr>
      <w:r w:rsidRPr="007E370E">
        <w:rPr>
          <w:rFonts w:ascii="Times New Roman" w:eastAsia="Times New Roman" w:hAnsi="Times New Roman" w:cs="Times New Roman"/>
          <w:sz w:val="24"/>
          <w:szCs w:val="24"/>
        </w:rPr>
        <w:t xml:space="preserve">Знакомство. Правила группового взаимодействия. Самооценка и уровень притязаний. Темперамент и профессия. Определение темперамента. Чувства и </w:t>
      </w:r>
      <w:r w:rsidRPr="007E370E">
        <w:rPr>
          <w:rFonts w:ascii="Times New Roman" w:eastAsia="Times New Roman" w:hAnsi="Times New Roman" w:cs="Times New Roman"/>
          <w:sz w:val="24"/>
          <w:szCs w:val="24"/>
        </w:rPr>
        <w:lastRenderedPageBreak/>
        <w:t>эмоции. Истоки негативных эмоций. Стресс и тревожность. Уровень внутренней свободы. Обобщающий.</w:t>
      </w:r>
    </w:p>
    <w:p w:rsidR="00C9261A" w:rsidRDefault="00C9261A" w:rsidP="007E370E">
      <w:pPr>
        <w:spacing w:line="120" w:lineRule="atLeast"/>
        <w:ind w:left="709" w:firstLine="709"/>
        <w:jc w:val="both"/>
        <w:rPr>
          <w:rFonts w:ascii="Times New Roman" w:eastAsia="Times New Roman" w:hAnsi="Times New Roman" w:cs="Times New Roman"/>
          <w:sz w:val="24"/>
          <w:szCs w:val="24"/>
        </w:rPr>
      </w:pPr>
    </w:p>
    <w:p w:rsidR="007E370E" w:rsidRPr="007E370E" w:rsidRDefault="007E370E" w:rsidP="007E370E">
      <w:pPr>
        <w:spacing w:before="120" w:after="120"/>
        <w:rPr>
          <w:rFonts w:ascii="Times New Roman" w:eastAsia="Times New Roman" w:hAnsi="Times New Roman" w:cs="Times New Roman"/>
          <w:b/>
          <w:sz w:val="24"/>
          <w:szCs w:val="24"/>
        </w:rPr>
      </w:pPr>
      <w:r w:rsidRPr="007E370E">
        <w:rPr>
          <w:rFonts w:ascii="Times New Roman" w:eastAsia="Times New Roman" w:hAnsi="Times New Roman" w:cs="Times New Roman"/>
          <w:b/>
          <w:sz w:val="24"/>
          <w:szCs w:val="24"/>
        </w:rPr>
        <w:t>Что я знаю о профессиях</w:t>
      </w:r>
    </w:p>
    <w:p w:rsidR="007E370E" w:rsidRPr="007E370E" w:rsidRDefault="007E370E" w:rsidP="007E370E">
      <w:pPr>
        <w:spacing w:line="120" w:lineRule="atLeast"/>
        <w:ind w:left="709" w:firstLine="709"/>
        <w:jc w:val="both"/>
        <w:rPr>
          <w:rFonts w:ascii="Times New Roman" w:eastAsia="Times New Roman" w:hAnsi="Times New Roman" w:cs="Times New Roman"/>
          <w:sz w:val="24"/>
          <w:szCs w:val="24"/>
        </w:rPr>
      </w:pPr>
      <w:r w:rsidRPr="007E370E">
        <w:rPr>
          <w:rFonts w:ascii="Times New Roman" w:eastAsia="Times New Roman" w:hAnsi="Times New Roman" w:cs="Times New Roman"/>
          <w:sz w:val="24"/>
          <w:szCs w:val="24"/>
        </w:rPr>
        <w:t>Классификации профессий. Признаки профессии. Определение типа будущей профессии. Профессия, специальность, должность. Формула профессии. Интересы и склонности в выборе профессии. Определение профессионального типа личности. Профессионально важные качества. Профессия и здоровье. Обобщающий.</w:t>
      </w:r>
    </w:p>
    <w:p w:rsidR="007E370E" w:rsidRPr="007E370E" w:rsidRDefault="007E370E" w:rsidP="007E370E">
      <w:pPr>
        <w:spacing w:before="120" w:after="120"/>
        <w:rPr>
          <w:rFonts w:ascii="Times New Roman" w:eastAsia="Times New Roman" w:hAnsi="Times New Roman" w:cs="Times New Roman"/>
          <w:b/>
          <w:sz w:val="24"/>
          <w:szCs w:val="24"/>
        </w:rPr>
      </w:pPr>
      <w:r w:rsidRPr="007E370E">
        <w:rPr>
          <w:rFonts w:ascii="Times New Roman" w:eastAsia="Times New Roman" w:hAnsi="Times New Roman" w:cs="Times New Roman"/>
          <w:b/>
          <w:sz w:val="24"/>
          <w:szCs w:val="24"/>
        </w:rPr>
        <w:t>Способности и профессиональная пригодность</w:t>
      </w:r>
    </w:p>
    <w:p w:rsidR="007E370E" w:rsidRPr="007E370E" w:rsidRDefault="007E370E" w:rsidP="007E370E">
      <w:pPr>
        <w:spacing w:line="120" w:lineRule="atLeast"/>
        <w:ind w:left="709" w:firstLine="709"/>
        <w:jc w:val="both"/>
        <w:rPr>
          <w:rFonts w:ascii="Times New Roman" w:eastAsia="Times New Roman" w:hAnsi="Times New Roman" w:cs="Times New Roman"/>
          <w:sz w:val="24"/>
          <w:szCs w:val="24"/>
        </w:rPr>
      </w:pPr>
      <w:r w:rsidRPr="007E370E">
        <w:rPr>
          <w:rFonts w:ascii="Times New Roman" w:eastAsia="Times New Roman" w:hAnsi="Times New Roman" w:cs="Times New Roman"/>
          <w:sz w:val="24"/>
          <w:szCs w:val="24"/>
        </w:rPr>
        <w:t>Способности общие и специальные. Способности к интеллектуальным видам деятельности. Способности к профессиям социального типа. Способности к офисным видам деятельности. Способности к предпринимательской деятельности. Артистические способности. Уровни профессиональной пригодности.</w:t>
      </w:r>
    </w:p>
    <w:p w:rsidR="007E370E" w:rsidRPr="007E370E" w:rsidRDefault="007E370E" w:rsidP="007E370E">
      <w:pPr>
        <w:spacing w:before="120" w:after="120"/>
        <w:rPr>
          <w:rFonts w:ascii="Times New Roman" w:eastAsia="Times New Roman" w:hAnsi="Times New Roman" w:cs="Times New Roman"/>
          <w:b/>
          <w:sz w:val="24"/>
          <w:szCs w:val="24"/>
        </w:rPr>
      </w:pPr>
      <w:r w:rsidRPr="007E370E">
        <w:rPr>
          <w:rFonts w:ascii="Times New Roman" w:eastAsia="Times New Roman" w:hAnsi="Times New Roman" w:cs="Times New Roman"/>
          <w:b/>
          <w:sz w:val="24"/>
          <w:szCs w:val="24"/>
        </w:rPr>
        <w:t>Планирование профессиональной карьеры</w:t>
      </w:r>
    </w:p>
    <w:p w:rsidR="007E370E" w:rsidRPr="007E370E" w:rsidRDefault="007E370E" w:rsidP="007E370E">
      <w:pPr>
        <w:spacing w:line="120" w:lineRule="atLeast"/>
        <w:ind w:left="709" w:firstLine="709"/>
        <w:jc w:val="both"/>
        <w:rPr>
          <w:rFonts w:ascii="Times New Roman" w:eastAsia="Times New Roman" w:hAnsi="Times New Roman" w:cs="Times New Roman"/>
          <w:sz w:val="24"/>
          <w:szCs w:val="24"/>
        </w:rPr>
      </w:pPr>
      <w:r w:rsidRPr="007E370E">
        <w:rPr>
          <w:rFonts w:ascii="Times New Roman" w:eastAsia="Times New Roman" w:hAnsi="Times New Roman" w:cs="Times New Roman"/>
          <w:sz w:val="24"/>
          <w:szCs w:val="24"/>
        </w:rPr>
        <w:t xml:space="preserve">Мотивы и потребности. Ошибки в выборе профессии. Современный рынок труда. Пути получения профессии. Навыки самопрезентации. Стратегия выбора профессии. </w:t>
      </w:r>
    </w:p>
    <w:p w:rsidR="007E370E" w:rsidRPr="007E370E" w:rsidRDefault="007E370E" w:rsidP="007E370E">
      <w:pPr>
        <w:spacing w:line="120" w:lineRule="atLeast"/>
        <w:ind w:left="709" w:firstLine="709"/>
        <w:jc w:val="both"/>
        <w:rPr>
          <w:rFonts w:ascii="Times New Roman" w:eastAsia="Times New Roman" w:hAnsi="Times New Roman" w:cs="Times New Roman"/>
          <w:sz w:val="24"/>
          <w:szCs w:val="24"/>
        </w:rPr>
      </w:pPr>
      <w:r w:rsidRPr="007E370E">
        <w:rPr>
          <w:rFonts w:ascii="Times New Roman" w:eastAsia="Times New Roman" w:hAnsi="Times New Roman" w:cs="Times New Roman"/>
          <w:sz w:val="24"/>
          <w:szCs w:val="24"/>
        </w:rPr>
        <w:t>Защита проекта «Моя будущая профессия».</w:t>
      </w:r>
    </w:p>
    <w:p w:rsidR="007E370E" w:rsidRDefault="007E370E" w:rsidP="007E370E">
      <w:pPr>
        <w:jc w:val="both"/>
        <w:rPr>
          <w:rFonts w:ascii="Times New Roman" w:eastAsia="Times New Roman" w:hAnsi="Times New Roman" w:cs="Times New Roman"/>
          <w:color w:val="000000"/>
          <w:sz w:val="24"/>
          <w:szCs w:val="24"/>
        </w:rPr>
      </w:pPr>
    </w:p>
    <w:p w:rsidR="00DD1F11" w:rsidRDefault="00DD1F11" w:rsidP="00DD1F11">
      <w:pPr>
        <w:pStyle w:val="43"/>
        <w:spacing w:before="480" w:after="360"/>
        <w:rPr>
          <w:color w:val="000000"/>
          <w:sz w:val="24"/>
          <w:szCs w:val="24"/>
        </w:rPr>
      </w:pPr>
      <w:r w:rsidRPr="00AA7C66">
        <w:t>2.2.</w:t>
      </w:r>
      <w:r>
        <w:t>3</w:t>
      </w:r>
      <w:r w:rsidRPr="00AA7C66">
        <w:t>.</w:t>
      </w:r>
      <w:r>
        <w:t>1</w:t>
      </w:r>
      <w:r w:rsidR="007E641B">
        <w:t>3</w:t>
      </w:r>
      <w:r w:rsidRPr="00AA7C66">
        <w:t xml:space="preserve">. </w:t>
      </w:r>
      <w:r w:rsidRPr="00DF6E96">
        <w:t xml:space="preserve">«Школа талантов. </w:t>
      </w:r>
      <w:r>
        <w:t>Газета «Классные вести</w:t>
      </w:r>
      <w:r w:rsidRPr="00DF6E96">
        <w:t>»</w:t>
      </w:r>
    </w:p>
    <w:p w:rsidR="00E977BD" w:rsidRPr="00E977BD" w:rsidRDefault="00E977BD" w:rsidP="00E977BD">
      <w:pPr>
        <w:pStyle w:val="a5"/>
        <w:shd w:val="clear" w:color="auto" w:fill="FFFFFF"/>
        <w:rPr>
          <w:color w:val="000000"/>
        </w:rPr>
      </w:pPr>
      <w:r w:rsidRPr="00E977BD">
        <w:rPr>
          <w:b/>
          <w:bCs/>
          <w:i/>
          <w:iCs/>
          <w:color w:val="000000"/>
        </w:rPr>
        <w:t>1 этап - Создание команды единомышленников.</w:t>
      </w:r>
    </w:p>
    <w:p w:rsidR="00E977BD" w:rsidRPr="00E977BD" w:rsidRDefault="00E977BD" w:rsidP="00E977BD">
      <w:pPr>
        <w:pStyle w:val="a5"/>
        <w:shd w:val="clear" w:color="auto" w:fill="FFFFFF"/>
        <w:spacing w:after="0" w:afterAutospacing="0"/>
        <w:ind w:firstLine="426"/>
        <w:jc w:val="both"/>
        <w:rPr>
          <w:color w:val="000000"/>
        </w:rPr>
      </w:pPr>
      <w:r w:rsidRPr="00E977BD">
        <w:rPr>
          <w:color w:val="000000"/>
        </w:rPr>
        <w:t>Чтобы издавать и распространять газету, прежде всего, нужна крепкая команда.</w:t>
      </w:r>
      <w:r>
        <w:rPr>
          <w:color w:val="000000"/>
        </w:rPr>
        <w:t xml:space="preserve"> </w:t>
      </w:r>
      <w:r w:rsidRPr="00E977BD">
        <w:rPr>
          <w:color w:val="000000"/>
        </w:rPr>
        <w:t xml:space="preserve">В редакционную коллегию входят учащиеся </w:t>
      </w:r>
      <w:r>
        <w:rPr>
          <w:color w:val="000000"/>
        </w:rPr>
        <w:t>8</w:t>
      </w:r>
      <w:r w:rsidRPr="00E977BD">
        <w:rPr>
          <w:color w:val="000000"/>
        </w:rPr>
        <w:t>-10-х классов. Все поручения распределяются на добровольной основе, являются сменными в течение творческого процесса.</w:t>
      </w:r>
    </w:p>
    <w:p w:rsidR="00E977BD" w:rsidRPr="00E977BD" w:rsidRDefault="00E977BD" w:rsidP="00E977BD">
      <w:pPr>
        <w:pStyle w:val="a5"/>
        <w:shd w:val="clear" w:color="auto" w:fill="FFFFFF"/>
        <w:spacing w:before="0" w:beforeAutospacing="0"/>
        <w:rPr>
          <w:color w:val="000000"/>
        </w:rPr>
      </w:pPr>
      <w:r w:rsidRPr="00E977BD">
        <w:rPr>
          <w:color w:val="000000"/>
        </w:rPr>
        <w:t>Учредителем газеты является администрация школы.</w:t>
      </w:r>
    </w:p>
    <w:p w:rsidR="00E977BD" w:rsidRPr="00E977BD" w:rsidRDefault="00E977BD" w:rsidP="00E977BD">
      <w:pPr>
        <w:pStyle w:val="a5"/>
        <w:shd w:val="clear" w:color="auto" w:fill="FFFFFF"/>
        <w:rPr>
          <w:color w:val="000000"/>
        </w:rPr>
      </w:pPr>
      <w:r w:rsidRPr="00E977BD">
        <w:rPr>
          <w:color w:val="000000"/>
        </w:rPr>
        <w:t>Распределение редакционных обязанностей:</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Главный редактор</w:t>
      </w:r>
      <w:r>
        <w:rPr>
          <w:color w:val="000000"/>
        </w:rPr>
        <w:t>.</w:t>
      </w:r>
      <w:r w:rsidRPr="00E977BD">
        <w:rPr>
          <w:color w:val="000000"/>
        </w:rPr>
        <w:t xml:space="preserve"> </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Дизайнер (проводит практическую работу по созданию макета газеты согласно теме выпуска; принимает подготовленные корреспондентами материалы, осуществляет подбор иллюстраций (фото, рисунки, графики, схемы); осуществляет тиражирование газеты на бумажных и электронных носителях).</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Журналисты (корреспонденты, ребята любящие и желающие писать заметки, родители, педагоги, работники школы).</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Фотокорреспонденты (воспитанники, увлекающиеся фотографией и умеющие работать с цифровым фотоаппаратом, родители, педагоги, работники школы).</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Корректоры (воспитанники, хорошо знающие русский язык, учитель русского языка).</w:t>
      </w:r>
    </w:p>
    <w:p w:rsidR="00E977BD" w:rsidRPr="00E977BD" w:rsidRDefault="00E977BD" w:rsidP="001C413D">
      <w:pPr>
        <w:pStyle w:val="a5"/>
        <w:numPr>
          <w:ilvl w:val="1"/>
          <w:numId w:val="294"/>
        </w:numPr>
        <w:shd w:val="clear" w:color="auto" w:fill="FFFFFF"/>
        <w:ind w:left="851"/>
        <w:jc w:val="both"/>
        <w:rPr>
          <w:color w:val="000000"/>
        </w:rPr>
      </w:pPr>
      <w:r w:rsidRPr="00E977BD">
        <w:rPr>
          <w:color w:val="000000"/>
        </w:rPr>
        <w:t xml:space="preserve">Верстальщики (воспитанники, умеющие работать на компьютере). </w:t>
      </w:r>
    </w:p>
    <w:p w:rsidR="00E977BD" w:rsidRPr="00E977BD" w:rsidRDefault="00E977BD" w:rsidP="00E977BD">
      <w:pPr>
        <w:pStyle w:val="a5"/>
        <w:shd w:val="clear" w:color="auto" w:fill="FFFFFF"/>
        <w:rPr>
          <w:color w:val="000000"/>
        </w:rPr>
      </w:pPr>
      <w:r w:rsidRPr="00E977BD">
        <w:rPr>
          <w:b/>
          <w:bCs/>
          <w:i/>
          <w:iCs/>
          <w:color w:val="000000"/>
        </w:rPr>
        <w:t>2 этап - Разработка плана работы редколлегии.</w:t>
      </w:r>
    </w:p>
    <w:p w:rsidR="00E977BD" w:rsidRPr="00E977BD" w:rsidRDefault="00E977BD" w:rsidP="00E977BD">
      <w:pPr>
        <w:pStyle w:val="a5"/>
        <w:shd w:val="clear" w:color="auto" w:fill="FFFFFF"/>
        <w:rPr>
          <w:color w:val="000000"/>
        </w:rPr>
      </w:pPr>
      <w:r w:rsidRPr="00E977BD">
        <w:rPr>
          <w:i/>
          <w:iCs/>
          <w:color w:val="000000"/>
        </w:rPr>
        <w:lastRenderedPageBreak/>
        <w:t>1. Организационно-подготовительный.</w:t>
      </w:r>
    </w:p>
    <w:p w:rsidR="00E977BD" w:rsidRPr="00E977BD" w:rsidRDefault="00E977BD" w:rsidP="001C413D">
      <w:pPr>
        <w:pStyle w:val="a5"/>
        <w:numPr>
          <w:ilvl w:val="0"/>
          <w:numId w:val="295"/>
        </w:numPr>
        <w:shd w:val="clear" w:color="auto" w:fill="FFFFFF"/>
        <w:ind w:left="851"/>
        <w:jc w:val="both"/>
        <w:rPr>
          <w:color w:val="000000"/>
        </w:rPr>
      </w:pPr>
      <w:r w:rsidRPr="00E977BD">
        <w:rPr>
          <w:color w:val="000000"/>
        </w:rPr>
        <w:t>Провести учредительное собрание для создания журналистского объединения; разработать и создать с</w:t>
      </w:r>
      <w:r>
        <w:rPr>
          <w:color w:val="000000"/>
        </w:rPr>
        <w:t>труктуру редакции школьного СМИ.</w:t>
      </w:r>
    </w:p>
    <w:p w:rsidR="00E977BD" w:rsidRPr="00E977BD" w:rsidRDefault="00E977BD" w:rsidP="001C413D">
      <w:pPr>
        <w:pStyle w:val="a5"/>
        <w:numPr>
          <w:ilvl w:val="0"/>
          <w:numId w:val="295"/>
        </w:numPr>
        <w:shd w:val="clear" w:color="auto" w:fill="FFFFFF"/>
        <w:ind w:left="851"/>
        <w:jc w:val="both"/>
        <w:rPr>
          <w:color w:val="000000"/>
        </w:rPr>
      </w:pPr>
      <w:r w:rsidRPr="00E977BD">
        <w:rPr>
          <w:color w:val="000000"/>
        </w:rPr>
        <w:t>Формирование группы учащихся, выбор заместителя главного редактора.</w:t>
      </w:r>
    </w:p>
    <w:p w:rsidR="00E977BD" w:rsidRPr="00E977BD" w:rsidRDefault="00E977BD" w:rsidP="001C413D">
      <w:pPr>
        <w:pStyle w:val="a5"/>
        <w:numPr>
          <w:ilvl w:val="0"/>
          <w:numId w:val="295"/>
        </w:numPr>
        <w:shd w:val="clear" w:color="auto" w:fill="FFFFFF"/>
        <w:ind w:left="851"/>
        <w:jc w:val="both"/>
        <w:rPr>
          <w:color w:val="000000"/>
        </w:rPr>
      </w:pPr>
      <w:r w:rsidRPr="00E977BD">
        <w:rPr>
          <w:color w:val="000000"/>
        </w:rPr>
        <w:t>Составление плана работы (составление тематики газет на год).</w:t>
      </w:r>
    </w:p>
    <w:p w:rsidR="00E977BD" w:rsidRPr="00E977BD" w:rsidRDefault="00E977BD" w:rsidP="001C413D">
      <w:pPr>
        <w:pStyle w:val="a5"/>
        <w:numPr>
          <w:ilvl w:val="0"/>
          <w:numId w:val="295"/>
        </w:numPr>
        <w:shd w:val="clear" w:color="auto" w:fill="FFFFFF"/>
        <w:ind w:left="851"/>
        <w:jc w:val="both"/>
        <w:rPr>
          <w:color w:val="000000"/>
        </w:rPr>
      </w:pPr>
      <w:r w:rsidRPr="00E977BD">
        <w:rPr>
          <w:color w:val="000000"/>
        </w:rPr>
        <w:t>Формулирование вопросов для исследований.</w:t>
      </w:r>
    </w:p>
    <w:p w:rsidR="00E977BD" w:rsidRPr="00E977BD" w:rsidRDefault="00E977BD" w:rsidP="001C413D">
      <w:pPr>
        <w:pStyle w:val="a5"/>
        <w:numPr>
          <w:ilvl w:val="0"/>
          <w:numId w:val="295"/>
        </w:numPr>
        <w:shd w:val="clear" w:color="auto" w:fill="FFFFFF"/>
        <w:ind w:left="851"/>
        <w:jc w:val="both"/>
        <w:rPr>
          <w:color w:val="000000"/>
        </w:rPr>
      </w:pPr>
      <w:r w:rsidRPr="00E977BD">
        <w:rPr>
          <w:color w:val="000000"/>
        </w:rPr>
        <w:t>Создание руководителем вводной презентации для учащихся.</w:t>
      </w:r>
    </w:p>
    <w:p w:rsidR="00E977BD" w:rsidRPr="00E977BD" w:rsidRDefault="00E977BD" w:rsidP="00E977BD">
      <w:pPr>
        <w:pStyle w:val="a5"/>
        <w:shd w:val="clear" w:color="auto" w:fill="FFFFFF"/>
        <w:rPr>
          <w:color w:val="000000"/>
        </w:rPr>
      </w:pPr>
      <w:r w:rsidRPr="00E977BD">
        <w:rPr>
          <w:i/>
          <w:iCs/>
          <w:color w:val="000000"/>
        </w:rPr>
        <w:t>2. Обучающий</w:t>
      </w:r>
      <w:r>
        <w:rPr>
          <w:i/>
          <w:iCs/>
          <w:color w:val="000000"/>
        </w:rPr>
        <w:t>.</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Введение в проблематику проекта с помощью вводной презентации руководителя.</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Краткое изложение сведений о газетах, видах, их назначении.</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Демонстрация выпусков школьной газеты других образовательных учреждений.</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Выявление предварительных знаний детей по теме проекта.</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Изучение методов сбора и обработки информации.</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Определение групп по интересам.</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Определение этапов работы над номером газеты.</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Знакомство с критериями оценки работ.</w:t>
      </w:r>
    </w:p>
    <w:p w:rsidR="00E977BD" w:rsidRPr="00E977BD" w:rsidRDefault="00E977BD" w:rsidP="001C413D">
      <w:pPr>
        <w:pStyle w:val="a5"/>
        <w:numPr>
          <w:ilvl w:val="0"/>
          <w:numId w:val="296"/>
        </w:numPr>
        <w:shd w:val="clear" w:color="auto" w:fill="FFFFFF"/>
        <w:ind w:left="851"/>
        <w:jc w:val="both"/>
        <w:rPr>
          <w:color w:val="000000"/>
        </w:rPr>
      </w:pPr>
      <w:r w:rsidRPr="00E977BD">
        <w:rPr>
          <w:color w:val="000000"/>
        </w:rPr>
        <w:t>Выбор названия газеты, разработка эскиза эмблемы.</w:t>
      </w:r>
    </w:p>
    <w:p w:rsidR="00E977BD" w:rsidRPr="00E977BD" w:rsidRDefault="00E977BD" w:rsidP="001C413D">
      <w:pPr>
        <w:pStyle w:val="a5"/>
        <w:numPr>
          <w:ilvl w:val="0"/>
          <w:numId w:val="296"/>
        </w:numPr>
        <w:shd w:val="clear" w:color="auto" w:fill="FFFFFF"/>
        <w:spacing w:after="0" w:afterAutospacing="0"/>
        <w:ind w:left="851"/>
        <w:jc w:val="both"/>
        <w:rPr>
          <w:color w:val="000000"/>
        </w:rPr>
      </w:pPr>
      <w:r w:rsidRPr="00E977BD">
        <w:rPr>
          <w:color w:val="000000"/>
        </w:rPr>
        <w:t>Организация обучающих занятия:</w:t>
      </w:r>
    </w:p>
    <w:p w:rsidR="00E977BD" w:rsidRPr="00E977BD" w:rsidRDefault="00E977BD" w:rsidP="00E977BD">
      <w:pPr>
        <w:pStyle w:val="a5"/>
        <w:shd w:val="clear" w:color="auto" w:fill="FFFFFF"/>
        <w:spacing w:before="0" w:beforeAutospacing="0" w:after="0" w:afterAutospacing="0"/>
        <w:ind w:left="851"/>
        <w:jc w:val="both"/>
        <w:rPr>
          <w:color w:val="000000"/>
        </w:rPr>
      </w:pPr>
      <w:r w:rsidRPr="00E977BD">
        <w:rPr>
          <w:color w:val="000000"/>
        </w:rPr>
        <w:t xml:space="preserve">а) информационные технологии, работа с компьютерными программами: </w:t>
      </w:r>
    </w:p>
    <w:p w:rsidR="00E977BD" w:rsidRPr="00E977BD" w:rsidRDefault="00E977BD" w:rsidP="00E977BD">
      <w:pPr>
        <w:pStyle w:val="a5"/>
        <w:shd w:val="clear" w:color="auto" w:fill="FFFFFF"/>
        <w:spacing w:before="0" w:beforeAutospacing="0" w:after="0" w:afterAutospacing="0"/>
        <w:ind w:left="851"/>
        <w:jc w:val="both"/>
        <w:rPr>
          <w:color w:val="000000"/>
        </w:rPr>
      </w:pPr>
      <w:r w:rsidRPr="00E977BD">
        <w:rPr>
          <w:color w:val="000000"/>
        </w:rPr>
        <w:t>б) работа с техникой: цифровым фотоаппаратом, сканером, компьютером;</w:t>
      </w:r>
    </w:p>
    <w:p w:rsidR="00E977BD" w:rsidRPr="00E977BD" w:rsidRDefault="00E977BD" w:rsidP="00E977BD">
      <w:pPr>
        <w:pStyle w:val="a5"/>
        <w:shd w:val="clear" w:color="auto" w:fill="FFFFFF"/>
        <w:spacing w:before="0" w:beforeAutospacing="0" w:after="0" w:afterAutospacing="0"/>
        <w:ind w:left="851"/>
        <w:jc w:val="both"/>
        <w:rPr>
          <w:color w:val="000000"/>
        </w:rPr>
      </w:pPr>
      <w:r w:rsidRPr="00E977BD">
        <w:rPr>
          <w:color w:val="000000"/>
        </w:rPr>
        <w:t>в) русский язык и литература, культура речи;</w:t>
      </w:r>
    </w:p>
    <w:p w:rsidR="00E977BD" w:rsidRPr="00E977BD" w:rsidRDefault="00E977BD" w:rsidP="00E977BD">
      <w:pPr>
        <w:pStyle w:val="a5"/>
        <w:shd w:val="clear" w:color="auto" w:fill="FFFFFF"/>
        <w:spacing w:before="0" w:beforeAutospacing="0" w:after="0" w:afterAutospacing="0"/>
        <w:ind w:left="851"/>
        <w:jc w:val="both"/>
        <w:rPr>
          <w:color w:val="000000"/>
        </w:rPr>
      </w:pPr>
      <w:r w:rsidRPr="00E977BD">
        <w:rPr>
          <w:color w:val="000000"/>
        </w:rPr>
        <w:t>г) основы журналистики.</w:t>
      </w:r>
    </w:p>
    <w:p w:rsidR="00E977BD" w:rsidRPr="00E977BD" w:rsidRDefault="00E977BD" w:rsidP="001C413D">
      <w:pPr>
        <w:pStyle w:val="a5"/>
        <w:numPr>
          <w:ilvl w:val="0"/>
          <w:numId w:val="297"/>
        </w:numPr>
        <w:shd w:val="clear" w:color="auto" w:fill="FFFFFF"/>
        <w:spacing w:before="0" w:beforeAutospacing="0" w:after="0" w:afterAutospacing="0"/>
        <w:ind w:left="851"/>
        <w:jc w:val="both"/>
        <w:rPr>
          <w:color w:val="000000"/>
        </w:rPr>
      </w:pPr>
      <w:r w:rsidRPr="00E977BD">
        <w:rPr>
          <w:color w:val="000000"/>
        </w:rPr>
        <w:t>Предоставление практической возможности начинающим журналистам пользоваться по мере необходимости компьютером, сканером, цифровым фотоаппаратом для набора, редактирования материалов, подготовки материалов, подготовки фотографии, для дальнейшей их обработки и верстки газеты.</w:t>
      </w:r>
    </w:p>
    <w:p w:rsidR="00C9261A" w:rsidRDefault="00C9261A" w:rsidP="00E977BD">
      <w:pPr>
        <w:pStyle w:val="a5"/>
        <w:shd w:val="clear" w:color="auto" w:fill="FFFFFF"/>
        <w:rPr>
          <w:i/>
          <w:iCs/>
          <w:color w:val="000000"/>
        </w:rPr>
      </w:pPr>
    </w:p>
    <w:p w:rsidR="00E977BD" w:rsidRPr="00E977BD" w:rsidRDefault="00E977BD" w:rsidP="00E977BD">
      <w:pPr>
        <w:pStyle w:val="a5"/>
        <w:shd w:val="clear" w:color="auto" w:fill="FFFFFF"/>
        <w:rPr>
          <w:color w:val="000000"/>
        </w:rPr>
      </w:pPr>
      <w:r w:rsidRPr="00E977BD">
        <w:rPr>
          <w:i/>
          <w:iCs/>
          <w:color w:val="000000"/>
        </w:rPr>
        <w:t>3 . Исследовательский.</w:t>
      </w:r>
    </w:p>
    <w:p w:rsidR="00E977BD" w:rsidRPr="00E977BD" w:rsidRDefault="00E977BD" w:rsidP="001C413D">
      <w:pPr>
        <w:pStyle w:val="a5"/>
        <w:numPr>
          <w:ilvl w:val="0"/>
          <w:numId w:val="292"/>
        </w:numPr>
        <w:shd w:val="clear" w:color="auto" w:fill="FFFFFF"/>
        <w:tabs>
          <w:tab w:val="clear" w:pos="720"/>
        </w:tabs>
        <w:spacing w:after="0" w:afterAutospacing="0"/>
        <w:ind w:left="851"/>
        <w:jc w:val="both"/>
        <w:rPr>
          <w:color w:val="000000"/>
        </w:rPr>
      </w:pPr>
      <w:r w:rsidRPr="00E977BD">
        <w:rPr>
          <w:color w:val="000000"/>
        </w:rPr>
        <w:t>Работа по группам. Распределение журналистских заданий. Сбор информации:</w:t>
      </w:r>
    </w:p>
    <w:p w:rsidR="00E977BD" w:rsidRPr="00E977BD" w:rsidRDefault="00E977BD" w:rsidP="001C413D">
      <w:pPr>
        <w:pStyle w:val="a5"/>
        <w:numPr>
          <w:ilvl w:val="0"/>
          <w:numId w:val="298"/>
        </w:numPr>
        <w:shd w:val="clear" w:color="auto" w:fill="FFFFFF"/>
        <w:spacing w:before="0" w:beforeAutospacing="0"/>
        <w:ind w:left="1134"/>
        <w:rPr>
          <w:color w:val="000000"/>
        </w:rPr>
      </w:pPr>
      <w:r w:rsidRPr="00E977BD">
        <w:rPr>
          <w:color w:val="000000"/>
        </w:rPr>
        <w:t>Самостоятельный поиск информации.</w:t>
      </w:r>
    </w:p>
    <w:p w:rsidR="00E977BD" w:rsidRPr="00E977BD" w:rsidRDefault="00E977BD" w:rsidP="001C413D">
      <w:pPr>
        <w:pStyle w:val="a5"/>
        <w:numPr>
          <w:ilvl w:val="0"/>
          <w:numId w:val="298"/>
        </w:numPr>
        <w:shd w:val="clear" w:color="auto" w:fill="FFFFFF"/>
        <w:ind w:left="1134"/>
        <w:rPr>
          <w:color w:val="000000"/>
        </w:rPr>
      </w:pPr>
      <w:r w:rsidRPr="00E977BD">
        <w:rPr>
          <w:color w:val="000000"/>
        </w:rPr>
        <w:t>Работа с печатными материалами.</w:t>
      </w:r>
    </w:p>
    <w:p w:rsidR="00E977BD" w:rsidRPr="00E977BD" w:rsidRDefault="00E977BD" w:rsidP="001C413D">
      <w:pPr>
        <w:pStyle w:val="a5"/>
        <w:numPr>
          <w:ilvl w:val="0"/>
          <w:numId w:val="298"/>
        </w:numPr>
        <w:shd w:val="clear" w:color="auto" w:fill="FFFFFF"/>
        <w:ind w:left="1134"/>
        <w:rPr>
          <w:color w:val="000000"/>
        </w:rPr>
      </w:pPr>
      <w:r w:rsidRPr="00E977BD">
        <w:rPr>
          <w:color w:val="000000"/>
        </w:rPr>
        <w:t xml:space="preserve">Сохранение результатов в формате Word, </w:t>
      </w:r>
      <w:r w:rsidRPr="00E977BD">
        <w:rPr>
          <w:color w:val="000000"/>
          <w:lang w:val="en-US"/>
        </w:rPr>
        <w:t>Publiesher</w:t>
      </w:r>
    </w:p>
    <w:p w:rsidR="00E977BD" w:rsidRPr="00E977BD" w:rsidRDefault="00E977BD" w:rsidP="001C413D">
      <w:pPr>
        <w:pStyle w:val="a5"/>
        <w:numPr>
          <w:ilvl w:val="0"/>
          <w:numId w:val="298"/>
        </w:numPr>
        <w:shd w:val="clear" w:color="auto" w:fill="FFFFFF"/>
        <w:ind w:left="1134"/>
        <w:rPr>
          <w:color w:val="000000"/>
        </w:rPr>
      </w:pPr>
      <w:r w:rsidRPr="00E977BD">
        <w:rPr>
          <w:color w:val="000000"/>
        </w:rPr>
        <w:t>Выводы по работе.</w:t>
      </w:r>
    </w:p>
    <w:p w:rsidR="00E977BD" w:rsidRPr="00E977BD" w:rsidRDefault="00E977BD" w:rsidP="001C413D">
      <w:pPr>
        <w:pStyle w:val="a5"/>
        <w:numPr>
          <w:ilvl w:val="0"/>
          <w:numId w:val="298"/>
        </w:numPr>
        <w:shd w:val="clear" w:color="auto" w:fill="FFFFFF"/>
        <w:ind w:left="1134"/>
        <w:rPr>
          <w:color w:val="000000"/>
        </w:rPr>
      </w:pPr>
      <w:r w:rsidRPr="00E977BD">
        <w:rPr>
          <w:color w:val="000000"/>
        </w:rPr>
        <w:t>Взаимооценка работ друг у друга.</w:t>
      </w:r>
    </w:p>
    <w:p w:rsidR="00E977BD" w:rsidRPr="00E977BD" w:rsidRDefault="00E977BD" w:rsidP="001C413D">
      <w:pPr>
        <w:pStyle w:val="a5"/>
        <w:numPr>
          <w:ilvl w:val="0"/>
          <w:numId w:val="298"/>
        </w:numPr>
        <w:shd w:val="clear" w:color="auto" w:fill="FFFFFF"/>
        <w:ind w:left="1134"/>
        <w:rPr>
          <w:color w:val="000000"/>
        </w:rPr>
      </w:pPr>
      <w:r w:rsidRPr="00E977BD">
        <w:rPr>
          <w:color w:val="000000"/>
        </w:rPr>
        <w:t>Создание макета газеты, обсуждение единого дизайна.</w:t>
      </w:r>
    </w:p>
    <w:p w:rsidR="00E977BD" w:rsidRPr="00E977BD" w:rsidRDefault="00E977BD" w:rsidP="001C413D">
      <w:pPr>
        <w:pStyle w:val="a5"/>
        <w:numPr>
          <w:ilvl w:val="0"/>
          <w:numId w:val="298"/>
        </w:numPr>
        <w:shd w:val="clear" w:color="auto" w:fill="FFFFFF"/>
        <w:ind w:left="1134"/>
        <w:rPr>
          <w:color w:val="000000"/>
        </w:rPr>
      </w:pPr>
      <w:r w:rsidRPr="00E977BD">
        <w:rPr>
          <w:color w:val="000000"/>
        </w:rPr>
        <w:t xml:space="preserve">Оформление номера газеты. </w:t>
      </w:r>
    </w:p>
    <w:p w:rsidR="00E977BD" w:rsidRPr="00E977BD" w:rsidRDefault="00E977BD" w:rsidP="00E977BD">
      <w:pPr>
        <w:pStyle w:val="a5"/>
        <w:shd w:val="clear" w:color="auto" w:fill="FFFFFF"/>
        <w:rPr>
          <w:color w:val="000000"/>
        </w:rPr>
      </w:pPr>
      <w:r w:rsidRPr="00E977BD">
        <w:rPr>
          <w:color w:val="000000"/>
        </w:rPr>
        <w:br/>
      </w:r>
      <w:r w:rsidRPr="00E977BD">
        <w:rPr>
          <w:i/>
          <w:iCs/>
          <w:color w:val="000000"/>
        </w:rPr>
        <w:t>4. Итоговый.</w:t>
      </w:r>
    </w:p>
    <w:p w:rsidR="00E977BD" w:rsidRPr="00E977BD" w:rsidRDefault="00E977BD" w:rsidP="00E977BD">
      <w:pPr>
        <w:pStyle w:val="a5"/>
        <w:numPr>
          <w:ilvl w:val="1"/>
          <w:numId w:val="16"/>
        </w:numPr>
        <w:shd w:val="clear" w:color="auto" w:fill="FFFFFF"/>
        <w:tabs>
          <w:tab w:val="clear" w:pos="1440"/>
        </w:tabs>
        <w:ind w:left="851"/>
        <w:jc w:val="both"/>
        <w:rPr>
          <w:color w:val="000000"/>
        </w:rPr>
      </w:pPr>
      <w:r w:rsidRPr="00E977BD">
        <w:rPr>
          <w:color w:val="000000"/>
        </w:rPr>
        <w:t>Презентация результатов проекта: издание школьной газеты, участие в конкурсах и фестивалях.</w:t>
      </w:r>
    </w:p>
    <w:p w:rsidR="00E977BD" w:rsidRPr="00E977BD" w:rsidRDefault="00E977BD" w:rsidP="00E977BD">
      <w:pPr>
        <w:pStyle w:val="a5"/>
        <w:numPr>
          <w:ilvl w:val="1"/>
          <w:numId w:val="16"/>
        </w:numPr>
        <w:shd w:val="clear" w:color="auto" w:fill="FFFFFF"/>
        <w:tabs>
          <w:tab w:val="clear" w:pos="1440"/>
        </w:tabs>
        <w:ind w:left="851"/>
        <w:jc w:val="both"/>
        <w:rPr>
          <w:color w:val="000000"/>
        </w:rPr>
      </w:pPr>
      <w:r w:rsidRPr="00E977BD">
        <w:rPr>
          <w:color w:val="000000"/>
        </w:rPr>
        <w:lastRenderedPageBreak/>
        <w:t>Подведение общих итогов – презентация с фотографиями учеников, выполняющих задачи проекта, для итогового обзора на стенде разместить фотоматериалы работы учеников над проектом.</w:t>
      </w:r>
    </w:p>
    <w:p w:rsidR="00E977BD" w:rsidRPr="00E977BD" w:rsidRDefault="00E977BD" w:rsidP="00E977BD">
      <w:pPr>
        <w:pStyle w:val="a5"/>
        <w:shd w:val="clear" w:color="auto" w:fill="FFFFFF"/>
        <w:rPr>
          <w:b/>
          <w:color w:val="000000"/>
        </w:rPr>
      </w:pPr>
      <w:r w:rsidRPr="00E977BD">
        <w:rPr>
          <w:b/>
          <w:bCs/>
          <w:i/>
          <w:iCs/>
          <w:color w:val="000000"/>
        </w:rPr>
        <w:t>3 этап - Схема организации выпуска школьной газеты.</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Редколлегией было выбрано название для газеты «Классные вести».</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Каждый номер газеты представляет своего рода задачу, связанную с необходимостью раскрыть определенную тему. Тема позволяет объединить статьи, заметки учащихся общей идеей, а их работу сделать направленной.</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 xml:space="preserve">Газета не является политической и не пропагандирует взгляды каких-либо партий, религиозные воззрения. </w:t>
      </w:r>
    </w:p>
    <w:p w:rsidR="00E977BD" w:rsidRPr="00E977BD" w:rsidRDefault="00E977BD" w:rsidP="00DC2C71">
      <w:pPr>
        <w:pStyle w:val="a5"/>
        <w:shd w:val="clear" w:color="auto" w:fill="FFFFFF"/>
        <w:spacing w:before="0" w:beforeAutospacing="0" w:after="0" w:afterAutospacing="0"/>
        <w:ind w:firstLine="425"/>
        <w:jc w:val="both"/>
        <w:rPr>
          <w:color w:val="000000"/>
        </w:rPr>
      </w:pPr>
      <w:r w:rsidRPr="00E977BD">
        <w:rPr>
          <w:color w:val="000000"/>
        </w:rPr>
        <w:t>Издание отражает события, явления, мнения с точки зрения общечеловеческих ценностей: мира, добра, толерантности, здорового образа жизни и т.д. Недопустимо использование ненормативной лексики. Статьи носят жизнеутверждающий, оптимистичный характер.</w:t>
      </w:r>
    </w:p>
    <w:p w:rsidR="00E977BD" w:rsidRPr="00E977BD" w:rsidRDefault="00E977BD" w:rsidP="00DC2C71">
      <w:pPr>
        <w:pStyle w:val="a5"/>
        <w:shd w:val="clear" w:color="auto" w:fill="FFFFFF"/>
        <w:spacing w:after="0" w:afterAutospacing="0"/>
        <w:rPr>
          <w:color w:val="000000"/>
        </w:rPr>
      </w:pPr>
      <w:r w:rsidRPr="00E977BD">
        <w:rPr>
          <w:b/>
          <w:bCs/>
          <w:color w:val="000000"/>
        </w:rPr>
        <w:t>Примерный перечень рубрик выпусков газет:</w:t>
      </w:r>
    </w:p>
    <w:p w:rsidR="00E977BD" w:rsidRPr="00E977BD" w:rsidRDefault="00E977BD" w:rsidP="001C413D">
      <w:pPr>
        <w:pStyle w:val="a5"/>
        <w:numPr>
          <w:ilvl w:val="0"/>
          <w:numId w:val="293"/>
        </w:numPr>
        <w:shd w:val="clear" w:color="auto" w:fill="FFFFFF"/>
        <w:spacing w:before="0" w:beforeAutospacing="0"/>
        <w:rPr>
          <w:color w:val="000000"/>
        </w:rPr>
      </w:pPr>
      <w:r w:rsidRPr="00E977BD">
        <w:rPr>
          <w:color w:val="000000"/>
        </w:rPr>
        <w:t>В мире профессий</w:t>
      </w:r>
    </w:p>
    <w:p w:rsidR="00E977BD" w:rsidRPr="00E977BD" w:rsidRDefault="00E977BD" w:rsidP="001C413D">
      <w:pPr>
        <w:pStyle w:val="a5"/>
        <w:numPr>
          <w:ilvl w:val="0"/>
          <w:numId w:val="293"/>
        </w:numPr>
        <w:shd w:val="clear" w:color="auto" w:fill="FFFFFF"/>
        <w:rPr>
          <w:color w:val="000000"/>
        </w:rPr>
      </w:pPr>
      <w:r w:rsidRPr="00E977BD">
        <w:rPr>
          <w:color w:val="000000"/>
        </w:rPr>
        <w:t>Мой лицей</w:t>
      </w:r>
    </w:p>
    <w:p w:rsidR="00E977BD" w:rsidRPr="00E977BD" w:rsidRDefault="00E977BD" w:rsidP="001C413D">
      <w:pPr>
        <w:pStyle w:val="a5"/>
        <w:numPr>
          <w:ilvl w:val="0"/>
          <w:numId w:val="293"/>
        </w:numPr>
        <w:shd w:val="clear" w:color="auto" w:fill="FFFFFF"/>
        <w:rPr>
          <w:color w:val="000000"/>
        </w:rPr>
      </w:pPr>
      <w:r w:rsidRPr="00E977BD">
        <w:rPr>
          <w:color w:val="000000"/>
        </w:rPr>
        <w:t>У истоков пера</w:t>
      </w:r>
    </w:p>
    <w:p w:rsidR="00E977BD" w:rsidRPr="00E977BD" w:rsidRDefault="00E977BD" w:rsidP="001C413D">
      <w:pPr>
        <w:pStyle w:val="a5"/>
        <w:numPr>
          <w:ilvl w:val="0"/>
          <w:numId w:val="293"/>
        </w:numPr>
        <w:shd w:val="clear" w:color="auto" w:fill="FFFFFF"/>
        <w:rPr>
          <w:color w:val="000000"/>
        </w:rPr>
      </w:pPr>
      <w:r w:rsidRPr="00E977BD">
        <w:rPr>
          <w:color w:val="000000"/>
        </w:rPr>
        <w:t>Наша гордость</w:t>
      </w:r>
    </w:p>
    <w:p w:rsidR="00E977BD" w:rsidRPr="00E977BD" w:rsidRDefault="00E977BD" w:rsidP="001C413D">
      <w:pPr>
        <w:pStyle w:val="a5"/>
        <w:numPr>
          <w:ilvl w:val="0"/>
          <w:numId w:val="293"/>
        </w:numPr>
        <w:shd w:val="clear" w:color="auto" w:fill="FFFFFF"/>
        <w:rPr>
          <w:color w:val="000000"/>
        </w:rPr>
      </w:pPr>
      <w:r w:rsidRPr="00E977BD">
        <w:rPr>
          <w:color w:val="000000"/>
        </w:rPr>
        <w:t>Знаменательные даты</w:t>
      </w:r>
    </w:p>
    <w:p w:rsidR="00E977BD" w:rsidRPr="00E977BD" w:rsidRDefault="00E977BD" w:rsidP="001C413D">
      <w:pPr>
        <w:pStyle w:val="a5"/>
        <w:numPr>
          <w:ilvl w:val="0"/>
          <w:numId w:val="293"/>
        </w:numPr>
        <w:shd w:val="clear" w:color="auto" w:fill="FFFFFF"/>
        <w:rPr>
          <w:color w:val="000000"/>
        </w:rPr>
      </w:pPr>
      <w:r w:rsidRPr="00E977BD">
        <w:rPr>
          <w:color w:val="000000"/>
        </w:rPr>
        <w:t>Готовлюсь к экзаменам</w:t>
      </w:r>
    </w:p>
    <w:p w:rsidR="00E977BD" w:rsidRPr="00E977BD" w:rsidRDefault="00E977BD" w:rsidP="001C413D">
      <w:pPr>
        <w:pStyle w:val="a5"/>
        <w:numPr>
          <w:ilvl w:val="0"/>
          <w:numId w:val="293"/>
        </w:numPr>
        <w:shd w:val="clear" w:color="auto" w:fill="FFFFFF"/>
        <w:rPr>
          <w:color w:val="000000"/>
        </w:rPr>
      </w:pPr>
      <w:r w:rsidRPr="00E977BD">
        <w:rPr>
          <w:color w:val="000000"/>
        </w:rPr>
        <w:t>Это интересно</w:t>
      </w:r>
    </w:p>
    <w:p w:rsidR="00E977BD" w:rsidRPr="00E977BD" w:rsidRDefault="00E977BD" w:rsidP="001C413D">
      <w:pPr>
        <w:pStyle w:val="a5"/>
        <w:numPr>
          <w:ilvl w:val="0"/>
          <w:numId w:val="293"/>
        </w:numPr>
        <w:shd w:val="clear" w:color="auto" w:fill="FFFFFF"/>
        <w:rPr>
          <w:color w:val="000000"/>
        </w:rPr>
      </w:pPr>
      <w:r w:rsidRPr="00E977BD">
        <w:rPr>
          <w:color w:val="000000"/>
        </w:rPr>
        <w:t>71 градус</w:t>
      </w:r>
    </w:p>
    <w:p w:rsidR="00E977BD" w:rsidRPr="00E977BD" w:rsidRDefault="00E977BD" w:rsidP="00DC2C71">
      <w:pPr>
        <w:pStyle w:val="a5"/>
        <w:shd w:val="clear" w:color="auto" w:fill="FFFFFF"/>
        <w:jc w:val="both"/>
        <w:rPr>
          <w:color w:val="000000"/>
        </w:rPr>
      </w:pPr>
      <w:r w:rsidRPr="00E977BD">
        <w:rPr>
          <w:b/>
          <w:bCs/>
          <w:i/>
          <w:iCs/>
          <w:color w:val="000000"/>
        </w:rPr>
        <w:t>4 этап - Верстка газеты (создание первой полосы, журналистские жанры, современный дизайн газеты, принципы верстки).</w:t>
      </w:r>
    </w:p>
    <w:p w:rsidR="00E977BD" w:rsidRPr="00E977BD" w:rsidRDefault="00E977BD" w:rsidP="00DC2C71">
      <w:pPr>
        <w:pStyle w:val="a5"/>
        <w:shd w:val="clear" w:color="auto" w:fill="FFFFFF"/>
        <w:spacing w:after="0" w:afterAutospacing="0"/>
        <w:ind w:firstLine="426"/>
        <w:jc w:val="both"/>
        <w:rPr>
          <w:color w:val="000000"/>
        </w:rPr>
      </w:pPr>
      <w:r w:rsidRPr="00E977BD">
        <w:rPr>
          <w:color w:val="000000"/>
        </w:rPr>
        <w:t>"Что разместить в начале выпуска?", "Чем мы собираемся открыть номер?" Ответы будут различаться в зависимости от направленности издания. Можно придерживаться разных критериев в выборе: дать приоритет самой "свежей" (т.е. самой последней) информации; вывести на первый план какое-то особо яркое событие; рассказать о решении администрации. Заголовок первой полосы имеет фундаментальное значение: он должен привлечь внимание читателя и возбудить у него желание прочесть статью. Иллюстрации (фотографии, рисунки) и цвет - дополнительные элементы, усиливающие притягательность заголовка. Первая полоса газеты - это ее витрина.</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 xml:space="preserve">Верстка остальных частей газеты: материалы распределяются по темам (репортажи, поэзия, читательская почта, школьная жизнь и т.п.). </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Для каждой страницы определяется иерархия: более значимые материалы размещаются наверху, а фотографии, разного рода обрамления и украшения, шрифтовые сочетания должны придать всем частям газеты гармоничную форму, приятную для глаз.</w:t>
      </w:r>
    </w:p>
    <w:p w:rsidR="00E977BD" w:rsidRPr="00E977BD" w:rsidRDefault="00E977BD" w:rsidP="00DC2C71">
      <w:pPr>
        <w:pStyle w:val="a5"/>
        <w:shd w:val="clear" w:color="auto" w:fill="FFFFFF"/>
        <w:spacing w:before="0" w:beforeAutospacing="0" w:after="0" w:afterAutospacing="0"/>
        <w:ind w:firstLine="426"/>
        <w:jc w:val="both"/>
        <w:rPr>
          <w:color w:val="000000"/>
        </w:rPr>
      </w:pPr>
      <w:r w:rsidRPr="00E977BD">
        <w:rPr>
          <w:color w:val="000000"/>
        </w:rPr>
        <w:t>Каждая статья также имеет свою структуру: заголовок, а иногда и дополнительные подзаголовки; "шапку", дающую в несколько строк основное содержание для беглого ознакомления; "атаку", т.е. первую ударную фразу, призванную удивить, потрясти, привлечь внимание, возбудить желание продолжить чтение; вставки, назначение которых - поддерживать интерес читателя, вести его дальше; ну и, конечно, концовку - яркую заключительную часть.</w:t>
      </w:r>
    </w:p>
    <w:p w:rsidR="006B604E" w:rsidRDefault="006B604E" w:rsidP="006B604E">
      <w:pPr>
        <w:pStyle w:val="43"/>
        <w:spacing w:before="480" w:after="360"/>
      </w:pPr>
      <w:r w:rsidRPr="00AA7C66">
        <w:lastRenderedPageBreak/>
        <w:t>2.2.</w:t>
      </w:r>
      <w:r>
        <w:t>3</w:t>
      </w:r>
      <w:r w:rsidRPr="00AA7C66">
        <w:t>.</w:t>
      </w:r>
      <w:r>
        <w:t>1</w:t>
      </w:r>
      <w:r w:rsidR="006546AC">
        <w:t>4</w:t>
      </w:r>
      <w:r w:rsidRPr="00AA7C66">
        <w:t xml:space="preserve">. </w:t>
      </w:r>
      <w:r>
        <w:t>Финансовая грамотность</w:t>
      </w:r>
    </w:p>
    <w:p w:rsidR="009261F2" w:rsidRDefault="009261F2" w:rsidP="009261F2">
      <w:pPr>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7</w:t>
      </w:r>
      <w:r w:rsidR="006546AC">
        <w:rPr>
          <w:rFonts w:ascii="Times New Roman" w:eastAsia="Times New Roman" w:hAnsi="Times New Roman" w:cs="Times New Roman"/>
          <w:i/>
          <w:color w:val="000000"/>
          <w:sz w:val="24"/>
          <w:szCs w:val="24"/>
          <w:u w:val="single"/>
        </w:rPr>
        <w:t xml:space="preserve">-8 </w:t>
      </w:r>
      <w:r w:rsidRPr="00506238">
        <w:rPr>
          <w:rFonts w:ascii="Times New Roman" w:eastAsia="Times New Roman" w:hAnsi="Times New Roman" w:cs="Times New Roman"/>
          <w:i/>
          <w:color w:val="000000"/>
          <w:sz w:val="24"/>
          <w:szCs w:val="24"/>
          <w:u w:val="single"/>
        </w:rPr>
        <w:t xml:space="preserve"> клас</w:t>
      </w:r>
      <w:r>
        <w:rPr>
          <w:rFonts w:ascii="Times New Roman" w:eastAsia="Times New Roman" w:hAnsi="Times New Roman" w:cs="Times New Roman"/>
          <w:i/>
          <w:color w:val="000000"/>
          <w:sz w:val="24"/>
          <w:szCs w:val="24"/>
          <w:u w:val="single"/>
        </w:rPr>
        <w:t>с</w:t>
      </w:r>
    </w:p>
    <w:p w:rsidR="006B604E" w:rsidRDefault="006B604E" w:rsidP="006546AC">
      <w:pPr>
        <w:pStyle w:val="a5"/>
        <w:shd w:val="clear" w:color="auto" w:fill="FFFFFF"/>
        <w:spacing w:after="0" w:afterAutospacing="0"/>
        <w:rPr>
          <w:color w:val="000000"/>
        </w:rPr>
      </w:pPr>
      <w:r>
        <w:rPr>
          <w:b/>
          <w:bCs/>
          <w:color w:val="000000"/>
        </w:rPr>
        <w:t>Раздел 1. Личное финансовое планирование.</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rsidR="006B604E" w:rsidRDefault="006B604E" w:rsidP="006546AC">
      <w:pPr>
        <w:pStyle w:val="a5"/>
        <w:shd w:val="clear" w:color="auto" w:fill="FFFFFF"/>
        <w:spacing w:before="0" w:beforeAutospacing="0" w:after="0" w:afterAutospacing="0"/>
        <w:rPr>
          <w:color w:val="000000"/>
        </w:rPr>
      </w:pPr>
      <w:r>
        <w:rPr>
          <w:b/>
          <w:bCs/>
          <w:color w:val="000000"/>
        </w:rPr>
        <w:t>Раздел 2. Финансы и кредит.</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rsidR="006B604E" w:rsidRDefault="006B604E" w:rsidP="006546AC">
      <w:pPr>
        <w:pStyle w:val="a5"/>
        <w:shd w:val="clear" w:color="auto" w:fill="FFFFFF"/>
        <w:spacing w:before="0" w:beforeAutospacing="0" w:after="0" w:afterAutospacing="0"/>
        <w:rPr>
          <w:color w:val="000000"/>
        </w:rPr>
      </w:pPr>
      <w:r>
        <w:rPr>
          <w:b/>
          <w:bCs/>
          <w:color w:val="000000"/>
        </w:rPr>
        <w:t>Раздел 3.</w:t>
      </w:r>
      <w:r>
        <w:rPr>
          <w:color w:val="000000"/>
        </w:rPr>
        <w:t> </w:t>
      </w:r>
      <w:r>
        <w:rPr>
          <w:b/>
          <w:bCs/>
          <w:color w:val="000000"/>
        </w:rPr>
        <w:t>Расчетно-кассовые операции.</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6B604E" w:rsidRDefault="006B604E" w:rsidP="006546AC">
      <w:pPr>
        <w:pStyle w:val="a5"/>
        <w:shd w:val="clear" w:color="auto" w:fill="FFFFFF"/>
        <w:spacing w:before="0" w:beforeAutospacing="0" w:after="0" w:afterAutospacing="0"/>
        <w:rPr>
          <w:color w:val="000000"/>
        </w:rPr>
      </w:pPr>
      <w:r>
        <w:rPr>
          <w:b/>
          <w:bCs/>
          <w:color w:val="000000"/>
        </w:rPr>
        <w:t>Раздел 4. Инвестиции.</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Правовая консультация «Основные правила инвестирования: как покупать ценные бумаги».</w:t>
      </w:r>
      <w:r w:rsidR="009261F2">
        <w:rPr>
          <w:color w:val="000000"/>
        </w:rPr>
        <w:t xml:space="preserve"> </w:t>
      </w:r>
      <w:r>
        <w:rPr>
          <w:color w:val="000000"/>
        </w:rPr>
        <w:t>Правовая консультация</w:t>
      </w:r>
      <w:r>
        <w:rPr>
          <w:b/>
          <w:bCs/>
          <w:color w:val="000000"/>
        </w:rPr>
        <w:t> «</w:t>
      </w:r>
      <w:r>
        <w:rPr>
          <w:color w:val="000000"/>
        </w:rPr>
        <w:t>Основные правила инвестирования: как продавать ценные бумаги».</w:t>
      </w:r>
      <w:r w:rsidR="009261F2">
        <w:rPr>
          <w:color w:val="000000"/>
        </w:rPr>
        <w:t xml:space="preserve"> </w:t>
      </w:r>
      <w:r>
        <w:rPr>
          <w:color w:val="000000"/>
        </w:rPr>
        <w:t>Решение экономических задач</w:t>
      </w:r>
      <w:r>
        <w:rPr>
          <w:b/>
          <w:bCs/>
          <w:color w:val="000000"/>
        </w:rPr>
        <w:t> «</w:t>
      </w:r>
      <w:r>
        <w:rPr>
          <w:color w:val="000000"/>
        </w:rPr>
        <w:t>Инвестиции в драгоценные металлы».</w:t>
      </w:r>
      <w:r>
        <w:rPr>
          <w:b/>
          <w:bCs/>
          <w:color w:val="000000"/>
        </w:rPr>
        <w:t> </w:t>
      </w:r>
      <w:r>
        <w:rPr>
          <w:color w:val="000000"/>
        </w:rPr>
        <w:t>Познавательная беседа</w:t>
      </w:r>
      <w:r w:rsidR="009261F2">
        <w:rPr>
          <w:color w:val="000000"/>
        </w:rPr>
        <w:t xml:space="preserve"> </w:t>
      </w:r>
      <w:r>
        <w:rPr>
          <w:b/>
          <w:bCs/>
          <w:color w:val="000000"/>
        </w:rPr>
        <w:t>«</w:t>
      </w:r>
      <w:r>
        <w:rPr>
          <w:color w:val="000000"/>
        </w:rPr>
        <w:t>Что такое ПИФы»</w:t>
      </w:r>
      <w:r w:rsidR="009261F2">
        <w:rPr>
          <w:color w:val="000000"/>
        </w:rPr>
        <w:t>?</w:t>
      </w:r>
      <w:r>
        <w:rPr>
          <w:color w:val="000000"/>
        </w:rPr>
        <w:t xml:space="preserve"> Выступления учащихся «Депозиты и их виды». Ролевая игра «Управляющие».</w:t>
      </w:r>
    </w:p>
    <w:p w:rsidR="006B604E" w:rsidRDefault="006B604E" w:rsidP="006546AC">
      <w:pPr>
        <w:pStyle w:val="a5"/>
        <w:shd w:val="clear" w:color="auto" w:fill="FFFFFF"/>
        <w:spacing w:before="0" w:beforeAutospacing="0" w:after="0" w:afterAutospacing="0"/>
        <w:rPr>
          <w:color w:val="000000"/>
        </w:rPr>
      </w:pPr>
      <w:r>
        <w:rPr>
          <w:b/>
          <w:bCs/>
          <w:color w:val="000000"/>
        </w:rPr>
        <w:t>Раздел 5. Страхование.</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6B604E" w:rsidRDefault="006B604E" w:rsidP="006546AC">
      <w:pPr>
        <w:pStyle w:val="a5"/>
        <w:shd w:val="clear" w:color="auto" w:fill="FFFFFF"/>
        <w:spacing w:before="0" w:beforeAutospacing="0" w:after="0" w:afterAutospacing="0"/>
        <w:rPr>
          <w:color w:val="000000"/>
        </w:rPr>
      </w:pPr>
      <w:r>
        <w:rPr>
          <w:b/>
          <w:bCs/>
          <w:color w:val="000000"/>
        </w:rPr>
        <w:t>Раздел 6.</w:t>
      </w:r>
      <w:r>
        <w:rPr>
          <w:color w:val="000000"/>
        </w:rPr>
        <w:t> </w:t>
      </w:r>
      <w:r>
        <w:rPr>
          <w:b/>
          <w:bCs/>
          <w:color w:val="000000"/>
        </w:rPr>
        <w:t>Пенсии.</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rsidR="006B604E" w:rsidRDefault="006B604E" w:rsidP="006546AC">
      <w:pPr>
        <w:pStyle w:val="a5"/>
        <w:shd w:val="clear" w:color="auto" w:fill="FFFFFF"/>
        <w:spacing w:before="0" w:beforeAutospacing="0" w:after="0" w:afterAutospacing="0"/>
        <w:rPr>
          <w:color w:val="000000"/>
        </w:rPr>
      </w:pPr>
      <w:r>
        <w:rPr>
          <w:b/>
          <w:bCs/>
          <w:color w:val="000000"/>
        </w:rPr>
        <w:t>Раздел 7. Жилье в собственность: миф или реальность.</w:t>
      </w:r>
    </w:p>
    <w:p w:rsidR="006B604E" w:rsidRDefault="006B604E" w:rsidP="006546AC">
      <w:pPr>
        <w:pStyle w:val="a5"/>
        <w:shd w:val="clear" w:color="auto" w:fill="FFFFFF"/>
        <w:spacing w:before="0" w:beforeAutospacing="0" w:after="0" w:afterAutospacing="0"/>
        <w:ind w:firstLine="567"/>
        <w:jc w:val="both"/>
        <w:rPr>
          <w:color w:val="000000"/>
        </w:rPr>
      </w:pPr>
      <w:r>
        <w:rPr>
          <w:color w:val="000000"/>
        </w:rPr>
        <w:t>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w:t>
      </w:r>
    </w:p>
    <w:p w:rsidR="006B604E" w:rsidRDefault="006B604E" w:rsidP="006546AC">
      <w:pPr>
        <w:pStyle w:val="a5"/>
        <w:shd w:val="clear" w:color="auto" w:fill="FFFFFF"/>
        <w:spacing w:before="0" w:beforeAutospacing="0"/>
        <w:rPr>
          <w:color w:val="000000"/>
        </w:rPr>
      </w:pPr>
      <w:r>
        <w:rPr>
          <w:b/>
          <w:bCs/>
          <w:color w:val="000000"/>
        </w:rPr>
        <w:t>Раздел 8. Итоговая дискуссия по курсу «Основы финансовой грамотности».</w:t>
      </w:r>
    </w:p>
    <w:p w:rsidR="00DD1F11" w:rsidRDefault="00DD1F11" w:rsidP="007E370E">
      <w:pPr>
        <w:jc w:val="both"/>
        <w:rPr>
          <w:rFonts w:ascii="Times New Roman" w:eastAsia="Times New Roman" w:hAnsi="Times New Roman" w:cs="Times New Roman"/>
          <w:color w:val="000000"/>
          <w:sz w:val="24"/>
          <w:szCs w:val="24"/>
        </w:rPr>
      </w:pPr>
    </w:p>
    <w:p w:rsidR="009261F2" w:rsidRDefault="006546AC" w:rsidP="009261F2">
      <w:pPr>
        <w:jc w:val="center"/>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u w:val="single"/>
        </w:rPr>
        <w:t>9</w:t>
      </w:r>
      <w:r w:rsidR="009261F2" w:rsidRPr="00506238">
        <w:rPr>
          <w:rFonts w:ascii="Times New Roman" w:eastAsia="Times New Roman" w:hAnsi="Times New Roman" w:cs="Times New Roman"/>
          <w:i/>
          <w:color w:val="000000"/>
          <w:sz w:val="24"/>
          <w:szCs w:val="24"/>
          <w:u w:val="single"/>
        </w:rPr>
        <w:t xml:space="preserve"> клас</w:t>
      </w:r>
      <w:r w:rsidR="009261F2">
        <w:rPr>
          <w:rFonts w:ascii="Times New Roman" w:eastAsia="Times New Roman" w:hAnsi="Times New Roman" w:cs="Times New Roman"/>
          <w:i/>
          <w:color w:val="000000"/>
          <w:sz w:val="24"/>
          <w:szCs w:val="24"/>
          <w:u w:val="single"/>
        </w:rPr>
        <w:t>с</w:t>
      </w:r>
    </w:p>
    <w:p w:rsidR="009261F2" w:rsidRDefault="009261F2" w:rsidP="009261F2">
      <w:pPr>
        <w:ind w:left="-567" w:firstLine="567"/>
        <w:jc w:val="both"/>
        <w:rPr>
          <w:rFonts w:ascii="Times New Roman" w:hAnsi="Times New Roman" w:cs="Times New Roman"/>
          <w:b/>
          <w:sz w:val="24"/>
          <w:szCs w:val="24"/>
        </w:rPr>
      </w:pPr>
      <w:r>
        <w:rPr>
          <w:rFonts w:ascii="Times New Roman" w:hAnsi="Times New Roman" w:cs="Times New Roman"/>
          <w:b/>
          <w:sz w:val="24"/>
          <w:szCs w:val="24"/>
        </w:rPr>
        <w:t>Раздел 1. Управление денежными средствами семьи</w:t>
      </w:r>
    </w:p>
    <w:p w:rsidR="009261F2" w:rsidRPr="009261F2" w:rsidRDefault="009261F2" w:rsidP="009261F2">
      <w:pPr>
        <w:ind w:firstLine="567"/>
        <w:jc w:val="both"/>
        <w:rPr>
          <w:rFonts w:ascii="Times New Roman" w:eastAsia="Times New Roman" w:hAnsi="Times New Roman" w:cs="Times New Roman"/>
          <w:color w:val="000000"/>
          <w:sz w:val="24"/>
          <w:szCs w:val="24"/>
        </w:rPr>
      </w:pPr>
      <w:r w:rsidRPr="009261F2">
        <w:rPr>
          <w:rFonts w:ascii="Times New Roman" w:eastAsia="Times New Roman" w:hAnsi="Times New Roman" w:cs="Times New Roman"/>
          <w:color w:val="000000"/>
          <w:sz w:val="24"/>
          <w:szCs w:val="24"/>
        </w:rPr>
        <w:t>Эмиссия денег, денежная масса, покупательная способность</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денег, Центральный банк, структура доходов населения, структура доходов семьи,</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структура личных доходов, человеческий капитал, благосостояние семьи, контроль</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расходов семьи, семейный бюджет: профицит, дефицит, личный бюджет. Знание того,</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каким именно образом в современной экономике осуществляется эмиссия денег; из чего</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состоит денежная масса; способов влияния государства на инфляцию; структуры доходов</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населения России и её изменений в конце XX – начале XXI в.; факторов, влияющих в</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 xml:space="preserve">России на размер доходов </w:t>
      </w:r>
      <w:r w:rsidRPr="009261F2">
        <w:rPr>
          <w:rFonts w:ascii="Times New Roman" w:eastAsia="Times New Roman" w:hAnsi="Times New Roman" w:cs="Times New Roman"/>
          <w:color w:val="000000"/>
          <w:sz w:val="24"/>
          <w:szCs w:val="24"/>
        </w:rPr>
        <w:lastRenderedPageBreak/>
        <w:t>из различных источников; зависимости уровня благосостояния</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от структуры источников доходов семьи; статей семейного и личного бюджета;</w:t>
      </w:r>
      <w:r>
        <w:rPr>
          <w:rFonts w:ascii="Times New Roman" w:eastAsia="Times New Roman" w:hAnsi="Times New Roman" w:cs="Times New Roman"/>
          <w:color w:val="000000"/>
          <w:sz w:val="24"/>
          <w:szCs w:val="24"/>
        </w:rPr>
        <w:t xml:space="preserve"> </w:t>
      </w:r>
      <w:r w:rsidRPr="009261F2">
        <w:rPr>
          <w:rFonts w:ascii="Times New Roman" w:eastAsia="Times New Roman" w:hAnsi="Times New Roman" w:cs="Times New Roman"/>
          <w:color w:val="000000"/>
          <w:sz w:val="24"/>
          <w:szCs w:val="24"/>
        </w:rPr>
        <w:t>обязательных ежемесячных трат семьи и личных трат.</w:t>
      </w:r>
    </w:p>
    <w:p w:rsidR="009261F2" w:rsidRDefault="009261F2" w:rsidP="009261F2">
      <w:pPr>
        <w:ind w:left="-567" w:firstLine="567"/>
        <w:jc w:val="both"/>
        <w:rPr>
          <w:rFonts w:ascii="Times New Roman" w:hAnsi="Times New Roman" w:cs="Times New Roman"/>
          <w:b/>
          <w:sz w:val="24"/>
          <w:szCs w:val="24"/>
        </w:rPr>
      </w:pPr>
      <w:r>
        <w:rPr>
          <w:rFonts w:ascii="Times New Roman" w:hAnsi="Times New Roman" w:cs="Times New Roman"/>
          <w:b/>
          <w:sz w:val="24"/>
          <w:szCs w:val="24"/>
        </w:rPr>
        <w:t>Раздел 2. Способы повышения семейного благосостояния</w:t>
      </w:r>
    </w:p>
    <w:p w:rsidR="009261F2" w:rsidRDefault="009261F2" w:rsidP="009261F2">
      <w:pPr>
        <w:ind w:firstLine="567"/>
        <w:jc w:val="both"/>
        <w:rPr>
          <w:rFonts w:ascii="Times New Roman" w:hAnsi="Times New Roman" w:cs="Times New Roman"/>
          <w:sz w:val="24"/>
          <w:szCs w:val="24"/>
        </w:rPr>
      </w:pPr>
      <w:r>
        <w:rPr>
          <w:rFonts w:ascii="Times New Roman" w:hAnsi="Times New Roman" w:cs="Times New Roman"/>
          <w:sz w:val="24"/>
          <w:szCs w:val="24"/>
        </w:rPr>
        <w:t>Банк; инвестиционный фонд; страховая компания; финансовое планирование. Знание основных видов финансовых услуг и продуктов для физических лиц; знание возможных норм сбережения по этапам жизненного цикла.</w:t>
      </w:r>
    </w:p>
    <w:p w:rsidR="009261F2" w:rsidRDefault="009261F2" w:rsidP="009261F2">
      <w:pPr>
        <w:ind w:left="-567" w:firstLine="567"/>
        <w:jc w:val="both"/>
        <w:rPr>
          <w:rFonts w:ascii="Times New Roman" w:hAnsi="Times New Roman" w:cs="Times New Roman"/>
          <w:b/>
          <w:sz w:val="24"/>
          <w:szCs w:val="24"/>
        </w:rPr>
      </w:pPr>
      <w:r>
        <w:rPr>
          <w:rFonts w:ascii="Times New Roman" w:hAnsi="Times New Roman" w:cs="Times New Roman"/>
          <w:b/>
          <w:sz w:val="24"/>
          <w:szCs w:val="24"/>
        </w:rPr>
        <w:t xml:space="preserve">Раздел 3. Риски в мире денег </w:t>
      </w:r>
    </w:p>
    <w:p w:rsidR="009261F2" w:rsidRDefault="009261F2" w:rsidP="009261F2">
      <w:pPr>
        <w:ind w:firstLine="567"/>
        <w:jc w:val="both"/>
        <w:rPr>
          <w:rFonts w:ascii="Times New Roman" w:hAnsi="Times New Roman" w:cs="Times New Roman"/>
          <w:sz w:val="24"/>
          <w:szCs w:val="24"/>
        </w:rPr>
      </w:pPr>
      <w:r>
        <w:rPr>
          <w:rFonts w:ascii="Times New Roman" w:hAnsi="Times New Roman" w:cs="Times New Roman"/>
          <w:sz w:val="24"/>
          <w:szCs w:val="24"/>
        </w:rPr>
        <w:t>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представление о способах сокращения финансовых рисков.</w:t>
      </w:r>
    </w:p>
    <w:p w:rsidR="009261F2" w:rsidRDefault="009261F2" w:rsidP="009261F2">
      <w:pPr>
        <w:ind w:left="-567" w:firstLine="567"/>
        <w:jc w:val="both"/>
        <w:rPr>
          <w:rFonts w:ascii="Times New Roman" w:hAnsi="Times New Roman" w:cs="Times New Roman"/>
          <w:b/>
          <w:sz w:val="24"/>
          <w:szCs w:val="24"/>
        </w:rPr>
      </w:pPr>
      <w:r>
        <w:rPr>
          <w:rFonts w:ascii="Times New Roman" w:hAnsi="Times New Roman" w:cs="Times New Roman"/>
          <w:b/>
          <w:sz w:val="24"/>
          <w:szCs w:val="24"/>
        </w:rPr>
        <w:t>Раздел 4. Семья и финансовые организации: как сотрудничать без проблем</w:t>
      </w:r>
    </w:p>
    <w:p w:rsidR="009261F2" w:rsidRDefault="009261F2" w:rsidP="009261F2">
      <w:pPr>
        <w:ind w:firstLine="567"/>
        <w:jc w:val="both"/>
        <w:rPr>
          <w:rFonts w:ascii="Times New Roman" w:hAnsi="Times New Roman" w:cs="Times New Roman"/>
          <w:sz w:val="24"/>
          <w:szCs w:val="24"/>
        </w:rPr>
      </w:pPr>
      <w:r>
        <w:rPr>
          <w:rFonts w:ascii="Times New Roman" w:hAnsi="Times New Roman" w:cs="Times New Roman"/>
          <w:sz w:val="24"/>
          <w:szCs w:val="24"/>
        </w:rPr>
        <w:t>Банк; коммерческий банк; Центральный банк; бизнес; бизнес-план; источники финансирования; валюта; мировой валютный рынок; курс валюты. Знание видов операций, осуществляемых банками; необходимость наличия у банка лицензии для осуществления банковских операций; какие бывают источники для создания бизнеса и способы защиты от банкротства; иметь представление о структуре бизнес-плана: иметь представление об основных финансовых правилах ведения бизнеса; знать типы валют; иметь представление о том, как мировой валютный рынок влияет на валютный рынок России; знать, как определяются курсы валют в экономике России.</w:t>
      </w:r>
    </w:p>
    <w:p w:rsidR="009261F2" w:rsidRDefault="009261F2" w:rsidP="009261F2">
      <w:pPr>
        <w:ind w:left="-567" w:firstLine="567"/>
        <w:jc w:val="both"/>
        <w:rPr>
          <w:rFonts w:ascii="Times New Roman" w:hAnsi="Times New Roman" w:cs="Times New Roman"/>
          <w:b/>
          <w:sz w:val="24"/>
          <w:szCs w:val="24"/>
        </w:rPr>
      </w:pPr>
      <w:r>
        <w:rPr>
          <w:rFonts w:ascii="Times New Roman" w:hAnsi="Times New Roman" w:cs="Times New Roman"/>
          <w:b/>
          <w:sz w:val="24"/>
          <w:szCs w:val="24"/>
        </w:rPr>
        <w:t xml:space="preserve">Раздел 5. Человек и государство: как они взаимодействуют </w:t>
      </w:r>
    </w:p>
    <w:p w:rsidR="009261F2" w:rsidRDefault="009261F2" w:rsidP="009261F2">
      <w:pPr>
        <w:ind w:firstLine="567"/>
        <w:jc w:val="both"/>
        <w:rPr>
          <w:rFonts w:ascii="Times New Roman" w:hAnsi="Times New Roman" w:cs="Times New Roman"/>
          <w:sz w:val="24"/>
          <w:szCs w:val="24"/>
        </w:rPr>
      </w:pPr>
      <w:r>
        <w:rPr>
          <w:rFonts w:ascii="Times New Roman" w:hAnsi="Times New Roman" w:cs="Times New Roman"/>
          <w:sz w:val="24"/>
          <w:szCs w:val="24"/>
        </w:rPr>
        <w:t>Налоги; прямые и косвенные налоги; пошлины; сборы; пенсия; пенсионная система; пенсионные фонды. 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иметь представления о способах пенсионных накоплений.</w:t>
      </w:r>
    </w:p>
    <w:p w:rsidR="00DD1F11" w:rsidRDefault="00DD1F11" w:rsidP="007E370E">
      <w:pPr>
        <w:jc w:val="both"/>
        <w:rPr>
          <w:rFonts w:ascii="Times New Roman" w:eastAsia="Times New Roman" w:hAnsi="Times New Roman" w:cs="Times New Roman"/>
          <w:color w:val="000000"/>
          <w:sz w:val="24"/>
          <w:szCs w:val="24"/>
        </w:rPr>
      </w:pPr>
    </w:p>
    <w:p w:rsidR="006C02C2" w:rsidRDefault="006C02C2" w:rsidP="006C02C2">
      <w:pPr>
        <w:pStyle w:val="43"/>
        <w:spacing w:before="480" w:after="360"/>
      </w:pPr>
      <w:r w:rsidRPr="00AA7C66">
        <w:t>2.2.</w:t>
      </w:r>
      <w:r>
        <w:t>3</w:t>
      </w:r>
      <w:r w:rsidRPr="00AA7C66">
        <w:t>.</w:t>
      </w:r>
      <w:r w:rsidR="006546AC">
        <w:t>15</w:t>
      </w:r>
      <w:r w:rsidRPr="00AA7C66">
        <w:t xml:space="preserve">. </w:t>
      </w:r>
      <w:r>
        <w:t>Шахматы</w:t>
      </w:r>
    </w:p>
    <w:p w:rsidR="006C02C2" w:rsidRPr="006C02C2" w:rsidRDefault="006C02C2" w:rsidP="009D5FD0">
      <w:pPr>
        <w:widowControl w:val="0"/>
        <w:spacing w:line="312" w:lineRule="exact"/>
        <w:ind w:right="-1"/>
        <w:jc w:val="both"/>
        <w:rPr>
          <w:rFonts w:ascii="Times New Roman" w:hAnsi="Times New Roman" w:cs="Times New Roman"/>
          <w:b/>
          <w:bCs/>
          <w:sz w:val="24"/>
          <w:szCs w:val="24"/>
        </w:rPr>
      </w:pPr>
      <w:r w:rsidRPr="006C02C2">
        <w:rPr>
          <w:rFonts w:ascii="Times New Roman" w:hAnsi="Times New Roman" w:cs="Times New Roman"/>
          <w:b/>
          <w:bCs/>
          <w:sz w:val="24"/>
          <w:szCs w:val="24"/>
        </w:rPr>
        <w:t xml:space="preserve">Шахматная партия </w:t>
      </w:r>
    </w:p>
    <w:p w:rsidR="006C02C2" w:rsidRPr="006C02C2" w:rsidRDefault="006C02C2" w:rsidP="009D5FD0">
      <w:pPr>
        <w:widowControl w:val="0"/>
        <w:spacing w:line="274" w:lineRule="exact"/>
        <w:ind w:right="-1" w:firstLine="567"/>
        <w:jc w:val="both"/>
        <w:rPr>
          <w:rFonts w:ascii="Times New Roman" w:hAnsi="Times New Roman" w:cs="Times New Roman"/>
          <w:sz w:val="24"/>
          <w:szCs w:val="24"/>
        </w:rPr>
      </w:pPr>
      <w:r w:rsidRPr="006C02C2">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6C02C2" w:rsidRPr="006C02C2" w:rsidRDefault="009D5FD0" w:rsidP="009D5FD0">
      <w:pPr>
        <w:widowControl w:val="0"/>
        <w:tabs>
          <w:tab w:val="left" w:pos="3387"/>
        </w:tabs>
        <w:spacing w:line="274" w:lineRule="exact"/>
        <w:ind w:right="-1"/>
        <w:rPr>
          <w:rFonts w:ascii="Times New Roman" w:hAnsi="Times New Roman" w:cs="Times New Roman"/>
          <w:b/>
          <w:bCs/>
          <w:sz w:val="24"/>
          <w:szCs w:val="24"/>
        </w:rPr>
      </w:pPr>
      <w:r>
        <w:rPr>
          <w:rFonts w:ascii="Times New Roman" w:hAnsi="Times New Roman" w:cs="Times New Roman"/>
          <w:b/>
          <w:bCs/>
          <w:sz w:val="24"/>
          <w:szCs w:val="24"/>
        </w:rPr>
        <w:t>Анализ и оценка позиции</w:t>
      </w:r>
    </w:p>
    <w:p w:rsidR="006C02C2" w:rsidRPr="006C02C2" w:rsidRDefault="006C02C2" w:rsidP="009D5FD0">
      <w:pPr>
        <w:widowControl w:val="0"/>
        <w:spacing w:line="274" w:lineRule="exact"/>
        <w:ind w:right="-1" w:firstLine="567"/>
        <w:jc w:val="both"/>
        <w:rPr>
          <w:rFonts w:ascii="Times New Roman" w:hAnsi="Times New Roman" w:cs="Times New Roman"/>
          <w:sz w:val="24"/>
          <w:szCs w:val="24"/>
        </w:rPr>
      </w:pPr>
      <w:r w:rsidRPr="006C02C2">
        <w:rPr>
          <w:rFonts w:ascii="Times New Roman" w:hAnsi="Times New Roman" w:cs="Times New Roman"/>
          <w:sz w:val="24"/>
          <w:szCs w:val="24"/>
        </w:rPr>
        <w:t>Основные правила игры в миттельшпиле (В.</w:t>
      </w:r>
      <w:r w:rsidR="009D5FD0">
        <w:rPr>
          <w:rFonts w:ascii="Times New Roman" w:hAnsi="Times New Roman" w:cs="Times New Roman"/>
          <w:sz w:val="24"/>
          <w:szCs w:val="24"/>
        </w:rPr>
        <w:t xml:space="preserve"> </w:t>
      </w:r>
      <w:r w:rsidRPr="006C02C2">
        <w:rPr>
          <w:rFonts w:ascii="Times New Roman" w:hAnsi="Times New Roman" w:cs="Times New Roman"/>
          <w:sz w:val="24"/>
          <w:szCs w:val="24"/>
        </w:rPr>
        <w:t>Стейниц). Анализ и оценка позиции. Элементы позиции (слабые поля, слабые пешки, позиция фигур, открытые линии, центр, пространство и др.).</w:t>
      </w:r>
    </w:p>
    <w:p w:rsidR="006C02C2" w:rsidRPr="006C02C2" w:rsidRDefault="006C02C2" w:rsidP="009D5FD0">
      <w:pPr>
        <w:widowControl w:val="0"/>
        <w:spacing w:line="230" w:lineRule="exact"/>
        <w:ind w:right="-1"/>
        <w:rPr>
          <w:rFonts w:ascii="Times New Roman" w:hAnsi="Times New Roman" w:cs="Times New Roman"/>
          <w:b/>
          <w:bCs/>
          <w:i/>
          <w:iCs/>
          <w:sz w:val="24"/>
          <w:szCs w:val="24"/>
        </w:rPr>
      </w:pPr>
      <w:r w:rsidRPr="006C02C2">
        <w:rPr>
          <w:rFonts w:ascii="Times New Roman" w:hAnsi="Times New Roman" w:cs="Times New Roman"/>
          <w:b/>
          <w:bCs/>
          <w:i/>
          <w:iCs/>
          <w:sz w:val="24"/>
          <w:szCs w:val="24"/>
        </w:rPr>
        <w:t>Дидактические игры и игровые задания.</w:t>
      </w:r>
    </w:p>
    <w:p w:rsidR="006C02C2" w:rsidRPr="006C02C2" w:rsidRDefault="006C02C2" w:rsidP="009D5FD0">
      <w:pPr>
        <w:widowControl w:val="0"/>
        <w:spacing w:line="274" w:lineRule="exact"/>
        <w:ind w:right="-1" w:firstLine="567"/>
        <w:jc w:val="both"/>
        <w:rPr>
          <w:rFonts w:ascii="Times New Roman" w:hAnsi="Times New Roman" w:cs="Times New Roman"/>
          <w:sz w:val="24"/>
          <w:szCs w:val="24"/>
        </w:rPr>
      </w:pPr>
      <w:r w:rsidRPr="006C02C2">
        <w:rPr>
          <w:rFonts w:ascii="Times New Roman" w:hAnsi="Times New Roman" w:cs="Times New Roman"/>
          <w:b/>
          <w:bCs/>
          <w:color w:val="000000"/>
          <w:sz w:val="24"/>
          <w:szCs w:val="24"/>
          <w:shd w:val="clear" w:color="auto" w:fill="FFFFFF"/>
          <w:lang w:bidi="ru-RU"/>
        </w:rPr>
        <w:t>«Самый слабый пункт»</w:t>
      </w:r>
      <w:r w:rsidRPr="006C02C2">
        <w:rPr>
          <w:rFonts w:ascii="Times New Roman" w:hAnsi="Times New Roman" w:cs="Times New Roman"/>
          <w:sz w:val="24"/>
          <w:szCs w:val="24"/>
        </w:rPr>
        <w:t>. Требуется провести анализ позиции и отыскать в лагере черных самый слабый пункт.</w:t>
      </w:r>
    </w:p>
    <w:p w:rsidR="006C02C2" w:rsidRPr="006C02C2" w:rsidRDefault="006C02C2" w:rsidP="009D5FD0">
      <w:pPr>
        <w:widowControl w:val="0"/>
        <w:spacing w:line="274" w:lineRule="exact"/>
        <w:ind w:right="-1" w:firstLine="567"/>
        <w:jc w:val="both"/>
        <w:rPr>
          <w:rFonts w:ascii="Times New Roman" w:hAnsi="Times New Roman" w:cs="Times New Roman"/>
          <w:sz w:val="24"/>
          <w:szCs w:val="24"/>
        </w:rPr>
      </w:pPr>
      <w:r w:rsidRPr="006C02C2">
        <w:rPr>
          <w:rFonts w:ascii="Times New Roman" w:hAnsi="Times New Roman" w:cs="Times New Roman"/>
          <w:b/>
          <w:bCs/>
          <w:color w:val="000000"/>
          <w:sz w:val="24"/>
          <w:szCs w:val="24"/>
          <w:shd w:val="clear" w:color="auto" w:fill="FFFFFF"/>
          <w:lang w:bidi="ru-RU"/>
        </w:rPr>
        <w:t>«Вижу цель!»</w:t>
      </w:r>
      <w:r w:rsidRPr="006C02C2">
        <w:rPr>
          <w:rFonts w:ascii="Times New Roman" w:hAnsi="Times New Roman" w:cs="Times New Roman"/>
          <w:sz w:val="24"/>
          <w:szCs w:val="24"/>
        </w:rPr>
        <w:t>. Сделать анализ позиции и после оценки определить цель для белых.</w:t>
      </w:r>
    </w:p>
    <w:p w:rsidR="006C02C2" w:rsidRPr="006C02C2" w:rsidRDefault="009D5FD0" w:rsidP="009D5FD0">
      <w:pPr>
        <w:widowControl w:val="0"/>
        <w:tabs>
          <w:tab w:val="left" w:pos="3473"/>
        </w:tabs>
        <w:spacing w:line="274" w:lineRule="exact"/>
        <w:ind w:right="-1"/>
        <w:jc w:val="both"/>
        <w:rPr>
          <w:rFonts w:ascii="Times New Roman" w:hAnsi="Times New Roman" w:cs="Times New Roman"/>
          <w:b/>
          <w:bCs/>
          <w:sz w:val="24"/>
          <w:szCs w:val="24"/>
        </w:rPr>
      </w:pPr>
      <w:r>
        <w:rPr>
          <w:rFonts w:ascii="Times New Roman" w:hAnsi="Times New Roman" w:cs="Times New Roman"/>
          <w:b/>
          <w:bCs/>
          <w:sz w:val="24"/>
          <w:szCs w:val="24"/>
        </w:rPr>
        <w:t>Шахматная комбинация</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sz w:val="24"/>
          <w:szCs w:val="24"/>
        </w:rPr>
        <w:t>Пути поиска комбинации.</w:t>
      </w:r>
      <w:r w:rsidR="009D5FD0">
        <w:rPr>
          <w:rFonts w:ascii="Times New Roman" w:hAnsi="Times New Roman" w:cs="Times New Roman"/>
          <w:sz w:val="24"/>
          <w:szCs w:val="24"/>
        </w:rPr>
        <w:t xml:space="preserve"> </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sz w:val="24"/>
          <w:szCs w:val="24"/>
        </w:rPr>
        <w:t>Достижение мата путем жертвы шахматного материала (</w:t>
      </w:r>
      <w:r w:rsidRPr="006C02C2">
        <w:rPr>
          <w:rFonts w:ascii="Times New Roman" w:hAnsi="Times New Roman" w:cs="Times New Roman"/>
          <w:b/>
          <w:bCs/>
          <w:color w:val="000000"/>
          <w:sz w:val="24"/>
          <w:szCs w:val="24"/>
          <w:shd w:val="clear" w:color="auto" w:fill="FFFFFF"/>
          <w:lang w:bidi="ru-RU"/>
        </w:rPr>
        <w:t>матовые комбинации</w:t>
      </w:r>
      <w:r w:rsidRPr="006C02C2">
        <w:rPr>
          <w:rFonts w:ascii="Times New Roman" w:hAnsi="Times New Roman" w:cs="Times New Roman"/>
          <w:sz w:val="24"/>
          <w:szCs w:val="24"/>
        </w:rPr>
        <w:t xml:space="preserve">). </w:t>
      </w:r>
      <w:r w:rsidRPr="006C02C2">
        <w:rPr>
          <w:rFonts w:ascii="Times New Roman" w:hAnsi="Times New Roman" w:cs="Times New Roman"/>
          <w:sz w:val="24"/>
          <w:szCs w:val="24"/>
        </w:rPr>
        <w:lastRenderedPageBreak/>
        <w:t>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sz w:val="24"/>
          <w:szCs w:val="24"/>
        </w:rPr>
        <w:t>Матовые комбинации на мат в три хода.</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sz w:val="24"/>
          <w:szCs w:val="24"/>
        </w:rPr>
        <w:t xml:space="preserve">Шахматные </w:t>
      </w:r>
      <w:r w:rsidRPr="006C02C2">
        <w:rPr>
          <w:rFonts w:ascii="Times New Roman" w:hAnsi="Times New Roman" w:cs="Times New Roman"/>
          <w:b/>
          <w:bCs/>
          <w:color w:val="000000"/>
          <w:sz w:val="24"/>
          <w:szCs w:val="24"/>
          <w:shd w:val="clear" w:color="auto" w:fill="FFFFFF"/>
          <w:lang w:bidi="ru-RU"/>
        </w:rPr>
        <w:t>комбинации</w:t>
      </w:r>
      <w:r w:rsidRPr="006C02C2">
        <w:rPr>
          <w:rFonts w:ascii="Times New Roman" w:hAnsi="Times New Roman" w:cs="Times New Roman"/>
          <w:sz w:val="24"/>
          <w:szCs w:val="24"/>
        </w:rPr>
        <w:t xml:space="preserve">, </w:t>
      </w:r>
      <w:r w:rsidRPr="006C02C2">
        <w:rPr>
          <w:rFonts w:ascii="Times New Roman" w:hAnsi="Times New Roman" w:cs="Times New Roman"/>
          <w:b/>
          <w:bCs/>
          <w:color w:val="000000"/>
          <w:sz w:val="24"/>
          <w:szCs w:val="24"/>
          <w:shd w:val="clear" w:color="auto" w:fill="FFFFFF"/>
          <w:lang w:bidi="ru-RU"/>
        </w:rPr>
        <w:t>ведущие к достижению материального перевеса</w:t>
      </w:r>
      <w:r w:rsidRPr="006C02C2">
        <w:rPr>
          <w:rFonts w:ascii="Times New Roman" w:hAnsi="Times New Roman" w:cs="Times New Roman"/>
          <w:sz w:val="24"/>
          <w:szCs w:val="24"/>
        </w:rPr>
        <w:t>,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477253" w:rsidRDefault="006C02C2" w:rsidP="00477253">
      <w:pPr>
        <w:widowControl w:val="0"/>
        <w:spacing w:line="274" w:lineRule="exact"/>
        <w:ind w:firstLine="567"/>
        <w:rPr>
          <w:rFonts w:ascii="Times New Roman" w:hAnsi="Times New Roman" w:cs="Times New Roman"/>
          <w:sz w:val="24"/>
          <w:szCs w:val="24"/>
        </w:rPr>
      </w:pPr>
      <w:r w:rsidRPr="006C02C2">
        <w:rPr>
          <w:rFonts w:ascii="Times New Roman" w:hAnsi="Times New Roman" w:cs="Times New Roman"/>
          <w:sz w:val="24"/>
          <w:szCs w:val="24"/>
        </w:rPr>
        <w:t xml:space="preserve">Комбинации, ведущие к </w:t>
      </w:r>
      <w:r w:rsidRPr="006C02C2">
        <w:rPr>
          <w:rFonts w:ascii="Times New Roman" w:hAnsi="Times New Roman" w:cs="Times New Roman"/>
          <w:b/>
          <w:bCs/>
          <w:color w:val="000000"/>
          <w:sz w:val="24"/>
          <w:szCs w:val="24"/>
          <w:shd w:val="clear" w:color="auto" w:fill="FFFFFF"/>
          <w:lang w:bidi="ru-RU"/>
        </w:rPr>
        <w:t xml:space="preserve">ничьей </w:t>
      </w:r>
      <w:r w:rsidRPr="006C02C2">
        <w:rPr>
          <w:rFonts w:ascii="Times New Roman" w:hAnsi="Times New Roman" w:cs="Times New Roman"/>
          <w:sz w:val="24"/>
          <w:szCs w:val="24"/>
        </w:rPr>
        <w:t>(комбинации на вечный шах, патовые комбинации).</w:t>
      </w:r>
    </w:p>
    <w:p w:rsidR="006C02C2" w:rsidRPr="006C02C2" w:rsidRDefault="006C02C2" w:rsidP="00477253">
      <w:pPr>
        <w:widowControl w:val="0"/>
        <w:spacing w:line="274" w:lineRule="exact"/>
        <w:ind w:firstLine="567"/>
        <w:rPr>
          <w:rFonts w:ascii="Times New Roman" w:hAnsi="Times New Roman" w:cs="Times New Roman"/>
          <w:sz w:val="24"/>
          <w:szCs w:val="24"/>
        </w:rPr>
      </w:pPr>
      <w:r w:rsidRPr="006C02C2">
        <w:rPr>
          <w:rFonts w:ascii="Times New Roman" w:hAnsi="Times New Roman" w:cs="Times New Roman"/>
          <w:b/>
          <w:bCs/>
          <w:i/>
          <w:iCs/>
          <w:color w:val="000000"/>
          <w:sz w:val="24"/>
          <w:szCs w:val="24"/>
          <w:shd w:val="clear" w:color="auto" w:fill="FFFFFF"/>
          <w:lang w:bidi="ru-RU"/>
        </w:rPr>
        <w:t>Дидактические игры и игровые задания.</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b/>
          <w:bCs/>
          <w:color w:val="000000"/>
          <w:sz w:val="24"/>
          <w:szCs w:val="24"/>
          <w:shd w:val="clear" w:color="auto" w:fill="FFFFFF"/>
          <w:lang w:bidi="ru-RU"/>
        </w:rPr>
        <w:t>«Объяви мат в два хода»</w:t>
      </w:r>
      <w:r w:rsidRPr="006C02C2">
        <w:rPr>
          <w:rFonts w:ascii="Times New Roman" w:hAnsi="Times New Roman" w:cs="Times New Roman"/>
          <w:sz w:val="24"/>
          <w:szCs w:val="24"/>
        </w:rPr>
        <w:t xml:space="preserve">. Требуется пожертвовать материал и объявить мат в два хода. </w:t>
      </w:r>
      <w:r w:rsidRPr="006C02C2">
        <w:rPr>
          <w:rFonts w:ascii="Times New Roman" w:hAnsi="Times New Roman" w:cs="Times New Roman"/>
          <w:b/>
          <w:bCs/>
          <w:color w:val="000000"/>
          <w:sz w:val="24"/>
          <w:szCs w:val="24"/>
          <w:shd w:val="clear" w:color="auto" w:fill="FFFFFF"/>
          <w:lang w:bidi="ru-RU"/>
        </w:rPr>
        <w:t>«Сделай ничью»</w:t>
      </w:r>
      <w:r w:rsidRPr="006C02C2">
        <w:rPr>
          <w:rFonts w:ascii="Times New Roman" w:hAnsi="Times New Roman" w:cs="Times New Roman"/>
          <w:sz w:val="24"/>
          <w:szCs w:val="24"/>
        </w:rPr>
        <w:t>. Требуется пожертвовать материал и достичь ничьей.</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b/>
          <w:bCs/>
          <w:color w:val="000000"/>
          <w:sz w:val="24"/>
          <w:szCs w:val="24"/>
          <w:shd w:val="clear" w:color="auto" w:fill="FFFFFF"/>
          <w:lang w:bidi="ru-RU"/>
        </w:rPr>
        <w:t>«Выигрыш материала»</w:t>
      </w:r>
      <w:r w:rsidRPr="006C02C2">
        <w:rPr>
          <w:rFonts w:ascii="Times New Roman" w:hAnsi="Times New Roman" w:cs="Times New Roman"/>
          <w:sz w:val="24"/>
          <w:szCs w:val="24"/>
        </w:rPr>
        <w:t>. Надо провести тактический прием или комбинацию и достичь материального перевеса.</w:t>
      </w:r>
    </w:p>
    <w:p w:rsidR="006C02C2" w:rsidRPr="006C02C2" w:rsidRDefault="006C02C2" w:rsidP="00477253">
      <w:pPr>
        <w:widowControl w:val="0"/>
        <w:spacing w:line="274" w:lineRule="exact"/>
        <w:ind w:firstLine="567"/>
        <w:jc w:val="both"/>
        <w:rPr>
          <w:rFonts w:ascii="Times New Roman" w:hAnsi="Times New Roman" w:cs="Times New Roman"/>
          <w:sz w:val="24"/>
          <w:szCs w:val="24"/>
        </w:rPr>
      </w:pPr>
      <w:r w:rsidRPr="006C02C2">
        <w:rPr>
          <w:rFonts w:ascii="Times New Roman" w:hAnsi="Times New Roman" w:cs="Times New Roman"/>
          <w:b/>
          <w:bCs/>
          <w:color w:val="000000"/>
          <w:sz w:val="24"/>
          <w:szCs w:val="24"/>
          <w:shd w:val="clear" w:color="auto" w:fill="FFFFFF"/>
          <w:lang w:bidi="ru-RU"/>
        </w:rPr>
        <w:t>«Мат в три хода»</w:t>
      </w:r>
      <w:r w:rsidRPr="006C02C2">
        <w:rPr>
          <w:rFonts w:ascii="Times New Roman" w:hAnsi="Times New Roman" w:cs="Times New Roman"/>
          <w:sz w:val="24"/>
          <w:szCs w:val="24"/>
        </w:rPr>
        <w:t>. Здесь требуется пожертвовать материал и объявить красивый мат в три хода.</w:t>
      </w:r>
    </w:p>
    <w:p w:rsidR="006C02C2" w:rsidRPr="006C02C2" w:rsidRDefault="006C02C2" w:rsidP="009D5FD0">
      <w:pPr>
        <w:ind w:right="-1"/>
        <w:jc w:val="both"/>
        <w:rPr>
          <w:rFonts w:ascii="Times New Roman" w:eastAsia="Times New Roman" w:hAnsi="Times New Roman" w:cs="Times New Roman"/>
          <w:color w:val="000000"/>
          <w:sz w:val="24"/>
          <w:szCs w:val="24"/>
        </w:rPr>
      </w:pPr>
    </w:p>
    <w:p w:rsidR="006C02C2" w:rsidRPr="006C02C2" w:rsidRDefault="006C02C2" w:rsidP="009D5FD0">
      <w:pPr>
        <w:ind w:right="-1"/>
        <w:jc w:val="both"/>
        <w:rPr>
          <w:rFonts w:ascii="Times New Roman" w:eastAsia="Times New Roman" w:hAnsi="Times New Roman" w:cs="Times New Roman"/>
          <w:color w:val="000000"/>
          <w:sz w:val="24"/>
          <w:szCs w:val="24"/>
        </w:rPr>
      </w:pPr>
    </w:p>
    <w:p w:rsidR="00B4679A" w:rsidRPr="009A43AB" w:rsidRDefault="00B4679A" w:rsidP="00F8329A">
      <w:pPr>
        <w:pStyle w:val="2"/>
      </w:pPr>
      <w:r w:rsidRPr="009A43AB">
        <w:t xml:space="preserve">Программа воспитания и </w:t>
      </w:r>
      <w:r w:rsidR="00AD7C03">
        <w:t>социализации обучающихся</w:t>
      </w:r>
    </w:p>
    <w:p w:rsidR="00B4679A" w:rsidRPr="00B4679A" w:rsidRDefault="00B4679A" w:rsidP="00B4679A">
      <w:pPr>
        <w:snapToGrid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воспитания и социализации обучающихся на ступени ООО основаны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w:t>
      </w:r>
      <w:r w:rsidR="003F2AFF">
        <w:rPr>
          <w:rFonts w:ascii="Times New Roman" w:hAnsi="Times New Roman" w:cs="Times New Roman"/>
          <w:sz w:val="24"/>
          <w:szCs w:val="24"/>
        </w:rPr>
        <w:t xml:space="preserve"> </w:t>
      </w:r>
      <w:r w:rsidRPr="00B4679A">
        <w:rPr>
          <w:rFonts w:ascii="Times New Roman" w:hAnsi="Times New Roman" w:cs="Times New Roman"/>
          <w:sz w:val="24"/>
          <w:szCs w:val="24"/>
        </w:rPr>
        <w:t>и</w:t>
      </w:r>
      <w:r w:rsidR="003F2AFF">
        <w:rPr>
          <w:rFonts w:ascii="Times New Roman" w:hAnsi="Times New Roman" w:cs="Times New Roman"/>
          <w:sz w:val="24"/>
          <w:szCs w:val="24"/>
        </w:rPr>
        <w:t xml:space="preserve"> </w:t>
      </w:r>
      <w:r w:rsidRPr="00B4679A">
        <w:rPr>
          <w:rFonts w:ascii="Times New Roman" w:hAnsi="Times New Roman" w:cs="Times New Roman"/>
          <w:sz w:val="24"/>
          <w:szCs w:val="24"/>
        </w:rPr>
        <w:t xml:space="preserve">воспитания </w:t>
      </w:r>
      <w:r w:rsidR="00862E61">
        <w:rPr>
          <w:rFonts w:ascii="Times New Roman" w:hAnsi="Times New Roman" w:cs="Times New Roman"/>
          <w:sz w:val="24"/>
          <w:szCs w:val="24"/>
        </w:rPr>
        <w:t>о</w:t>
      </w:r>
      <w:r w:rsidRPr="00B4679A">
        <w:rPr>
          <w:rFonts w:ascii="Times New Roman" w:hAnsi="Times New Roman" w:cs="Times New Roman"/>
          <w:sz w:val="24"/>
          <w:szCs w:val="24"/>
        </w:rPr>
        <w:t>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B4679A" w:rsidRPr="00B4679A" w:rsidRDefault="00B4679A" w:rsidP="00B4679A">
      <w:pPr>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B4679A" w:rsidRPr="00A5163D" w:rsidRDefault="00B4679A" w:rsidP="009F778B">
      <w:pPr>
        <w:pStyle w:val="38"/>
        <w:rPr>
          <w:sz w:val="24"/>
          <w:szCs w:val="24"/>
        </w:rPr>
      </w:pPr>
      <w:r w:rsidRPr="00A5163D">
        <w:rPr>
          <w:sz w:val="24"/>
          <w:szCs w:val="24"/>
        </w:rPr>
        <w:t xml:space="preserve">Программа социальной деятельности обучающихся на ступени основного общего образования содержит следующие </w:t>
      </w:r>
      <w:r w:rsidRPr="00A5163D">
        <w:rPr>
          <w:b w:val="0"/>
          <w:sz w:val="24"/>
          <w:szCs w:val="24"/>
        </w:rPr>
        <w:t>разделы</w:t>
      </w:r>
      <w:r w:rsidRPr="00A5163D">
        <w:rPr>
          <w:sz w:val="24"/>
          <w:szCs w:val="24"/>
        </w:rPr>
        <w:t>:</w:t>
      </w:r>
    </w:p>
    <w:p w:rsidR="00B4679A" w:rsidRPr="00B4679A" w:rsidRDefault="00B4679A" w:rsidP="00E22BFE">
      <w:pPr>
        <w:numPr>
          <w:ilvl w:val="0"/>
          <w:numId w:val="104"/>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цели и задачи социализации обучающихся на ступени основного общего образования; </w:t>
      </w:r>
    </w:p>
    <w:p w:rsidR="00B4679A" w:rsidRPr="00B4679A" w:rsidRDefault="00B4679A" w:rsidP="00E22BFE">
      <w:pPr>
        <w:numPr>
          <w:ilvl w:val="0"/>
          <w:numId w:val="104"/>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планируемые результаты социализации обучающихся;</w:t>
      </w:r>
    </w:p>
    <w:p w:rsidR="00B4679A" w:rsidRPr="00A5163D" w:rsidRDefault="00B4679A" w:rsidP="00E22BFE">
      <w:pPr>
        <w:pStyle w:val="a7"/>
        <w:numPr>
          <w:ilvl w:val="0"/>
          <w:numId w:val="104"/>
        </w:numPr>
        <w:spacing w:line="120" w:lineRule="atLeast"/>
      </w:pPr>
      <w:r w:rsidRPr="00A5163D">
        <w:t>организационно-методические подходы и принципы социализации обучающихся на ступени основного общего образования;</w:t>
      </w:r>
    </w:p>
    <w:p w:rsidR="00B4679A" w:rsidRPr="00B4679A" w:rsidRDefault="00B4679A" w:rsidP="00E22BFE">
      <w:pPr>
        <w:numPr>
          <w:ilvl w:val="0"/>
          <w:numId w:val="104"/>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B4679A" w:rsidRPr="00B4679A" w:rsidRDefault="00B4679A" w:rsidP="00E22BFE">
      <w:pPr>
        <w:numPr>
          <w:ilvl w:val="0"/>
          <w:numId w:val="104"/>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B4679A" w:rsidRPr="00F8329A" w:rsidRDefault="00B4679A" w:rsidP="00E22BFE">
      <w:pPr>
        <w:numPr>
          <w:ilvl w:val="0"/>
          <w:numId w:val="104"/>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методику и инструментарий мониторинга социализации обучающихся.</w:t>
      </w:r>
    </w:p>
    <w:p w:rsidR="00B4679A" w:rsidRPr="009A43AB" w:rsidRDefault="00D946DF" w:rsidP="00F8329A">
      <w:pPr>
        <w:pStyle w:val="38"/>
      </w:pPr>
      <w:r w:rsidRPr="009A43AB">
        <w:t>2.3.</w:t>
      </w:r>
      <w:r w:rsidR="00B4679A" w:rsidRPr="009A43AB">
        <w:t>1.</w:t>
      </w:r>
      <w:r w:rsidR="00F8329A">
        <w:t xml:space="preserve"> </w:t>
      </w:r>
      <w:r w:rsidR="00B4679A" w:rsidRPr="009A43AB">
        <w:t>Организационно-методические подходы и принципы социализации   учащихся</w:t>
      </w:r>
    </w:p>
    <w:p w:rsidR="00B4679A" w:rsidRPr="00B4679A" w:rsidRDefault="00B4679A" w:rsidP="00B4679A">
      <w:pPr>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w:t>
      </w:r>
      <w:r w:rsidRPr="00B4679A">
        <w:rPr>
          <w:rFonts w:ascii="Times New Roman" w:hAnsi="Times New Roman" w:cs="Times New Roman"/>
          <w:sz w:val="24"/>
          <w:szCs w:val="24"/>
        </w:rPr>
        <w:lastRenderedPageBreak/>
        <w:t>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w:t>
      </w:r>
      <w:r w:rsidR="006E6795">
        <w:rPr>
          <w:rFonts w:ascii="Times New Roman" w:hAnsi="Times New Roman" w:cs="Times New Roman"/>
          <w:sz w:val="24"/>
          <w:szCs w:val="24"/>
        </w:rPr>
        <w:t>лицей</w:t>
      </w:r>
      <w:r w:rsidRPr="00B4679A">
        <w:rPr>
          <w:rFonts w:ascii="Times New Roman" w:hAnsi="Times New Roman" w:cs="Times New Roman"/>
          <w:sz w:val="24"/>
          <w:szCs w:val="24"/>
        </w:rPr>
        <w:t xml:space="preserve"> уже в течение многих лет вел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w:t>
      </w:r>
    </w:p>
    <w:p w:rsidR="00B4679A" w:rsidRDefault="00B4679A" w:rsidP="00F8329A">
      <w:pPr>
        <w:pStyle w:val="38"/>
      </w:pPr>
      <w:r w:rsidRPr="009A43AB">
        <w:t>2.</w:t>
      </w:r>
      <w:r w:rsidR="00D946DF" w:rsidRPr="009A43AB">
        <w:t>3.2.</w:t>
      </w:r>
      <w:r w:rsidR="00F8329A">
        <w:t xml:space="preserve"> </w:t>
      </w:r>
      <w:r w:rsidRPr="009A43AB">
        <w:t>Результаты духовно-нравственного развития,  воспитания и социализации  младших подростков</w:t>
      </w:r>
    </w:p>
    <w:p w:rsidR="007C22D4" w:rsidRDefault="007C22D4" w:rsidP="007C22D4">
      <w:pPr>
        <w:pStyle w:val="38"/>
        <w:spacing w:before="120" w:after="120"/>
        <w:rPr>
          <w:sz w:val="24"/>
          <w:szCs w:val="24"/>
        </w:rPr>
      </w:pPr>
      <w:r w:rsidRPr="007C22D4">
        <w:rPr>
          <w:sz w:val="24"/>
          <w:szCs w:val="24"/>
        </w:rPr>
        <w:t>Воспитание гражданственности, патриотизма, уважения к правам, свободам и обязанностям человека:</w:t>
      </w:r>
    </w:p>
    <w:p w:rsidR="007C22D4" w:rsidRPr="00A5163D" w:rsidRDefault="007C22D4" w:rsidP="00E22BFE">
      <w:pPr>
        <w:pStyle w:val="a7"/>
        <w:numPr>
          <w:ilvl w:val="0"/>
          <w:numId w:val="105"/>
        </w:numPr>
        <w:autoSpaceDE w:val="0"/>
        <w:autoSpaceDN w:val="0"/>
        <w:adjustRightInd w:val="0"/>
        <w:spacing w:line="120" w:lineRule="atLeast"/>
        <w:ind w:left="993"/>
      </w:pPr>
      <w:r w:rsidRPr="00A5163D">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C22D4" w:rsidRPr="00A5163D" w:rsidRDefault="007C22D4" w:rsidP="00E22BFE">
      <w:pPr>
        <w:pStyle w:val="a7"/>
        <w:numPr>
          <w:ilvl w:val="0"/>
          <w:numId w:val="105"/>
        </w:numPr>
        <w:autoSpaceDE w:val="0"/>
        <w:autoSpaceDN w:val="0"/>
        <w:adjustRightInd w:val="0"/>
        <w:spacing w:line="120" w:lineRule="atLeast"/>
        <w:ind w:left="993"/>
      </w:pPr>
      <w:r w:rsidRPr="00A5163D">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C22D4" w:rsidRPr="00A5163D" w:rsidRDefault="007C22D4" w:rsidP="00E22BFE">
      <w:pPr>
        <w:pStyle w:val="a7"/>
        <w:numPr>
          <w:ilvl w:val="0"/>
          <w:numId w:val="105"/>
        </w:numPr>
        <w:autoSpaceDE w:val="0"/>
        <w:autoSpaceDN w:val="0"/>
        <w:adjustRightInd w:val="0"/>
        <w:spacing w:line="120" w:lineRule="atLeast"/>
        <w:ind w:left="993"/>
      </w:pPr>
      <w:r w:rsidRPr="00A5163D">
        <w:t>первоначальный опыт постижения ценностей гражданского общества, национальной истории и культуры;</w:t>
      </w:r>
    </w:p>
    <w:p w:rsidR="007C22D4" w:rsidRPr="00A5163D" w:rsidRDefault="007C22D4" w:rsidP="00E22BFE">
      <w:pPr>
        <w:pStyle w:val="a7"/>
        <w:numPr>
          <w:ilvl w:val="0"/>
          <w:numId w:val="105"/>
        </w:numPr>
        <w:autoSpaceDE w:val="0"/>
        <w:autoSpaceDN w:val="0"/>
        <w:adjustRightInd w:val="0"/>
        <w:spacing w:line="120" w:lineRule="atLeast"/>
        <w:ind w:left="993"/>
      </w:pPr>
      <w:r w:rsidRPr="00A5163D">
        <w:t>опыт ролевого взаимодействия и реализации гражданской, патриотической позиции;</w:t>
      </w:r>
    </w:p>
    <w:p w:rsidR="007C22D4" w:rsidRDefault="007C22D4" w:rsidP="00E22BFE">
      <w:pPr>
        <w:pStyle w:val="a7"/>
        <w:numPr>
          <w:ilvl w:val="0"/>
          <w:numId w:val="105"/>
        </w:numPr>
        <w:autoSpaceDE w:val="0"/>
        <w:autoSpaceDN w:val="0"/>
        <w:adjustRightInd w:val="0"/>
        <w:spacing w:line="120" w:lineRule="atLeast"/>
        <w:ind w:left="993"/>
      </w:pPr>
      <w:r w:rsidRPr="00A5163D">
        <w:t>опыт социальной и межкультурной коммуникации;</w:t>
      </w:r>
    </w:p>
    <w:p w:rsidR="007C22D4" w:rsidRDefault="007C22D4" w:rsidP="00E22BFE">
      <w:pPr>
        <w:pStyle w:val="a7"/>
        <w:numPr>
          <w:ilvl w:val="0"/>
          <w:numId w:val="105"/>
        </w:numPr>
        <w:autoSpaceDE w:val="0"/>
        <w:autoSpaceDN w:val="0"/>
        <w:adjustRightInd w:val="0"/>
        <w:spacing w:line="120" w:lineRule="atLeast"/>
        <w:ind w:left="993"/>
      </w:pPr>
      <w:r w:rsidRPr="00A5163D">
        <w:t>начальные представления о правах и обязанностях человека, гражданина, семьянина, товарища.</w:t>
      </w:r>
    </w:p>
    <w:p w:rsidR="007C22D4" w:rsidRDefault="007C22D4" w:rsidP="007C22D4">
      <w:pPr>
        <w:autoSpaceDE w:val="0"/>
        <w:autoSpaceDN w:val="0"/>
        <w:adjustRightInd w:val="0"/>
        <w:spacing w:before="120" w:after="120" w:line="120" w:lineRule="atLeast"/>
        <w:jc w:val="both"/>
      </w:pPr>
      <w:r w:rsidRPr="00B4679A">
        <w:rPr>
          <w:rFonts w:ascii="Times New Roman" w:hAnsi="Times New Roman" w:cs="Times New Roman"/>
          <w:b/>
          <w:sz w:val="24"/>
          <w:szCs w:val="24"/>
        </w:rPr>
        <w:t>Воспитание нравственных чувств и этического сознания:</w:t>
      </w:r>
    </w:p>
    <w:p w:rsidR="007C22D4" w:rsidRPr="00A5163D" w:rsidRDefault="007C22D4" w:rsidP="00E22BFE">
      <w:pPr>
        <w:pStyle w:val="a7"/>
        <w:numPr>
          <w:ilvl w:val="0"/>
          <w:numId w:val="106"/>
        </w:numPr>
        <w:autoSpaceDE w:val="0"/>
        <w:autoSpaceDN w:val="0"/>
        <w:adjustRightInd w:val="0"/>
        <w:spacing w:line="120" w:lineRule="atLeast"/>
        <w:ind w:left="993"/>
      </w:pPr>
      <w:r w:rsidRPr="00A5163D">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C22D4" w:rsidRPr="00A5163D" w:rsidRDefault="007C22D4" w:rsidP="00E22BFE">
      <w:pPr>
        <w:pStyle w:val="a7"/>
        <w:numPr>
          <w:ilvl w:val="0"/>
          <w:numId w:val="106"/>
        </w:numPr>
        <w:autoSpaceDE w:val="0"/>
        <w:autoSpaceDN w:val="0"/>
        <w:adjustRightInd w:val="0"/>
        <w:spacing w:line="120" w:lineRule="atLeast"/>
        <w:ind w:left="993"/>
      </w:pPr>
      <w:r w:rsidRPr="00A5163D">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C22D4" w:rsidRPr="00A5163D" w:rsidRDefault="007C22D4" w:rsidP="00E22BFE">
      <w:pPr>
        <w:pStyle w:val="a7"/>
        <w:numPr>
          <w:ilvl w:val="0"/>
          <w:numId w:val="106"/>
        </w:numPr>
        <w:autoSpaceDE w:val="0"/>
        <w:autoSpaceDN w:val="0"/>
        <w:adjustRightInd w:val="0"/>
        <w:spacing w:line="120" w:lineRule="atLeast"/>
        <w:ind w:left="993"/>
      </w:pPr>
      <w:r w:rsidRPr="00A5163D">
        <w:lastRenderedPageBreak/>
        <w:t>уважительное отношение к традиционным религиям;</w:t>
      </w:r>
    </w:p>
    <w:p w:rsidR="007C22D4" w:rsidRPr="00A5163D" w:rsidRDefault="007C22D4" w:rsidP="00E22BFE">
      <w:pPr>
        <w:pStyle w:val="a7"/>
        <w:numPr>
          <w:ilvl w:val="0"/>
          <w:numId w:val="106"/>
        </w:numPr>
        <w:autoSpaceDE w:val="0"/>
        <w:autoSpaceDN w:val="0"/>
        <w:adjustRightInd w:val="0"/>
        <w:spacing w:line="120" w:lineRule="atLeast"/>
        <w:ind w:left="993"/>
      </w:pPr>
      <w:r w:rsidRPr="00A5163D">
        <w:t>неравнодушие к жизненным проблемам других людей,</w:t>
      </w:r>
    </w:p>
    <w:p w:rsidR="007C22D4" w:rsidRPr="00A5163D" w:rsidRDefault="007C22D4" w:rsidP="00E22BFE">
      <w:pPr>
        <w:pStyle w:val="a7"/>
        <w:numPr>
          <w:ilvl w:val="0"/>
          <w:numId w:val="106"/>
        </w:numPr>
        <w:autoSpaceDE w:val="0"/>
        <w:autoSpaceDN w:val="0"/>
        <w:adjustRightInd w:val="0"/>
        <w:spacing w:line="120" w:lineRule="atLeast"/>
        <w:ind w:left="993"/>
      </w:pPr>
      <w:r w:rsidRPr="00A5163D">
        <w:t>сочувствие к человеку, находящемуся в трудной ситуации;</w:t>
      </w:r>
    </w:p>
    <w:p w:rsidR="007C22D4" w:rsidRPr="00A5163D" w:rsidRDefault="007C22D4" w:rsidP="00E22BFE">
      <w:pPr>
        <w:pStyle w:val="a7"/>
        <w:numPr>
          <w:ilvl w:val="0"/>
          <w:numId w:val="106"/>
        </w:numPr>
        <w:autoSpaceDE w:val="0"/>
        <w:autoSpaceDN w:val="0"/>
        <w:adjustRightInd w:val="0"/>
        <w:spacing w:line="120" w:lineRule="atLeast"/>
        <w:ind w:left="993"/>
      </w:pPr>
      <w:r w:rsidRPr="00A5163D">
        <w:t>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7C22D4" w:rsidRPr="00A5163D" w:rsidRDefault="007C22D4" w:rsidP="00E22BFE">
      <w:pPr>
        <w:pStyle w:val="a7"/>
        <w:numPr>
          <w:ilvl w:val="0"/>
          <w:numId w:val="106"/>
        </w:numPr>
        <w:autoSpaceDE w:val="0"/>
        <w:autoSpaceDN w:val="0"/>
        <w:adjustRightInd w:val="0"/>
        <w:spacing w:line="120" w:lineRule="atLeast"/>
        <w:ind w:left="993"/>
      </w:pPr>
      <w:r w:rsidRPr="00A5163D">
        <w:t>других людей;</w:t>
      </w:r>
    </w:p>
    <w:p w:rsidR="007C22D4" w:rsidRDefault="007C22D4" w:rsidP="00E22BFE">
      <w:pPr>
        <w:pStyle w:val="a7"/>
        <w:numPr>
          <w:ilvl w:val="0"/>
          <w:numId w:val="106"/>
        </w:numPr>
        <w:autoSpaceDE w:val="0"/>
        <w:autoSpaceDN w:val="0"/>
        <w:adjustRightInd w:val="0"/>
        <w:spacing w:line="120" w:lineRule="atLeast"/>
        <w:ind w:left="993"/>
      </w:pPr>
      <w:r w:rsidRPr="00A5163D">
        <w:t>уважительное отношение к родителям (законным представителям), к старшим, заботливое отношение к младшим;</w:t>
      </w:r>
    </w:p>
    <w:p w:rsidR="007C22D4" w:rsidRDefault="007C22D4" w:rsidP="00E22BFE">
      <w:pPr>
        <w:pStyle w:val="a7"/>
        <w:numPr>
          <w:ilvl w:val="0"/>
          <w:numId w:val="106"/>
        </w:numPr>
        <w:autoSpaceDE w:val="0"/>
        <w:autoSpaceDN w:val="0"/>
        <w:adjustRightInd w:val="0"/>
        <w:spacing w:line="120" w:lineRule="atLeast"/>
        <w:ind w:left="993"/>
      </w:pPr>
      <w:r w:rsidRPr="00A5163D">
        <w:t>знание традиций своей семьи и образовательного учреждения, бережное отношение к ним.</w:t>
      </w:r>
    </w:p>
    <w:p w:rsidR="007C22D4" w:rsidRDefault="007C22D4" w:rsidP="007C22D4">
      <w:pPr>
        <w:autoSpaceDE w:val="0"/>
        <w:autoSpaceDN w:val="0"/>
        <w:adjustRightInd w:val="0"/>
        <w:spacing w:before="120" w:after="120" w:line="120" w:lineRule="atLeast"/>
        <w:jc w:val="both"/>
      </w:pPr>
      <w:r w:rsidRPr="00B4679A">
        <w:rPr>
          <w:rFonts w:ascii="Times New Roman" w:hAnsi="Times New Roman" w:cs="Times New Roman"/>
          <w:b/>
          <w:sz w:val="24"/>
          <w:szCs w:val="24"/>
        </w:rPr>
        <w:t>Воспитание трудолюбия, творческого отношения к учению, труду, жизни:</w:t>
      </w:r>
    </w:p>
    <w:p w:rsidR="007C22D4" w:rsidRPr="00A5163D" w:rsidRDefault="007C22D4" w:rsidP="00E22BFE">
      <w:pPr>
        <w:pStyle w:val="a7"/>
        <w:numPr>
          <w:ilvl w:val="0"/>
          <w:numId w:val="107"/>
        </w:numPr>
        <w:autoSpaceDE w:val="0"/>
        <w:autoSpaceDN w:val="0"/>
        <w:adjustRightInd w:val="0"/>
        <w:spacing w:line="120" w:lineRule="atLeast"/>
        <w:ind w:left="993"/>
      </w:pPr>
      <w:r w:rsidRPr="00A5163D">
        <w:t>ценностное отношение к труду и творчеству, человеку труда, трудовым достижениям России и человечества, трудолюбие;</w:t>
      </w:r>
    </w:p>
    <w:p w:rsidR="007C22D4" w:rsidRPr="00A5163D" w:rsidRDefault="007C22D4" w:rsidP="00E22BFE">
      <w:pPr>
        <w:pStyle w:val="a7"/>
        <w:numPr>
          <w:ilvl w:val="0"/>
          <w:numId w:val="107"/>
        </w:numPr>
        <w:autoSpaceDE w:val="0"/>
        <w:autoSpaceDN w:val="0"/>
        <w:adjustRightInd w:val="0"/>
        <w:spacing w:line="120" w:lineRule="atLeast"/>
        <w:ind w:left="993"/>
      </w:pPr>
      <w:r w:rsidRPr="00A5163D">
        <w:t>ценностное и творческое отношение к учебному труду;</w:t>
      </w:r>
    </w:p>
    <w:p w:rsidR="007C22D4" w:rsidRPr="00A5163D" w:rsidRDefault="007C22D4" w:rsidP="00E22BFE">
      <w:pPr>
        <w:pStyle w:val="a7"/>
        <w:numPr>
          <w:ilvl w:val="0"/>
          <w:numId w:val="107"/>
        </w:numPr>
        <w:autoSpaceDE w:val="0"/>
        <w:autoSpaceDN w:val="0"/>
        <w:adjustRightInd w:val="0"/>
        <w:spacing w:line="120" w:lineRule="atLeast"/>
        <w:ind w:left="993"/>
      </w:pPr>
      <w:r w:rsidRPr="00A5163D">
        <w:t>элементарные представления о различных профессиях;</w:t>
      </w:r>
    </w:p>
    <w:p w:rsidR="007C22D4" w:rsidRPr="00A5163D" w:rsidRDefault="007C22D4" w:rsidP="00E22BFE">
      <w:pPr>
        <w:pStyle w:val="a7"/>
        <w:numPr>
          <w:ilvl w:val="0"/>
          <w:numId w:val="107"/>
        </w:numPr>
        <w:autoSpaceDE w:val="0"/>
        <w:autoSpaceDN w:val="0"/>
        <w:adjustRightInd w:val="0"/>
        <w:spacing w:line="120" w:lineRule="atLeast"/>
        <w:ind w:left="993"/>
      </w:pPr>
      <w:r w:rsidRPr="00A5163D">
        <w:t>первоначальные навыки трудового творческого сотрудничества со сверстниками, старшими детьми и взрослыми;</w:t>
      </w:r>
    </w:p>
    <w:p w:rsidR="007C22D4" w:rsidRPr="00A5163D" w:rsidRDefault="007C22D4" w:rsidP="00E22BFE">
      <w:pPr>
        <w:pStyle w:val="a7"/>
        <w:numPr>
          <w:ilvl w:val="0"/>
          <w:numId w:val="107"/>
        </w:numPr>
        <w:autoSpaceDE w:val="0"/>
        <w:autoSpaceDN w:val="0"/>
        <w:adjustRightInd w:val="0"/>
        <w:spacing w:line="120" w:lineRule="atLeast"/>
        <w:ind w:left="993"/>
      </w:pPr>
      <w:r w:rsidRPr="00A5163D">
        <w:t>осознание приоритета нравственных основ труда, творчества, создания нового;</w:t>
      </w:r>
    </w:p>
    <w:p w:rsidR="007C22D4" w:rsidRPr="00A5163D" w:rsidRDefault="007C22D4" w:rsidP="00E22BFE">
      <w:pPr>
        <w:pStyle w:val="a7"/>
        <w:numPr>
          <w:ilvl w:val="0"/>
          <w:numId w:val="107"/>
        </w:numPr>
        <w:autoSpaceDE w:val="0"/>
        <w:autoSpaceDN w:val="0"/>
        <w:adjustRightInd w:val="0"/>
        <w:spacing w:line="120" w:lineRule="atLeast"/>
        <w:ind w:left="993"/>
      </w:pPr>
      <w:r w:rsidRPr="00A5163D">
        <w:t>первоначальный опыт участия в различных видах общественно полезной и личностно значимой деятельности;</w:t>
      </w:r>
    </w:p>
    <w:p w:rsidR="007C22D4" w:rsidRDefault="007C22D4" w:rsidP="00E22BFE">
      <w:pPr>
        <w:pStyle w:val="a7"/>
        <w:numPr>
          <w:ilvl w:val="0"/>
          <w:numId w:val="107"/>
        </w:numPr>
        <w:autoSpaceDE w:val="0"/>
        <w:autoSpaceDN w:val="0"/>
        <w:adjustRightInd w:val="0"/>
        <w:spacing w:line="120" w:lineRule="atLeast"/>
        <w:ind w:left="993"/>
      </w:pPr>
      <w:r w:rsidRPr="00A5163D">
        <w:t>потребности и начальные умения выражать себя в различных доступных и наиболее привлекательных для ребёнка видах творческой деятельности;</w:t>
      </w:r>
    </w:p>
    <w:p w:rsidR="007C22D4" w:rsidRDefault="007C22D4" w:rsidP="00E22BFE">
      <w:pPr>
        <w:pStyle w:val="a7"/>
        <w:numPr>
          <w:ilvl w:val="0"/>
          <w:numId w:val="107"/>
        </w:numPr>
        <w:autoSpaceDE w:val="0"/>
        <w:autoSpaceDN w:val="0"/>
        <w:adjustRightInd w:val="0"/>
        <w:spacing w:line="120" w:lineRule="atLeast"/>
        <w:ind w:left="993"/>
      </w:pPr>
      <w:r w:rsidRPr="00A5163D">
        <w:t>мотивация к самореализации в социальном творчестве, познавательной и практической, общественно полезной деятельности.</w:t>
      </w:r>
    </w:p>
    <w:p w:rsidR="007C22D4" w:rsidRDefault="007C22D4" w:rsidP="007C22D4">
      <w:pPr>
        <w:autoSpaceDE w:val="0"/>
        <w:autoSpaceDN w:val="0"/>
        <w:adjustRightInd w:val="0"/>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Воспитание ценностного отношения к природе, окружающей среде (экологическое воспитание):</w:t>
      </w:r>
    </w:p>
    <w:p w:rsidR="007C22D4" w:rsidRPr="00AA27C2" w:rsidRDefault="007C22D4" w:rsidP="00E22BFE">
      <w:pPr>
        <w:pStyle w:val="a7"/>
        <w:numPr>
          <w:ilvl w:val="0"/>
          <w:numId w:val="108"/>
        </w:numPr>
        <w:autoSpaceDE w:val="0"/>
        <w:autoSpaceDN w:val="0"/>
        <w:adjustRightInd w:val="0"/>
        <w:spacing w:line="120" w:lineRule="atLeast"/>
        <w:ind w:left="993"/>
      </w:pPr>
      <w:r w:rsidRPr="00AA27C2">
        <w:t>ценностное отношение к природе;</w:t>
      </w:r>
    </w:p>
    <w:p w:rsidR="007C22D4" w:rsidRPr="00AA27C2" w:rsidRDefault="007C22D4" w:rsidP="00E22BFE">
      <w:pPr>
        <w:pStyle w:val="a7"/>
        <w:numPr>
          <w:ilvl w:val="0"/>
          <w:numId w:val="108"/>
        </w:numPr>
        <w:autoSpaceDE w:val="0"/>
        <w:autoSpaceDN w:val="0"/>
        <w:adjustRightInd w:val="0"/>
        <w:spacing w:line="120" w:lineRule="atLeast"/>
        <w:ind w:left="993"/>
      </w:pPr>
      <w:r w:rsidRPr="00AA27C2">
        <w:t>первоначальный опыт эстетического, эмоционально-нравственного отношения к природе;</w:t>
      </w:r>
    </w:p>
    <w:p w:rsidR="007C22D4" w:rsidRPr="00AA27C2" w:rsidRDefault="007C22D4" w:rsidP="00E22BFE">
      <w:pPr>
        <w:pStyle w:val="a7"/>
        <w:numPr>
          <w:ilvl w:val="0"/>
          <w:numId w:val="108"/>
        </w:numPr>
        <w:autoSpaceDE w:val="0"/>
        <w:autoSpaceDN w:val="0"/>
        <w:adjustRightInd w:val="0"/>
        <w:spacing w:line="120" w:lineRule="atLeast"/>
        <w:ind w:left="993"/>
      </w:pPr>
      <w:r w:rsidRPr="00AA27C2">
        <w:t>элементарные знания о традициях нравственно-этического отношения к природе в культуре народов России, нормах экологической этики;</w:t>
      </w:r>
    </w:p>
    <w:p w:rsidR="007C22D4" w:rsidRDefault="007C22D4" w:rsidP="00E22BFE">
      <w:pPr>
        <w:pStyle w:val="a7"/>
        <w:numPr>
          <w:ilvl w:val="0"/>
          <w:numId w:val="108"/>
        </w:numPr>
        <w:autoSpaceDE w:val="0"/>
        <w:autoSpaceDN w:val="0"/>
        <w:adjustRightInd w:val="0"/>
        <w:spacing w:line="120" w:lineRule="atLeast"/>
        <w:ind w:left="993"/>
      </w:pPr>
      <w:r w:rsidRPr="00AA27C2">
        <w:t>первоначальный опыт участия в природоохранной деятельности в школе, на пришкольном участке, по месту жительства;</w:t>
      </w:r>
    </w:p>
    <w:p w:rsidR="007C22D4" w:rsidRPr="007C22D4" w:rsidRDefault="007C22D4" w:rsidP="00E22BFE">
      <w:pPr>
        <w:pStyle w:val="a7"/>
        <w:numPr>
          <w:ilvl w:val="0"/>
          <w:numId w:val="108"/>
        </w:numPr>
        <w:autoSpaceDE w:val="0"/>
        <w:autoSpaceDN w:val="0"/>
        <w:adjustRightInd w:val="0"/>
        <w:spacing w:before="120" w:after="120" w:line="120" w:lineRule="atLeast"/>
        <w:ind w:left="993"/>
        <w:rPr>
          <w:b/>
        </w:rPr>
      </w:pPr>
      <w:r w:rsidRPr="00AA27C2">
        <w:t>личный опыт участия в экологических инициативах, проектах.</w:t>
      </w:r>
    </w:p>
    <w:p w:rsidR="007C22D4" w:rsidRDefault="007C22D4" w:rsidP="007C22D4">
      <w:pPr>
        <w:autoSpaceDE w:val="0"/>
        <w:autoSpaceDN w:val="0"/>
        <w:adjustRightInd w:val="0"/>
        <w:spacing w:before="120" w:after="12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C22D4" w:rsidRPr="00AA27C2" w:rsidRDefault="007C22D4" w:rsidP="00E22BFE">
      <w:pPr>
        <w:pStyle w:val="a7"/>
        <w:numPr>
          <w:ilvl w:val="0"/>
          <w:numId w:val="109"/>
        </w:numPr>
        <w:autoSpaceDE w:val="0"/>
        <w:autoSpaceDN w:val="0"/>
        <w:adjustRightInd w:val="0"/>
        <w:spacing w:line="120" w:lineRule="atLeast"/>
        <w:ind w:left="993"/>
      </w:pPr>
      <w:r w:rsidRPr="00AA27C2">
        <w:t>первоначальные умения видеть красоту в окружающем мире;</w:t>
      </w:r>
    </w:p>
    <w:p w:rsidR="007C22D4" w:rsidRPr="00AA27C2" w:rsidRDefault="007C22D4" w:rsidP="00E22BFE">
      <w:pPr>
        <w:pStyle w:val="a7"/>
        <w:numPr>
          <w:ilvl w:val="0"/>
          <w:numId w:val="109"/>
        </w:numPr>
        <w:autoSpaceDE w:val="0"/>
        <w:autoSpaceDN w:val="0"/>
        <w:adjustRightInd w:val="0"/>
        <w:spacing w:line="120" w:lineRule="atLeast"/>
        <w:ind w:left="993"/>
      </w:pPr>
      <w:r w:rsidRPr="00AA27C2">
        <w:t>первоначальные умения видеть красоту в поведении, поступках людей;</w:t>
      </w:r>
    </w:p>
    <w:p w:rsidR="007C22D4" w:rsidRPr="00AA27C2" w:rsidRDefault="007C22D4" w:rsidP="00E22BFE">
      <w:pPr>
        <w:pStyle w:val="a7"/>
        <w:numPr>
          <w:ilvl w:val="0"/>
          <w:numId w:val="109"/>
        </w:numPr>
        <w:autoSpaceDE w:val="0"/>
        <w:autoSpaceDN w:val="0"/>
        <w:adjustRightInd w:val="0"/>
        <w:spacing w:line="120" w:lineRule="atLeast"/>
        <w:ind w:left="993"/>
      </w:pPr>
      <w:r w:rsidRPr="00AA27C2">
        <w:t>элементарные представления об эстетических и художественных ценностях отечественной культуры;</w:t>
      </w:r>
    </w:p>
    <w:p w:rsidR="007C22D4" w:rsidRPr="00AA27C2" w:rsidRDefault="007C22D4" w:rsidP="00E22BFE">
      <w:pPr>
        <w:pStyle w:val="a7"/>
        <w:numPr>
          <w:ilvl w:val="0"/>
          <w:numId w:val="109"/>
        </w:numPr>
        <w:autoSpaceDE w:val="0"/>
        <w:autoSpaceDN w:val="0"/>
        <w:adjustRightInd w:val="0"/>
        <w:spacing w:line="120" w:lineRule="atLeast"/>
        <w:ind w:left="993"/>
      </w:pPr>
      <w:r w:rsidRPr="00AA27C2">
        <w:t>первоначальный опыт эмоционального постижения народного творчества, этнокультурных традиций, фольклора народов России;</w:t>
      </w:r>
    </w:p>
    <w:p w:rsidR="007C22D4" w:rsidRPr="00AA27C2" w:rsidRDefault="007C22D4" w:rsidP="00E22BFE">
      <w:pPr>
        <w:pStyle w:val="a7"/>
        <w:numPr>
          <w:ilvl w:val="0"/>
          <w:numId w:val="109"/>
        </w:numPr>
        <w:autoSpaceDE w:val="0"/>
        <w:autoSpaceDN w:val="0"/>
        <w:adjustRightInd w:val="0"/>
        <w:spacing w:line="120" w:lineRule="atLeast"/>
        <w:ind w:left="993"/>
      </w:pPr>
      <w:r w:rsidRPr="00AA27C2">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C22D4" w:rsidRDefault="007C22D4" w:rsidP="00E22BFE">
      <w:pPr>
        <w:pStyle w:val="a7"/>
        <w:numPr>
          <w:ilvl w:val="0"/>
          <w:numId w:val="109"/>
        </w:numPr>
        <w:autoSpaceDE w:val="0"/>
        <w:autoSpaceDN w:val="0"/>
        <w:adjustRightInd w:val="0"/>
        <w:spacing w:line="120" w:lineRule="atLeast"/>
        <w:ind w:left="993"/>
      </w:pPr>
      <w:r w:rsidRPr="00AA27C2">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C22D4" w:rsidRPr="007C22D4" w:rsidRDefault="007C22D4" w:rsidP="00E22BFE">
      <w:pPr>
        <w:pStyle w:val="a7"/>
        <w:numPr>
          <w:ilvl w:val="0"/>
          <w:numId w:val="109"/>
        </w:numPr>
        <w:autoSpaceDE w:val="0"/>
        <w:autoSpaceDN w:val="0"/>
        <w:adjustRightInd w:val="0"/>
        <w:spacing w:before="120" w:after="120" w:line="120" w:lineRule="atLeast"/>
        <w:ind w:left="993"/>
      </w:pPr>
      <w:r w:rsidRPr="00AA27C2">
        <w:t>мотивация к реализации эстетических ценностей в пространстве образовательного учреждения и семьи.</w:t>
      </w:r>
    </w:p>
    <w:p w:rsidR="00B4679A" w:rsidRPr="00B4679A" w:rsidRDefault="00B4679A" w:rsidP="007C22D4">
      <w:pPr>
        <w:autoSpaceDE w:val="0"/>
        <w:autoSpaceDN w:val="0"/>
        <w:adjustRightInd w:val="0"/>
        <w:spacing w:before="24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Принципы государственной политики в области образования, сформулированные  в статье 2  Закона Российской Федерации «Об образовании»,  задают общую смысловую и содержательную рамку для определения целей и задач социализации обучающихся: </w:t>
      </w:r>
    </w:p>
    <w:p w:rsidR="00B4679A" w:rsidRPr="00AA27C2" w:rsidRDefault="00B4679A" w:rsidP="00E22BFE">
      <w:pPr>
        <w:pStyle w:val="a7"/>
        <w:numPr>
          <w:ilvl w:val="0"/>
          <w:numId w:val="110"/>
        </w:numPr>
        <w:spacing w:line="120" w:lineRule="atLeast"/>
        <w:ind w:left="709"/>
      </w:pPr>
      <w:r w:rsidRPr="00AA27C2">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B4679A" w:rsidRPr="00AA27C2" w:rsidRDefault="00B4679A" w:rsidP="00E22BFE">
      <w:pPr>
        <w:pStyle w:val="a7"/>
        <w:numPr>
          <w:ilvl w:val="0"/>
          <w:numId w:val="110"/>
        </w:numPr>
        <w:spacing w:line="120" w:lineRule="atLeast"/>
        <w:ind w:left="709"/>
      </w:pPr>
      <w:r w:rsidRPr="00AA27C2">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4679A" w:rsidRPr="00AA27C2" w:rsidRDefault="00B4679A" w:rsidP="00E22BFE">
      <w:pPr>
        <w:pStyle w:val="a7"/>
        <w:numPr>
          <w:ilvl w:val="0"/>
          <w:numId w:val="110"/>
        </w:numPr>
        <w:spacing w:line="120" w:lineRule="atLeast"/>
        <w:ind w:left="709"/>
      </w:pPr>
      <w:r w:rsidRPr="00AA27C2">
        <w:t>… адаптивность системы образования к уровням и особенностям развития и подготовки обучающихся, воспитанников».</w:t>
      </w:r>
    </w:p>
    <w:p w:rsidR="00B4679A" w:rsidRPr="00B4679A" w:rsidRDefault="00B4679A" w:rsidP="00AA27C2">
      <w:pPr>
        <w:spacing w:before="12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w:t>
      </w:r>
      <w:r w:rsidR="00AA27C2">
        <w:rPr>
          <w:rFonts w:ascii="Times New Roman" w:hAnsi="Times New Roman" w:cs="Times New Roman"/>
          <w:sz w:val="24"/>
          <w:szCs w:val="24"/>
        </w:rPr>
        <w:t>-</w:t>
      </w:r>
      <w:r w:rsidRPr="00B4679A">
        <w:rPr>
          <w:rFonts w:ascii="Times New Roman" w:hAnsi="Times New Roman" w:cs="Times New Roman"/>
          <w:sz w:val="24"/>
          <w:szCs w:val="24"/>
        </w:rPr>
        <w:t>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w:t>
      </w:r>
      <w:r w:rsidR="00B32367">
        <w:rPr>
          <w:rFonts w:ascii="Times New Roman" w:hAnsi="Times New Roman" w:cs="Times New Roman"/>
          <w:sz w:val="24"/>
          <w:szCs w:val="24"/>
        </w:rPr>
        <w:t xml:space="preserve">ющей социализации, с качеством </w:t>
      </w:r>
      <w:r w:rsidRPr="00B4679A">
        <w:rPr>
          <w:rFonts w:ascii="Times New Roman" w:hAnsi="Times New Roman" w:cs="Times New Roman"/>
          <w:sz w:val="24"/>
          <w:szCs w:val="24"/>
        </w:rPr>
        <w:t>уже усвое</w:t>
      </w:r>
      <w:r w:rsidR="00B32367">
        <w:rPr>
          <w:rFonts w:ascii="Times New Roman" w:hAnsi="Times New Roman" w:cs="Times New Roman"/>
          <w:sz w:val="24"/>
          <w:szCs w:val="24"/>
        </w:rPr>
        <w:t>нных духовно-нравственных идеа</w:t>
      </w:r>
      <w:r w:rsidRPr="00B4679A">
        <w:rPr>
          <w:rFonts w:ascii="Times New Roman" w:hAnsi="Times New Roman" w:cs="Times New Roman"/>
          <w:sz w:val="24"/>
          <w:szCs w:val="24"/>
        </w:rPr>
        <w:t xml:space="preserve">лов и ориентиров (и их извращенных форм).  </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lastRenderedPageBreak/>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Важно понимать,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Но не только подросток,  –  само общее образование находится  сегодня в состоянии глубоких качественных перемен. Будучи живым государственно-общественным организмом,  оно,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w:t>
      </w:r>
      <w:r w:rsidR="00B32367">
        <w:rPr>
          <w:rFonts w:ascii="Times New Roman" w:hAnsi="Times New Roman" w:cs="Times New Roman"/>
          <w:sz w:val="24"/>
          <w:szCs w:val="24"/>
        </w:rPr>
        <w:t>только через прогнозы</w:t>
      </w:r>
      <w:r w:rsidRPr="00B4679A">
        <w:rPr>
          <w:rFonts w:ascii="Times New Roman" w:hAnsi="Times New Roman" w:cs="Times New Roman"/>
          <w:sz w:val="24"/>
          <w:szCs w:val="24"/>
        </w:rPr>
        <w:t xml:space="preserve">.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Есть и еще один корпус объективных факторов, исключительно важных для понимания проблемной области социализации подростков. Это –   многомерность самого цивилизационного пространства России, в разных своих  частях по-разному реагирующего на такие объективные вызовы эпохи, как глобализация, свободная циркуляция информационных и миграционных потоков, повышение  конкурентоспособности человеческого капитала, столкновение традиционности и новационности во всех областях жизни и связанные с этим межпоколенные разрывы в социально-культурных  нормах и системах ценностей. И система образования призвана найти и использовать  такие формы и методы детских и детско-взрослых  деятельностей, которые  обеспечили бы процесс  формирования индивидуальности, максимально адекватной задачам самоактуализации и самореализации молодых людей  в этих непростых, порой крайне противоречивых обстоятельствах. Поэтому исключительно важно</w:t>
      </w:r>
      <w:r w:rsidR="0037172B">
        <w:rPr>
          <w:rFonts w:ascii="Times New Roman" w:hAnsi="Times New Roman" w:cs="Times New Roman"/>
          <w:sz w:val="24"/>
          <w:szCs w:val="24"/>
        </w:rPr>
        <w:t xml:space="preserve">, </w:t>
      </w:r>
      <w:r w:rsidRPr="00B4679A">
        <w:rPr>
          <w:rFonts w:ascii="Times New Roman" w:hAnsi="Times New Roman" w:cs="Times New Roman"/>
          <w:sz w:val="24"/>
          <w:szCs w:val="24"/>
        </w:rPr>
        <w:t xml:space="preserve">как можно полнее учитывать индивидуальные вариации типов личности обучающихся, обусловленные как различием врожденных психологических особенностей и задатков, так и многообразием конкретно-частных реакций на реальные и возможные социальные ситуации. </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Из сказанного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w:t>
      </w:r>
      <w:r w:rsidRPr="00B4679A">
        <w:rPr>
          <w:rFonts w:ascii="Times New Roman" w:hAnsi="Times New Roman" w:cs="Times New Roman"/>
          <w:sz w:val="24"/>
          <w:szCs w:val="24"/>
        </w:rPr>
        <w:lastRenderedPageBreak/>
        <w:t xml:space="preserve">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  </w:t>
      </w:r>
    </w:p>
    <w:p w:rsidR="00B4679A" w:rsidRDefault="00B4679A" w:rsidP="00F832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w:t>
      </w:r>
      <w:r w:rsidR="0054771E">
        <w:rPr>
          <w:rFonts w:ascii="Times New Roman" w:hAnsi="Times New Roman" w:cs="Times New Roman"/>
          <w:sz w:val="24"/>
          <w:szCs w:val="24"/>
        </w:rPr>
        <w:t xml:space="preserve"> </w:t>
      </w:r>
      <w:r w:rsidRPr="00B4679A">
        <w:rPr>
          <w:rFonts w:ascii="Times New Roman" w:hAnsi="Times New Roman" w:cs="Times New Roman"/>
          <w:sz w:val="24"/>
          <w:szCs w:val="24"/>
        </w:rPr>
        <w:t xml:space="preserve">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862E61" w:rsidRPr="00F8329A" w:rsidRDefault="00862E61" w:rsidP="00F8329A">
      <w:pPr>
        <w:spacing w:line="120" w:lineRule="atLeast"/>
        <w:ind w:firstLine="708"/>
        <w:jc w:val="both"/>
        <w:rPr>
          <w:rFonts w:ascii="Times New Roman" w:hAnsi="Times New Roman" w:cs="Times New Roman"/>
          <w:sz w:val="24"/>
          <w:szCs w:val="24"/>
        </w:rPr>
      </w:pPr>
    </w:p>
    <w:p w:rsidR="00B4679A" w:rsidRPr="009A43AB" w:rsidRDefault="00D946DF" w:rsidP="00F8329A">
      <w:pPr>
        <w:pStyle w:val="38"/>
      </w:pPr>
      <w:r w:rsidRPr="009A43AB">
        <w:t>2.</w:t>
      </w:r>
      <w:r w:rsidR="00B4679A" w:rsidRPr="009A43AB">
        <w:t>3.</w:t>
      </w:r>
      <w:r w:rsidR="00125388">
        <w:t>3</w:t>
      </w:r>
      <w:r w:rsidRPr="009A43AB">
        <w:t>.</w:t>
      </w:r>
      <w:r w:rsidR="00B4679A" w:rsidRPr="009A43AB">
        <w:t xml:space="preserve"> Цели и задачи социализации обучающихся</w:t>
      </w:r>
      <w:r w:rsidR="00125388">
        <w:t xml:space="preserve"> </w:t>
      </w:r>
      <w:r w:rsidR="00B4679A" w:rsidRPr="009A43AB">
        <w:t>на ступени основного общего образования</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b/>
          <w:sz w:val="24"/>
          <w:szCs w:val="24"/>
        </w:rPr>
        <w:t>Целями социализации</w:t>
      </w:r>
      <w:r w:rsidRPr="00B4679A">
        <w:rPr>
          <w:rFonts w:ascii="Times New Roman" w:hAnsi="Times New Roman" w:cs="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B4679A" w:rsidRPr="00B4679A" w:rsidRDefault="00B4679A" w:rsidP="00E22BFE">
      <w:pPr>
        <w:numPr>
          <w:ilvl w:val="0"/>
          <w:numId w:val="111"/>
        </w:numPr>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обогаще</w:t>
      </w:r>
      <w:r w:rsidRPr="00B4679A">
        <w:rPr>
          <w:rFonts w:ascii="Times New Roman" w:hAnsi="Times New Roman" w:cs="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B4679A" w:rsidRPr="00B4679A" w:rsidRDefault="00B4679A" w:rsidP="00E22BFE">
      <w:pPr>
        <w:numPr>
          <w:ilvl w:val="0"/>
          <w:numId w:val="111"/>
        </w:numPr>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w:t>
      </w:r>
      <w:r w:rsidR="00BB1C32">
        <w:rPr>
          <w:rFonts w:ascii="Times New Roman" w:hAnsi="Times New Roman" w:cs="Times New Roman"/>
          <w:sz w:val="24"/>
          <w:szCs w:val="24"/>
        </w:rPr>
        <w:t>в ее развития, а также усвоение</w:t>
      </w:r>
      <w:r w:rsidRPr="00B4679A">
        <w:rPr>
          <w:rFonts w:ascii="Times New Roman" w:hAnsi="Times New Roman" w:cs="Times New Roman"/>
          <w:sz w:val="24"/>
          <w:szCs w:val="24"/>
        </w:rPr>
        <w:t xml:space="preserve"> ими тех знаний, ценностей и норм, к</w:t>
      </w:r>
      <w:r>
        <w:rPr>
          <w:rFonts w:ascii="Times New Roman" w:hAnsi="Times New Roman" w:cs="Times New Roman"/>
          <w:sz w:val="24"/>
          <w:szCs w:val="24"/>
        </w:rPr>
        <w:t xml:space="preserve">оторые эти традиции выражают.  </w:t>
      </w:r>
    </w:p>
    <w:p w:rsidR="00B4679A" w:rsidRPr="00B4679A" w:rsidRDefault="00B4679A" w:rsidP="00AA27C2">
      <w:pPr>
        <w:autoSpaceDE w:val="0"/>
        <w:autoSpaceDN w:val="0"/>
        <w:adjustRightInd w:val="0"/>
        <w:spacing w:before="120" w:line="120" w:lineRule="atLeast"/>
        <w:ind w:firstLine="708"/>
        <w:jc w:val="both"/>
        <w:rPr>
          <w:rFonts w:ascii="Times New Roman" w:hAnsi="Times New Roman" w:cs="Times New Roman"/>
          <w:sz w:val="24"/>
          <w:szCs w:val="24"/>
        </w:rPr>
      </w:pPr>
      <w:r w:rsidRPr="00B4679A">
        <w:rPr>
          <w:rFonts w:ascii="Times New Roman" w:hAnsi="Times New Roman" w:cs="Times New Roman"/>
          <w:b/>
          <w:sz w:val="24"/>
          <w:szCs w:val="24"/>
        </w:rPr>
        <w:t>Задачей  социализации</w:t>
      </w:r>
      <w:r w:rsidRPr="00B4679A">
        <w:rPr>
          <w:rFonts w:ascii="Times New Roman" w:hAnsi="Times New Roman" w:cs="Times New Roman"/>
          <w:sz w:val="24"/>
          <w:szCs w:val="24"/>
        </w:rPr>
        <w:t xml:space="preserve"> обучающихся на ступени основного  общего образования выступают развитие их способности:</w:t>
      </w:r>
    </w:p>
    <w:p w:rsidR="00B4679A" w:rsidRPr="00B4679A" w:rsidRDefault="00B4679A" w:rsidP="00E22BFE">
      <w:pPr>
        <w:numPr>
          <w:ilvl w:val="1"/>
          <w:numId w:val="112"/>
        </w:numPr>
        <w:autoSpaceDE w:val="0"/>
        <w:autoSpaceDN w:val="0"/>
        <w:adjustRightInd w:val="0"/>
        <w:spacing w:line="120" w:lineRule="atLeast"/>
        <w:ind w:left="709"/>
        <w:jc w:val="both"/>
        <w:rPr>
          <w:rFonts w:ascii="Times New Roman" w:hAnsi="Times New Roman" w:cs="Times New Roman"/>
          <w:sz w:val="24"/>
          <w:szCs w:val="24"/>
        </w:rPr>
      </w:pPr>
      <w:r w:rsidRPr="00B4679A">
        <w:rPr>
          <w:rFonts w:ascii="Times New Roman" w:hAnsi="Times New Roman" w:cs="Times New Roman"/>
          <w:sz w:val="24"/>
          <w:szCs w:val="24"/>
        </w:rPr>
        <w:t xml:space="preserve">согласовывать самооценки и притязания с возможностями их  реализации в  наличной  социальной среде;  </w:t>
      </w:r>
    </w:p>
    <w:p w:rsidR="00B4679A" w:rsidRPr="00B4679A" w:rsidRDefault="00B4679A" w:rsidP="00E22BFE">
      <w:pPr>
        <w:numPr>
          <w:ilvl w:val="1"/>
          <w:numId w:val="112"/>
        </w:numPr>
        <w:autoSpaceDE w:val="0"/>
        <w:autoSpaceDN w:val="0"/>
        <w:adjustRightInd w:val="0"/>
        <w:spacing w:line="120" w:lineRule="atLeast"/>
        <w:ind w:left="709"/>
        <w:rPr>
          <w:rFonts w:ascii="Times New Roman" w:hAnsi="Times New Roman" w:cs="Times New Roman"/>
          <w:b/>
          <w:sz w:val="24"/>
          <w:szCs w:val="24"/>
        </w:rPr>
      </w:pPr>
      <w:r w:rsidRPr="00B4679A">
        <w:rPr>
          <w:rFonts w:ascii="Times New Roman" w:hAnsi="Times New Roman" w:cs="Times New Roman"/>
          <w:sz w:val="24"/>
          <w:szCs w:val="24"/>
        </w:rPr>
        <w:t>уметь создавать социально-приемлемые  условия для такой реализации</w:t>
      </w:r>
      <w:r w:rsidRPr="00B4679A">
        <w:rPr>
          <w:rFonts w:ascii="Times New Roman" w:hAnsi="Times New Roman" w:cs="Times New Roman"/>
          <w:b/>
          <w:sz w:val="24"/>
          <w:szCs w:val="24"/>
        </w:rPr>
        <w:t>.</w:t>
      </w:r>
    </w:p>
    <w:p w:rsidR="00B4679A" w:rsidRPr="00B4679A" w:rsidRDefault="00B4679A" w:rsidP="00AA27C2">
      <w:pPr>
        <w:autoSpaceDE w:val="0"/>
        <w:autoSpaceDN w:val="0"/>
        <w:adjustRightInd w:val="0"/>
        <w:spacing w:before="12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w:t>
      </w:r>
      <w:r w:rsidR="00EE271A">
        <w:rPr>
          <w:rFonts w:ascii="Times New Roman" w:hAnsi="Times New Roman" w:cs="Times New Roman"/>
          <w:sz w:val="24"/>
          <w:szCs w:val="24"/>
        </w:rPr>
        <w:t>в.</w:t>
      </w:r>
      <w:r w:rsidRPr="00B4679A">
        <w:rPr>
          <w:rFonts w:ascii="Times New Roman" w:hAnsi="Times New Roman" w:cs="Times New Roman"/>
          <w:sz w:val="24"/>
          <w:szCs w:val="24"/>
        </w:rPr>
        <w:t xml:space="preserve">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w:t>
      </w:r>
      <w:r w:rsidRPr="00B4679A">
        <w:rPr>
          <w:rFonts w:ascii="Times New Roman" w:hAnsi="Times New Roman" w:cs="Times New Roman"/>
          <w:sz w:val="24"/>
          <w:szCs w:val="24"/>
        </w:rPr>
        <w:lastRenderedPageBreak/>
        <w:t xml:space="preserve">дополнительный убедительный аргумент при прохождении аттестации на более высокую  категорию.  </w:t>
      </w:r>
    </w:p>
    <w:p w:rsidR="00D946DF"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F3707D" w:rsidRDefault="00F3707D" w:rsidP="00B4679A">
      <w:pPr>
        <w:autoSpaceDE w:val="0"/>
        <w:autoSpaceDN w:val="0"/>
        <w:adjustRightInd w:val="0"/>
        <w:spacing w:line="120" w:lineRule="atLeast"/>
        <w:ind w:firstLine="708"/>
        <w:jc w:val="both"/>
        <w:rPr>
          <w:rFonts w:ascii="Times New Roman" w:hAnsi="Times New Roman" w:cs="Times New Roman"/>
          <w:sz w:val="24"/>
          <w:szCs w:val="24"/>
        </w:rPr>
      </w:pPr>
    </w:p>
    <w:p w:rsidR="00F3707D" w:rsidRDefault="00F3707D" w:rsidP="00B4679A">
      <w:pPr>
        <w:autoSpaceDE w:val="0"/>
        <w:autoSpaceDN w:val="0"/>
        <w:adjustRightInd w:val="0"/>
        <w:spacing w:line="120" w:lineRule="atLeast"/>
        <w:ind w:firstLine="708"/>
        <w:jc w:val="both"/>
        <w:rPr>
          <w:rFonts w:ascii="Times New Roman" w:hAnsi="Times New Roman" w:cs="Times New Roman"/>
          <w:sz w:val="24"/>
          <w:szCs w:val="24"/>
        </w:rPr>
      </w:pPr>
    </w:p>
    <w:p w:rsidR="00D946DF" w:rsidRPr="009A43AB" w:rsidRDefault="00125388" w:rsidP="00F8329A">
      <w:pPr>
        <w:pStyle w:val="38"/>
      </w:pPr>
      <w:r>
        <w:t>2.3.4</w:t>
      </w:r>
      <w:r w:rsidR="00D946DF" w:rsidRPr="009A43AB">
        <w:t>.</w:t>
      </w:r>
      <w:r w:rsidR="00B4679A" w:rsidRPr="009A43AB">
        <w:t xml:space="preserve"> Планируемые результаты социализации обучающихся</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w:t>
      </w:r>
      <w:r w:rsidR="00EE271A">
        <w:rPr>
          <w:rFonts w:ascii="Times New Roman" w:hAnsi="Times New Roman" w:cs="Times New Roman"/>
          <w:sz w:val="24"/>
          <w:szCs w:val="24"/>
        </w:rPr>
        <w:t xml:space="preserve"> </w:t>
      </w:r>
      <w:r w:rsidRPr="00B4679A">
        <w:rPr>
          <w:rFonts w:ascii="Times New Roman" w:hAnsi="Times New Roman" w:cs="Times New Roman"/>
          <w:sz w:val="24"/>
          <w:szCs w:val="24"/>
        </w:rPr>
        <w:t>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w:t>
      </w:r>
      <w:r w:rsidR="00A023AB">
        <w:rPr>
          <w:rFonts w:ascii="Times New Roman" w:hAnsi="Times New Roman" w:cs="Times New Roman"/>
          <w:sz w:val="24"/>
          <w:szCs w:val="24"/>
        </w:rPr>
        <w:t>агивать каждого жителя Земли).</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b/>
          <w:i/>
          <w:sz w:val="24"/>
          <w:szCs w:val="24"/>
        </w:rPr>
      </w:pPr>
      <w:r w:rsidRPr="00B4679A">
        <w:rPr>
          <w:rFonts w:ascii="Times New Roman" w:hAnsi="Times New Roman" w:cs="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B4679A">
        <w:rPr>
          <w:rFonts w:ascii="Times New Roman" w:hAnsi="Times New Roman" w:cs="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Разумеется,  что, учитывая возрастные и общесоциальные возможности подростков, речь может идти преимущественно только об их  первом непосредственном </w:t>
      </w:r>
      <w:r w:rsidRPr="00B4679A">
        <w:rPr>
          <w:rFonts w:ascii="Times New Roman" w:hAnsi="Times New Roman" w:cs="Times New Roman"/>
          <w:sz w:val="24"/>
          <w:szCs w:val="24"/>
        </w:rPr>
        <w:lastRenderedPageBreak/>
        <w:t>(личном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B4679A" w:rsidRPr="009A43AB" w:rsidRDefault="00B4679A" w:rsidP="009A43AB">
      <w:pPr>
        <w:autoSpaceDE w:val="0"/>
        <w:autoSpaceDN w:val="0"/>
        <w:adjustRightInd w:val="0"/>
        <w:spacing w:line="120" w:lineRule="atLeast"/>
        <w:ind w:firstLine="708"/>
        <w:jc w:val="both"/>
        <w:rPr>
          <w:rFonts w:ascii="Times New Roman" w:hAnsi="Times New Roman" w:cs="Times New Roman"/>
          <w:sz w:val="24"/>
          <w:szCs w:val="24"/>
        </w:rPr>
      </w:pPr>
      <w:r w:rsidRPr="00AA27C2">
        <w:rPr>
          <w:rFonts w:ascii="Times New Roman" w:hAnsi="Times New Roman" w:cs="Times New Roman"/>
          <w:sz w:val="24"/>
          <w:szCs w:val="24"/>
        </w:rPr>
        <w:t xml:space="preserve">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w:t>
      </w:r>
      <w:r w:rsidRPr="00AA27C2">
        <w:rPr>
          <w:rFonts w:ascii="Times New Roman" w:hAnsi="Times New Roman" w:cs="Times New Roman"/>
          <w:b/>
          <w:sz w:val="24"/>
          <w:szCs w:val="24"/>
        </w:rPr>
        <w:t>уровней</w:t>
      </w:r>
      <w:r w:rsidRPr="00AA27C2">
        <w:rPr>
          <w:rFonts w:ascii="Times New Roman" w:hAnsi="Times New Roman" w:cs="Times New Roman"/>
          <w:sz w:val="24"/>
          <w:szCs w:val="24"/>
        </w:rPr>
        <w:t>:</w:t>
      </w:r>
      <w:r w:rsidR="00BB1C32">
        <w:rPr>
          <w:rFonts w:ascii="Times New Roman" w:hAnsi="Times New Roman" w:cs="Times New Roman"/>
          <w:sz w:val="24"/>
          <w:szCs w:val="24"/>
        </w:rPr>
        <w:t xml:space="preserve"> персональный, лицейский</w:t>
      </w:r>
      <w:r w:rsidRPr="00B4679A">
        <w:rPr>
          <w:rFonts w:ascii="Times New Roman" w:hAnsi="Times New Roman" w:cs="Times New Roman"/>
          <w:sz w:val="24"/>
          <w:szCs w:val="24"/>
        </w:rPr>
        <w:t>, уровень местного  социума (муниципальный уровень), региональный (общероссийский, глобальный) уровень.</w:t>
      </w:r>
    </w:p>
    <w:p w:rsidR="00B4679A" w:rsidRPr="00B4679A" w:rsidRDefault="00AA27C2" w:rsidP="00E63787">
      <w:pPr>
        <w:autoSpaceDE w:val="0"/>
        <w:autoSpaceDN w:val="0"/>
        <w:adjustRightInd w:val="0"/>
        <w:spacing w:before="120" w:line="120" w:lineRule="atLeast"/>
        <w:ind w:firstLine="708"/>
        <w:jc w:val="both"/>
        <w:rPr>
          <w:rFonts w:ascii="Times New Roman" w:hAnsi="Times New Roman" w:cs="Times New Roman"/>
          <w:b/>
          <w:sz w:val="24"/>
          <w:szCs w:val="24"/>
        </w:rPr>
      </w:pPr>
      <w:r>
        <w:rPr>
          <w:rFonts w:ascii="Times New Roman" w:hAnsi="Times New Roman" w:cs="Times New Roman"/>
          <w:b/>
          <w:sz w:val="24"/>
          <w:szCs w:val="24"/>
        </w:rPr>
        <w:t xml:space="preserve">1. Персональный уровень. </w:t>
      </w:r>
      <w:r w:rsidR="00B4679A" w:rsidRPr="00B4679A">
        <w:rPr>
          <w:rFonts w:ascii="Times New Roman" w:hAnsi="Times New Roman" w:cs="Times New Roman"/>
          <w:sz w:val="24"/>
          <w:szCs w:val="24"/>
        </w:rPr>
        <w:t>Развитость  способности</w:t>
      </w:r>
      <w:r w:rsidR="00B4679A" w:rsidRPr="00B4679A">
        <w:rPr>
          <w:rFonts w:ascii="Times New Roman" w:hAnsi="Times New Roman" w:cs="Times New Roman"/>
          <w:b/>
          <w:sz w:val="24"/>
          <w:szCs w:val="24"/>
        </w:rPr>
        <w:t>:</w:t>
      </w:r>
    </w:p>
    <w:p w:rsidR="00B4679A" w:rsidRPr="00AA27C2" w:rsidRDefault="00B4679A" w:rsidP="00E22BFE">
      <w:pPr>
        <w:pStyle w:val="a7"/>
        <w:numPr>
          <w:ilvl w:val="0"/>
          <w:numId w:val="113"/>
        </w:numPr>
        <w:autoSpaceDE w:val="0"/>
        <w:autoSpaceDN w:val="0"/>
        <w:adjustRightInd w:val="0"/>
        <w:spacing w:line="120" w:lineRule="atLeast"/>
      </w:pPr>
      <w:r w:rsidRPr="00AA27C2">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B4679A" w:rsidRPr="00AA27C2" w:rsidRDefault="00B4679A" w:rsidP="00E22BFE">
      <w:pPr>
        <w:pStyle w:val="a7"/>
        <w:numPr>
          <w:ilvl w:val="0"/>
          <w:numId w:val="113"/>
        </w:numPr>
        <w:autoSpaceDE w:val="0"/>
        <w:autoSpaceDN w:val="0"/>
        <w:adjustRightInd w:val="0"/>
        <w:spacing w:line="120" w:lineRule="atLeast"/>
      </w:pPr>
      <w:r w:rsidRPr="00AA27C2">
        <w:t>поддерживать и развивать товарищеские деловые отношения со всеми старшими и младшими, входящими в круг актуального общения;</w:t>
      </w:r>
    </w:p>
    <w:p w:rsidR="00B4679A" w:rsidRPr="00AA27C2" w:rsidRDefault="00B4679A" w:rsidP="00E22BFE">
      <w:pPr>
        <w:pStyle w:val="a7"/>
        <w:numPr>
          <w:ilvl w:val="0"/>
          <w:numId w:val="113"/>
        </w:numPr>
        <w:autoSpaceDE w:val="0"/>
        <w:autoSpaceDN w:val="0"/>
        <w:adjustRightInd w:val="0"/>
        <w:spacing w:line="120" w:lineRule="atLeast"/>
      </w:pPr>
      <w:r w:rsidRPr="00AA27C2">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B4679A" w:rsidRPr="00AA27C2" w:rsidRDefault="00B4679A" w:rsidP="00E22BFE">
      <w:pPr>
        <w:pStyle w:val="a7"/>
        <w:numPr>
          <w:ilvl w:val="0"/>
          <w:numId w:val="113"/>
        </w:numPr>
        <w:autoSpaceDE w:val="0"/>
        <w:autoSpaceDN w:val="0"/>
        <w:adjustRightInd w:val="0"/>
        <w:spacing w:line="120" w:lineRule="atLeast"/>
      </w:pPr>
      <w:r w:rsidRPr="00AA27C2">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B4679A" w:rsidRPr="00AA27C2" w:rsidRDefault="00B4679A" w:rsidP="00E22BFE">
      <w:pPr>
        <w:pStyle w:val="a7"/>
        <w:numPr>
          <w:ilvl w:val="0"/>
          <w:numId w:val="113"/>
        </w:numPr>
        <w:autoSpaceDE w:val="0"/>
        <w:autoSpaceDN w:val="0"/>
        <w:adjustRightInd w:val="0"/>
        <w:spacing w:line="120" w:lineRule="atLeast"/>
      </w:pPr>
      <w:r w:rsidRPr="00AA27C2">
        <w:t>быть толерантным и эмпатически настроенным к носителям иных культурных традиций;</w:t>
      </w:r>
    </w:p>
    <w:p w:rsidR="00B4679A" w:rsidRPr="00AA27C2" w:rsidRDefault="00B4679A" w:rsidP="00E22BFE">
      <w:pPr>
        <w:pStyle w:val="a7"/>
        <w:numPr>
          <w:ilvl w:val="0"/>
          <w:numId w:val="113"/>
        </w:numPr>
        <w:autoSpaceDE w:val="0"/>
        <w:autoSpaceDN w:val="0"/>
        <w:adjustRightInd w:val="0"/>
        <w:spacing w:line="120" w:lineRule="atLeast"/>
      </w:pPr>
      <w:r w:rsidRPr="00AA27C2">
        <w:t>относиться к образованию как универсальной человеческой ценности нашего века;</w:t>
      </w:r>
    </w:p>
    <w:p w:rsidR="00B4679A" w:rsidRPr="00AA27C2" w:rsidRDefault="00B4679A" w:rsidP="00E22BFE">
      <w:pPr>
        <w:pStyle w:val="a7"/>
        <w:numPr>
          <w:ilvl w:val="0"/>
          <w:numId w:val="113"/>
        </w:numPr>
        <w:autoSpaceDE w:val="0"/>
        <w:autoSpaceDN w:val="0"/>
        <w:adjustRightInd w:val="0"/>
        <w:spacing w:line="120" w:lineRule="atLeast"/>
        <w:rPr>
          <w:b/>
        </w:rPr>
      </w:pPr>
      <w:r w:rsidRPr="00AA27C2">
        <w:t>публично выражать свое мнение, умело используя богатый арсенал вербальных и невербальных средств коммуникации</w:t>
      </w:r>
      <w:r w:rsidR="00AA27C2">
        <w:t>.</w:t>
      </w:r>
    </w:p>
    <w:p w:rsidR="00B4679A" w:rsidRPr="00B4679A" w:rsidRDefault="00AA27C2" w:rsidP="00E63787">
      <w:pPr>
        <w:autoSpaceDE w:val="0"/>
        <w:autoSpaceDN w:val="0"/>
        <w:adjustRightInd w:val="0"/>
        <w:spacing w:before="120" w:line="120" w:lineRule="atLeast"/>
        <w:ind w:firstLine="720"/>
        <w:jc w:val="both"/>
        <w:rPr>
          <w:rFonts w:ascii="Times New Roman" w:hAnsi="Times New Roman" w:cs="Times New Roman"/>
          <w:b/>
          <w:sz w:val="24"/>
          <w:szCs w:val="24"/>
        </w:rPr>
      </w:pPr>
      <w:r>
        <w:rPr>
          <w:rFonts w:ascii="Times New Roman" w:hAnsi="Times New Roman" w:cs="Times New Roman"/>
          <w:b/>
          <w:sz w:val="24"/>
          <w:szCs w:val="24"/>
        </w:rPr>
        <w:t xml:space="preserve">2. </w:t>
      </w:r>
      <w:r w:rsidR="00BB1C32">
        <w:rPr>
          <w:rFonts w:ascii="Times New Roman" w:hAnsi="Times New Roman" w:cs="Times New Roman"/>
          <w:b/>
          <w:sz w:val="24"/>
          <w:szCs w:val="24"/>
        </w:rPr>
        <w:t>Лицейский</w:t>
      </w:r>
      <w:r w:rsidR="00B4679A" w:rsidRPr="00B4679A">
        <w:rPr>
          <w:rFonts w:ascii="Times New Roman" w:hAnsi="Times New Roman" w:cs="Times New Roman"/>
          <w:b/>
          <w:sz w:val="24"/>
          <w:szCs w:val="24"/>
        </w:rPr>
        <w:t xml:space="preserve"> уровень</w:t>
      </w:r>
      <w:r>
        <w:rPr>
          <w:rFonts w:ascii="Times New Roman" w:hAnsi="Times New Roman" w:cs="Times New Roman"/>
          <w:b/>
          <w:sz w:val="24"/>
          <w:szCs w:val="24"/>
        </w:rPr>
        <w:t>.</w:t>
      </w:r>
      <w:r w:rsidR="00B4679A" w:rsidRPr="00B4679A">
        <w:rPr>
          <w:rFonts w:ascii="Times New Roman" w:hAnsi="Times New Roman" w:cs="Times New Roman"/>
          <w:b/>
          <w:sz w:val="24"/>
          <w:szCs w:val="24"/>
        </w:rPr>
        <w:t xml:space="preserve"> </w:t>
      </w:r>
      <w:r w:rsidR="00B4679A" w:rsidRPr="00B4679A">
        <w:rPr>
          <w:rFonts w:ascii="Times New Roman" w:hAnsi="Times New Roman" w:cs="Times New Roman"/>
          <w:sz w:val="24"/>
          <w:szCs w:val="24"/>
        </w:rPr>
        <w:t>Личное участие в видах деятельности</w:t>
      </w:r>
      <w:r w:rsidR="00B4679A" w:rsidRPr="00B4679A">
        <w:rPr>
          <w:rFonts w:ascii="Times New Roman" w:hAnsi="Times New Roman" w:cs="Times New Roman"/>
          <w:b/>
          <w:sz w:val="24"/>
          <w:szCs w:val="24"/>
        </w:rPr>
        <w:t>:</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t xml:space="preserve">развитие и поддержка гуманистического уклада школьной жизни и системы школьного самоуправления; </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t>подде</w:t>
      </w:r>
      <w:r w:rsidR="00BB1C32" w:rsidRPr="00AA27C2">
        <w:t xml:space="preserve">ржание благоустройства лицейского и пришкольного </w:t>
      </w:r>
      <w:r w:rsidRPr="00AA27C2">
        <w:t>пространства;</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lastRenderedPageBreak/>
        <w:t>участие в по</w:t>
      </w:r>
      <w:r w:rsidR="00BB1C32" w:rsidRPr="00AA27C2">
        <w:t>дготовке и поддержании лицейского</w:t>
      </w:r>
      <w:r w:rsidRPr="00AA27C2">
        <w:t xml:space="preserve"> сайта;</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t>участие в подготовке и выпуске печатной или эле</w:t>
      </w:r>
      <w:r w:rsidR="00BB1C32" w:rsidRPr="00AA27C2">
        <w:t>ктронной версии  лицейского журнала</w:t>
      </w:r>
      <w:r w:rsidRPr="00AA27C2">
        <w:t>;</w:t>
      </w:r>
    </w:p>
    <w:p w:rsidR="00B4679A" w:rsidRPr="00AA27C2" w:rsidRDefault="00BB1C32" w:rsidP="00E22BFE">
      <w:pPr>
        <w:pStyle w:val="a7"/>
        <w:numPr>
          <w:ilvl w:val="0"/>
          <w:numId w:val="114"/>
        </w:numPr>
        <w:tabs>
          <w:tab w:val="left" w:pos="1080"/>
        </w:tabs>
        <w:autoSpaceDE w:val="0"/>
        <w:autoSpaceDN w:val="0"/>
        <w:adjustRightInd w:val="0"/>
        <w:spacing w:line="120" w:lineRule="atLeast"/>
      </w:pPr>
      <w:r w:rsidRPr="00AA27C2">
        <w:t xml:space="preserve">участие в </w:t>
      </w:r>
      <w:r w:rsidR="00B4679A" w:rsidRPr="00AA27C2">
        <w:t>поисковой, природозащитной, волонтерско</w:t>
      </w:r>
      <w:r w:rsidRPr="00AA27C2">
        <w:t>й и т.д.  деятельности</w:t>
      </w:r>
      <w:r w:rsidR="00AA27C2">
        <w:t xml:space="preserve"> лицея</w:t>
      </w:r>
      <w:r w:rsidRPr="00AA27C2">
        <w:t xml:space="preserve"> (лицейский</w:t>
      </w:r>
      <w:r w:rsidR="00B4679A" w:rsidRPr="00AA27C2">
        <w:t xml:space="preserve"> театр</w:t>
      </w:r>
      <w:r w:rsidRPr="00AA27C2">
        <w:t>альный кружок</w:t>
      </w:r>
      <w:r w:rsidR="00B4679A" w:rsidRPr="00AA27C2">
        <w:t>, КВН, дискуссионный клуб и др.);</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t>участие в массовых мероприят</w:t>
      </w:r>
      <w:r w:rsidR="00BB1C32" w:rsidRPr="00AA27C2">
        <w:t>иях, связанных с престижем лицея</w:t>
      </w:r>
      <w:r w:rsidRPr="00AA27C2">
        <w:t xml:space="preserve"> (спорт, олимпиады, конкурсы и т.д.);</w:t>
      </w:r>
    </w:p>
    <w:p w:rsidR="00B4679A" w:rsidRPr="00AA27C2" w:rsidRDefault="00B4679A" w:rsidP="00E22BFE">
      <w:pPr>
        <w:pStyle w:val="a7"/>
        <w:numPr>
          <w:ilvl w:val="0"/>
          <w:numId w:val="114"/>
        </w:numPr>
        <w:tabs>
          <w:tab w:val="left" w:pos="1080"/>
        </w:tabs>
        <w:autoSpaceDE w:val="0"/>
        <w:autoSpaceDN w:val="0"/>
        <w:adjustRightInd w:val="0"/>
        <w:spacing w:line="120" w:lineRule="atLeast"/>
      </w:pPr>
      <w:r w:rsidRPr="00AA27C2">
        <w:t>сознательное и ответственное участие в реализации обра</w:t>
      </w:r>
      <w:r w:rsidR="00BB1C32" w:rsidRPr="00AA27C2">
        <w:t>зовательной программы лицея (например, участие в лицейском театральном кружке</w:t>
      </w:r>
      <w:r w:rsidRPr="00AA27C2">
        <w:t>, в подготовке публичных презентаций для младших и старших товарищей</w:t>
      </w:r>
      <w:r w:rsidR="00E63787">
        <w:t>, предметные недели</w:t>
      </w:r>
      <w:r w:rsidRPr="00AA27C2">
        <w:t xml:space="preserve"> и т.д.). </w:t>
      </w:r>
    </w:p>
    <w:p w:rsidR="00B4679A" w:rsidRPr="00B4679A" w:rsidRDefault="00E63787" w:rsidP="00E63787">
      <w:pPr>
        <w:autoSpaceDE w:val="0"/>
        <w:autoSpaceDN w:val="0"/>
        <w:adjustRightInd w:val="0"/>
        <w:spacing w:before="120" w:line="120" w:lineRule="atLeast"/>
        <w:ind w:firstLine="720"/>
        <w:jc w:val="both"/>
        <w:rPr>
          <w:rFonts w:ascii="Times New Roman" w:hAnsi="Times New Roman" w:cs="Times New Roman"/>
          <w:sz w:val="24"/>
          <w:szCs w:val="24"/>
        </w:rPr>
      </w:pPr>
      <w:r>
        <w:rPr>
          <w:rFonts w:ascii="Times New Roman" w:hAnsi="Times New Roman" w:cs="Times New Roman"/>
          <w:b/>
          <w:sz w:val="24"/>
          <w:szCs w:val="24"/>
        </w:rPr>
        <w:t>3</w:t>
      </w:r>
      <w:r w:rsidR="00B4679A" w:rsidRPr="00B4679A">
        <w:rPr>
          <w:rFonts w:ascii="Times New Roman" w:hAnsi="Times New Roman" w:cs="Times New Roman"/>
          <w:b/>
          <w:sz w:val="24"/>
          <w:szCs w:val="24"/>
        </w:rPr>
        <w:t xml:space="preserve">. Уровень местного </w:t>
      </w:r>
      <w:r>
        <w:rPr>
          <w:rFonts w:ascii="Times New Roman" w:hAnsi="Times New Roman" w:cs="Times New Roman"/>
          <w:b/>
          <w:sz w:val="24"/>
          <w:szCs w:val="24"/>
        </w:rPr>
        <w:t xml:space="preserve">социума (муниципальный уровень). </w:t>
      </w:r>
      <w:r w:rsidR="00B4679A" w:rsidRPr="00B4679A">
        <w:rPr>
          <w:rFonts w:ascii="Times New Roman" w:hAnsi="Times New Roman" w:cs="Times New Roman"/>
          <w:sz w:val="24"/>
          <w:szCs w:val="24"/>
        </w:rPr>
        <w:t xml:space="preserve">Личное участие в видах деятельности: </w:t>
      </w:r>
    </w:p>
    <w:p w:rsidR="00B4679A" w:rsidRPr="00E63787" w:rsidRDefault="00B4679A" w:rsidP="00E22BFE">
      <w:pPr>
        <w:pStyle w:val="a7"/>
        <w:numPr>
          <w:ilvl w:val="0"/>
          <w:numId w:val="115"/>
        </w:numPr>
        <w:autoSpaceDE w:val="0"/>
        <w:autoSpaceDN w:val="0"/>
        <w:adjustRightInd w:val="0"/>
        <w:spacing w:line="120" w:lineRule="atLeast"/>
        <w:ind w:left="1418"/>
      </w:pPr>
      <w:r w:rsidRPr="00E63787">
        <w:t xml:space="preserve">участие в изучении и сохранении культурно-исторического наследия и достояния и подготовка публичных презентаций по этой работе; </w:t>
      </w:r>
    </w:p>
    <w:p w:rsidR="00B4679A" w:rsidRPr="00E63787" w:rsidRDefault="00B4679A" w:rsidP="00E22BFE">
      <w:pPr>
        <w:pStyle w:val="a7"/>
        <w:numPr>
          <w:ilvl w:val="0"/>
          <w:numId w:val="115"/>
        </w:numPr>
        <w:autoSpaceDE w:val="0"/>
        <w:autoSpaceDN w:val="0"/>
        <w:adjustRightInd w:val="0"/>
        <w:spacing w:line="120" w:lineRule="atLeast"/>
        <w:ind w:left="1418"/>
      </w:pPr>
      <w:r w:rsidRPr="00E63787">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B4679A" w:rsidRPr="00E63787" w:rsidRDefault="00B4679A" w:rsidP="00E22BFE">
      <w:pPr>
        <w:pStyle w:val="a7"/>
        <w:numPr>
          <w:ilvl w:val="0"/>
          <w:numId w:val="115"/>
        </w:numPr>
        <w:autoSpaceDE w:val="0"/>
        <w:autoSpaceDN w:val="0"/>
        <w:adjustRightInd w:val="0"/>
        <w:spacing w:line="120" w:lineRule="atLeast"/>
        <w:ind w:left="1418"/>
      </w:pPr>
      <w:r w:rsidRPr="00E63787">
        <w:t>участие в исследовательских проектах (возможно, с участием и под</w:t>
      </w:r>
      <w:r w:rsidR="00BB1C32" w:rsidRPr="00E63787">
        <w:t xml:space="preserve"> руководством старших учеников</w:t>
      </w:r>
      <w:r w:rsidRPr="00E63787">
        <w:t xml:space="preserve"> или взрослых),  посвященных изучению на местном материале таких феноменов, как</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проблематика востребованных и невостребованных  профессий, трудоустройства, заработной платы;</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проблематика уровня и качества жизни местного населения;</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B4679A" w:rsidRPr="00B4679A"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экологическая проблематика;</w:t>
      </w:r>
    </w:p>
    <w:p w:rsidR="00B4679A" w:rsidRPr="009A43AB" w:rsidRDefault="00B4679A" w:rsidP="00E22BFE">
      <w:pPr>
        <w:numPr>
          <w:ilvl w:val="0"/>
          <w:numId w:val="116"/>
        </w:numPr>
        <w:autoSpaceDE w:val="0"/>
        <w:autoSpaceDN w:val="0"/>
        <w:adjustRightInd w:val="0"/>
        <w:spacing w:line="120" w:lineRule="atLeast"/>
        <w:ind w:left="1843"/>
        <w:jc w:val="both"/>
        <w:rPr>
          <w:rFonts w:ascii="Times New Roman" w:hAnsi="Times New Roman" w:cs="Times New Roman"/>
          <w:sz w:val="24"/>
          <w:szCs w:val="24"/>
        </w:rPr>
      </w:pPr>
      <w:r w:rsidRPr="00B4679A">
        <w:rPr>
          <w:rFonts w:ascii="Times New Roman" w:hAnsi="Times New Roman" w:cs="Times New Roman"/>
          <w:sz w:val="24"/>
          <w:szCs w:val="24"/>
        </w:rPr>
        <w:t xml:space="preserve">проблематика местных молодёжных субкультур   и мн. др.   </w:t>
      </w:r>
    </w:p>
    <w:p w:rsidR="00B4679A" w:rsidRPr="00B4679A" w:rsidRDefault="00E63787" w:rsidP="00E63787">
      <w:pPr>
        <w:autoSpaceDE w:val="0"/>
        <w:autoSpaceDN w:val="0"/>
        <w:adjustRightInd w:val="0"/>
        <w:spacing w:before="120" w:line="120" w:lineRule="atLeast"/>
        <w:ind w:firstLine="720"/>
        <w:jc w:val="both"/>
        <w:rPr>
          <w:rFonts w:ascii="Times New Roman" w:hAnsi="Times New Roman" w:cs="Times New Roman"/>
          <w:sz w:val="24"/>
          <w:szCs w:val="24"/>
        </w:rPr>
      </w:pPr>
      <w:r>
        <w:rPr>
          <w:rFonts w:ascii="Times New Roman" w:hAnsi="Times New Roman" w:cs="Times New Roman"/>
          <w:b/>
          <w:sz w:val="24"/>
          <w:szCs w:val="24"/>
        </w:rPr>
        <w:t>4</w:t>
      </w:r>
      <w:r w:rsidR="00B4679A" w:rsidRPr="00B4679A">
        <w:rPr>
          <w:rFonts w:ascii="Times New Roman" w:hAnsi="Times New Roman" w:cs="Times New Roman"/>
          <w:b/>
          <w:sz w:val="24"/>
          <w:szCs w:val="24"/>
        </w:rPr>
        <w:t>. Региональный, общероссийский и глобальный уровень</w:t>
      </w:r>
      <w:r>
        <w:rPr>
          <w:rFonts w:ascii="Times New Roman" w:hAnsi="Times New Roman" w:cs="Times New Roman"/>
          <w:b/>
          <w:sz w:val="24"/>
          <w:szCs w:val="24"/>
        </w:rPr>
        <w:t xml:space="preserve">. </w:t>
      </w:r>
      <w:r w:rsidR="00B4679A" w:rsidRPr="00B4679A">
        <w:rPr>
          <w:rFonts w:ascii="Times New Roman" w:hAnsi="Times New Roman" w:cs="Times New Roman"/>
          <w:sz w:val="24"/>
          <w:szCs w:val="24"/>
        </w:rPr>
        <w:t xml:space="preserve">Личное участие в видах деятельности: </w:t>
      </w:r>
    </w:p>
    <w:p w:rsidR="00B4679A" w:rsidRPr="00E63787" w:rsidRDefault="00B4679A" w:rsidP="00E22BFE">
      <w:pPr>
        <w:pStyle w:val="a7"/>
        <w:numPr>
          <w:ilvl w:val="0"/>
          <w:numId w:val="117"/>
        </w:numPr>
        <w:autoSpaceDE w:val="0"/>
        <w:autoSpaceDN w:val="0"/>
        <w:adjustRightInd w:val="0"/>
        <w:spacing w:line="120" w:lineRule="atLeast"/>
      </w:pPr>
      <w:r w:rsidRPr="00E63787">
        <w:t>разновозрастные диспуты (в том числе в Интернет</w:t>
      </w:r>
      <w:r w:rsidR="00E63787" w:rsidRPr="00E63787">
        <w:t xml:space="preserve"> – </w:t>
      </w:r>
      <w:r w:rsidRPr="00E63787">
        <w:t>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r w:rsidR="00BB1C32" w:rsidRPr="00E63787">
        <w:t>)</w:t>
      </w:r>
    </w:p>
    <w:p w:rsidR="00B4679A" w:rsidRPr="00E63787" w:rsidRDefault="00B4679A" w:rsidP="00E22BFE">
      <w:pPr>
        <w:pStyle w:val="a7"/>
        <w:numPr>
          <w:ilvl w:val="0"/>
          <w:numId w:val="117"/>
        </w:numPr>
        <w:autoSpaceDE w:val="0"/>
        <w:autoSpaceDN w:val="0"/>
        <w:adjustRightInd w:val="0"/>
        <w:spacing w:line="120" w:lineRule="atLeast"/>
      </w:pPr>
      <w:r w:rsidRPr="00E63787">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B4679A" w:rsidRPr="009A43AB" w:rsidRDefault="00125388" w:rsidP="00F8329A">
      <w:pPr>
        <w:pStyle w:val="38"/>
      </w:pPr>
      <w:r>
        <w:lastRenderedPageBreak/>
        <w:t>2.3.5</w:t>
      </w:r>
      <w:r w:rsidR="00D946DF" w:rsidRPr="009A43AB">
        <w:t>.</w:t>
      </w:r>
      <w:r w:rsidR="00A023AB">
        <w:t xml:space="preserve"> </w:t>
      </w:r>
      <w:r w:rsidR="00B4679A" w:rsidRPr="009A43AB">
        <w:t>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p>
    <w:p w:rsidR="00B4679A" w:rsidRPr="009A43AB" w:rsidRDefault="00B4679A" w:rsidP="009A43AB">
      <w:pPr>
        <w:pStyle w:val="13"/>
        <w:widowControl/>
        <w:suppressLineNumbers/>
        <w:suppressAutoHyphens/>
        <w:spacing w:line="120" w:lineRule="atLeast"/>
        <w:ind w:firstLine="708"/>
        <w:rPr>
          <w:sz w:val="24"/>
          <w:szCs w:val="24"/>
        </w:rPr>
      </w:pPr>
      <w:r w:rsidRPr="00B4679A">
        <w:rPr>
          <w:sz w:val="24"/>
          <w:szCs w:val="24"/>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B4679A">
        <w:rPr>
          <w:sz w:val="24"/>
          <w:szCs w:val="24"/>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B4679A">
        <w:rPr>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B4679A" w:rsidRPr="00B4679A" w:rsidRDefault="00B4679A" w:rsidP="00E63787">
      <w:pPr>
        <w:shd w:val="clear" w:color="auto" w:fill="FFFFFF" w:themeFill="background1"/>
        <w:autoSpaceDE w:val="0"/>
        <w:autoSpaceDN w:val="0"/>
        <w:adjustRightInd w:val="0"/>
        <w:spacing w:before="120" w:after="24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подростков</w:t>
      </w:r>
    </w:p>
    <w:p w:rsidR="00B4679A" w:rsidRPr="00B4679A" w:rsidRDefault="00B4679A" w:rsidP="004A473D">
      <w:pPr>
        <w:numPr>
          <w:ilvl w:val="0"/>
          <w:numId w:val="11"/>
        </w:numPr>
        <w:tabs>
          <w:tab w:val="left" w:pos="108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первый обязательный этап  (его можно считать подготовительным) – предполагает обязательный углубленный анализ двух сред:</w:t>
      </w:r>
    </w:p>
    <w:p w:rsidR="00B4679A" w:rsidRPr="00E63787" w:rsidRDefault="00B4679A" w:rsidP="00E22BFE">
      <w:pPr>
        <w:pStyle w:val="a7"/>
        <w:numPr>
          <w:ilvl w:val="0"/>
          <w:numId w:val="118"/>
        </w:numPr>
        <w:tabs>
          <w:tab w:val="left" w:pos="1080"/>
        </w:tabs>
        <w:autoSpaceDE w:val="0"/>
        <w:autoSpaceDN w:val="0"/>
        <w:adjustRightInd w:val="0"/>
        <w:spacing w:line="120" w:lineRule="atLeast"/>
      </w:pPr>
      <w:r w:rsidRPr="00E63787">
        <w:t xml:space="preserve">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B4679A" w:rsidRPr="00E63787" w:rsidRDefault="00B4679A" w:rsidP="00E22BFE">
      <w:pPr>
        <w:pStyle w:val="a7"/>
        <w:numPr>
          <w:ilvl w:val="0"/>
          <w:numId w:val="118"/>
        </w:numPr>
        <w:tabs>
          <w:tab w:val="left" w:pos="1080"/>
        </w:tabs>
        <w:autoSpaceDE w:val="0"/>
        <w:autoSpaceDN w:val="0"/>
        <w:adjustRightInd w:val="0"/>
        <w:spacing w:line="120" w:lineRule="atLeast"/>
      </w:pPr>
      <w:r w:rsidRPr="00E63787">
        <w:t>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w:t>
      </w:r>
      <w:r w:rsidR="006316B6" w:rsidRPr="00E63787">
        <w:t xml:space="preserve"> </w:t>
      </w:r>
      <w:r w:rsidRPr="00E63787">
        <w:t>и их родителей в целях выяснения сильных и слабых сторон характера их взаимоотношений между собой и с внешней средой и т.д.</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При этом особое внимание следует уделить выяснению следующих моментов, связанных с позиционированием подростков в Программе:</w:t>
      </w:r>
    </w:p>
    <w:p w:rsidR="00B4679A" w:rsidRPr="00B4679A" w:rsidRDefault="00B4679A" w:rsidP="00E22BFE">
      <w:pPr>
        <w:pStyle w:val="13"/>
        <w:widowControl/>
        <w:numPr>
          <w:ilvl w:val="0"/>
          <w:numId w:val="119"/>
        </w:numPr>
        <w:suppressLineNumbers/>
        <w:tabs>
          <w:tab w:val="left" w:pos="1080"/>
        </w:tabs>
        <w:suppressAutoHyphens/>
        <w:spacing w:line="120" w:lineRule="atLeast"/>
        <w:rPr>
          <w:sz w:val="24"/>
          <w:szCs w:val="24"/>
        </w:rPr>
      </w:pPr>
      <w:r w:rsidRPr="00B4679A">
        <w:rPr>
          <w:sz w:val="24"/>
          <w:szCs w:val="24"/>
        </w:rPr>
        <w:t>наличие у них  собственных взглядов по конкретным направлениям социализации, способность изменять их и вырабатывать новые;</w:t>
      </w:r>
    </w:p>
    <w:p w:rsidR="00B4679A" w:rsidRPr="00B4679A" w:rsidRDefault="00B4679A" w:rsidP="00E22BFE">
      <w:pPr>
        <w:pStyle w:val="13"/>
        <w:widowControl/>
        <w:numPr>
          <w:ilvl w:val="0"/>
          <w:numId w:val="119"/>
        </w:numPr>
        <w:suppressLineNumbers/>
        <w:tabs>
          <w:tab w:val="left" w:pos="1080"/>
        </w:tabs>
        <w:suppressAutoHyphens/>
        <w:spacing w:line="120" w:lineRule="atLeast"/>
        <w:rPr>
          <w:sz w:val="24"/>
          <w:szCs w:val="24"/>
        </w:rPr>
      </w:pPr>
      <w:r w:rsidRPr="00B4679A">
        <w:rPr>
          <w:sz w:val="24"/>
          <w:szCs w:val="24"/>
        </w:rPr>
        <w:t xml:space="preserve">наличие и характер Я-концепции, уровень самоуважения и самопринятия, развитость чувства собственного достоинства; </w:t>
      </w:r>
    </w:p>
    <w:p w:rsidR="00B4679A" w:rsidRPr="00B4679A" w:rsidRDefault="00B4679A" w:rsidP="00E22BFE">
      <w:pPr>
        <w:pStyle w:val="13"/>
        <w:widowControl/>
        <w:numPr>
          <w:ilvl w:val="0"/>
          <w:numId w:val="119"/>
        </w:numPr>
        <w:suppressLineNumbers/>
        <w:tabs>
          <w:tab w:val="left" w:pos="1080"/>
        </w:tabs>
        <w:suppressAutoHyphens/>
        <w:spacing w:line="120" w:lineRule="atLeast"/>
        <w:rPr>
          <w:sz w:val="24"/>
          <w:szCs w:val="24"/>
        </w:rPr>
      </w:pPr>
      <w:r w:rsidRPr="00B4679A">
        <w:rPr>
          <w:sz w:val="24"/>
          <w:szCs w:val="24"/>
        </w:rPr>
        <w:t>степень избирательности в эмоциональных привязанностях, их сбережение и сменяемость;</w:t>
      </w:r>
    </w:p>
    <w:p w:rsidR="00B4679A" w:rsidRPr="00B4679A" w:rsidRDefault="00B4679A" w:rsidP="00E22BFE">
      <w:pPr>
        <w:pStyle w:val="13"/>
        <w:widowControl/>
        <w:numPr>
          <w:ilvl w:val="0"/>
          <w:numId w:val="119"/>
        </w:numPr>
        <w:suppressLineNumbers/>
        <w:tabs>
          <w:tab w:val="left" w:pos="1080"/>
        </w:tabs>
        <w:suppressAutoHyphens/>
        <w:spacing w:line="120" w:lineRule="atLeast"/>
        <w:rPr>
          <w:sz w:val="24"/>
          <w:szCs w:val="24"/>
        </w:rPr>
      </w:pPr>
      <w:r w:rsidRPr="00B4679A">
        <w:rPr>
          <w:sz w:val="24"/>
          <w:szCs w:val="24"/>
        </w:rPr>
        <w:t>мера креативности</w:t>
      </w:r>
      <w:r w:rsidR="00E63787">
        <w:rPr>
          <w:sz w:val="24"/>
          <w:szCs w:val="24"/>
        </w:rPr>
        <w:t>,</w:t>
      </w:r>
      <w:r w:rsidRPr="00B4679A">
        <w:rPr>
          <w:sz w:val="24"/>
          <w:szCs w:val="24"/>
        </w:rPr>
        <w:t xml:space="preserve"> как готовности и способности самостоятельно решать собст</w:t>
      </w:r>
      <w:r w:rsidRPr="00B4679A">
        <w:rPr>
          <w:sz w:val="24"/>
          <w:szCs w:val="24"/>
        </w:rPr>
        <w:softHyphen/>
        <w:t>венные проблемы, противостоять жизненным ситуациям, мешающим самоизменению, самоопределению, само</w:t>
      </w:r>
      <w:r w:rsidRPr="00B4679A">
        <w:rPr>
          <w:sz w:val="24"/>
          <w:szCs w:val="24"/>
        </w:rPr>
        <w:softHyphen/>
        <w:t>реализации, самоутверждению; гибкость и одновременно ус</w:t>
      </w:r>
      <w:r w:rsidRPr="00B4679A">
        <w:rPr>
          <w:sz w:val="24"/>
          <w:szCs w:val="24"/>
        </w:rPr>
        <w:softHyphen/>
        <w:t>тойчивость в меняющихся ситуациях, умение творчески под</w:t>
      </w:r>
      <w:r w:rsidRPr="00B4679A">
        <w:rPr>
          <w:sz w:val="24"/>
          <w:szCs w:val="24"/>
        </w:rPr>
        <w:softHyphen/>
        <w:t xml:space="preserve">ходить к жизни. </w:t>
      </w:r>
    </w:p>
    <w:p w:rsidR="00B4679A" w:rsidRPr="00B4679A" w:rsidRDefault="00B4679A" w:rsidP="004A473D">
      <w:pPr>
        <w:numPr>
          <w:ilvl w:val="1"/>
          <w:numId w:val="12"/>
        </w:numPr>
        <w:tabs>
          <w:tab w:val="left" w:pos="1080"/>
        </w:tabs>
        <w:autoSpaceDE w:val="0"/>
        <w:autoSpaceDN w:val="0"/>
        <w:adjustRightInd w:val="0"/>
        <w:spacing w:before="120" w:line="120" w:lineRule="atLeast"/>
        <w:ind w:left="0" w:firstLine="720"/>
        <w:jc w:val="both"/>
        <w:rPr>
          <w:rFonts w:ascii="Times New Roman" w:hAnsi="Times New Roman" w:cs="Times New Roman"/>
          <w:b/>
          <w:sz w:val="24"/>
          <w:szCs w:val="24"/>
        </w:rPr>
      </w:pPr>
      <w:r w:rsidRPr="00B4679A">
        <w:rPr>
          <w:rFonts w:ascii="Times New Roman" w:hAnsi="Times New Roman" w:cs="Times New Roman"/>
          <w:sz w:val="24"/>
          <w:szCs w:val="24"/>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B4679A" w:rsidRPr="00B4679A" w:rsidRDefault="00B4679A" w:rsidP="004A473D">
      <w:pPr>
        <w:numPr>
          <w:ilvl w:val="1"/>
          <w:numId w:val="12"/>
        </w:numPr>
        <w:tabs>
          <w:tab w:val="left" w:pos="1080"/>
        </w:tabs>
        <w:autoSpaceDE w:val="0"/>
        <w:autoSpaceDN w:val="0"/>
        <w:adjustRightInd w:val="0"/>
        <w:spacing w:before="12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определение основных форм учебных и вне</w:t>
      </w:r>
      <w:r w:rsidR="00BB1C32">
        <w:rPr>
          <w:rFonts w:ascii="Times New Roman" w:hAnsi="Times New Roman" w:cs="Times New Roman"/>
          <w:sz w:val="24"/>
          <w:szCs w:val="24"/>
        </w:rPr>
        <w:t>учебных (в том числе внелицейских</w:t>
      </w:r>
      <w:r w:rsidRPr="00B4679A">
        <w:rPr>
          <w:rFonts w:ascii="Times New Roman" w:hAnsi="Times New Roman" w:cs="Times New Roman"/>
          <w:sz w:val="24"/>
          <w:szCs w:val="24"/>
        </w:rPr>
        <w:t>) детских и детско-взрослых деятельностей, участие в которых обещает привести к  наиболее существенн</w:t>
      </w:r>
      <w:r w:rsidR="00BB1C32">
        <w:rPr>
          <w:rFonts w:ascii="Times New Roman" w:hAnsi="Times New Roman" w:cs="Times New Roman"/>
          <w:sz w:val="24"/>
          <w:szCs w:val="24"/>
        </w:rPr>
        <w:t>ым</w:t>
      </w:r>
      <w:r w:rsidRPr="00B4679A">
        <w:rPr>
          <w:rFonts w:ascii="Times New Roman" w:hAnsi="Times New Roman" w:cs="Times New Roman"/>
          <w:sz w:val="24"/>
          <w:szCs w:val="24"/>
        </w:rPr>
        <w:t xml:space="preserve">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B4679A" w:rsidRPr="009A43AB" w:rsidRDefault="00B4679A" w:rsidP="004A473D">
      <w:pPr>
        <w:numPr>
          <w:ilvl w:val="1"/>
          <w:numId w:val="12"/>
        </w:numPr>
        <w:tabs>
          <w:tab w:val="left" w:pos="1080"/>
        </w:tabs>
        <w:autoSpaceDE w:val="0"/>
        <w:autoSpaceDN w:val="0"/>
        <w:adjustRightInd w:val="0"/>
        <w:spacing w:before="120" w:line="120" w:lineRule="atLeast"/>
        <w:ind w:left="0" w:firstLine="720"/>
        <w:jc w:val="both"/>
        <w:rPr>
          <w:rFonts w:ascii="Times New Roman" w:hAnsi="Times New Roman" w:cs="Times New Roman"/>
          <w:b/>
          <w:sz w:val="24"/>
          <w:szCs w:val="24"/>
        </w:rPr>
      </w:pPr>
      <w:r w:rsidRPr="00B4679A">
        <w:rPr>
          <w:rFonts w:ascii="Times New Roman" w:hAnsi="Times New Roman" w:cs="Times New Roman"/>
          <w:sz w:val="24"/>
          <w:szCs w:val="24"/>
        </w:rPr>
        <w:lastRenderedPageBreak/>
        <w:t>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w:t>
      </w:r>
      <w:r w:rsidR="00BB1C32">
        <w:rPr>
          <w:rFonts w:ascii="Times New Roman" w:hAnsi="Times New Roman" w:cs="Times New Roman"/>
          <w:sz w:val="24"/>
          <w:szCs w:val="24"/>
        </w:rPr>
        <w:t>модействия</w:t>
      </w:r>
      <w:r w:rsidRPr="00B4679A">
        <w:rPr>
          <w:rFonts w:ascii="Times New Roman" w:hAnsi="Times New Roman" w:cs="Times New Roman"/>
          <w:sz w:val="24"/>
          <w:szCs w:val="24"/>
        </w:rPr>
        <w:t xml:space="preserve">. </w:t>
      </w:r>
    </w:p>
    <w:p w:rsidR="00B4679A" w:rsidRPr="009A43AB" w:rsidRDefault="00B4679A" w:rsidP="00E63787">
      <w:pPr>
        <w:shd w:val="clear" w:color="auto" w:fill="FFFFFF" w:themeFill="background1"/>
        <w:autoSpaceDE w:val="0"/>
        <w:autoSpaceDN w:val="0"/>
        <w:adjustRightInd w:val="0"/>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2 направление: воспитание гражданственности, уважения к правам, свободам и обязанностям человека</w:t>
      </w:r>
    </w:p>
    <w:p w:rsidR="00B4679A" w:rsidRPr="00B4679A" w:rsidRDefault="00B4679A" w:rsidP="004A473D">
      <w:pPr>
        <w:numPr>
          <w:ilvl w:val="0"/>
          <w:numId w:val="13"/>
        </w:numPr>
        <w:tabs>
          <w:tab w:val="left" w:pos="108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w:t>
      </w:r>
      <w:r w:rsidR="00687B56">
        <w:rPr>
          <w:rFonts w:ascii="Times New Roman" w:hAnsi="Times New Roman" w:cs="Times New Roman"/>
          <w:sz w:val="24"/>
          <w:szCs w:val="24"/>
        </w:rPr>
        <w:t xml:space="preserve"> их деятельностью в родном лицее, городе,</w:t>
      </w:r>
      <w:r w:rsidRPr="00B4679A">
        <w:rPr>
          <w:rFonts w:ascii="Times New Roman" w:hAnsi="Times New Roman" w:cs="Times New Roman"/>
          <w:sz w:val="24"/>
          <w:szCs w:val="24"/>
        </w:rPr>
        <w:t xml:space="preserve"> с учетом возрастных и познавательных способностей – знакомство с механизмами реализации на уровне</w:t>
      </w:r>
      <w:r w:rsidR="00687B56">
        <w:rPr>
          <w:rFonts w:ascii="Times New Roman" w:hAnsi="Times New Roman" w:cs="Times New Roman"/>
          <w:sz w:val="24"/>
          <w:szCs w:val="24"/>
        </w:rPr>
        <w:t xml:space="preserve"> своего</w:t>
      </w:r>
      <w:r w:rsidRPr="00B4679A">
        <w:rPr>
          <w:rFonts w:ascii="Times New Roman" w:hAnsi="Times New Roman" w:cs="Times New Roman"/>
          <w:sz w:val="24"/>
          <w:szCs w:val="24"/>
        </w:rPr>
        <w:t xml:space="preserve"> норм федерального и регионального законодательства, компетенций органов власти и управления различных уровней; </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B4679A" w:rsidRPr="00687B56"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B4679A" w:rsidRPr="00B4679A" w:rsidRDefault="00B4679A" w:rsidP="004A473D">
      <w:pPr>
        <w:numPr>
          <w:ilvl w:val="0"/>
          <w:numId w:val="13"/>
        </w:numPr>
        <w:tabs>
          <w:tab w:val="left" w:pos="900"/>
        </w:tabs>
        <w:autoSpaceDE w:val="0"/>
        <w:autoSpaceDN w:val="0"/>
        <w:adjustRightInd w:val="0"/>
        <w:spacing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B4679A" w:rsidRPr="00B4679A" w:rsidRDefault="00B4679A" w:rsidP="00E63787">
      <w:pPr>
        <w:tabs>
          <w:tab w:val="left" w:pos="900"/>
        </w:tabs>
        <w:autoSpaceDE w:val="0"/>
        <w:autoSpaceDN w:val="0"/>
        <w:adjustRightInd w:val="0"/>
        <w:spacing w:before="120" w:line="120" w:lineRule="atLeast"/>
        <w:ind w:firstLine="720"/>
        <w:rPr>
          <w:rFonts w:ascii="Times New Roman" w:hAnsi="Times New Roman" w:cs="Times New Roman"/>
          <w:b/>
          <w:i/>
          <w:sz w:val="24"/>
          <w:szCs w:val="24"/>
        </w:rPr>
      </w:pPr>
      <w:r w:rsidRPr="00B4679A">
        <w:rPr>
          <w:rFonts w:ascii="Times New Roman" w:hAnsi="Times New Roman" w:cs="Times New Roman"/>
          <w:b/>
          <w:i/>
          <w:sz w:val="24"/>
          <w:szCs w:val="24"/>
        </w:rPr>
        <w:t>Виды деятельности и формы занятий</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w:t>
      </w:r>
      <w:r w:rsidRPr="00B4679A">
        <w:rPr>
          <w:rFonts w:ascii="Times New Roman" w:hAnsi="Times New Roman" w:cs="Times New Roman"/>
          <w:sz w:val="24"/>
          <w:szCs w:val="24"/>
        </w:rPr>
        <w:lastRenderedPageBreak/>
        <w:t xml:space="preserve">субъективных факторов в этом процессе и возможностей участия молодёжи в улучшения ситуации; </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дискуссий о ценности «простой» человеческой жизни;  </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знакомство с сохранившимися  народными традициями и ремеслами;</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B4679A" w:rsidRPr="00B4679A"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687B56" w:rsidRPr="009A43AB" w:rsidRDefault="00B4679A" w:rsidP="00E22BFE">
      <w:pPr>
        <w:numPr>
          <w:ilvl w:val="0"/>
          <w:numId w:val="120"/>
        </w:numPr>
        <w:tabs>
          <w:tab w:val="left" w:pos="1080"/>
        </w:tabs>
        <w:autoSpaceDE w:val="0"/>
        <w:autoSpaceDN w:val="0"/>
        <w:adjustRightInd w:val="0"/>
        <w:spacing w:line="120" w:lineRule="atLeast"/>
        <w:jc w:val="both"/>
        <w:rPr>
          <w:rFonts w:ascii="Times New Roman" w:hAnsi="Times New Roman" w:cs="Times New Roman"/>
          <w:sz w:val="24"/>
          <w:szCs w:val="24"/>
        </w:rPr>
      </w:pPr>
      <w:r w:rsidRPr="00687B56">
        <w:rPr>
          <w:rFonts w:ascii="Times New Roman" w:hAnsi="Times New Roman" w:cs="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w:t>
      </w:r>
    </w:p>
    <w:p w:rsidR="00B4679A" w:rsidRPr="006316B6" w:rsidRDefault="00B4679A" w:rsidP="003F3C81">
      <w:pPr>
        <w:shd w:val="clear" w:color="auto" w:fill="FFFFFF" w:themeFill="background1"/>
        <w:autoSpaceDE w:val="0"/>
        <w:autoSpaceDN w:val="0"/>
        <w:adjustRightInd w:val="0"/>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3 направление: воспитание нравственных чувств и этического сознания</w:t>
      </w:r>
    </w:p>
    <w:p w:rsidR="00B4679A" w:rsidRPr="00B4679A" w:rsidRDefault="00B4679A" w:rsidP="00E22BFE">
      <w:pPr>
        <w:numPr>
          <w:ilvl w:val="0"/>
          <w:numId w:val="121"/>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B4679A" w:rsidRPr="00B4679A" w:rsidRDefault="00B4679A" w:rsidP="00E22BFE">
      <w:pPr>
        <w:numPr>
          <w:ilvl w:val="0"/>
          <w:numId w:val="121"/>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B4679A" w:rsidRPr="00B4679A" w:rsidRDefault="00B4679A" w:rsidP="00E22BFE">
      <w:pPr>
        <w:numPr>
          <w:ilvl w:val="0"/>
          <w:numId w:val="121"/>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B4679A" w:rsidRPr="00B4679A" w:rsidRDefault="00B4679A" w:rsidP="00E22BFE">
      <w:pPr>
        <w:numPr>
          <w:ilvl w:val="0"/>
          <w:numId w:val="121"/>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w:t>
      </w:r>
    </w:p>
    <w:p w:rsidR="00B4679A" w:rsidRPr="009A43AB" w:rsidRDefault="00B4679A" w:rsidP="00E22BFE">
      <w:pPr>
        <w:numPr>
          <w:ilvl w:val="0"/>
          <w:numId w:val="121"/>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lastRenderedPageBreak/>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B4679A" w:rsidRPr="00B4679A" w:rsidRDefault="00B4679A" w:rsidP="003F3C81">
      <w:pPr>
        <w:autoSpaceDE w:val="0"/>
        <w:autoSpaceDN w:val="0"/>
        <w:adjustRightInd w:val="0"/>
        <w:spacing w:before="120" w:line="120" w:lineRule="atLeast"/>
        <w:ind w:firstLine="708"/>
        <w:rPr>
          <w:rFonts w:ascii="Times New Roman" w:hAnsi="Times New Roman" w:cs="Times New Roman"/>
          <w:b/>
          <w:i/>
          <w:sz w:val="24"/>
          <w:szCs w:val="24"/>
        </w:rPr>
      </w:pPr>
      <w:r w:rsidRPr="00B4679A">
        <w:rPr>
          <w:rFonts w:ascii="Times New Roman" w:hAnsi="Times New Roman" w:cs="Times New Roman"/>
          <w:b/>
          <w:i/>
          <w:sz w:val="24"/>
          <w:szCs w:val="24"/>
        </w:rPr>
        <w:t xml:space="preserve">Виды деятельности и формы занятий </w:t>
      </w:r>
    </w:p>
    <w:p w:rsidR="00B4679A" w:rsidRPr="00B4679A" w:rsidRDefault="00B4679A" w:rsidP="00E22BFE">
      <w:pPr>
        <w:numPr>
          <w:ilvl w:val="0"/>
          <w:numId w:val="122"/>
        </w:numPr>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 </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посещение и последующее обсуждение спектакля или фильма, затрагивающего нравственно-этические вопросы; </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участию в коллективных играх, приобретение опыта совместной деятельности;</w:t>
      </w:r>
    </w:p>
    <w:p w:rsidR="00B4679A" w:rsidRPr="00B4679A"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B4679A" w:rsidRPr="009A43AB" w:rsidRDefault="00B4679A" w:rsidP="00E22BFE">
      <w:pPr>
        <w:numPr>
          <w:ilvl w:val="0"/>
          <w:numId w:val="122"/>
        </w:numPr>
        <w:tabs>
          <w:tab w:val="left" w:pos="90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p w:rsidR="00B4679A" w:rsidRPr="006316B6" w:rsidRDefault="00B4679A" w:rsidP="003F3C81">
      <w:pPr>
        <w:shd w:val="clear" w:color="auto" w:fill="FFFFFF" w:themeFill="background1"/>
        <w:autoSpaceDE w:val="0"/>
        <w:autoSpaceDN w:val="0"/>
        <w:adjustRightInd w:val="0"/>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4 направление: воспитание трудолюбия, творческого отношения к учению, труду, жизни</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w:t>
      </w:r>
      <w:r w:rsidRPr="00B4679A">
        <w:rPr>
          <w:rFonts w:ascii="Times New Roman" w:hAnsi="Times New Roman" w:cs="Times New Roman"/>
          <w:sz w:val="24"/>
          <w:szCs w:val="24"/>
        </w:rPr>
        <w:lastRenderedPageBreak/>
        <w:t xml:space="preserve">технологии;  все великие духовно-нравственные прорывы в понимании сущности человека и человечества; </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B4679A" w:rsidRPr="00B4679A"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B4679A" w:rsidRPr="009A43AB" w:rsidRDefault="00B4679A" w:rsidP="00E22BFE">
      <w:pPr>
        <w:numPr>
          <w:ilvl w:val="0"/>
          <w:numId w:val="123"/>
        </w:numPr>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поощрение и поддержка самообразования посредством Интернета, занятий в библиотеках, музеях, лекториях и т.п. </w:t>
      </w:r>
    </w:p>
    <w:p w:rsidR="00B4679A" w:rsidRPr="00B4679A" w:rsidRDefault="00B4679A" w:rsidP="003F3C81">
      <w:pPr>
        <w:shd w:val="clear" w:color="auto" w:fill="FFFFFF" w:themeFill="background1"/>
        <w:autoSpaceDE w:val="0"/>
        <w:autoSpaceDN w:val="0"/>
        <w:adjustRightInd w:val="0"/>
        <w:spacing w:before="12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достойные примеры высокого профессионализма, творческого отношения к труду и жизни;  </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полезным может стать проведение сюжетно-ролевых экономических игр, создание игровых;</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B4679A" w:rsidRPr="00B4679A"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B4679A" w:rsidRPr="003F3C81" w:rsidRDefault="00B4679A" w:rsidP="00E22BFE">
      <w:pPr>
        <w:numPr>
          <w:ilvl w:val="0"/>
          <w:numId w:val="124"/>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rsidR="00B4679A" w:rsidRPr="00687B56" w:rsidRDefault="00B4679A" w:rsidP="003F3C81">
      <w:pPr>
        <w:shd w:val="clear" w:color="auto" w:fill="FFFFFF" w:themeFill="background1"/>
        <w:autoSpaceDE w:val="0"/>
        <w:autoSpaceDN w:val="0"/>
        <w:adjustRightInd w:val="0"/>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lastRenderedPageBreak/>
        <w:t>5 направление: воспитание ценностного отношения к природе, окружающей среде    (экологическое воспитание)</w:t>
      </w:r>
    </w:p>
    <w:p w:rsidR="00B4679A" w:rsidRPr="00B4679A" w:rsidRDefault="00B4679A" w:rsidP="00E22BFE">
      <w:pPr>
        <w:numPr>
          <w:ilvl w:val="0"/>
          <w:numId w:val="125"/>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B4679A" w:rsidRPr="00B4679A" w:rsidRDefault="00B4679A" w:rsidP="00E22BFE">
      <w:pPr>
        <w:numPr>
          <w:ilvl w:val="0"/>
          <w:numId w:val="125"/>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rsidR="00B4679A" w:rsidRPr="009A43AB" w:rsidRDefault="00B4679A" w:rsidP="00E22BFE">
      <w:pPr>
        <w:numPr>
          <w:ilvl w:val="0"/>
          <w:numId w:val="125"/>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B4679A" w:rsidRPr="00B4679A" w:rsidRDefault="00B4679A" w:rsidP="003F3C81">
      <w:pPr>
        <w:shd w:val="clear" w:color="auto" w:fill="FFFFFF" w:themeFill="background1"/>
        <w:autoSpaceDE w:val="0"/>
        <w:autoSpaceDN w:val="0"/>
        <w:adjustRightInd w:val="0"/>
        <w:spacing w:before="12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на этом фоне – 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участие в создании и реализации коллективных природоохранных проектов;</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B4679A" w:rsidRPr="00B4679A"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осмысление «темы природы» в своем собственном творчестве (стихосложении, рисовании, прикладных видах искусства;</w:t>
      </w:r>
    </w:p>
    <w:p w:rsidR="00B4679A" w:rsidRPr="009A43AB" w:rsidRDefault="00B4679A" w:rsidP="00E22BFE">
      <w:pPr>
        <w:numPr>
          <w:ilvl w:val="0"/>
          <w:numId w:val="126"/>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w:t>
      </w:r>
      <w:r w:rsidR="00687B56">
        <w:rPr>
          <w:rFonts w:ascii="Times New Roman" w:hAnsi="Times New Roman" w:cs="Times New Roman"/>
          <w:sz w:val="24"/>
          <w:szCs w:val="24"/>
        </w:rPr>
        <w:t>емая красота»</w:t>
      </w:r>
      <w:r w:rsidRPr="00B4679A">
        <w:rPr>
          <w:rFonts w:ascii="Times New Roman" w:hAnsi="Times New Roman" w:cs="Times New Roman"/>
          <w:sz w:val="24"/>
          <w:szCs w:val="24"/>
        </w:rPr>
        <w:t xml:space="preserve">.  </w:t>
      </w:r>
    </w:p>
    <w:p w:rsidR="00B4679A" w:rsidRPr="00B4679A" w:rsidRDefault="00B4679A" w:rsidP="003F3C81">
      <w:pPr>
        <w:shd w:val="clear" w:color="auto" w:fill="FFFFFF" w:themeFill="background1"/>
        <w:autoSpaceDE w:val="0"/>
        <w:autoSpaceDN w:val="0"/>
        <w:adjustRightInd w:val="0"/>
        <w:spacing w:before="120" w:after="12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6 направление: воспитание ценностного отношения к прекрасному, формирование представлений</w:t>
      </w:r>
      <w:r w:rsidR="003F3C81">
        <w:rPr>
          <w:rFonts w:ascii="Times New Roman" w:hAnsi="Times New Roman" w:cs="Times New Roman"/>
          <w:b/>
          <w:sz w:val="24"/>
          <w:szCs w:val="24"/>
        </w:rPr>
        <w:t xml:space="preserve"> </w:t>
      </w:r>
      <w:r w:rsidRPr="00B4679A">
        <w:rPr>
          <w:rFonts w:ascii="Times New Roman" w:hAnsi="Times New Roman" w:cs="Times New Roman"/>
          <w:b/>
          <w:sz w:val="24"/>
          <w:szCs w:val="24"/>
        </w:rPr>
        <w:t>об эстетических идеалах и ценностях</w:t>
      </w:r>
      <w:r w:rsidR="003F3C81">
        <w:rPr>
          <w:rFonts w:ascii="Times New Roman" w:hAnsi="Times New Roman" w:cs="Times New Roman"/>
          <w:b/>
          <w:sz w:val="24"/>
          <w:szCs w:val="24"/>
        </w:rPr>
        <w:t xml:space="preserve"> </w:t>
      </w:r>
      <w:r w:rsidRPr="00B4679A">
        <w:rPr>
          <w:rFonts w:ascii="Times New Roman" w:hAnsi="Times New Roman" w:cs="Times New Roman"/>
          <w:b/>
          <w:sz w:val="24"/>
          <w:szCs w:val="24"/>
        </w:rPr>
        <w:t xml:space="preserve"> (эстетическое воспитание)</w:t>
      </w:r>
    </w:p>
    <w:p w:rsidR="00B4679A" w:rsidRPr="00B4679A" w:rsidRDefault="00B4679A" w:rsidP="00E22BFE">
      <w:pPr>
        <w:numPr>
          <w:ilvl w:val="0"/>
          <w:numId w:val="127"/>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w:t>
      </w:r>
      <w:r w:rsidRPr="00B4679A">
        <w:rPr>
          <w:rFonts w:ascii="Times New Roman" w:hAnsi="Times New Roman" w:cs="Times New Roman"/>
          <w:sz w:val="24"/>
          <w:szCs w:val="24"/>
        </w:rPr>
        <w:lastRenderedPageBreak/>
        <w:t xml:space="preserve">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B4679A" w:rsidRPr="00B4679A" w:rsidRDefault="00B4679A" w:rsidP="00E22BFE">
      <w:pPr>
        <w:numPr>
          <w:ilvl w:val="0"/>
          <w:numId w:val="127"/>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B4679A" w:rsidRPr="00B4679A" w:rsidRDefault="00B4679A" w:rsidP="00E22BFE">
      <w:pPr>
        <w:numPr>
          <w:ilvl w:val="0"/>
          <w:numId w:val="127"/>
        </w:numPr>
        <w:tabs>
          <w:tab w:val="left" w:pos="1080"/>
        </w:tabs>
        <w:autoSpaceDE w:val="0"/>
        <w:autoSpaceDN w:val="0"/>
        <w:adjustRightInd w:val="0"/>
        <w:spacing w:line="120" w:lineRule="atLeast"/>
        <w:ind w:left="0"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B4679A" w:rsidRPr="00B4679A" w:rsidRDefault="00B4679A" w:rsidP="003F3C81">
      <w:pPr>
        <w:shd w:val="clear" w:color="auto" w:fill="FFFFFF" w:themeFill="background1"/>
        <w:autoSpaceDE w:val="0"/>
        <w:autoSpaceDN w:val="0"/>
        <w:adjustRightInd w:val="0"/>
        <w:spacing w:before="12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3F3C81">
      <w:pPr>
        <w:autoSpaceDE w:val="0"/>
        <w:autoSpaceDN w:val="0"/>
        <w:adjustRightInd w:val="0"/>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широко доступны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B4679A" w:rsidRPr="00B4679A" w:rsidRDefault="00B4679A" w:rsidP="003F3C81">
      <w:pPr>
        <w:autoSpaceDE w:val="0"/>
        <w:autoSpaceDN w:val="0"/>
        <w:adjustRightInd w:val="0"/>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rsidR="00B4679A" w:rsidRPr="00B4679A" w:rsidRDefault="00687B56" w:rsidP="00E22BFE">
      <w:pPr>
        <w:numPr>
          <w:ilvl w:val="0"/>
          <w:numId w:val="128"/>
        </w:numPr>
        <w:tabs>
          <w:tab w:val="left" w:pos="1080"/>
        </w:tabs>
        <w:autoSpaceDE w:val="0"/>
        <w:autoSpaceDN w:val="0"/>
        <w:adjustRightInd w:val="0"/>
        <w:spacing w:line="120" w:lineRule="atLeast"/>
        <w:jc w:val="both"/>
        <w:rPr>
          <w:rFonts w:ascii="Times New Roman" w:hAnsi="Times New Roman" w:cs="Times New Roman"/>
          <w:sz w:val="24"/>
          <w:szCs w:val="24"/>
        </w:rPr>
      </w:pPr>
      <w:r>
        <w:rPr>
          <w:rFonts w:ascii="Times New Roman" w:hAnsi="Times New Roman" w:cs="Times New Roman"/>
          <w:sz w:val="24"/>
          <w:szCs w:val="24"/>
        </w:rPr>
        <w:t>«использование» родного города и его</w:t>
      </w:r>
      <w:r w:rsidR="00B4679A" w:rsidRPr="00B4679A">
        <w:rPr>
          <w:rFonts w:ascii="Times New Roman" w:hAnsi="Times New Roman" w:cs="Times New Roman"/>
          <w:sz w:val="24"/>
          <w:szCs w:val="24"/>
        </w:rPr>
        <w:t xml:space="preserve">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B4679A" w:rsidRPr="00B4679A" w:rsidRDefault="00687B56" w:rsidP="00E22BFE">
      <w:pPr>
        <w:numPr>
          <w:ilvl w:val="0"/>
          <w:numId w:val="128"/>
        </w:numPr>
        <w:tabs>
          <w:tab w:val="left" w:pos="1080"/>
        </w:tabs>
        <w:autoSpaceDE w:val="0"/>
        <w:autoSpaceDN w:val="0"/>
        <w:adjustRightInd w:val="0"/>
        <w:spacing w:line="120" w:lineRule="atLeast"/>
        <w:jc w:val="both"/>
        <w:rPr>
          <w:rFonts w:ascii="Times New Roman" w:hAnsi="Times New Roman" w:cs="Times New Roman"/>
          <w:sz w:val="24"/>
          <w:szCs w:val="24"/>
        </w:rPr>
      </w:pPr>
      <w:r>
        <w:rPr>
          <w:rFonts w:ascii="Times New Roman" w:hAnsi="Times New Roman" w:cs="Times New Roman"/>
          <w:sz w:val="24"/>
          <w:szCs w:val="24"/>
        </w:rPr>
        <w:t>у</w:t>
      </w:r>
      <w:r w:rsidR="00B4679A" w:rsidRPr="00B4679A">
        <w:rPr>
          <w:rFonts w:ascii="Times New Roman" w:hAnsi="Times New Roman" w:cs="Times New Roman"/>
          <w:sz w:val="24"/>
          <w:szCs w:val="24"/>
        </w:rPr>
        <w:t>стройст</w:t>
      </w:r>
      <w:r>
        <w:rPr>
          <w:rFonts w:ascii="Times New Roman" w:hAnsi="Times New Roman" w:cs="Times New Roman"/>
          <w:sz w:val="24"/>
          <w:szCs w:val="24"/>
        </w:rPr>
        <w:t>во подростками публичных лекций</w:t>
      </w:r>
      <w:r w:rsidR="00B4679A" w:rsidRPr="00B4679A">
        <w:rPr>
          <w:rFonts w:ascii="Times New Roman" w:hAnsi="Times New Roman" w:cs="Times New Roman"/>
          <w:sz w:val="24"/>
          <w:szCs w:val="24"/>
        </w:rPr>
        <w:t xml:space="preserve"> о выдающихся произведениях искусства;  </w:t>
      </w:r>
    </w:p>
    <w:p w:rsidR="00B4679A" w:rsidRPr="00B4679A" w:rsidRDefault="00B4679A" w:rsidP="00E22BFE">
      <w:pPr>
        <w:numPr>
          <w:ilvl w:val="0"/>
          <w:numId w:val="128"/>
        </w:numPr>
        <w:tabs>
          <w:tab w:val="left" w:pos="1080"/>
        </w:tabs>
        <w:autoSpaceDE w:val="0"/>
        <w:autoSpaceDN w:val="0"/>
        <w:adjustRightInd w:val="0"/>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организация   экскурсий </w:t>
      </w:r>
      <w:r w:rsidR="00687B56">
        <w:rPr>
          <w:rFonts w:ascii="Times New Roman" w:hAnsi="Times New Roman" w:cs="Times New Roman"/>
          <w:sz w:val="24"/>
          <w:szCs w:val="24"/>
        </w:rPr>
        <w:t>на</w:t>
      </w:r>
      <w:r w:rsidRPr="00B4679A">
        <w:rPr>
          <w:rFonts w:ascii="Times New Roman" w:hAnsi="Times New Roman" w:cs="Times New Roman"/>
          <w:sz w:val="24"/>
          <w:szCs w:val="24"/>
        </w:rPr>
        <w:t xml:space="preserve">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B4679A" w:rsidRPr="00F8329A" w:rsidRDefault="00B4679A" w:rsidP="00E22BFE">
      <w:pPr>
        <w:numPr>
          <w:ilvl w:val="0"/>
          <w:numId w:val="128"/>
        </w:numPr>
        <w:spacing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rsidR="005D6774" w:rsidRPr="009A43AB" w:rsidRDefault="00340DEA" w:rsidP="00F8329A">
      <w:pPr>
        <w:pStyle w:val="38"/>
      </w:pPr>
      <w:r w:rsidRPr="009A43AB">
        <w:t>2</w:t>
      </w:r>
      <w:r w:rsidR="00B4679A" w:rsidRPr="009A43AB">
        <w:t>.</w:t>
      </w:r>
      <w:r w:rsidRPr="009A43AB">
        <w:t>3</w:t>
      </w:r>
      <w:r w:rsidR="00125388">
        <w:t>.6</w:t>
      </w:r>
      <w:r w:rsidRPr="009A43AB">
        <w:t xml:space="preserve">. </w:t>
      </w:r>
      <w:r w:rsidR="00B4679A" w:rsidRPr="009A43AB">
        <w:t>Социальное проектирование подростков как ведущая форма социализации подростков</w:t>
      </w:r>
    </w:p>
    <w:p w:rsidR="00B4679A" w:rsidRPr="00B4679A" w:rsidRDefault="00B4679A" w:rsidP="003F3C81">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B4679A" w:rsidRPr="00B4679A" w:rsidRDefault="00B4679A" w:rsidP="003F3C81">
      <w:pPr>
        <w:spacing w:line="120" w:lineRule="atLeast"/>
        <w:ind w:firstLine="709"/>
        <w:jc w:val="both"/>
        <w:rPr>
          <w:rFonts w:ascii="Times New Roman" w:hAnsi="Times New Roman" w:cs="Times New Roman"/>
          <w:sz w:val="24"/>
          <w:szCs w:val="24"/>
        </w:rPr>
      </w:pPr>
      <w:r w:rsidRPr="00233294">
        <w:rPr>
          <w:rFonts w:ascii="Times New Roman" w:hAnsi="Times New Roman" w:cs="Times New Roman"/>
          <w:bCs/>
          <w:sz w:val="24"/>
          <w:szCs w:val="24"/>
        </w:rPr>
        <w:t>Под социальной пробой</w:t>
      </w:r>
      <w:r w:rsidRPr="00B4679A">
        <w:rPr>
          <w:rFonts w:ascii="Times New Roman" w:hAnsi="Times New Roman" w:cs="Times New Roman"/>
          <w:b/>
          <w:bCs/>
          <w:sz w:val="24"/>
          <w:szCs w:val="24"/>
        </w:rPr>
        <w:t xml:space="preserve"> </w:t>
      </w:r>
      <w:r w:rsidRPr="00B4679A">
        <w:rPr>
          <w:rFonts w:ascii="Times New Roman" w:hAnsi="Times New Roman" w:cs="Times New Roman"/>
          <w:bCs/>
          <w:sz w:val="24"/>
          <w:szCs w:val="24"/>
        </w:rPr>
        <w:t>понимают</w:t>
      </w:r>
      <w:r w:rsidRPr="00B4679A">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B4679A" w:rsidRPr="00B4679A" w:rsidRDefault="00B4679A" w:rsidP="00BF32E9">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Социальная практика</w:t>
      </w:r>
      <w:r w:rsidRPr="00B4679A">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w:t>
      </w:r>
      <w:r w:rsidRPr="00B4679A">
        <w:rPr>
          <w:rFonts w:ascii="Times New Roman" w:hAnsi="Times New Roman" w:cs="Times New Roman"/>
          <w:sz w:val="24"/>
          <w:szCs w:val="24"/>
        </w:rPr>
        <w:lastRenderedPageBreak/>
        <w:t>Такую социальную практику подростки могут пройти при реализации  социальных проектов.</w:t>
      </w:r>
    </w:p>
    <w:p w:rsidR="00B4679A" w:rsidRPr="00B4679A" w:rsidRDefault="00B4679A" w:rsidP="00BF32E9">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 xml:space="preserve">Социальный проект </w:t>
      </w:r>
      <w:r w:rsidRPr="00B4679A">
        <w:rPr>
          <w:rFonts w:ascii="Times New Roman" w:hAnsi="Times New Roman" w:cs="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B4679A" w:rsidRPr="00B4679A" w:rsidRDefault="00B4679A" w:rsidP="00BF32E9">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Социальное проектирование</w:t>
      </w:r>
      <w:r w:rsidRPr="00B4679A">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bCs/>
          <w:iCs/>
          <w:sz w:val="24"/>
          <w:szCs w:val="24"/>
        </w:rPr>
        <w:t xml:space="preserve">В ходе социальной пробы происходит познание социальной действительности, в ходе социальной практики </w:t>
      </w:r>
      <w:r w:rsidRPr="00B4679A">
        <w:rPr>
          <w:rFonts w:ascii="Times New Roman" w:hAnsi="Times New Roman" w:cs="Times New Roman"/>
          <w:sz w:val="24"/>
          <w:szCs w:val="24"/>
        </w:rPr>
        <w:t>–</w:t>
      </w:r>
      <w:r w:rsidRPr="00B4679A">
        <w:rPr>
          <w:rFonts w:ascii="Times New Roman" w:hAnsi="Times New Roman" w:cs="Times New Roman"/>
          <w:bCs/>
          <w:iCs/>
          <w:sz w:val="24"/>
          <w:szCs w:val="24"/>
        </w:rPr>
        <w:t xml:space="preserve"> проблематизация того, что было познано на этапе пробы, а в ходе проектной деятельности </w:t>
      </w:r>
      <w:r w:rsidRPr="00B4679A">
        <w:rPr>
          <w:rFonts w:ascii="Times New Roman" w:hAnsi="Times New Roman" w:cs="Times New Roman"/>
          <w:sz w:val="24"/>
          <w:szCs w:val="24"/>
        </w:rPr>
        <w:t>–</w:t>
      </w:r>
      <w:r w:rsidRPr="00B4679A">
        <w:rPr>
          <w:rFonts w:ascii="Times New Roman" w:hAnsi="Times New Roman" w:cs="Times New Roman"/>
          <w:bCs/>
          <w:iCs/>
          <w:sz w:val="24"/>
          <w:szCs w:val="24"/>
        </w:rPr>
        <w:t xml:space="preserve"> преобразование социального объекта, явления, ситуации</w:t>
      </w:r>
      <w:r w:rsidRPr="00B4679A">
        <w:rPr>
          <w:rFonts w:ascii="Times New Roman" w:hAnsi="Times New Roman" w:cs="Times New Roman"/>
          <w:b/>
          <w:bCs/>
          <w:i/>
          <w:iCs/>
          <w:sz w:val="24"/>
          <w:szCs w:val="24"/>
        </w:rPr>
        <w:t>.</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b/>
          <w:bCs/>
          <w:sz w:val="24"/>
          <w:szCs w:val="24"/>
        </w:rPr>
        <w:t>Объектом деятельности</w:t>
      </w:r>
      <w:r w:rsidRPr="00B4679A">
        <w:rPr>
          <w:rFonts w:ascii="Times New Roman" w:hAnsi="Times New Roman" w:cs="Times New Roman"/>
          <w:sz w:val="24"/>
          <w:szCs w:val="24"/>
        </w:rPr>
        <w:t xml:space="preserve"> в ходе социального проектирования могут выступать:</w:t>
      </w:r>
    </w:p>
    <w:p w:rsidR="00B4679A" w:rsidRPr="00B4679A" w:rsidRDefault="00B4679A" w:rsidP="00E22BFE">
      <w:pPr>
        <w:numPr>
          <w:ilvl w:val="0"/>
          <w:numId w:val="129"/>
        </w:numPr>
        <w:tabs>
          <w:tab w:val="clear" w:pos="720"/>
        </w:tabs>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B4679A" w:rsidRPr="00B4679A" w:rsidRDefault="00B4679A" w:rsidP="00E22BFE">
      <w:pPr>
        <w:numPr>
          <w:ilvl w:val="0"/>
          <w:numId w:val="129"/>
        </w:numPr>
        <w:tabs>
          <w:tab w:val="clear" w:pos="720"/>
        </w:tabs>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B4679A" w:rsidRPr="00B4679A" w:rsidRDefault="00B4679A" w:rsidP="00E22BFE">
      <w:pPr>
        <w:numPr>
          <w:ilvl w:val="0"/>
          <w:numId w:val="129"/>
        </w:numPr>
        <w:tabs>
          <w:tab w:val="clear" w:pos="720"/>
        </w:tabs>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 xml:space="preserve">социальные институты (органы власти и управления, политическая партия, школа, больница, магазин, почта, парикмахерская </w:t>
      </w:r>
      <w:r w:rsidR="005D6774">
        <w:rPr>
          <w:rFonts w:ascii="Times New Roman" w:hAnsi="Times New Roman" w:cs="Times New Roman"/>
          <w:sz w:val="24"/>
          <w:szCs w:val="24"/>
        </w:rPr>
        <w:t>и др.)</w:t>
      </w:r>
      <w:r w:rsidR="00BF32E9">
        <w:rPr>
          <w:rFonts w:ascii="Times New Roman" w:hAnsi="Times New Roman" w:cs="Times New Roman"/>
          <w:sz w:val="24"/>
          <w:szCs w:val="24"/>
        </w:rPr>
        <w:t>.</w:t>
      </w:r>
    </w:p>
    <w:p w:rsidR="00B4679A" w:rsidRPr="00B4679A" w:rsidRDefault="00B4679A" w:rsidP="00BF32E9">
      <w:pPr>
        <w:spacing w:line="120" w:lineRule="atLeast"/>
        <w:ind w:firstLine="709"/>
        <w:jc w:val="both"/>
        <w:rPr>
          <w:rFonts w:ascii="Times New Roman" w:hAnsi="Times New Roman" w:cs="Times New Roman"/>
          <w:sz w:val="24"/>
          <w:szCs w:val="24"/>
        </w:rPr>
      </w:pPr>
      <w:r w:rsidRPr="00B4679A">
        <w:rPr>
          <w:rFonts w:ascii="Times New Roman" w:hAnsi="Times New Roman" w:cs="Times New Roman"/>
          <w:b/>
          <w:bCs/>
          <w:sz w:val="24"/>
          <w:szCs w:val="24"/>
        </w:rPr>
        <w:t>Субъектами социальной пробы</w:t>
      </w:r>
      <w:r w:rsidRPr="00B4679A">
        <w:rPr>
          <w:rFonts w:ascii="Times New Roman" w:hAnsi="Times New Roman" w:cs="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EC7790" w:rsidRPr="00F8329A" w:rsidRDefault="00B4679A" w:rsidP="00B4679A">
      <w:pPr>
        <w:spacing w:line="120" w:lineRule="atLeast"/>
        <w:ind w:firstLine="708"/>
        <w:jc w:val="both"/>
        <w:rPr>
          <w:rFonts w:ascii="Times New Roman" w:hAnsi="Times New Roman" w:cs="Times New Roman"/>
          <w:bCs/>
          <w:iCs/>
          <w:sz w:val="24"/>
          <w:szCs w:val="24"/>
        </w:rPr>
      </w:pPr>
      <w:r w:rsidRPr="00B4679A">
        <w:rPr>
          <w:rFonts w:ascii="Times New Roman" w:hAnsi="Times New Roman" w:cs="Times New Roman"/>
          <w:bCs/>
          <w:iCs/>
          <w:sz w:val="24"/>
          <w:szCs w:val="24"/>
        </w:rPr>
        <w:t>Поэтапное прохождение через пробу, практику и проект формирует внутри</w:t>
      </w:r>
      <w:r w:rsidR="006316B6">
        <w:rPr>
          <w:rFonts w:ascii="Times New Roman" w:hAnsi="Times New Roman" w:cs="Times New Roman"/>
          <w:bCs/>
          <w:iCs/>
          <w:sz w:val="24"/>
          <w:szCs w:val="24"/>
        </w:rPr>
        <w:t xml:space="preserve"> </w:t>
      </w:r>
      <w:r w:rsidRPr="00B4679A">
        <w:rPr>
          <w:rFonts w:ascii="Times New Roman" w:hAnsi="Times New Roman" w:cs="Times New Roman"/>
          <w:bCs/>
          <w:iCs/>
          <w:sz w:val="24"/>
          <w:szCs w:val="24"/>
        </w:rPr>
        <w:t>предшествующей деятельности предпосылки для развития следующей. Параллельно</w:t>
      </w:r>
      <w:r w:rsidR="006316B6">
        <w:rPr>
          <w:rFonts w:ascii="Times New Roman" w:hAnsi="Times New Roman" w:cs="Times New Roman"/>
          <w:bCs/>
          <w:iCs/>
          <w:sz w:val="24"/>
          <w:szCs w:val="24"/>
        </w:rPr>
        <w:t xml:space="preserve"> </w:t>
      </w:r>
      <w:r w:rsidRPr="00B4679A">
        <w:rPr>
          <w:rFonts w:ascii="Times New Roman" w:hAnsi="Times New Roman" w:cs="Times New Roman"/>
          <w:bCs/>
          <w:iCs/>
          <w:sz w:val="24"/>
          <w:szCs w:val="24"/>
        </w:rPr>
        <w:t>с этим должна быть специально организована учебная деятельность подростка,</w:t>
      </w:r>
      <w:r w:rsidR="006316B6">
        <w:rPr>
          <w:rFonts w:ascii="Times New Roman" w:hAnsi="Times New Roman" w:cs="Times New Roman"/>
          <w:bCs/>
          <w:iCs/>
          <w:sz w:val="24"/>
          <w:szCs w:val="24"/>
        </w:rPr>
        <w:t xml:space="preserve"> </w:t>
      </w:r>
      <w:r w:rsidRPr="00B4679A">
        <w:rPr>
          <w:rFonts w:ascii="Times New Roman" w:hAnsi="Times New Roman" w:cs="Times New Roman"/>
          <w:bCs/>
          <w:iCs/>
          <w:sz w:val="24"/>
          <w:szCs w:val="24"/>
        </w:rPr>
        <w:t>целью которой является освоение содержания понятия «социальное</w:t>
      </w:r>
      <w:r w:rsidR="006316B6">
        <w:rPr>
          <w:rFonts w:ascii="Times New Roman" w:hAnsi="Times New Roman" w:cs="Times New Roman"/>
          <w:bCs/>
          <w:iCs/>
          <w:sz w:val="24"/>
          <w:szCs w:val="24"/>
        </w:rPr>
        <w:t xml:space="preserve"> </w:t>
      </w:r>
      <w:r w:rsidRPr="00B4679A">
        <w:rPr>
          <w:rFonts w:ascii="Times New Roman" w:hAnsi="Times New Roman" w:cs="Times New Roman"/>
          <w:bCs/>
          <w:iCs/>
          <w:sz w:val="24"/>
          <w:szCs w:val="24"/>
        </w:rPr>
        <w:t>проектирование» и основных навыков его проведения.</w:t>
      </w:r>
    </w:p>
    <w:p w:rsidR="00B4679A" w:rsidRDefault="00520E39" w:rsidP="00F8329A">
      <w:pPr>
        <w:pStyle w:val="38"/>
      </w:pPr>
      <w:r>
        <w:t>2.3.7</w:t>
      </w:r>
      <w:r w:rsidR="00340DEA" w:rsidRPr="009A43AB">
        <w:t>.</w:t>
      </w:r>
      <w:r w:rsidR="009A43AB">
        <w:tab/>
        <w:t>Ожидаемые  результаты</w:t>
      </w:r>
      <w:r w:rsidR="00B4679A" w:rsidRPr="009A43AB">
        <w:t xml:space="preserve"> социаль</w:t>
      </w:r>
      <w:r w:rsidR="009A43AB">
        <w:t>ного проектирования.</w:t>
      </w:r>
    </w:p>
    <w:p w:rsidR="009A43AB" w:rsidRPr="009A43AB" w:rsidRDefault="009A43AB" w:rsidP="00BF32E9">
      <w:pPr>
        <w:shd w:val="clear" w:color="auto" w:fill="FFFFFF" w:themeFill="background1"/>
        <w:spacing w:line="120" w:lineRule="atLeast"/>
        <w:ind w:firstLine="709"/>
        <w:outlineLvl w:val="2"/>
        <w:rPr>
          <w:rFonts w:ascii="Times New Roman" w:hAnsi="Times New Roman" w:cs="Times New Roman"/>
          <w:bCs/>
          <w:sz w:val="24"/>
          <w:szCs w:val="24"/>
        </w:rPr>
      </w:pPr>
      <w:r w:rsidRPr="009A43AB">
        <w:rPr>
          <w:rFonts w:ascii="Times New Roman" w:hAnsi="Times New Roman" w:cs="Times New Roman"/>
          <w:bCs/>
          <w:sz w:val="24"/>
          <w:szCs w:val="24"/>
        </w:rPr>
        <w:t>Ожидаемыми  результатами социального проектирования могут стать:</w:t>
      </w:r>
    </w:p>
    <w:p w:rsidR="00B4679A" w:rsidRPr="00B4679A" w:rsidRDefault="00B4679A" w:rsidP="00E22BFE">
      <w:pPr>
        <w:numPr>
          <w:ilvl w:val="0"/>
          <w:numId w:val="130"/>
        </w:numPr>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lastRenderedPageBreak/>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B4679A" w:rsidRPr="00B4679A" w:rsidRDefault="00B4679A" w:rsidP="00E22BFE">
      <w:pPr>
        <w:numPr>
          <w:ilvl w:val="0"/>
          <w:numId w:val="130"/>
        </w:numPr>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B4679A" w:rsidRPr="00B4679A" w:rsidRDefault="00B4679A" w:rsidP="00E22BFE">
      <w:pPr>
        <w:numPr>
          <w:ilvl w:val="0"/>
          <w:numId w:val="130"/>
        </w:numPr>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B4679A" w:rsidRPr="00B4679A" w:rsidRDefault="00B4679A" w:rsidP="00E22BFE">
      <w:pPr>
        <w:numPr>
          <w:ilvl w:val="0"/>
          <w:numId w:val="130"/>
        </w:numPr>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B4679A" w:rsidRPr="00F8329A" w:rsidRDefault="00B4679A" w:rsidP="00E22BFE">
      <w:pPr>
        <w:numPr>
          <w:ilvl w:val="0"/>
          <w:numId w:val="130"/>
        </w:numPr>
        <w:spacing w:line="120" w:lineRule="atLeast"/>
        <w:ind w:left="1134"/>
        <w:jc w:val="both"/>
        <w:rPr>
          <w:rFonts w:ascii="Times New Roman" w:hAnsi="Times New Roman" w:cs="Times New Roman"/>
          <w:sz w:val="24"/>
          <w:szCs w:val="24"/>
        </w:rPr>
      </w:pPr>
      <w:r w:rsidRPr="00B4679A">
        <w:rPr>
          <w:rFonts w:ascii="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B4679A" w:rsidRPr="009A43AB" w:rsidRDefault="00340DEA" w:rsidP="00F8329A">
      <w:pPr>
        <w:pStyle w:val="38"/>
      </w:pPr>
      <w:r w:rsidRPr="009A43AB">
        <w:t>2</w:t>
      </w:r>
      <w:r w:rsidR="00B4679A" w:rsidRPr="009A43AB">
        <w:t>.</w:t>
      </w:r>
      <w:r w:rsidRPr="009A43AB">
        <w:t>3</w:t>
      </w:r>
      <w:r w:rsidR="00520E39">
        <w:t>.8</w:t>
      </w:r>
      <w:r w:rsidRPr="009A43AB">
        <w:t>.</w:t>
      </w:r>
      <w:r w:rsidR="00F8329A">
        <w:t xml:space="preserve"> </w:t>
      </w:r>
      <w:r w:rsidR="00B4679A" w:rsidRPr="009A43AB">
        <w:t xml:space="preserve">Критерии, показатели эффективности деятельности </w:t>
      </w:r>
      <w:r w:rsidR="00F4051A">
        <w:t>лицея</w:t>
      </w:r>
      <w:r w:rsidR="00B4679A" w:rsidRPr="009A43AB">
        <w:t xml:space="preserve"> по психолого-педагогической поддержке социализации обучающихся на ступени основного общего образования</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B4679A" w:rsidRPr="00B4679A" w:rsidRDefault="00B4679A" w:rsidP="00BF32E9">
      <w:pPr>
        <w:pStyle w:val="13"/>
        <w:widowControl/>
        <w:suppressLineNumbers/>
        <w:suppressAutoHyphens/>
        <w:spacing w:line="120" w:lineRule="atLeast"/>
        <w:ind w:firstLine="709"/>
        <w:rPr>
          <w:sz w:val="24"/>
          <w:szCs w:val="24"/>
        </w:rPr>
      </w:pPr>
      <w:r w:rsidRPr="00B4679A">
        <w:rPr>
          <w:sz w:val="24"/>
          <w:szCs w:val="24"/>
        </w:rPr>
        <w:t xml:space="preserve">Одним из ключевых следует считать </w:t>
      </w:r>
      <w:r w:rsidRPr="00B4679A">
        <w:rPr>
          <w:b/>
          <w:i/>
          <w:sz w:val="24"/>
          <w:szCs w:val="24"/>
        </w:rPr>
        <w:t>степень развитости речевого общения подростков</w:t>
      </w:r>
      <w:r w:rsidRPr="00B4679A">
        <w:rPr>
          <w:sz w:val="24"/>
          <w:szCs w:val="24"/>
        </w:rPr>
        <w:t>, что предполагает: наличие большого запаса слов, образность и правильность речи; логич</w:t>
      </w:r>
      <w:r w:rsidRPr="00B4679A">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B4679A">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B4679A">
        <w:rPr>
          <w:sz w:val="24"/>
          <w:szCs w:val="24"/>
        </w:rPr>
        <w:softHyphen/>
        <w:t>мание того, что взаимодействие – это  диалог, требующий терпимо</w:t>
      </w:r>
      <w:r w:rsidRPr="00B4679A">
        <w:rPr>
          <w:sz w:val="24"/>
          <w:szCs w:val="24"/>
        </w:rPr>
        <w:softHyphen/>
        <w:t xml:space="preserve">сти и к идеям, и к мелким недостаткам партнера, умения слушать и говорить, уважая собеседника. </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B4679A">
        <w:rPr>
          <w:b/>
          <w:i/>
          <w:sz w:val="24"/>
          <w:szCs w:val="24"/>
        </w:rPr>
        <w:t>выбор форм, в которых осуществляется трудовое взаимодействие подростков в той или иной коллективной деятельности</w:t>
      </w:r>
      <w:r w:rsidRPr="00B4679A">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B4679A">
        <w:rPr>
          <w:b/>
          <w:i/>
          <w:sz w:val="24"/>
          <w:szCs w:val="24"/>
        </w:rPr>
        <w:t xml:space="preserve">толерантность подросткового сообщества, культуросообразность  его развития. </w:t>
      </w:r>
      <w:r w:rsidRPr="00B4679A">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B4679A" w:rsidRPr="00B4679A" w:rsidRDefault="00B4679A" w:rsidP="00BF32E9">
      <w:pPr>
        <w:pStyle w:val="FR3"/>
        <w:widowControl/>
        <w:suppressLineNumbers/>
        <w:suppressAutoHyphens/>
        <w:spacing w:line="120" w:lineRule="atLeast"/>
        <w:ind w:firstLine="709"/>
        <w:rPr>
          <w:rFonts w:ascii="Times New Roman" w:hAnsi="Times New Roman"/>
          <w:sz w:val="24"/>
          <w:szCs w:val="24"/>
        </w:rPr>
      </w:pPr>
      <w:r w:rsidRPr="00B4679A">
        <w:rPr>
          <w:rFonts w:ascii="Times New Roman" w:hAnsi="Times New Roman"/>
          <w:sz w:val="24"/>
          <w:szCs w:val="24"/>
        </w:rPr>
        <w:lastRenderedPageBreak/>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B4679A">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B4679A" w:rsidRPr="00B4679A" w:rsidRDefault="00B4679A" w:rsidP="00B4679A">
      <w:pPr>
        <w:autoSpaceDE w:val="0"/>
        <w:autoSpaceDN w:val="0"/>
        <w:adjustRightInd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B4679A" w:rsidRPr="00B4679A" w:rsidRDefault="00B4679A" w:rsidP="00B4679A">
      <w:pPr>
        <w:autoSpaceDE w:val="0"/>
        <w:autoSpaceDN w:val="0"/>
        <w:adjustRightInd w:val="0"/>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B4679A" w:rsidRPr="00B4679A" w:rsidRDefault="00B4679A" w:rsidP="00BF32E9">
      <w:pPr>
        <w:pStyle w:val="a3"/>
        <w:numPr>
          <w:ilvl w:val="0"/>
          <w:numId w:val="3"/>
        </w:numPr>
        <w:spacing w:after="0" w:line="120" w:lineRule="atLeast"/>
        <w:ind w:left="1134"/>
      </w:pPr>
      <w:r w:rsidRPr="00B4679A">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4679A" w:rsidRPr="00B4679A" w:rsidRDefault="00B4679A" w:rsidP="00BF32E9">
      <w:pPr>
        <w:pStyle w:val="a3"/>
        <w:numPr>
          <w:ilvl w:val="0"/>
          <w:numId w:val="3"/>
        </w:numPr>
        <w:spacing w:after="0" w:line="120" w:lineRule="atLeast"/>
        <w:ind w:left="1134"/>
      </w:pPr>
      <w:r w:rsidRPr="00B4679A">
        <w:t>совместной распределенной проектной деятельности, ориентированной на получение социально значимого продукта;</w:t>
      </w:r>
    </w:p>
    <w:p w:rsidR="00B4679A" w:rsidRPr="00B4679A" w:rsidRDefault="00B4679A" w:rsidP="00BF32E9">
      <w:pPr>
        <w:pStyle w:val="a3"/>
        <w:numPr>
          <w:ilvl w:val="0"/>
          <w:numId w:val="3"/>
        </w:numPr>
        <w:spacing w:after="0" w:line="120" w:lineRule="atLeast"/>
        <w:ind w:left="1134"/>
      </w:pPr>
      <w:r w:rsidRPr="00B4679A">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4679A" w:rsidRPr="00B4679A" w:rsidRDefault="00B4679A" w:rsidP="00BF32E9">
      <w:pPr>
        <w:pStyle w:val="a3"/>
        <w:numPr>
          <w:ilvl w:val="0"/>
          <w:numId w:val="3"/>
        </w:numPr>
        <w:spacing w:after="0" w:line="120" w:lineRule="atLeast"/>
        <w:ind w:left="1134"/>
      </w:pPr>
      <w:r w:rsidRPr="00B4679A">
        <w:t>творческой деятельности (художественной, технической и др. видах деятельности);</w:t>
      </w:r>
    </w:p>
    <w:p w:rsidR="005D6774" w:rsidRPr="00B4679A" w:rsidRDefault="00B4679A" w:rsidP="00BF32E9">
      <w:pPr>
        <w:pStyle w:val="a3"/>
        <w:numPr>
          <w:ilvl w:val="0"/>
          <w:numId w:val="3"/>
        </w:numPr>
        <w:spacing w:after="0" w:line="120" w:lineRule="atLeast"/>
        <w:ind w:left="1134"/>
      </w:pPr>
      <w:r w:rsidRPr="00B4679A">
        <w:t>спортивной деятельности, направленной на построение образа себя, позитивное самоизменение.</w:t>
      </w:r>
    </w:p>
    <w:p w:rsidR="00B4679A" w:rsidRPr="009A43AB" w:rsidRDefault="00520E39" w:rsidP="00F8329A">
      <w:pPr>
        <w:pStyle w:val="38"/>
      </w:pPr>
      <w:r>
        <w:t>2.3.9</w:t>
      </w:r>
      <w:r w:rsidR="00340DEA" w:rsidRPr="009A43AB">
        <w:t>.</w:t>
      </w:r>
      <w:r w:rsidR="00F8329A">
        <w:t xml:space="preserve"> </w:t>
      </w:r>
      <w:r w:rsidR="00B4679A" w:rsidRPr="009A43AB">
        <w:t>Методика и инструментарий мониторинга</w:t>
      </w:r>
      <w:r>
        <w:t xml:space="preserve"> </w:t>
      </w:r>
      <w:r w:rsidR="00B4679A" w:rsidRPr="009A43AB">
        <w:t>социализации обучающихся</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у разных людей.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w:t>
      </w:r>
      <w:r w:rsidRPr="00B4679A">
        <w:rPr>
          <w:rFonts w:ascii="Times New Roman" w:hAnsi="Times New Roman" w:cs="Times New Roman"/>
          <w:sz w:val="24"/>
          <w:szCs w:val="24"/>
        </w:rPr>
        <w:lastRenderedPageBreak/>
        <w:t xml:space="preserve">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B4679A" w:rsidRPr="00B4679A" w:rsidRDefault="00B4679A" w:rsidP="00B4679A">
      <w:pPr>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При этом ясно, что, видя  свой стратегический резуль</w:t>
      </w:r>
      <w:r w:rsidR="009369C6">
        <w:rPr>
          <w:rFonts w:ascii="Times New Roman" w:hAnsi="Times New Roman" w:cs="Times New Roman"/>
          <w:sz w:val="24"/>
          <w:szCs w:val="24"/>
        </w:rPr>
        <w:t>тат в  социально активном,  лич</w:t>
      </w:r>
      <w:r w:rsidRPr="00B4679A">
        <w:rPr>
          <w:rFonts w:ascii="Times New Roman" w:hAnsi="Times New Roman" w:cs="Times New Roman"/>
          <w:sz w:val="24"/>
          <w:szCs w:val="24"/>
        </w:rPr>
        <w:t>ностно ответственном, культурном и успешном члене общ</w:t>
      </w:r>
      <w:r w:rsidR="009369C6">
        <w:rPr>
          <w:rFonts w:ascii="Times New Roman" w:hAnsi="Times New Roman" w:cs="Times New Roman"/>
          <w:sz w:val="24"/>
          <w:szCs w:val="24"/>
        </w:rPr>
        <w:t xml:space="preserve">ества, социализация детей и </w:t>
      </w:r>
      <w:r w:rsidR="009369C6">
        <w:rPr>
          <w:rFonts w:ascii="Times New Roman" w:hAnsi="Times New Roman" w:cs="Times New Roman"/>
          <w:sz w:val="24"/>
          <w:szCs w:val="24"/>
        </w:rPr>
        <w:lastRenderedPageBreak/>
        <w:t>под</w:t>
      </w:r>
      <w:r w:rsidRPr="00B4679A">
        <w:rPr>
          <w:rFonts w:ascii="Times New Roman" w:hAnsi="Times New Roman" w:cs="Times New Roman"/>
          <w:sz w:val="24"/>
          <w:szCs w:val="24"/>
        </w:rPr>
        <w:t>ростков не может осуществляться без непосредственно</w:t>
      </w:r>
      <w:r w:rsidR="009369C6">
        <w:rPr>
          <w:rFonts w:ascii="Times New Roman" w:hAnsi="Times New Roman" w:cs="Times New Roman"/>
          <w:sz w:val="24"/>
          <w:szCs w:val="24"/>
        </w:rPr>
        <w:t>го участия  граждански мотивиро</w:t>
      </w:r>
      <w:r w:rsidRPr="00B4679A">
        <w:rPr>
          <w:rFonts w:ascii="Times New Roman" w:hAnsi="Times New Roman" w:cs="Times New Roman"/>
          <w:sz w:val="24"/>
          <w:szCs w:val="24"/>
        </w:rPr>
        <w:t xml:space="preserve">ванных представителей местного сообщества (прежде всего родителей обучающихся).  В этом смысле развитие общественного управления </w:t>
      </w:r>
      <w:r w:rsidR="009369C6">
        <w:rPr>
          <w:rFonts w:ascii="Times New Roman" w:hAnsi="Times New Roman" w:cs="Times New Roman"/>
          <w:sz w:val="24"/>
          <w:szCs w:val="24"/>
        </w:rPr>
        <w:t>образованием на уровне общеобра</w:t>
      </w:r>
      <w:r w:rsidRPr="00B4679A">
        <w:rPr>
          <w:rFonts w:ascii="Times New Roman" w:hAnsi="Times New Roman" w:cs="Times New Roman"/>
          <w:sz w:val="24"/>
          <w:szCs w:val="24"/>
        </w:rPr>
        <w:t>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B4679A" w:rsidRPr="00B4679A" w:rsidRDefault="00B4679A" w:rsidP="00B467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9A43AB" w:rsidRDefault="00B4679A" w:rsidP="00B4679A">
      <w:pPr>
        <w:autoSpaceDE w:val="0"/>
        <w:autoSpaceDN w:val="0"/>
        <w:adjustRightInd w:val="0"/>
        <w:spacing w:line="120" w:lineRule="atLeast"/>
        <w:ind w:firstLine="708"/>
        <w:jc w:val="both"/>
        <w:rPr>
          <w:rFonts w:ascii="Times New Roman" w:hAnsi="Times New Roman" w:cs="Times New Roman"/>
          <w:b/>
          <w:i/>
          <w:sz w:val="24"/>
          <w:szCs w:val="24"/>
        </w:rPr>
      </w:pPr>
      <w:r w:rsidRPr="00B4679A">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w:t>
      </w:r>
      <w:r w:rsidR="00BF32E9">
        <w:rPr>
          <w:rFonts w:ascii="Times New Roman" w:hAnsi="Times New Roman" w:cs="Times New Roman"/>
          <w:b/>
          <w:i/>
          <w:sz w:val="24"/>
          <w:szCs w:val="24"/>
        </w:rPr>
        <w:t>обучаю</w:t>
      </w:r>
      <w:r w:rsidRPr="00B4679A">
        <w:rPr>
          <w:rFonts w:ascii="Times New Roman" w:hAnsi="Times New Roman" w:cs="Times New Roman"/>
          <w:b/>
          <w:i/>
          <w:sz w:val="24"/>
          <w:szCs w:val="24"/>
        </w:rPr>
        <w:t>щихся по всем направлениям и формам деятельности, очерченных в</w:t>
      </w:r>
      <w:r w:rsidR="00BF32E9">
        <w:rPr>
          <w:rFonts w:ascii="Times New Roman" w:hAnsi="Times New Roman" w:cs="Times New Roman"/>
          <w:b/>
          <w:i/>
          <w:sz w:val="24"/>
          <w:szCs w:val="24"/>
        </w:rPr>
        <w:t>ыше в качестве общих ориентиров</w:t>
      </w:r>
      <w:r w:rsidRPr="00B4679A">
        <w:rPr>
          <w:rFonts w:ascii="Times New Roman" w:hAnsi="Times New Roman" w:cs="Times New Roman"/>
          <w:b/>
          <w:i/>
          <w:sz w:val="24"/>
          <w:szCs w:val="24"/>
        </w:rPr>
        <w:t xml:space="preserve">. </w:t>
      </w:r>
    </w:p>
    <w:p w:rsidR="005D6774" w:rsidRPr="00F8329A" w:rsidRDefault="00B4679A" w:rsidP="00F8329A">
      <w:pPr>
        <w:autoSpaceDE w:val="0"/>
        <w:autoSpaceDN w:val="0"/>
        <w:adjustRightInd w:val="0"/>
        <w:spacing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w:t>
      </w:r>
      <w:r w:rsidR="00EE271A">
        <w:rPr>
          <w:rFonts w:ascii="Times New Roman" w:hAnsi="Times New Roman" w:cs="Times New Roman"/>
          <w:sz w:val="24"/>
          <w:szCs w:val="24"/>
        </w:rPr>
        <w:t xml:space="preserve">ормами, требованиями и вызовами. </w:t>
      </w:r>
      <w:r w:rsidRPr="00B4679A">
        <w:rPr>
          <w:rFonts w:ascii="Times New Roman" w:hAnsi="Times New Roman" w:cs="Times New Roman"/>
          <w:sz w:val="24"/>
          <w:szCs w:val="24"/>
        </w:rPr>
        <w:t>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B4679A" w:rsidRPr="00F8329A" w:rsidRDefault="00520E39" w:rsidP="00F8329A">
      <w:pPr>
        <w:pStyle w:val="38"/>
        <w:rPr>
          <w:rStyle w:val="dash041e005f0431005f044b005f0447005f043d005f044b005f0439005f005fchar1char1"/>
          <w:sz w:val="26"/>
          <w:szCs w:val="26"/>
        </w:rPr>
      </w:pPr>
      <w:r w:rsidRPr="00F8329A">
        <w:t>2.3.10</w:t>
      </w:r>
      <w:r w:rsidR="00B4679A" w:rsidRPr="00F8329A">
        <w:t>. Ор</w:t>
      </w:r>
      <w:r w:rsidR="00B4679A" w:rsidRPr="00F8329A">
        <w:rPr>
          <w:rStyle w:val="dash041e005f0431005f044b005f0447005f043d005f044b005f0439005f005fchar1char1"/>
          <w:sz w:val="26"/>
          <w:szCs w:val="26"/>
        </w:rPr>
        <w:t xml:space="preserve">ганизация работы по формированию </w:t>
      </w:r>
      <w:r w:rsidR="00B4679A" w:rsidRPr="00F8329A">
        <w:rPr>
          <w:rStyle w:val="dash041e005f0431005f044b005f0447005f043d005f044b005f0439char1"/>
          <w:sz w:val="26"/>
          <w:szCs w:val="26"/>
        </w:rPr>
        <w:t>экологически целесообразного,</w:t>
      </w:r>
      <w:r w:rsidR="00B4679A" w:rsidRPr="00F8329A">
        <w:rPr>
          <w:rStyle w:val="dash041e005f0431005f044b005f0447005f043d005f044b005f0439005f005fchar1char1"/>
          <w:sz w:val="26"/>
          <w:szCs w:val="26"/>
        </w:rPr>
        <w:t xml:space="preserve"> здорового и безопасного образа жизни</w:t>
      </w:r>
    </w:p>
    <w:p w:rsidR="00B4679A" w:rsidRPr="00B4679A" w:rsidRDefault="00B4679A" w:rsidP="00B4679A">
      <w:pPr>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4679A" w:rsidRPr="00B4679A" w:rsidRDefault="00233294" w:rsidP="00233294">
      <w:pPr>
        <w:spacing w:before="120" w:line="120" w:lineRule="atLeast"/>
        <w:jc w:val="both"/>
        <w:rPr>
          <w:rFonts w:ascii="Times New Roman" w:hAnsi="Times New Roman" w:cs="Times New Roman"/>
          <w:sz w:val="24"/>
          <w:szCs w:val="24"/>
        </w:rPr>
      </w:pPr>
      <w:r w:rsidRPr="00233294">
        <w:rPr>
          <w:rFonts w:ascii="Times New Roman" w:hAnsi="Times New Roman" w:cs="Times New Roman"/>
          <w:b/>
          <w:sz w:val="24"/>
          <w:szCs w:val="24"/>
        </w:rPr>
        <w:t>Модуль</w:t>
      </w:r>
      <w:r w:rsidR="00B4679A" w:rsidRPr="00233294">
        <w:rPr>
          <w:rFonts w:ascii="Times New Roman" w:hAnsi="Times New Roman" w:cs="Times New Roman"/>
          <w:b/>
          <w:sz w:val="24"/>
          <w:szCs w:val="24"/>
        </w:rPr>
        <w:t> 1</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сформировать у обучающихся:</w:t>
      </w:r>
    </w:p>
    <w:p w:rsidR="00B4679A" w:rsidRPr="007301E2" w:rsidRDefault="00B4679A" w:rsidP="00E22BFE">
      <w:pPr>
        <w:pStyle w:val="a7"/>
        <w:numPr>
          <w:ilvl w:val="0"/>
          <w:numId w:val="131"/>
        </w:numPr>
        <w:spacing w:line="120" w:lineRule="atLeast"/>
        <w:ind w:left="1134"/>
      </w:pPr>
      <w:r w:rsidRPr="007301E2">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B4679A" w:rsidRPr="007301E2" w:rsidRDefault="00B4679A" w:rsidP="00E22BFE">
      <w:pPr>
        <w:pStyle w:val="a7"/>
        <w:numPr>
          <w:ilvl w:val="0"/>
          <w:numId w:val="131"/>
        </w:numPr>
        <w:spacing w:line="120" w:lineRule="atLeast"/>
        <w:ind w:left="1134"/>
      </w:pPr>
      <w:r w:rsidRPr="007301E2">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4679A" w:rsidRPr="007301E2" w:rsidRDefault="00B4679A" w:rsidP="00E22BFE">
      <w:pPr>
        <w:pStyle w:val="a7"/>
        <w:numPr>
          <w:ilvl w:val="0"/>
          <w:numId w:val="131"/>
        </w:numPr>
        <w:spacing w:line="120" w:lineRule="atLeast"/>
        <w:ind w:left="1134"/>
      </w:pPr>
      <w:r w:rsidRPr="007301E2">
        <w:t>знание основ профилактики переутомления и перенапряжения.</w:t>
      </w:r>
    </w:p>
    <w:p w:rsidR="00B4679A" w:rsidRPr="00B4679A" w:rsidRDefault="00233294" w:rsidP="00233294">
      <w:pPr>
        <w:spacing w:before="120" w:line="120" w:lineRule="atLeast"/>
        <w:jc w:val="both"/>
        <w:rPr>
          <w:rFonts w:ascii="Times New Roman" w:hAnsi="Times New Roman" w:cs="Times New Roman"/>
          <w:sz w:val="24"/>
          <w:szCs w:val="24"/>
        </w:rPr>
      </w:pPr>
      <w:r w:rsidRPr="00233294">
        <w:rPr>
          <w:rFonts w:ascii="Times New Roman" w:hAnsi="Times New Roman" w:cs="Times New Roman"/>
          <w:b/>
          <w:sz w:val="24"/>
          <w:szCs w:val="24"/>
        </w:rPr>
        <w:t>Модуль 2</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сформировать у обучающихся:</w:t>
      </w:r>
    </w:p>
    <w:p w:rsidR="00B4679A" w:rsidRPr="007301E2" w:rsidRDefault="00B4679A" w:rsidP="00E22BFE">
      <w:pPr>
        <w:pStyle w:val="a7"/>
        <w:numPr>
          <w:ilvl w:val="0"/>
          <w:numId w:val="132"/>
        </w:numPr>
        <w:spacing w:line="120" w:lineRule="atLeast"/>
        <w:ind w:left="1134"/>
      </w:pPr>
      <w:r w:rsidRPr="007301E2">
        <w:lastRenderedPageBreak/>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4679A" w:rsidRPr="007301E2" w:rsidRDefault="00B4679A" w:rsidP="00E22BFE">
      <w:pPr>
        <w:pStyle w:val="a7"/>
        <w:numPr>
          <w:ilvl w:val="0"/>
          <w:numId w:val="132"/>
        </w:numPr>
        <w:spacing w:line="120" w:lineRule="atLeast"/>
        <w:ind w:left="1134"/>
      </w:pPr>
      <w:r w:rsidRPr="007301E2">
        <w:t xml:space="preserve">представление о рисках для здоровья неадекватных нагрузок и использования биостимуляторов; </w:t>
      </w:r>
    </w:p>
    <w:p w:rsidR="00B4679A" w:rsidRPr="007301E2" w:rsidRDefault="00B4679A" w:rsidP="00E22BFE">
      <w:pPr>
        <w:pStyle w:val="a7"/>
        <w:numPr>
          <w:ilvl w:val="0"/>
          <w:numId w:val="132"/>
        </w:numPr>
        <w:spacing w:line="120" w:lineRule="atLeast"/>
        <w:ind w:left="1134"/>
      </w:pPr>
      <w:r w:rsidRPr="007301E2">
        <w:t>потребность в двигательной активности и ежедневных занятиях физической культурой;</w:t>
      </w:r>
    </w:p>
    <w:p w:rsidR="00B4679A" w:rsidRPr="007301E2" w:rsidRDefault="00B4679A" w:rsidP="00E22BFE">
      <w:pPr>
        <w:pStyle w:val="a7"/>
        <w:numPr>
          <w:ilvl w:val="0"/>
          <w:numId w:val="132"/>
        </w:numPr>
        <w:spacing w:line="120" w:lineRule="atLeast"/>
        <w:ind w:left="1134"/>
      </w:pPr>
      <w:r w:rsidRPr="007301E2">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4679A" w:rsidRPr="00B4679A" w:rsidRDefault="00B4679A" w:rsidP="00233294">
      <w:pPr>
        <w:spacing w:before="120" w:line="120" w:lineRule="atLeast"/>
        <w:ind w:left="709" w:firstLine="11"/>
        <w:jc w:val="both"/>
        <w:rPr>
          <w:rFonts w:ascii="Times New Roman" w:hAnsi="Times New Roman" w:cs="Times New Roman"/>
          <w:sz w:val="24"/>
          <w:szCs w:val="24"/>
        </w:rPr>
      </w:pPr>
      <w:r w:rsidRPr="00B4679A">
        <w:rPr>
          <w:rFonts w:ascii="Times New Roman" w:hAnsi="Times New Roman" w:cs="Times New Roman"/>
          <w:sz w:val="24"/>
          <w:szCs w:val="24"/>
        </w:rPr>
        <w:t>Для реализации этого модуля необходима интеграция с курсом физической культуры.</w:t>
      </w:r>
    </w:p>
    <w:p w:rsidR="00B4679A" w:rsidRPr="00B4679A" w:rsidRDefault="00233294" w:rsidP="00233294">
      <w:pPr>
        <w:spacing w:before="120" w:line="120" w:lineRule="atLeast"/>
        <w:jc w:val="both"/>
        <w:rPr>
          <w:rFonts w:ascii="Times New Roman" w:hAnsi="Times New Roman" w:cs="Times New Roman"/>
          <w:sz w:val="24"/>
          <w:szCs w:val="24"/>
        </w:rPr>
      </w:pPr>
      <w:r w:rsidRPr="00233294">
        <w:rPr>
          <w:rFonts w:ascii="Times New Roman" w:hAnsi="Times New Roman" w:cs="Times New Roman"/>
          <w:b/>
          <w:sz w:val="24"/>
          <w:szCs w:val="24"/>
        </w:rPr>
        <w:t>Модуль 3</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сформировать у обучающихся:</w:t>
      </w:r>
    </w:p>
    <w:p w:rsidR="00B4679A" w:rsidRPr="007301E2" w:rsidRDefault="00B4679A" w:rsidP="00E22BFE">
      <w:pPr>
        <w:pStyle w:val="a7"/>
        <w:numPr>
          <w:ilvl w:val="0"/>
          <w:numId w:val="133"/>
        </w:numPr>
        <w:spacing w:line="120" w:lineRule="atLeast"/>
        <w:ind w:left="1134"/>
      </w:pPr>
      <w:r w:rsidRPr="007301E2">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B4679A" w:rsidRPr="007301E2" w:rsidRDefault="00B4679A" w:rsidP="00E22BFE">
      <w:pPr>
        <w:pStyle w:val="a7"/>
        <w:numPr>
          <w:ilvl w:val="0"/>
          <w:numId w:val="133"/>
        </w:numPr>
        <w:spacing w:line="120" w:lineRule="atLeast"/>
        <w:ind w:left="1134"/>
      </w:pPr>
      <w:r w:rsidRPr="007301E2">
        <w:t>навыки работы в условиях стрессовых ситуаций;</w:t>
      </w:r>
    </w:p>
    <w:p w:rsidR="00B4679A" w:rsidRPr="007301E2" w:rsidRDefault="00B4679A" w:rsidP="00E22BFE">
      <w:pPr>
        <w:pStyle w:val="a7"/>
        <w:numPr>
          <w:ilvl w:val="0"/>
          <w:numId w:val="133"/>
        </w:numPr>
        <w:spacing w:line="120" w:lineRule="atLeast"/>
        <w:ind w:left="1134"/>
      </w:pPr>
      <w:r w:rsidRPr="007301E2">
        <w:t>владение элементами саморегуляции для снятия эмоционального и физического напряжения;</w:t>
      </w:r>
    </w:p>
    <w:p w:rsidR="00B4679A" w:rsidRPr="007301E2" w:rsidRDefault="00B4679A" w:rsidP="00E22BFE">
      <w:pPr>
        <w:pStyle w:val="a7"/>
        <w:numPr>
          <w:ilvl w:val="0"/>
          <w:numId w:val="133"/>
        </w:numPr>
        <w:spacing w:line="120" w:lineRule="atLeast"/>
        <w:ind w:left="1134"/>
      </w:pPr>
      <w:r w:rsidRPr="007301E2">
        <w:t>навыки самоконтроля за собственным состоянием, чувствами в стрессовых ситуациях;</w:t>
      </w:r>
    </w:p>
    <w:p w:rsidR="00B4679A" w:rsidRPr="007301E2" w:rsidRDefault="00B4679A" w:rsidP="00E22BFE">
      <w:pPr>
        <w:pStyle w:val="a7"/>
        <w:numPr>
          <w:ilvl w:val="0"/>
          <w:numId w:val="133"/>
        </w:numPr>
        <w:spacing w:line="120" w:lineRule="atLeast"/>
        <w:ind w:left="1134"/>
      </w:pPr>
      <w:r w:rsidRPr="007301E2">
        <w:t>представления о влиянии позитивных и негативных эмоций на здоровье, факторах, их вызывающих, и условиях снижения риска негативных влияний;</w:t>
      </w:r>
    </w:p>
    <w:p w:rsidR="00B4679A" w:rsidRPr="007301E2" w:rsidRDefault="00B4679A" w:rsidP="00E22BFE">
      <w:pPr>
        <w:pStyle w:val="a7"/>
        <w:numPr>
          <w:ilvl w:val="0"/>
          <w:numId w:val="133"/>
        </w:numPr>
        <w:spacing w:line="120" w:lineRule="atLeast"/>
        <w:ind w:left="1134"/>
      </w:pPr>
      <w:r w:rsidRPr="007301E2">
        <w:t>навыки эмоциональной разгрузки и их использование в повседневной жизни;</w:t>
      </w:r>
    </w:p>
    <w:p w:rsidR="00B4679A" w:rsidRPr="007301E2" w:rsidRDefault="00B4679A" w:rsidP="00E22BFE">
      <w:pPr>
        <w:pStyle w:val="a7"/>
        <w:numPr>
          <w:ilvl w:val="0"/>
          <w:numId w:val="133"/>
        </w:numPr>
        <w:spacing w:line="120" w:lineRule="atLeast"/>
        <w:ind w:left="1134"/>
      </w:pPr>
      <w:r w:rsidRPr="007301E2">
        <w:t>навыки управления своим эмоциональным состоянием и поведением.</w:t>
      </w:r>
    </w:p>
    <w:p w:rsidR="00B4679A" w:rsidRPr="00B4679A" w:rsidRDefault="00B4679A" w:rsidP="00233294">
      <w:pPr>
        <w:spacing w:before="120" w:line="120" w:lineRule="atLeast"/>
        <w:ind w:left="709" w:firstLine="11"/>
        <w:jc w:val="both"/>
        <w:rPr>
          <w:rFonts w:ascii="Times New Roman" w:hAnsi="Times New Roman" w:cs="Times New Roman"/>
          <w:sz w:val="24"/>
          <w:szCs w:val="24"/>
        </w:rPr>
      </w:pPr>
      <w:r w:rsidRPr="00B4679A">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4679A" w:rsidRPr="00B4679A" w:rsidRDefault="00233294" w:rsidP="00233294">
      <w:pPr>
        <w:spacing w:before="120" w:line="120" w:lineRule="atLeast"/>
        <w:jc w:val="both"/>
        <w:rPr>
          <w:rFonts w:ascii="Times New Roman" w:hAnsi="Times New Roman" w:cs="Times New Roman"/>
          <w:sz w:val="24"/>
          <w:szCs w:val="24"/>
        </w:rPr>
      </w:pPr>
      <w:r w:rsidRPr="00233294">
        <w:rPr>
          <w:rFonts w:ascii="Times New Roman" w:hAnsi="Times New Roman" w:cs="Times New Roman"/>
          <w:b/>
          <w:sz w:val="24"/>
          <w:szCs w:val="24"/>
        </w:rPr>
        <w:t>Модуль 4</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сформировать у обучающихся:</w:t>
      </w:r>
    </w:p>
    <w:p w:rsidR="00B4679A" w:rsidRPr="007301E2" w:rsidRDefault="00B4679A" w:rsidP="00E22BFE">
      <w:pPr>
        <w:pStyle w:val="a7"/>
        <w:numPr>
          <w:ilvl w:val="0"/>
          <w:numId w:val="134"/>
        </w:numPr>
        <w:spacing w:line="120" w:lineRule="atLeast"/>
        <w:ind w:left="1134"/>
      </w:pPr>
      <w:r w:rsidRPr="007301E2">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4679A" w:rsidRPr="007301E2" w:rsidRDefault="00B4679A" w:rsidP="00E22BFE">
      <w:pPr>
        <w:pStyle w:val="a7"/>
        <w:numPr>
          <w:ilvl w:val="0"/>
          <w:numId w:val="134"/>
        </w:numPr>
        <w:spacing w:line="120" w:lineRule="atLeast"/>
        <w:ind w:left="1134"/>
      </w:pPr>
      <w:r w:rsidRPr="007301E2">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4679A" w:rsidRPr="007301E2" w:rsidRDefault="00B4679A" w:rsidP="00E22BFE">
      <w:pPr>
        <w:pStyle w:val="a7"/>
        <w:numPr>
          <w:ilvl w:val="0"/>
          <w:numId w:val="134"/>
        </w:numPr>
        <w:spacing w:line="120" w:lineRule="atLeast"/>
        <w:ind w:left="1134"/>
      </w:pPr>
      <w:r w:rsidRPr="007301E2">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4679A" w:rsidRPr="00B4679A" w:rsidRDefault="00B4679A" w:rsidP="005364F9">
      <w:pPr>
        <w:spacing w:before="120" w:line="120" w:lineRule="atLeast"/>
        <w:ind w:left="709" w:firstLine="11"/>
        <w:jc w:val="both"/>
        <w:rPr>
          <w:rFonts w:ascii="Times New Roman" w:hAnsi="Times New Roman" w:cs="Times New Roman"/>
          <w:sz w:val="24"/>
          <w:szCs w:val="24"/>
        </w:rPr>
      </w:pPr>
      <w:r w:rsidRPr="00B4679A">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4679A" w:rsidRPr="00B4679A" w:rsidRDefault="005364F9" w:rsidP="005364F9">
      <w:pPr>
        <w:spacing w:before="120" w:line="120" w:lineRule="atLeast"/>
        <w:ind w:left="1276" w:hanging="1276"/>
        <w:jc w:val="both"/>
        <w:rPr>
          <w:rFonts w:ascii="Times New Roman" w:hAnsi="Times New Roman" w:cs="Times New Roman"/>
          <w:sz w:val="24"/>
          <w:szCs w:val="24"/>
        </w:rPr>
      </w:pPr>
      <w:r w:rsidRPr="005364F9">
        <w:rPr>
          <w:rFonts w:ascii="Times New Roman" w:hAnsi="Times New Roman" w:cs="Times New Roman"/>
          <w:b/>
          <w:sz w:val="24"/>
          <w:szCs w:val="24"/>
        </w:rPr>
        <w:t>Модуль 5</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провести профилактику разного рода зависимостей:</w:t>
      </w:r>
    </w:p>
    <w:p w:rsidR="00B4679A" w:rsidRPr="007301E2" w:rsidRDefault="00B4679A" w:rsidP="00E22BFE">
      <w:pPr>
        <w:pStyle w:val="a7"/>
        <w:numPr>
          <w:ilvl w:val="0"/>
          <w:numId w:val="135"/>
        </w:numPr>
        <w:spacing w:line="120" w:lineRule="atLeast"/>
        <w:ind w:left="1134"/>
      </w:pPr>
      <w:r w:rsidRPr="007301E2">
        <w:t xml:space="preserve">развитие представлений подростков о ценности здоровья, важности и необходимости бережного отношения к нему; расширение знаний </w:t>
      </w:r>
      <w:r w:rsidRPr="007301E2">
        <w:lastRenderedPageBreak/>
        <w:t>обучающихся о правилах здорового образа жизни, воспитание готовности соблюдать эти правила;</w:t>
      </w:r>
    </w:p>
    <w:p w:rsidR="00B4679A" w:rsidRPr="007301E2" w:rsidRDefault="00B4679A" w:rsidP="00E22BFE">
      <w:pPr>
        <w:pStyle w:val="a7"/>
        <w:numPr>
          <w:ilvl w:val="0"/>
          <w:numId w:val="135"/>
        </w:numPr>
        <w:spacing w:line="120" w:lineRule="atLeast"/>
        <w:ind w:left="1134"/>
      </w:pPr>
      <w:r w:rsidRPr="007301E2">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4679A" w:rsidRPr="007301E2" w:rsidRDefault="00B4679A" w:rsidP="00E22BFE">
      <w:pPr>
        <w:pStyle w:val="a7"/>
        <w:numPr>
          <w:ilvl w:val="0"/>
          <w:numId w:val="135"/>
        </w:numPr>
        <w:spacing w:line="120" w:lineRule="atLeast"/>
        <w:ind w:left="1134"/>
      </w:pPr>
      <w:r w:rsidRPr="007301E2">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4679A" w:rsidRPr="007301E2" w:rsidRDefault="00B4679A" w:rsidP="00E22BFE">
      <w:pPr>
        <w:pStyle w:val="a7"/>
        <w:numPr>
          <w:ilvl w:val="0"/>
          <w:numId w:val="135"/>
        </w:numPr>
        <w:spacing w:line="120" w:lineRule="atLeast"/>
        <w:ind w:left="1134"/>
      </w:pPr>
      <w:r w:rsidRPr="007301E2">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4679A" w:rsidRPr="007301E2" w:rsidRDefault="00B4679A" w:rsidP="00E22BFE">
      <w:pPr>
        <w:pStyle w:val="a7"/>
        <w:numPr>
          <w:ilvl w:val="0"/>
          <w:numId w:val="135"/>
        </w:numPr>
        <w:spacing w:line="120" w:lineRule="atLeast"/>
        <w:ind w:left="1134"/>
      </w:pPr>
      <w:r w:rsidRPr="007301E2">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B4679A" w:rsidRPr="007301E2" w:rsidRDefault="00B4679A" w:rsidP="00E22BFE">
      <w:pPr>
        <w:pStyle w:val="a7"/>
        <w:numPr>
          <w:ilvl w:val="0"/>
          <w:numId w:val="135"/>
        </w:numPr>
        <w:spacing w:line="120" w:lineRule="atLeast"/>
        <w:ind w:left="1134"/>
      </w:pPr>
      <w:r w:rsidRPr="007301E2">
        <w:t>развитие способности контролировать время, проведённое за компьютером.</w:t>
      </w:r>
    </w:p>
    <w:p w:rsidR="00B4679A" w:rsidRPr="00B4679A" w:rsidRDefault="00F20584" w:rsidP="00F20584">
      <w:pPr>
        <w:spacing w:before="120" w:line="120" w:lineRule="atLeast"/>
        <w:ind w:left="1276" w:hanging="1276"/>
        <w:jc w:val="both"/>
        <w:rPr>
          <w:rFonts w:ascii="Times New Roman" w:hAnsi="Times New Roman" w:cs="Times New Roman"/>
          <w:sz w:val="24"/>
          <w:szCs w:val="24"/>
        </w:rPr>
      </w:pPr>
      <w:r w:rsidRPr="00F20584">
        <w:rPr>
          <w:rFonts w:ascii="Times New Roman" w:hAnsi="Times New Roman" w:cs="Times New Roman"/>
          <w:b/>
          <w:sz w:val="24"/>
          <w:szCs w:val="24"/>
        </w:rPr>
        <w:t>Модуль 6</w:t>
      </w:r>
      <w:r w:rsidR="007301E2">
        <w:rPr>
          <w:rFonts w:ascii="Times New Roman" w:hAnsi="Times New Roman" w:cs="Times New Roman"/>
          <w:sz w:val="24"/>
          <w:szCs w:val="24"/>
        </w:rPr>
        <w:t xml:space="preserve"> – </w:t>
      </w:r>
      <w:r w:rsidR="00B4679A" w:rsidRPr="00B4679A">
        <w:rPr>
          <w:rFonts w:ascii="Times New Roman" w:hAnsi="Times New Roman" w:cs="Times New Roman"/>
          <w:sz w:val="24"/>
          <w:szCs w:val="24"/>
        </w:rPr>
        <w:t>комплекс мероприятий, позволяющих овладеть основами позитивного коммуникативного общения:</w:t>
      </w:r>
    </w:p>
    <w:p w:rsidR="00B4679A" w:rsidRPr="007301E2" w:rsidRDefault="00B4679A" w:rsidP="00E22BFE">
      <w:pPr>
        <w:pStyle w:val="a7"/>
        <w:numPr>
          <w:ilvl w:val="0"/>
          <w:numId w:val="136"/>
        </w:numPr>
        <w:spacing w:line="120" w:lineRule="atLeast"/>
        <w:ind w:left="1134"/>
      </w:pPr>
      <w:r w:rsidRPr="007301E2">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4679A" w:rsidRPr="007301E2" w:rsidRDefault="00B4679A" w:rsidP="00E22BFE">
      <w:pPr>
        <w:pStyle w:val="a7"/>
        <w:numPr>
          <w:ilvl w:val="0"/>
          <w:numId w:val="136"/>
        </w:numPr>
        <w:spacing w:line="120" w:lineRule="atLeast"/>
        <w:ind w:left="1134"/>
      </w:pPr>
      <w:r w:rsidRPr="007301E2">
        <w:t>развитие умения бесконфликтного решения спорных вопросов;</w:t>
      </w:r>
    </w:p>
    <w:p w:rsidR="00B4679A" w:rsidRPr="007301E2" w:rsidRDefault="00B4679A" w:rsidP="00E22BFE">
      <w:pPr>
        <w:pStyle w:val="a7"/>
        <w:numPr>
          <w:ilvl w:val="0"/>
          <w:numId w:val="136"/>
        </w:numPr>
        <w:spacing w:line="120" w:lineRule="atLeast"/>
        <w:ind w:left="1134"/>
      </w:pPr>
      <w:r w:rsidRPr="007301E2">
        <w:t>формирование умения оценивать себя (своё состояние, поступки, поведение), а также поступки и поведение других людей.</w:t>
      </w:r>
    </w:p>
    <w:p w:rsidR="00B4679A" w:rsidRPr="00B4679A" w:rsidRDefault="00B4679A" w:rsidP="00B172F8">
      <w:pPr>
        <w:spacing w:before="240" w:after="120" w:line="120" w:lineRule="atLeast"/>
        <w:jc w:val="center"/>
        <w:rPr>
          <w:rStyle w:val="dash041e005f0431005f044b005f0447005f043d005f044b005f0439char1"/>
          <w:b/>
        </w:rPr>
      </w:pPr>
      <w:r w:rsidRPr="00B4679A">
        <w:rPr>
          <w:rStyle w:val="dash041e005f0431005f044b005f0447005f043d005f044b005f0439char1"/>
          <w:b/>
        </w:rPr>
        <w:t xml:space="preserve">Деятельность </w:t>
      </w:r>
      <w:r w:rsidR="00B172F8">
        <w:rPr>
          <w:rStyle w:val="dash041e005f0431005f044b005f0447005f043d005f044b005f0439char1"/>
          <w:b/>
        </w:rPr>
        <w:t>лицея</w:t>
      </w:r>
      <w:r w:rsidRPr="00B4679A">
        <w:rPr>
          <w:rStyle w:val="dash041e005f0431005f044b005f0447005f043d005f044b005f0439char1"/>
          <w:b/>
        </w:rPr>
        <w:t xml:space="preserve"> в области непрерывного экологического здоровьесберегающего образования обучающихся</w:t>
      </w:r>
    </w:p>
    <w:p w:rsidR="00B4679A" w:rsidRPr="00B4679A" w:rsidRDefault="00B4679A" w:rsidP="00B4679A">
      <w:pPr>
        <w:spacing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Экологическая здоровьесберегающая деятельность </w:t>
      </w:r>
      <w:r w:rsidR="00B172F8">
        <w:rPr>
          <w:rFonts w:ascii="Times New Roman" w:hAnsi="Times New Roman" w:cs="Times New Roman"/>
          <w:sz w:val="24"/>
          <w:szCs w:val="24"/>
        </w:rPr>
        <w:t>лицея</w:t>
      </w:r>
      <w:r w:rsidRPr="00B4679A">
        <w:rPr>
          <w:rFonts w:ascii="Times New Roman" w:hAnsi="Times New Roman" w:cs="Times New Roman"/>
          <w:sz w:val="24"/>
          <w:szCs w:val="24"/>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w:t>
      </w:r>
      <w:r w:rsidR="00B172F8">
        <w:rPr>
          <w:rFonts w:ascii="Times New Roman" w:hAnsi="Times New Roman" w:cs="Times New Roman"/>
          <w:sz w:val="24"/>
          <w:szCs w:val="24"/>
        </w:rPr>
        <w:t>ует</w:t>
      </w:r>
      <w:r w:rsidRPr="00B4679A">
        <w:rPr>
          <w:rFonts w:ascii="Times New Roman" w:hAnsi="Times New Roman" w:cs="Times New Roman"/>
          <w:sz w:val="24"/>
          <w:szCs w:val="24"/>
        </w:rPr>
        <w:t xml:space="preserve">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B4679A" w:rsidRPr="007301E2" w:rsidRDefault="00B4679A" w:rsidP="00B4679A">
      <w:pPr>
        <w:spacing w:line="120" w:lineRule="atLeast"/>
        <w:ind w:firstLine="720"/>
        <w:jc w:val="both"/>
        <w:rPr>
          <w:rFonts w:ascii="Times New Roman" w:hAnsi="Times New Roman" w:cs="Times New Roman"/>
          <w:sz w:val="24"/>
          <w:szCs w:val="24"/>
        </w:rPr>
      </w:pPr>
      <w:r w:rsidRPr="007301E2">
        <w:rPr>
          <w:rFonts w:ascii="Times New Roman" w:hAnsi="Times New Roman" w:cs="Times New Roman"/>
          <w:sz w:val="24"/>
          <w:szCs w:val="24"/>
        </w:rPr>
        <w:t xml:space="preserve">Экологически безопасная здоровьесберегающая инфраструктура </w:t>
      </w:r>
      <w:r w:rsidR="00B172F8">
        <w:rPr>
          <w:rFonts w:ascii="Times New Roman" w:hAnsi="Times New Roman" w:cs="Times New Roman"/>
          <w:sz w:val="24"/>
          <w:szCs w:val="24"/>
        </w:rPr>
        <w:t>лицея</w:t>
      </w:r>
      <w:r w:rsidRPr="007301E2">
        <w:rPr>
          <w:rFonts w:ascii="Times New Roman" w:hAnsi="Times New Roman" w:cs="Times New Roman"/>
          <w:sz w:val="24"/>
          <w:szCs w:val="24"/>
        </w:rPr>
        <w:t xml:space="preserve"> включает:</w:t>
      </w:r>
    </w:p>
    <w:p w:rsidR="00B4679A" w:rsidRPr="007301E2" w:rsidRDefault="00B4679A" w:rsidP="00E22BFE">
      <w:pPr>
        <w:pStyle w:val="a7"/>
        <w:numPr>
          <w:ilvl w:val="0"/>
          <w:numId w:val="137"/>
        </w:numPr>
        <w:spacing w:line="120" w:lineRule="atLeast"/>
      </w:pPr>
      <w:r w:rsidRPr="007301E2">
        <w:t xml:space="preserve">соответствие состояния и содержания здания и помещений </w:t>
      </w:r>
      <w:r w:rsidR="00B172F8">
        <w:t xml:space="preserve">лицея </w:t>
      </w:r>
      <w:r w:rsidRPr="007301E2">
        <w:t>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4679A" w:rsidRPr="007301E2" w:rsidRDefault="00B4679A" w:rsidP="00E22BFE">
      <w:pPr>
        <w:pStyle w:val="a7"/>
        <w:numPr>
          <w:ilvl w:val="0"/>
          <w:numId w:val="137"/>
        </w:numPr>
        <w:spacing w:line="120" w:lineRule="atLeast"/>
      </w:pPr>
      <w:r w:rsidRPr="007301E2">
        <w:t xml:space="preserve">наличие </w:t>
      </w:r>
      <w:r w:rsidR="00B172F8">
        <w:t xml:space="preserve">столовой с </w:t>
      </w:r>
      <w:r w:rsidRPr="007301E2">
        <w:t>необходим</w:t>
      </w:r>
      <w:r w:rsidR="00B172F8">
        <w:t>ым</w:t>
      </w:r>
      <w:r w:rsidRPr="007301E2">
        <w:t xml:space="preserve"> оснащение</w:t>
      </w:r>
      <w:r w:rsidR="00B172F8">
        <w:t>м</w:t>
      </w:r>
      <w:r w:rsidRPr="007301E2">
        <w:t xml:space="preserve"> для питания обучающихся, а также для хранения и приготовления пищи;</w:t>
      </w:r>
    </w:p>
    <w:p w:rsidR="00B4679A" w:rsidRPr="007301E2" w:rsidRDefault="00B4679A" w:rsidP="00E22BFE">
      <w:pPr>
        <w:pStyle w:val="a7"/>
        <w:numPr>
          <w:ilvl w:val="0"/>
          <w:numId w:val="137"/>
        </w:numPr>
        <w:spacing w:line="120" w:lineRule="atLeast"/>
      </w:pPr>
      <w:r w:rsidRPr="007301E2">
        <w:t>организация качественного горячего питания обучающихся, в том числе горячих завтраков</w:t>
      </w:r>
      <w:r w:rsidR="00B172F8">
        <w:t>, обедов</w:t>
      </w:r>
      <w:r w:rsidRPr="007301E2">
        <w:t>;</w:t>
      </w:r>
    </w:p>
    <w:p w:rsidR="00B4679A" w:rsidRPr="007301E2" w:rsidRDefault="00B4679A" w:rsidP="00E22BFE">
      <w:pPr>
        <w:pStyle w:val="a7"/>
        <w:numPr>
          <w:ilvl w:val="0"/>
          <w:numId w:val="137"/>
        </w:numPr>
        <w:spacing w:line="120" w:lineRule="atLeast"/>
      </w:pPr>
      <w:r w:rsidRPr="007301E2">
        <w:t>оснащённость кабинетов, физкультурного зала, спорт</w:t>
      </w:r>
      <w:r w:rsidR="00B172F8">
        <w:t xml:space="preserve">ивной </w:t>
      </w:r>
      <w:r w:rsidRPr="007301E2">
        <w:t>площадк</w:t>
      </w:r>
      <w:r w:rsidR="00B172F8">
        <w:t>и</w:t>
      </w:r>
      <w:r w:rsidRPr="007301E2">
        <w:t xml:space="preserve"> необходимым игровым и спортивным оборудованием и инвентарём;</w:t>
      </w:r>
    </w:p>
    <w:p w:rsidR="00B4679A" w:rsidRPr="007301E2" w:rsidRDefault="00B4679A" w:rsidP="00E22BFE">
      <w:pPr>
        <w:pStyle w:val="a7"/>
        <w:numPr>
          <w:ilvl w:val="0"/>
          <w:numId w:val="137"/>
        </w:numPr>
        <w:spacing w:line="120" w:lineRule="atLeast"/>
      </w:pPr>
      <w:r w:rsidRPr="007301E2">
        <w:t xml:space="preserve">наличие </w:t>
      </w:r>
      <w:r w:rsidR="00B172F8">
        <w:t>медицинского кабинета</w:t>
      </w:r>
      <w:r w:rsidRPr="007301E2">
        <w:t>;</w:t>
      </w:r>
    </w:p>
    <w:p w:rsidR="00B4679A" w:rsidRPr="007301E2" w:rsidRDefault="00B4679A" w:rsidP="00E22BFE">
      <w:pPr>
        <w:pStyle w:val="a7"/>
        <w:numPr>
          <w:ilvl w:val="0"/>
          <w:numId w:val="137"/>
        </w:numPr>
        <w:spacing w:line="120" w:lineRule="atLeast"/>
      </w:pPr>
      <w:r w:rsidRPr="007301E2">
        <w:t xml:space="preserve">наличие необходимого (в расчёте на количество обучающихся) и квалифицированного состава специалистов, обеспечивающих работу с </w:t>
      </w:r>
      <w:r w:rsidRPr="007301E2">
        <w:lastRenderedPageBreak/>
        <w:t>обучающимися</w:t>
      </w:r>
      <w:r w:rsidR="009048BA">
        <w:t xml:space="preserve"> в данной области</w:t>
      </w:r>
      <w:r w:rsidRPr="007301E2">
        <w:t xml:space="preserve"> (учителя физической культуры, психолог, </w:t>
      </w:r>
      <w:r w:rsidR="00B67825">
        <w:t xml:space="preserve">социальный педагог, </w:t>
      </w:r>
      <w:r w:rsidRPr="007301E2">
        <w:t>медицинские работники);</w:t>
      </w:r>
    </w:p>
    <w:p w:rsidR="00B4679A" w:rsidRPr="007301E2" w:rsidRDefault="00B4679A" w:rsidP="00E22BFE">
      <w:pPr>
        <w:pStyle w:val="a7"/>
        <w:numPr>
          <w:ilvl w:val="0"/>
          <w:numId w:val="137"/>
        </w:numPr>
        <w:spacing w:line="120" w:lineRule="atLeast"/>
      </w:pPr>
      <w:r w:rsidRPr="007301E2">
        <w:t>наличие кабинета для экологического образования.</w:t>
      </w:r>
    </w:p>
    <w:p w:rsidR="00B4679A" w:rsidRPr="00B4679A" w:rsidRDefault="00B4679A" w:rsidP="007301E2">
      <w:pPr>
        <w:spacing w:before="120" w:line="120" w:lineRule="atLeast"/>
        <w:ind w:firstLine="720"/>
        <w:jc w:val="both"/>
        <w:rPr>
          <w:rFonts w:ascii="Times New Roman" w:hAnsi="Times New Roman" w:cs="Times New Roman"/>
          <w:sz w:val="24"/>
          <w:szCs w:val="24"/>
        </w:rPr>
      </w:pPr>
      <w:r w:rsidRPr="00895B7B">
        <w:rPr>
          <w:rFonts w:ascii="Times New Roman" w:hAnsi="Times New Roman" w:cs="Times New Roman"/>
          <w:sz w:val="24"/>
          <w:szCs w:val="24"/>
        </w:rPr>
        <w:t xml:space="preserve">Рациональная организация учебной и внеучебной деятельности обучающихся </w:t>
      </w:r>
      <w:r w:rsidRPr="00B4679A">
        <w:rPr>
          <w:rFonts w:ascii="Times New Roman" w:hAnsi="Times New Roman" w:cs="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B4679A" w:rsidRPr="007301E2" w:rsidRDefault="00B4679A" w:rsidP="00E22BFE">
      <w:pPr>
        <w:pStyle w:val="a7"/>
        <w:numPr>
          <w:ilvl w:val="0"/>
          <w:numId w:val="138"/>
        </w:numPr>
        <w:spacing w:line="120" w:lineRule="atLeast"/>
      </w:pPr>
      <w:r w:rsidRPr="007301E2">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4679A" w:rsidRPr="007301E2" w:rsidRDefault="00B4679A" w:rsidP="00E22BFE">
      <w:pPr>
        <w:pStyle w:val="a7"/>
        <w:numPr>
          <w:ilvl w:val="0"/>
          <w:numId w:val="138"/>
        </w:numPr>
        <w:spacing w:line="120" w:lineRule="atLeast"/>
      </w:pPr>
      <w:r w:rsidRPr="007301E2">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4679A" w:rsidRPr="007301E2" w:rsidRDefault="00B4679A" w:rsidP="00E22BFE">
      <w:pPr>
        <w:pStyle w:val="a7"/>
        <w:numPr>
          <w:ilvl w:val="0"/>
          <w:numId w:val="138"/>
        </w:numPr>
        <w:spacing w:line="120" w:lineRule="atLeast"/>
      </w:pPr>
      <w:r w:rsidRPr="007301E2">
        <w:t>обучение обучающихся вариантам рациональных способов и приёмов работы с учебной информацией и организации учебного труда;</w:t>
      </w:r>
    </w:p>
    <w:p w:rsidR="00B4679A" w:rsidRPr="007301E2" w:rsidRDefault="00B4679A" w:rsidP="00E22BFE">
      <w:pPr>
        <w:pStyle w:val="a7"/>
        <w:numPr>
          <w:ilvl w:val="0"/>
          <w:numId w:val="138"/>
        </w:numPr>
        <w:spacing w:line="120" w:lineRule="atLeast"/>
      </w:pPr>
      <w:r w:rsidRPr="007301E2">
        <w:t>введение любых инноваций в учебный процесс только под контролем специалистов;</w:t>
      </w:r>
    </w:p>
    <w:p w:rsidR="00B4679A" w:rsidRPr="007301E2" w:rsidRDefault="00B4679A" w:rsidP="00E22BFE">
      <w:pPr>
        <w:pStyle w:val="a7"/>
        <w:numPr>
          <w:ilvl w:val="0"/>
          <w:numId w:val="138"/>
        </w:numPr>
        <w:spacing w:line="120" w:lineRule="atLeast"/>
      </w:pPr>
      <w:r w:rsidRPr="007301E2">
        <w:t>строгое соблюдение всех требований к использованию технических средств обучения, в том числе компьютеров и аудиовизуальных средств;</w:t>
      </w:r>
    </w:p>
    <w:p w:rsidR="00B4679A" w:rsidRPr="007301E2" w:rsidRDefault="00B4679A" w:rsidP="00E22BFE">
      <w:pPr>
        <w:pStyle w:val="a7"/>
        <w:numPr>
          <w:ilvl w:val="0"/>
          <w:numId w:val="138"/>
        </w:numPr>
        <w:spacing w:line="120" w:lineRule="atLeast"/>
      </w:pPr>
      <w:r w:rsidRPr="007301E2">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B4679A" w:rsidRPr="007301E2" w:rsidRDefault="00B4679A" w:rsidP="00E22BFE">
      <w:pPr>
        <w:pStyle w:val="a7"/>
        <w:numPr>
          <w:ilvl w:val="0"/>
          <w:numId w:val="138"/>
        </w:numPr>
        <w:spacing w:line="120" w:lineRule="atLeast"/>
      </w:pPr>
      <w:r w:rsidRPr="007301E2">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B4679A" w:rsidRPr="00B4679A" w:rsidRDefault="00B4679A" w:rsidP="00BE696E">
      <w:pPr>
        <w:spacing w:before="120" w:line="120" w:lineRule="atLeast"/>
        <w:ind w:firstLine="720"/>
        <w:jc w:val="both"/>
        <w:rPr>
          <w:rFonts w:ascii="Times New Roman" w:hAnsi="Times New Roman" w:cs="Times New Roman"/>
          <w:sz w:val="24"/>
          <w:szCs w:val="24"/>
          <w:u w:val="single"/>
        </w:rPr>
      </w:pPr>
      <w:r w:rsidRPr="00895B7B">
        <w:rPr>
          <w:rFonts w:ascii="Times New Roman" w:hAnsi="Times New Roman" w:cs="Times New Roman"/>
          <w:sz w:val="24"/>
          <w:szCs w:val="24"/>
        </w:rPr>
        <w:t xml:space="preserve">Эффективная организация физкультурно-оздоровительной работы, </w:t>
      </w:r>
      <w:r w:rsidRPr="00B4679A">
        <w:rPr>
          <w:rFonts w:ascii="Times New Roman" w:hAnsi="Times New Roman" w:cs="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4679A" w:rsidRPr="007301E2" w:rsidRDefault="00B4679A" w:rsidP="00E22BFE">
      <w:pPr>
        <w:pStyle w:val="a7"/>
        <w:numPr>
          <w:ilvl w:val="0"/>
          <w:numId w:val="139"/>
        </w:numPr>
        <w:spacing w:line="120" w:lineRule="atLeast"/>
      </w:pPr>
      <w:r w:rsidRPr="007301E2">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B4679A" w:rsidRPr="007301E2" w:rsidRDefault="00B4679A" w:rsidP="00E22BFE">
      <w:pPr>
        <w:pStyle w:val="a7"/>
        <w:numPr>
          <w:ilvl w:val="0"/>
          <w:numId w:val="139"/>
        </w:numPr>
        <w:spacing w:line="120" w:lineRule="atLeast"/>
      </w:pPr>
      <w:r w:rsidRPr="007301E2">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B67825" w:rsidRPr="007301E2" w:rsidRDefault="00A47907" w:rsidP="00E22BFE">
      <w:pPr>
        <w:pStyle w:val="a7"/>
        <w:numPr>
          <w:ilvl w:val="0"/>
          <w:numId w:val="139"/>
        </w:numPr>
        <w:spacing w:line="120" w:lineRule="atLeast"/>
      </w:pPr>
      <w:r w:rsidRPr="007301E2">
        <w:t xml:space="preserve">организацию </w:t>
      </w:r>
      <w:r w:rsidR="00B67825">
        <w:t xml:space="preserve">динамической паузы в первых классах, </w:t>
      </w:r>
      <w:r w:rsidR="00B4679A" w:rsidRPr="007301E2">
        <w:t>физкультминуток на уроках, способствующих эмоциональной разгрузке и повышению двигательной активности;</w:t>
      </w:r>
    </w:p>
    <w:p w:rsidR="00B4679A" w:rsidRPr="007301E2" w:rsidRDefault="00B4679A" w:rsidP="00E22BFE">
      <w:pPr>
        <w:pStyle w:val="a7"/>
        <w:numPr>
          <w:ilvl w:val="0"/>
          <w:numId w:val="139"/>
        </w:numPr>
        <w:spacing w:line="120" w:lineRule="atLeast"/>
      </w:pPr>
      <w:r w:rsidRPr="007301E2">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B4679A" w:rsidRPr="007301E2" w:rsidRDefault="00B4679A" w:rsidP="00E22BFE">
      <w:pPr>
        <w:pStyle w:val="a7"/>
        <w:numPr>
          <w:ilvl w:val="0"/>
          <w:numId w:val="139"/>
        </w:numPr>
        <w:spacing w:line="120" w:lineRule="atLeast"/>
      </w:pPr>
      <w:r w:rsidRPr="007301E2">
        <w:t>регулярное провед</w:t>
      </w:r>
      <w:r w:rsidR="00176356">
        <w:t xml:space="preserve">ение спортивно-оздоровительных </w:t>
      </w:r>
      <w:r w:rsidRPr="007301E2">
        <w:t>мероприятий (дней спорта, соревнова</w:t>
      </w:r>
      <w:r w:rsidR="00176356">
        <w:t>ний, олимпиад</w:t>
      </w:r>
      <w:r w:rsidRPr="007301E2">
        <w:t xml:space="preserve"> и т. п.).</w:t>
      </w:r>
    </w:p>
    <w:p w:rsidR="00B4679A" w:rsidRPr="00B4679A" w:rsidRDefault="00B4679A" w:rsidP="00BE696E">
      <w:pPr>
        <w:spacing w:before="12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предусматрива</w:t>
      </w:r>
      <w:r w:rsidR="00176356">
        <w:rPr>
          <w:rFonts w:ascii="Times New Roman" w:hAnsi="Times New Roman" w:cs="Times New Roman"/>
          <w:sz w:val="24"/>
          <w:szCs w:val="24"/>
        </w:rPr>
        <w:t>е</w:t>
      </w:r>
      <w:r w:rsidRPr="00B4679A">
        <w:rPr>
          <w:rFonts w:ascii="Times New Roman" w:hAnsi="Times New Roman" w:cs="Times New Roman"/>
          <w:sz w:val="24"/>
          <w:szCs w:val="24"/>
        </w:rPr>
        <w:t>т разные формы организации занятий:</w:t>
      </w:r>
    </w:p>
    <w:p w:rsidR="00B4679A" w:rsidRPr="007301E2" w:rsidRDefault="00B4679A" w:rsidP="00E22BFE">
      <w:pPr>
        <w:pStyle w:val="a7"/>
        <w:numPr>
          <w:ilvl w:val="0"/>
          <w:numId w:val="140"/>
        </w:numPr>
        <w:spacing w:line="120" w:lineRule="atLeast"/>
      </w:pPr>
      <w:r w:rsidRPr="007301E2">
        <w:t>интеграцию в базовые образовательные дисциплины;</w:t>
      </w:r>
    </w:p>
    <w:p w:rsidR="00B4679A" w:rsidRPr="007301E2" w:rsidRDefault="00B4679A" w:rsidP="00E22BFE">
      <w:pPr>
        <w:pStyle w:val="a7"/>
        <w:numPr>
          <w:ilvl w:val="0"/>
          <w:numId w:val="140"/>
        </w:numPr>
        <w:spacing w:line="120" w:lineRule="atLeast"/>
      </w:pPr>
      <w:r w:rsidRPr="007301E2">
        <w:t>проведение часов здоровья и экологической безопасности;</w:t>
      </w:r>
    </w:p>
    <w:p w:rsidR="00B4679A" w:rsidRPr="007301E2" w:rsidRDefault="00B4679A" w:rsidP="00E22BFE">
      <w:pPr>
        <w:pStyle w:val="a7"/>
        <w:numPr>
          <w:ilvl w:val="0"/>
          <w:numId w:val="140"/>
        </w:numPr>
        <w:spacing w:line="120" w:lineRule="atLeast"/>
      </w:pPr>
      <w:r w:rsidRPr="007301E2">
        <w:t>факультативные занятия;</w:t>
      </w:r>
    </w:p>
    <w:p w:rsidR="00B4679A" w:rsidRPr="007301E2" w:rsidRDefault="00B4679A" w:rsidP="00E22BFE">
      <w:pPr>
        <w:pStyle w:val="a7"/>
        <w:numPr>
          <w:ilvl w:val="0"/>
          <w:numId w:val="140"/>
        </w:numPr>
        <w:spacing w:line="120" w:lineRule="atLeast"/>
      </w:pPr>
      <w:r w:rsidRPr="007301E2">
        <w:t>проведение классных часов;</w:t>
      </w:r>
    </w:p>
    <w:p w:rsidR="00B4679A" w:rsidRPr="007301E2" w:rsidRDefault="00B4679A" w:rsidP="00E22BFE">
      <w:pPr>
        <w:pStyle w:val="a7"/>
        <w:numPr>
          <w:ilvl w:val="0"/>
          <w:numId w:val="140"/>
        </w:numPr>
        <w:spacing w:line="120" w:lineRule="atLeast"/>
      </w:pPr>
      <w:r w:rsidRPr="007301E2">
        <w:lastRenderedPageBreak/>
        <w:t>занятия в кружках;</w:t>
      </w:r>
    </w:p>
    <w:p w:rsidR="00B4679A" w:rsidRPr="007301E2" w:rsidRDefault="00B4679A" w:rsidP="00E22BFE">
      <w:pPr>
        <w:pStyle w:val="a7"/>
        <w:numPr>
          <w:ilvl w:val="0"/>
          <w:numId w:val="140"/>
        </w:numPr>
        <w:spacing w:line="120" w:lineRule="atLeast"/>
      </w:pPr>
      <w:r w:rsidRPr="007301E2">
        <w:t>проведение досуговых мероприятий: конкурсов, праздников, викторин, экскурсий и т. п.;</w:t>
      </w:r>
    </w:p>
    <w:p w:rsidR="00B4679A" w:rsidRPr="007301E2" w:rsidRDefault="00B4679A" w:rsidP="00E22BFE">
      <w:pPr>
        <w:pStyle w:val="a7"/>
        <w:numPr>
          <w:ilvl w:val="0"/>
          <w:numId w:val="140"/>
        </w:numPr>
        <w:spacing w:line="120" w:lineRule="atLeast"/>
      </w:pPr>
      <w:r w:rsidRPr="007301E2">
        <w:t>организацию дней экологической культуры и здоровья.</w:t>
      </w:r>
    </w:p>
    <w:p w:rsidR="00B4679A" w:rsidRPr="007301E2" w:rsidRDefault="00B4679A" w:rsidP="007301E2">
      <w:pPr>
        <w:spacing w:before="120" w:line="120" w:lineRule="atLeast"/>
        <w:ind w:firstLine="720"/>
        <w:jc w:val="both"/>
        <w:rPr>
          <w:rFonts w:ascii="Times New Roman" w:hAnsi="Times New Roman" w:cs="Times New Roman"/>
          <w:sz w:val="24"/>
          <w:szCs w:val="24"/>
        </w:rPr>
      </w:pPr>
      <w:r w:rsidRPr="007301E2">
        <w:rPr>
          <w:rFonts w:ascii="Times New Roman" w:hAnsi="Times New Roman" w:cs="Times New Roman"/>
          <w:b/>
          <w:sz w:val="24"/>
          <w:szCs w:val="24"/>
        </w:rPr>
        <w:t>Просветительская работа</w:t>
      </w:r>
      <w:r w:rsidRPr="007301E2">
        <w:rPr>
          <w:rFonts w:ascii="Times New Roman" w:hAnsi="Times New Roman" w:cs="Times New Roman"/>
          <w:sz w:val="24"/>
          <w:szCs w:val="24"/>
        </w:rPr>
        <w:t xml:space="preserve"> с родителями (законными представителями) включает:</w:t>
      </w:r>
    </w:p>
    <w:p w:rsidR="00B4679A" w:rsidRPr="007301E2" w:rsidRDefault="00B4679A" w:rsidP="00E22BFE">
      <w:pPr>
        <w:pStyle w:val="a7"/>
        <w:numPr>
          <w:ilvl w:val="0"/>
          <w:numId w:val="141"/>
        </w:numPr>
        <w:spacing w:line="120" w:lineRule="atLeast"/>
      </w:pPr>
      <w:r w:rsidRPr="007301E2">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B4679A" w:rsidRPr="007301E2" w:rsidRDefault="00B4679A" w:rsidP="00E22BFE">
      <w:pPr>
        <w:pStyle w:val="a7"/>
        <w:numPr>
          <w:ilvl w:val="0"/>
          <w:numId w:val="141"/>
        </w:numPr>
        <w:spacing w:line="120" w:lineRule="atLeast"/>
      </w:pPr>
      <w:r w:rsidRPr="007301E2">
        <w:t>содействие в приобретении для родителей (законных представителей) необходимой научно-методической литературы;</w:t>
      </w:r>
    </w:p>
    <w:p w:rsidR="00CF4854" w:rsidRDefault="00B4679A" w:rsidP="00E22BFE">
      <w:pPr>
        <w:pStyle w:val="a7"/>
        <w:numPr>
          <w:ilvl w:val="0"/>
          <w:numId w:val="141"/>
        </w:numPr>
        <w:spacing w:line="120" w:lineRule="atLeast"/>
      </w:pPr>
      <w:r w:rsidRPr="007301E2">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63184" w:rsidRDefault="00D63184" w:rsidP="00D63184">
      <w:pPr>
        <w:spacing w:line="120" w:lineRule="atLeast"/>
      </w:pPr>
    </w:p>
    <w:p w:rsidR="00D63184" w:rsidRPr="007301E2" w:rsidRDefault="00D63184" w:rsidP="00D63184">
      <w:pPr>
        <w:spacing w:line="120" w:lineRule="atLeast"/>
      </w:pPr>
    </w:p>
    <w:p w:rsidR="0008545F" w:rsidRPr="0008545F" w:rsidRDefault="0008545F" w:rsidP="00F8329A">
      <w:pPr>
        <w:pStyle w:val="2"/>
        <w:rPr>
          <w:rFonts w:eastAsia="@Arial Unicode MS"/>
        </w:rPr>
      </w:pPr>
      <w:r w:rsidRPr="0008545F">
        <w:rPr>
          <w:rFonts w:eastAsia="@Arial Unicode MS"/>
        </w:rPr>
        <w:t>Программа профессиональной ориентации</w:t>
      </w:r>
    </w:p>
    <w:p w:rsidR="00DC3B77" w:rsidRPr="009A43AB" w:rsidRDefault="00DC3B77" w:rsidP="00DC3B77">
      <w:pPr>
        <w:pStyle w:val="38"/>
      </w:pPr>
      <w:r w:rsidRPr="009A43AB">
        <w:t>2.4.1.</w:t>
      </w:r>
      <w:r>
        <w:t xml:space="preserve"> </w:t>
      </w:r>
      <w:r w:rsidRPr="009A43AB">
        <w:t>Общие положения</w:t>
      </w:r>
    </w:p>
    <w:p w:rsidR="0008545F" w:rsidRPr="0008545F" w:rsidRDefault="0008545F" w:rsidP="0008545F">
      <w:pPr>
        <w:autoSpaceDE w:val="0"/>
        <w:autoSpaceDN w:val="0"/>
        <w:adjustRightInd w:val="0"/>
        <w:ind w:firstLine="709"/>
        <w:jc w:val="both"/>
        <w:rPr>
          <w:rFonts w:ascii="Times New Roman" w:hAnsi="Times New Roman" w:cs="Times New Roman"/>
          <w:color w:val="000000"/>
          <w:sz w:val="24"/>
          <w:szCs w:val="24"/>
        </w:rPr>
      </w:pPr>
      <w:r w:rsidRPr="0008545F">
        <w:rPr>
          <w:rFonts w:ascii="Times New Roman" w:hAnsi="Times New Roman" w:cs="Times New Roman"/>
          <w:color w:val="000000"/>
          <w:sz w:val="24"/>
          <w:szCs w:val="24"/>
        </w:rPr>
        <w:t xml:space="preserve">Профессиональная ориентация обучающихся на ступени основного общего образования является одной из основных образовательных задач лицея. Результат этой работы обеспечит сформированность у лицеистов: </w:t>
      </w:r>
    </w:p>
    <w:p w:rsidR="0008545F" w:rsidRPr="0008545F" w:rsidRDefault="0008545F" w:rsidP="00E22BFE">
      <w:pPr>
        <w:pStyle w:val="a7"/>
        <w:numPr>
          <w:ilvl w:val="0"/>
          <w:numId w:val="184"/>
        </w:numPr>
        <w:autoSpaceDE w:val="0"/>
        <w:autoSpaceDN w:val="0"/>
        <w:adjustRightInd w:val="0"/>
        <w:rPr>
          <w:color w:val="000000"/>
        </w:rPr>
      </w:pPr>
      <w:r w:rsidRPr="0008545F">
        <w:rPr>
          <w:color w:val="000000"/>
        </w:rPr>
        <w:t xml:space="preserve">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08545F" w:rsidRPr="0008545F" w:rsidRDefault="0008545F" w:rsidP="00E22BFE">
      <w:pPr>
        <w:pStyle w:val="a7"/>
        <w:numPr>
          <w:ilvl w:val="0"/>
          <w:numId w:val="184"/>
        </w:numPr>
        <w:autoSpaceDE w:val="0"/>
        <w:autoSpaceDN w:val="0"/>
        <w:adjustRightInd w:val="0"/>
        <w:rPr>
          <w:color w:val="000000"/>
        </w:rPr>
      </w:pPr>
      <w:r w:rsidRPr="0008545F">
        <w:rPr>
          <w:color w:val="000000"/>
        </w:rPr>
        <w:t xml:space="preserve">универсальных компетентностей, позволяющих школьнику определить свой выбор профессионального образования; </w:t>
      </w:r>
    </w:p>
    <w:p w:rsidR="0008545F" w:rsidRPr="0008545F" w:rsidRDefault="0008545F" w:rsidP="00E22BFE">
      <w:pPr>
        <w:pStyle w:val="a7"/>
        <w:numPr>
          <w:ilvl w:val="0"/>
          <w:numId w:val="184"/>
        </w:numPr>
        <w:autoSpaceDE w:val="0"/>
        <w:autoSpaceDN w:val="0"/>
        <w:adjustRightInd w:val="0"/>
        <w:rPr>
          <w:color w:val="000000"/>
        </w:rPr>
      </w:pPr>
      <w:r w:rsidRPr="0008545F">
        <w:rPr>
          <w:color w:val="000000"/>
        </w:rPr>
        <w:t xml:space="preserve">общих способов работы с информацией о профессиях, профессиональной деятельности, рынке труда, развитии экономики и социальной сферы региона; </w:t>
      </w:r>
    </w:p>
    <w:p w:rsidR="0008545F" w:rsidRPr="0008545F" w:rsidRDefault="0008545F" w:rsidP="0008545F">
      <w:pPr>
        <w:autoSpaceDE w:val="0"/>
        <w:autoSpaceDN w:val="0"/>
        <w:adjustRightInd w:val="0"/>
        <w:spacing w:before="120"/>
        <w:ind w:left="709" w:hanging="709"/>
        <w:jc w:val="both"/>
        <w:rPr>
          <w:rFonts w:ascii="Times New Roman" w:hAnsi="Times New Roman" w:cs="Times New Roman"/>
          <w:color w:val="000000"/>
          <w:sz w:val="24"/>
          <w:szCs w:val="24"/>
        </w:rPr>
      </w:pPr>
      <w:r w:rsidRPr="0008545F">
        <w:rPr>
          <w:rFonts w:ascii="Times New Roman" w:hAnsi="Times New Roman" w:cs="Times New Roman"/>
          <w:b/>
          <w:bCs/>
          <w:color w:val="000000"/>
          <w:sz w:val="24"/>
          <w:szCs w:val="24"/>
        </w:rPr>
        <w:t xml:space="preserve">Цель </w:t>
      </w:r>
      <w:r w:rsidRPr="0008545F">
        <w:rPr>
          <w:rFonts w:ascii="Times New Roman" w:hAnsi="Times New Roman" w:cs="Times New Roman"/>
          <w:color w:val="000000"/>
          <w:sz w:val="24"/>
          <w:szCs w:val="24"/>
        </w:rPr>
        <w:t xml:space="preserve">профориентационной работы – создать условия для самоопределения учащихся в выборе профессиональной деятельности, сформировать психологическую готовность к успешной адаптации на рынке труда. </w:t>
      </w:r>
    </w:p>
    <w:p w:rsidR="0008545F" w:rsidRPr="0008545F" w:rsidRDefault="0008545F" w:rsidP="0008545F">
      <w:pPr>
        <w:autoSpaceDE w:val="0"/>
        <w:autoSpaceDN w:val="0"/>
        <w:adjustRightInd w:val="0"/>
        <w:spacing w:before="120"/>
        <w:jc w:val="both"/>
        <w:rPr>
          <w:rFonts w:ascii="Times New Roman" w:hAnsi="Times New Roman" w:cs="Times New Roman"/>
          <w:color w:val="000000"/>
          <w:sz w:val="24"/>
          <w:szCs w:val="24"/>
        </w:rPr>
      </w:pPr>
      <w:r w:rsidRPr="0008545F">
        <w:rPr>
          <w:rFonts w:ascii="Times New Roman" w:hAnsi="Times New Roman" w:cs="Times New Roman"/>
          <w:b/>
          <w:bCs/>
          <w:color w:val="000000"/>
          <w:sz w:val="24"/>
          <w:szCs w:val="24"/>
        </w:rPr>
        <w:t xml:space="preserve">Задачи </w:t>
      </w:r>
      <w:r w:rsidRPr="0008545F">
        <w:rPr>
          <w:rFonts w:ascii="Times New Roman" w:hAnsi="Times New Roman" w:cs="Times New Roman"/>
          <w:color w:val="000000"/>
          <w:sz w:val="24"/>
          <w:szCs w:val="24"/>
        </w:rPr>
        <w:t xml:space="preserve">профориентационной программы: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предоставление информации о мире профессий и профессиональной ориентации;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ознакомление учащихся с природными задатками человека и условиями для формирования способностей в профессиональной сфере;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формирование волевых качеств развития личности;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выявление природных задатков и трансформации их в способности;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ознакомление с актуальными запросами рынка труда и перспективами экономического и социального развития региона;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ознакомление с рисками в выборе профессии; </w:t>
      </w:r>
    </w:p>
    <w:p w:rsidR="0008545F" w:rsidRPr="0008545F" w:rsidRDefault="0008545F" w:rsidP="00E22BFE">
      <w:pPr>
        <w:pStyle w:val="a7"/>
        <w:numPr>
          <w:ilvl w:val="0"/>
          <w:numId w:val="185"/>
        </w:numPr>
        <w:autoSpaceDE w:val="0"/>
        <w:autoSpaceDN w:val="0"/>
        <w:adjustRightInd w:val="0"/>
        <w:rPr>
          <w:color w:val="000000"/>
        </w:rPr>
      </w:pPr>
      <w:r w:rsidRPr="0008545F">
        <w:rPr>
          <w:color w:val="000000"/>
        </w:rPr>
        <w:t xml:space="preserve">формирование навыков самопрезентации в условиях конкурентной среды. </w:t>
      </w:r>
    </w:p>
    <w:p w:rsidR="0008545F" w:rsidRPr="0008545F" w:rsidRDefault="0008545F" w:rsidP="0008545F">
      <w:pPr>
        <w:autoSpaceDE w:val="0"/>
        <w:autoSpaceDN w:val="0"/>
        <w:adjustRightInd w:val="0"/>
        <w:spacing w:before="120"/>
        <w:rPr>
          <w:rFonts w:ascii="Times New Roman" w:hAnsi="Times New Roman" w:cs="Times New Roman"/>
          <w:color w:val="000000"/>
          <w:sz w:val="24"/>
          <w:szCs w:val="24"/>
        </w:rPr>
      </w:pPr>
      <w:r w:rsidRPr="0008545F">
        <w:rPr>
          <w:rFonts w:ascii="Times New Roman" w:hAnsi="Times New Roman" w:cs="Times New Roman"/>
          <w:b/>
          <w:bCs/>
          <w:color w:val="000000"/>
          <w:sz w:val="24"/>
          <w:szCs w:val="24"/>
        </w:rPr>
        <w:t xml:space="preserve">Основные компоненты профориентационной работы: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р</w:t>
      </w:r>
      <w:r>
        <w:rPr>
          <w:color w:val="000000"/>
        </w:rPr>
        <w:t>абота в рамках учебных занятий</w:t>
      </w:r>
      <w:r w:rsidRPr="0008545F">
        <w:rPr>
          <w:color w:val="000000"/>
        </w:rPr>
        <w:t xml:space="preserve">;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работа в рамках внеурочной деятельности – исследовательские и социальные проекты, мастерские, лаборатории, практики и практикумы, экскурсии и др.;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lastRenderedPageBreak/>
        <w:t xml:space="preserve">работа в системе дополнительного образования – исследовательские и социальные проекты, кружки, занятия в студиях, занятия в клубных пространствах, правовые практики;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работа в разновозрастных группах в рамках детских объединений муниципалитета, региона;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система предпрофильной подготовки в 8-9 классах; </w:t>
      </w:r>
    </w:p>
    <w:p w:rsidR="0008545F" w:rsidRP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профориентационная работа на уровне классного руководителя; </w:t>
      </w:r>
    </w:p>
    <w:p w:rsidR="0008545F" w:rsidRDefault="0008545F" w:rsidP="00E22BFE">
      <w:pPr>
        <w:pStyle w:val="a7"/>
        <w:numPr>
          <w:ilvl w:val="0"/>
          <w:numId w:val="186"/>
        </w:numPr>
        <w:autoSpaceDE w:val="0"/>
        <w:autoSpaceDN w:val="0"/>
        <w:adjustRightInd w:val="0"/>
        <w:ind w:left="714" w:hanging="357"/>
        <w:rPr>
          <w:color w:val="000000"/>
        </w:rPr>
      </w:pPr>
      <w:r w:rsidRPr="0008545F">
        <w:rPr>
          <w:color w:val="000000"/>
        </w:rPr>
        <w:t xml:space="preserve">психолого-педагогическая диагностика в рамках профориентационной работы; </w:t>
      </w:r>
    </w:p>
    <w:p w:rsidR="0008545F" w:rsidRPr="00B437AB" w:rsidRDefault="0008545F" w:rsidP="00E22BFE">
      <w:pPr>
        <w:pStyle w:val="a7"/>
        <w:numPr>
          <w:ilvl w:val="0"/>
          <w:numId w:val="186"/>
        </w:numPr>
        <w:autoSpaceDE w:val="0"/>
        <w:autoSpaceDN w:val="0"/>
        <w:adjustRightInd w:val="0"/>
        <w:spacing w:after="25"/>
        <w:rPr>
          <w:color w:val="000000"/>
        </w:rPr>
      </w:pPr>
      <w:r w:rsidRPr="00B437AB">
        <w:rPr>
          <w:color w:val="000000"/>
        </w:rPr>
        <w:t>фестивали профессий, выставки, дни открытых дверей, диспуты, встречи с людьми интересных профес</w:t>
      </w:r>
      <w:r w:rsidR="00B437AB">
        <w:rPr>
          <w:color w:val="000000"/>
        </w:rPr>
        <w:t>сий – общешкольные мероприятия.</w:t>
      </w:r>
    </w:p>
    <w:p w:rsidR="0008545F" w:rsidRPr="00B437AB" w:rsidRDefault="00B437AB" w:rsidP="00B437AB">
      <w:pPr>
        <w:autoSpaceDE w:val="0"/>
        <w:autoSpaceDN w:val="0"/>
        <w:adjustRightInd w:val="0"/>
        <w:spacing w:before="12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Э</w:t>
      </w:r>
      <w:r w:rsidR="0008545F" w:rsidRPr="00B437AB">
        <w:rPr>
          <w:rFonts w:ascii="Times New Roman" w:hAnsi="Times New Roman" w:cs="Times New Roman"/>
          <w:color w:val="000000"/>
          <w:sz w:val="24"/>
          <w:szCs w:val="24"/>
        </w:rPr>
        <w:t xml:space="preserve">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 </w:t>
      </w:r>
    </w:p>
    <w:p w:rsidR="0008545F" w:rsidRPr="00DC3B77" w:rsidRDefault="00DC3B77" w:rsidP="00DC3B77">
      <w:pPr>
        <w:pStyle w:val="38"/>
      </w:pPr>
      <w:r w:rsidRPr="009A43AB">
        <w:t>2.4.</w:t>
      </w:r>
      <w:r>
        <w:t>2</w:t>
      </w:r>
      <w:r w:rsidRPr="009A43AB">
        <w:t>.</w:t>
      </w:r>
      <w:r>
        <w:t xml:space="preserve"> </w:t>
      </w:r>
      <w:r w:rsidR="0008545F" w:rsidRPr="00DC3B77">
        <w:t>Планируемые результаты освоения программы профориентации</w:t>
      </w:r>
    </w:p>
    <w:p w:rsidR="0008545F" w:rsidRPr="00B437AB" w:rsidRDefault="0008545F" w:rsidP="00E22BFE">
      <w:pPr>
        <w:pStyle w:val="a7"/>
        <w:numPr>
          <w:ilvl w:val="0"/>
          <w:numId w:val="187"/>
        </w:numPr>
        <w:autoSpaceDE w:val="0"/>
        <w:autoSpaceDN w:val="0"/>
        <w:adjustRightInd w:val="0"/>
        <w:spacing w:after="11"/>
        <w:rPr>
          <w:color w:val="000000"/>
        </w:rPr>
      </w:pPr>
      <w:r w:rsidRPr="00B437AB">
        <w:rPr>
          <w:color w:val="000000"/>
        </w:rPr>
        <w:t xml:space="preserve">способность сделать обоснованный выбор профиля обучения на старшей ступени образования на основе целеполагания и планирования своего будущего профессионального образования; </w:t>
      </w:r>
    </w:p>
    <w:p w:rsidR="0008545F" w:rsidRPr="00B437AB" w:rsidRDefault="0008545F" w:rsidP="00E22BFE">
      <w:pPr>
        <w:pStyle w:val="a7"/>
        <w:numPr>
          <w:ilvl w:val="0"/>
          <w:numId w:val="187"/>
        </w:numPr>
        <w:autoSpaceDE w:val="0"/>
        <w:autoSpaceDN w:val="0"/>
        <w:adjustRightInd w:val="0"/>
        <w:spacing w:after="11"/>
        <w:rPr>
          <w:color w:val="000000"/>
        </w:rPr>
      </w:pPr>
      <w:r w:rsidRPr="00B437AB">
        <w:rPr>
          <w:color w:val="000000"/>
        </w:rPr>
        <w:t xml:space="preserve">способность к рефлексивным действиям: анализ ситуации и выбор ответственного решения, самоконтроль в достижении результата, самооценка поведения и собственных стратегий развития; </w:t>
      </w:r>
    </w:p>
    <w:p w:rsidR="0008545F" w:rsidRPr="00B437AB" w:rsidRDefault="0008545F" w:rsidP="00E22BFE">
      <w:pPr>
        <w:pStyle w:val="a7"/>
        <w:numPr>
          <w:ilvl w:val="0"/>
          <w:numId w:val="187"/>
        </w:numPr>
        <w:autoSpaceDE w:val="0"/>
        <w:autoSpaceDN w:val="0"/>
        <w:adjustRightInd w:val="0"/>
        <w:spacing w:after="11"/>
        <w:rPr>
          <w:color w:val="000000"/>
        </w:rPr>
      </w:pPr>
      <w:r w:rsidRPr="00B437AB">
        <w:rPr>
          <w:color w:val="000000"/>
        </w:rPr>
        <w:t xml:space="preserve">умение проектировать с помощью педагога собственную индивидуальную образовательную траекторию (маршрут); </w:t>
      </w:r>
    </w:p>
    <w:p w:rsidR="0008545F" w:rsidRPr="00B437AB" w:rsidRDefault="0008545F" w:rsidP="00E22BFE">
      <w:pPr>
        <w:pStyle w:val="a7"/>
        <w:numPr>
          <w:ilvl w:val="0"/>
          <w:numId w:val="187"/>
        </w:numPr>
        <w:autoSpaceDE w:val="0"/>
        <w:autoSpaceDN w:val="0"/>
        <w:adjustRightInd w:val="0"/>
        <w:spacing w:after="11"/>
        <w:rPr>
          <w:color w:val="000000"/>
        </w:rPr>
      </w:pPr>
      <w:r w:rsidRPr="00B437AB">
        <w:rPr>
          <w:color w:val="000000"/>
        </w:rPr>
        <w:t xml:space="preserve">способность устанавливать коммуникации со сверстниками и взрослыми для осуществления социально-образовательной деятельности; </w:t>
      </w:r>
    </w:p>
    <w:p w:rsidR="0008545F" w:rsidRPr="00B437AB" w:rsidRDefault="0008545F" w:rsidP="00E22BFE">
      <w:pPr>
        <w:pStyle w:val="a7"/>
        <w:numPr>
          <w:ilvl w:val="0"/>
          <w:numId w:val="187"/>
        </w:numPr>
        <w:autoSpaceDE w:val="0"/>
        <w:autoSpaceDN w:val="0"/>
        <w:adjustRightInd w:val="0"/>
        <w:spacing w:after="11"/>
        <w:rPr>
          <w:color w:val="000000"/>
        </w:rPr>
      </w:pPr>
      <w:r w:rsidRPr="00B437AB">
        <w:rPr>
          <w:color w:val="000000"/>
        </w:rPr>
        <w:t xml:space="preserve">умение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для принятия решения о выборе индивидуального и профессионального маршрута; </w:t>
      </w:r>
    </w:p>
    <w:p w:rsidR="0008545F" w:rsidRPr="00B437AB" w:rsidRDefault="0008545F" w:rsidP="00E22BFE">
      <w:pPr>
        <w:pStyle w:val="a7"/>
        <w:numPr>
          <w:ilvl w:val="0"/>
          <w:numId w:val="187"/>
        </w:numPr>
        <w:autoSpaceDE w:val="0"/>
        <w:autoSpaceDN w:val="0"/>
        <w:adjustRightInd w:val="0"/>
        <w:rPr>
          <w:color w:val="000000"/>
        </w:rPr>
      </w:pPr>
      <w:r w:rsidRPr="00B437AB">
        <w:rPr>
          <w:color w:val="000000"/>
        </w:rPr>
        <w:t xml:space="preserve">способность к публичной самопрезентации, открытому диалогу, дискуссии по проблемам будущей профессиональной деятельности и самоопределения на рынке профессионального образования и труда. </w:t>
      </w:r>
    </w:p>
    <w:p w:rsidR="00DC3B77" w:rsidRPr="00DC3B77" w:rsidRDefault="00DC3B77" w:rsidP="00DC3B77">
      <w:pPr>
        <w:pStyle w:val="38"/>
      </w:pPr>
      <w:r w:rsidRPr="009A43AB">
        <w:t>2.4.</w:t>
      </w:r>
      <w:r w:rsidR="003301A6">
        <w:t>3</w:t>
      </w:r>
      <w:r w:rsidRPr="009A43AB">
        <w:t>.</w:t>
      </w:r>
      <w:r>
        <w:t xml:space="preserve"> </w:t>
      </w:r>
      <w:r w:rsidRPr="00DC3B77">
        <w:t>План профориентационной работы на 201</w:t>
      </w:r>
      <w:r w:rsidR="00850C73">
        <w:t xml:space="preserve">9 – </w:t>
      </w:r>
      <w:r w:rsidRPr="00DC3B77">
        <w:t>20</w:t>
      </w:r>
      <w:r w:rsidR="00850C73">
        <w:t>20</w:t>
      </w:r>
      <w:r w:rsidRPr="00DC3B77">
        <w:t xml:space="preserve"> учебный год</w:t>
      </w:r>
    </w:p>
    <w:p w:rsidR="0008545F" w:rsidRPr="00DC3B77" w:rsidRDefault="0008545F" w:rsidP="00DC3B77">
      <w:pPr>
        <w:autoSpaceDE w:val="0"/>
        <w:autoSpaceDN w:val="0"/>
        <w:adjustRightInd w:val="0"/>
        <w:jc w:val="both"/>
        <w:rPr>
          <w:rFonts w:ascii="Times New Roman" w:hAnsi="Times New Roman" w:cs="Times New Roman"/>
          <w:color w:val="000000"/>
          <w:sz w:val="24"/>
          <w:szCs w:val="24"/>
        </w:rPr>
      </w:pPr>
      <w:r w:rsidRPr="00DC3B77">
        <w:rPr>
          <w:rFonts w:ascii="Times New Roman" w:hAnsi="Times New Roman" w:cs="Times New Roman"/>
          <w:b/>
          <w:bCs/>
          <w:color w:val="000000"/>
          <w:sz w:val="24"/>
          <w:szCs w:val="24"/>
        </w:rPr>
        <w:t xml:space="preserve">Цели: </w:t>
      </w:r>
    </w:p>
    <w:p w:rsidR="0008545F" w:rsidRPr="00DC3B77" w:rsidRDefault="0008545F" w:rsidP="00E22BFE">
      <w:pPr>
        <w:pStyle w:val="a7"/>
        <w:numPr>
          <w:ilvl w:val="0"/>
          <w:numId w:val="188"/>
        </w:numPr>
        <w:autoSpaceDE w:val="0"/>
        <w:autoSpaceDN w:val="0"/>
        <w:adjustRightInd w:val="0"/>
        <w:rPr>
          <w:color w:val="000000"/>
        </w:rPr>
      </w:pPr>
      <w:r w:rsidRPr="00DC3B77">
        <w:rPr>
          <w:color w:val="000000"/>
        </w:rPr>
        <w:t xml:space="preserve">создание условий для развития самостоятельной, активно развивающейся творческой личности, способной к адаптации и самореализации в обществе; </w:t>
      </w:r>
    </w:p>
    <w:p w:rsidR="0008545F" w:rsidRPr="00DC3B77" w:rsidRDefault="0008545F" w:rsidP="00E22BFE">
      <w:pPr>
        <w:pStyle w:val="a7"/>
        <w:numPr>
          <w:ilvl w:val="0"/>
          <w:numId w:val="188"/>
        </w:numPr>
        <w:autoSpaceDE w:val="0"/>
        <w:autoSpaceDN w:val="0"/>
        <w:adjustRightInd w:val="0"/>
        <w:rPr>
          <w:color w:val="000000"/>
        </w:rPr>
      </w:pPr>
      <w:r w:rsidRPr="00DC3B77">
        <w:rPr>
          <w:color w:val="000000"/>
        </w:rPr>
        <w:t xml:space="preserve">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08545F" w:rsidRPr="00DC3B77" w:rsidRDefault="0008545F" w:rsidP="00DC3B77">
      <w:pPr>
        <w:autoSpaceDE w:val="0"/>
        <w:autoSpaceDN w:val="0"/>
        <w:adjustRightInd w:val="0"/>
        <w:spacing w:before="120"/>
        <w:jc w:val="both"/>
        <w:rPr>
          <w:rFonts w:ascii="Times New Roman" w:hAnsi="Times New Roman" w:cs="Times New Roman"/>
          <w:color w:val="000000"/>
          <w:sz w:val="24"/>
          <w:szCs w:val="24"/>
        </w:rPr>
      </w:pPr>
      <w:r w:rsidRPr="00DC3B77">
        <w:rPr>
          <w:rFonts w:ascii="Times New Roman" w:hAnsi="Times New Roman" w:cs="Times New Roman"/>
          <w:b/>
          <w:bCs/>
          <w:color w:val="000000"/>
          <w:sz w:val="24"/>
          <w:szCs w:val="24"/>
        </w:rPr>
        <w:t xml:space="preserve">Задачи: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создать условия для осознанного профессионального самоопределения </w:t>
      </w:r>
      <w:r w:rsidR="00DC3B77">
        <w:rPr>
          <w:color w:val="000000"/>
        </w:rPr>
        <w:t>обучаю</w:t>
      </w:r>
      <w:r w:rsidRPr="00DC3B77">
        <w:rPr>
          <w:color w:val="000000"/>
        </w:rPr>
        <w:t xml:space="preserve">щихся в соответствии со способностями, склонностями, личностными </w:t>
      </w:r>
      <w:r w:rsidRPr="00DC3B77">
        <w:rPr>
          <w:color w:val="000000"/>
        </w:rPr>
        <w:lastRenderedPageBreak/>
        <w:t>особенностями, потребностями общества, р</w:t>
      </w:r>
      <w:r w:rsidR="00DC3B77">
        <w:rPr>
          <w:color w:val="000000"/>
        </w:rPr>
        <w:t>егио</w:t>
      </w:r>
      <w:r w:rsidRPr="00DC3B77">
        <w:rPr>
          <w:color w:val="000000"/>
        </w:rPr>
        <w:t xml:space="preserve">на в кадрах, формирование способности к социально-профессиональной адаптации в обществе;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создать систему подготовки </w:t>
      </w:r>
      <w:r w:rsidR="00E91B71">
        <w:rPr>
          <w:color w:val="000000"/>
        </w:rPr>
        <w:t>обучаю</w:t>
      </w:r>
      <w:r w:rsidRPr="00DC3B77">
        <w:rPr>
          <w:color w:val="000000"/>
        </w:rPr>
        <w:t xml:space="preserve">щихся </w:t>
      </w:r>
      <w:r w:rsidR="00192CF5">
        <w:rPr>
          <w:color w:val="000000"/>
        </w:rPr>
        <w:t>2</w:t>
      </w:r>
      <w:r w:rsidRPr="00DC3B77">
        <w:rPr>
          <w:color w:val="000000"/>
        </w:rPr>
        <w:t xml:space="preserve"> – 11-х классов в рамках профориен</w:t>
      </w:r>
      <w:r w:rsidR="00E91B71">
        <w:rPr>
          <w:color w:val="000000"/>
        </w:rPr>
        <w:t>-</w:t>
      </w:r>
      <w:r w:rsidRPr="00DC3B77">
        <w:rPr>
          <w:color w:val="000000"/>
        </w:rPr>
        <w:t xml:space="preserve">тационной подготовки;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наладить деловые связи с лицами и организациями, заинтересованными в профессиональной подготовке подрастающего поколения;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раскрыть роль школьных предметов для понимания структуры профессий;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осуществить диагностическую функцию, определить динамику развития личности;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08545F" w:rsidRPr="00DC3B77" w:rsidRDefault="0008545F" w:rsidP="00E22BFE">
      <w:pPr>
        <w:pStyle w:val="a7"/>
        <w:numPr>
          <w:ilvl w:val="0"/>
          <w:numId w:val="189"/>
        </w:numPr>
        <w:autoSpaceDE w:val="0"/>
        <w:autoSpaceDN w:val="0"/>
        <w:adjustRightInd w:val="0"/>
        <w:rPr>
          <w:color w:val="000000"/>
        </w:rPr>
      </w:pPr>
      <w:r w:rsidRPr="00DC3B77">
        <w:rPr>
          <w:color w:val="000000"/>
        </w:rP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p w:rsidR="0008545F" w:rsidRPr="00E91B71" w:rsidRDefault="0008545F" w:rsidP="00E91B71">
      <w:pPr>
        <w:autoSpaceDE w:val="0"/>
        <w:autoSpaceDN w:val="0"/>
        <w:adjustRightInd w:val="0"/>
        <w:spacing w:before="120"/>
        <w:jc w:val="both"/>
        <w:rPr>
          <w:rFonts w:ascii="Times New Roman" w:hAnsi="Times New Roman" w:cs="Times New Roman"/>
          <w:color w:val="000000"/>
          <w:sz w:val="24"/>
          <w:szCs w:val="24"/>
        </w:rPr>
      </w:pPr>
      <w:r w:rsidRPr="00E91B71">
        <w:rPr>
          <w:rFonts w:ascii="Times New Roman" w:hAnsi="Times New Roman" w:cs="Times New Roman"/>
          <w:b/>
          <w:bCs/>
          <w:color w:val="000000"/>
          <w:sz w:val="24"/>
          <w:szCs w:val="24"/>
        </w:rPr>
        <w:t xml:space="preserve">Участники: </w:t>
      </w:r>
    </w:p>
    <w:p w:rsidR="0008545F" w:rsidRDefault="0008545F" w:rsidP="00E91B71">
      <w:pPr>
        <w:autoSpaceDE w:val="0"/>
        <w:autoSpaceDN w:val="0"/>
        <w:adjustRightInd w:val="0"/>
        <w:ind w:firstLine="709"/>
        <w:jc w:val="both"/>
        <w:rPr>
          <w:rFonts w:ascii="Times New Roman" w:hAnsi="Times New Roman" w:cs="Times New Roman"/>
          <w:color w:val="000000"/>
          <w:sz w:val="24"/>
          <w:szCs w:val="24"/>
        </w:rPr>
      </w:pPr>
      <w:r w:rsidRPr="00E91B71">
        <w:rPr>
          <w:rFonts w:ascii="Times New Roman" w:hAnsi="Times New Roman" w:cs="Times New Roman"/>
          <w:color w:val="000000"/>
          <w:sz w:val="24"/>
          <w:szCs w:val="24"/>
        </w:rPr>
        <w:t xml:space="preserve">Профориентационная подготовка – </w:t>
      </w:r>
      <w:r w:rsidR="00E91B71">
        <w:rPr>
          <w:rFonts w:ascii="Times New Roman" w:hAnsi="Times New Roman" w:cs="Times New Roman"/>
          <w:color w:val="000000"/>
          <w:sz w:val="24"/>
          <w:szCs w:val="24"/>
        </w:rPr>
        <w:t>обучаю</w:t>
      </w:r>
      <w:r w:rsidRPr="00E91B71">
        <w:rPr>
          <w:rFonts w:ascii="Times New Roman" w:hAnsi="Times New Roman" w:cs="Times New Roman"/>
          <w:color w:val="000000"/>
          <w:sz w:val="24"/>
          <w:szCs w:val="24"/>
        </w:rPr>
        <w:t xml:space="preserve">щиеся </w:t>
      </w:r>
      <w:r w:rsidR="00850C73">
        <w:rPr>
          <w:rFonts w:ascii="Times New Roman" w:hAnsi="Times New Roman" w:cs="Times New Roman"/>
          <w:color w:val="000000"/>
          <w:sz w:val="24"/>
          <w:szCs w:val="24"/>
        </w:rPr>
        <w:t>5</w:t>
      </w:r>
      <w:r w:rsidRPr="00E91B71">
        <w:rPr>
          <w:rFonts w:ascii="Times New Roman" w:hAnsi="Times New Roman" w:cs="Times New Roman"/>
          <w:color w:val="000000"/>
          <w:sz w:val="24"/>
          <w:szCs w:val="24"/>
        </w:rPr>
        <w:t xml:space="preserve"> – </w:t>
      </w:r>
      <w:r w:rsidR="00850C73">
        <w:rPr>
          <w:rFonts w:ascii="Times New Roman" w:hAnsi="Times New Roman" w:cs="Times New Roman"/>
          <w:color w:val="000000"/>
          <w:sz w:val="24"/>
          <w:szCs w:val="24"/>
        </w:rPr>
        <w:t>9</w:t>
      </w:r>
      <w:r w:rsidRPr="00E91B71">
        <w:rPr>
          <w:rFonts w:ascii="Times New Roman" w:hAnsi="Times New Roman" w:cs="Times New Roman"/>
          <w:color w:val="000000"/>
          <w:sz w:val="24"/>
          <w:szCs w:val="24"/>
        </w:rPr>
        <w:t xml:space="preserve"> классов; </w:t>
      </w:r>
    </w:p>
    <w:p w:rsidR="0008545F" w:rsidRDefault="0008545F" w:rsidP="00E91B71">
      <w:pPr>
        <w:autoSpaceDE w:val="0"/>
        <w:autoSpaceDN w:val="0"/>
        <w:adjustRightInd w:val="0"/>
        <w:spacing w:after="120"/>
        <w:jc w:val="both"/>
        <w:rPr>
          <w:rFonts w:ascii="Times New Roman" w:hAnsi="Times New Roman" w:cs="Times New Roman"/>
          <w:b/>
          <w:bCs/>
          <w:color w:val="000000"/>
          <w:sz w:val="24"/>
          <w:szCs w:val="24"/>
        </w:rPr>
      </w:pPr>
      <w:r w:rsidRPr="00E91B71">
        <w:rPr>
          <w:rFonts w:ascii="Times New Roman" w:hAnsi="Times New Roman" w:cs="Times New Roman"/>
          <w:b/>
          <w:bCs/>
          <w:color w:val="000000"/>
          <w:sz w:val="24"/>
          <w:szCs w:val="24"/>
        </w:rPr>
        <w:t>Содержание плана работы:</w:t>
      </w:r>
    </w:p>
    <w:p w:rsidR="00E91B71" w:rsidRPr="00E91B71" w:rsidRDefault="00E91B71" w:rsidP="00E91B71">
      <w:pPr>
        <w:autoSpaceDE w:val="0"/>
        <w:autoSpaceDN w:val="0"/>
        <w:adjustRightInd w:val="0"/>
        <w:ind w:firstLine="709"/>
        <w:jc w:val="both"/>
        <w:rPr>
          <w:rFonts w:ascii="Times New Roman" w:hAnsi="Times New Roman" w:cs="Times New Roman"/>
          <w:color w:val="000000"/>
          <w:sz w:val="24"/>
          <w:szCs w:val="24"/>
        </w:rPr>
      </w:pPr>
      <w:r w:rsidRPr="00E91B71">
        <w:rPr>
          <w:rFonts w:ascii="Times New Roman" w:hAnsi="Times New Roman" w:cs="Times New Roman"/>
          <w:color w:val="000000"/>
          <w:sz w:val="24"/>
          <w:szCs w:val="24"/>
        </w:rPr>
        <w:t xml:space="preserve">План работы реализуется в процессе обучения, внеклассной, внешкольной деятельности в условиях взаимодействия </w:t>
      </w:r>
      <w:r>
        <w:rPr>
          <w:rFonts w:ascii="Times New Roman" w:hAnsi="Times New Roman" w:cs="Times New Roman"/>
          <w:color w:val="000000"/>
          <w:sz w:val="24"/>
          <w:szCs w:val="24"/>
        </w:rPr>
        <w:t>лицея</w:t>
      </w:r>
      <w:r w:rsidRPr="00E91B71">
        <w:rPr>
          <w:rFonts w:ascii="Times New Roman" w:hAnsi="Times New Roman" w:cs="Times New Roman"/>
          <w:color w:val="000000"/>
          <w:sz w:val="24"/>
          <w:szCs w:val="24"/>
        </w:rPr>
        <w:t xml:space="preserve"> с другими социальными структурами: семьей, профессиональными учебными заведениями, предприятиями, учреждениями. </w:t>
      </w:r>
    </w:p>
    <w:p w:rsidR="00E91B71" w:rsidRPr="00E91B71" w:rsidRDefault="00E91B71" w:rsidP="00E91B71">
      <w:pPr>
        <w:autoSpaceDE w:val="0"/>
        <w:autoSpaceDN w:val="0"/>
        <w:adjustRightInd w:val="0"/>
        <w:ind w:firstLine="709"/>
        <w:jc w:val="both"/>
        <w:rPr>
          <w:rFonts w:ascii="Times New Roman" w:hAnsi="Times New Roman" w:cs="Times New Roman"/>
          <w:color w:val="000000"/>
          <w:sz w:val="24"/>
          <w:szCs w:val="24"/>
        </w:rPr>
      </w:pPr>
      <w:r w:rsidRPr="00E91B71">
        <w:rPr>
          <w:rFonts w:ascii="Times New Roman" w:hAnsi="Times New Roman" w:cs="Times New Roman"/>
          <w:color w:val="000000"/>
          <w:sz w:val="24"/>
          <w:szCs w:val="24"/>
        </w:rPr>
        <w:t xml:space="preserve">Профориентационная работа в </w:t>
      </w:r>
      <w:r>
        <w:rPr>
          <w:rFonts w:ascii="Times New Roman" w:hAnsi="Times New Roman" w:cs="Times New Roman"/>
          <w:color w:val="000000"/>
          <w:sz w:val="24"/>
          <w:szCs w:val="24"/>
        </w:rPr>
        <w:t>лицее</w:t>
      </w:r>
      <w:r w:rsidRPr="00E91B71">
        <w:rPr>
          <w:rFonts w:ascii="Times New Roman" w:hAnsi="Times New Roman" w:cs="Times New Roman"/>
          <w:color w:val="000000"/>
          <w:sz w:val="24"/>
          <w:szCs w:val="24"/>
        </w:rPr>
        <w:t xml:space="preserve"> проводится с целью создания условий для осознанного профессионального самоопределения </w:t>
      </w:r>
      <w:r>
        <w:rPr>
          <w:rFonts w:ascii="Times New Roman" w:hAnsi="Times New Roman" w:cs="Times New Roman"/>
          <w:color w:val="000000"/>
          <w:sz w:val="24"/>
          <w:szCs w:val="24"/>
        </w:rPr>
        <w:t>обу</w:t>
      </w:r>
      <w:r w:rsidRPr="00E91B71">
        <w:rPr>
          <w:rFonts w:ascii="Times New Roman" w:hAnsi="Times New Roman" w:cs="Times New Roman"/>
          <w:color w:val="000000"/>
          <w:sz w:val="24"/>
          <w:szCs w:val="24"/>
        </w:rPr>
        <w:t>ча</w:t>
      </w:r>
      <w:r>
        <w:rPr>
          <w:rFonts w:ascii="Times New Roman" w:hAnsi="Times New Roman" w:cs="Times New Roman"/>
          <w:color w:val="000000"/>
          <w:sz w:val="24"/>
          <w:szCs w:val="24"/>
        </w:rPr>
        <w:t>ю</w:t>
      </w:r>
      <w:r w:rsidRPr="00E91B71">
        <w:rPr>
          <w:rFonts w:ascii="Times New Roman" w:hAnsi="Times New Roman" w:cs="Times New Roman"/>
          <w:color w:val="000000"/>
          <w:sz w:val="24"/>
          <w:szCs w:val="24"/>
        </w:rPr>
        <w:t xml:space="preserve">щихся, посредством популяризации и распространения знаний в области профессий, профессиональной пригодности, профессионально важных качеств человека и профессиональной карьеры, строится на основе личностного восприятия мира профессии. Для решения этой задачи используются формы и методы организации учебно-воспитательной деятельности, соответствующие возрастным особенностям </w:t>
      </w:r>
      <w:r>
        <w:rPr>
          <w:rFonts w:ascii="Times New Roman" w:hAnsi="Times New Roman" w:cs="Times New Roman"/>
          <w:color w:val="000000"/>
          <w:sz w:val="24"/>
          <w:szCs w:val="24"/>
        </w:rPr>
        <w:t>обу</w:t>
      </w:r>
      <w:r w:rsidRPr="00E91B71">
        <w:rPr>
          <w:rFonts w:ascii="Times New Roman" w:hAnsi="Times New Roman" w:cs="Times New Roman"/>
          <w:color w:val="000000"/>
          <w:sz w:val="24"/>
          <w:szCs w:val="24"/>
        </w:rPr>
        <w:t>ча</w:t>
      </w:r>
      <w:r>
        <w:rPr>
          <w:rFonts w:ascii="Times New Roman" w:hAnsi="Times New Roman" w:cs="Times New Roman"/>
          <w:color w:val="000000"/>
          <w:sz w:val="24"/>
          <w:szCs w:val="24"/>
        </w:rPr>
        <w:t>ю</w:t>
      </w:r>
      <w:r w:rsidRPr="00E91B71">
        <w:rPr>
          <w:rFonts w:ascii="Times New Roman" w:hAnsi="Times New Roman" w:cs="Times New Roman"/>
          <w:color w:val="000000"/>
          <w:sz w:val="24"/>
          <w:szCs w:val="24"/>
        </w:rPr>
        <w:t xml:space="preserve">щихся. </w:t>
      </w:r>
    </w:p>
    <w:p w:rsidR="00E91B71" w:rsidRPr="00E91B71" w:rsidRDefault="00E91B71" w:rsidP="00E91B71">
      <w:pPr>
        <w:autoSpaceDE w:val="0"/>
        <w:autoSpaceDN w:val="0"/>
        <w:adjustRightInd w:val="0"/>
        <w:ind w:firstLine="709"/>
        <w:jc w:val="both"/>
        <w:rPr>
          <w:rFonts w:ascii="Times New Roman" w:hAnsi="Times New Roman" w:cs="Times New Roman"/>
          <w:color w:val="000000"/>
          <w:sz w:val="24"/>
          <w:szCs w:val="24"/>
        </w:rPr>
      </w:pPr>
      <w:r w:rsidRPr="00E91B71">
        <w:rPr>
          <w:rFonts w:ascii="Times New Roman" w:hAnsi="Times New Roman" w:cs="Times New Roman"/>
          <w:color w:val="000000"/>
          <w:sz w:val="24"/>
          <w:szCs w:val="24"/>
        </w:rPr>
        <w:t xml:space="preserve">Профессиональная ориентация включает в себя следующие компоненты: профессиональное просвещение, развитие профессиональных интересов и склонностей. </w:t>
      </w:r>
    </w:p>
    <w:p w:rsidR="00E91B71" w:rsidRPr="00E91B71" w:rsidRDefault="00192CF5" w:rsidP="00E91B71">
      <w:pPr>
        <w:autoSpaceDE w:val="0"/>
        <w:autoSpaceDN w:val="0"/>
        <w:adjustRightInd w:val="0"/>
        <w:ind w:firstLine="709"/>
        <w:jc w:val="both"/>
        <w:rPr>
          <w:rFonts w:ascii="Times New Roman" w:hAnsi="Times New Roman" w:cs="Times New Roman"/>
          <w:color w:val="000000"/>
          <w:sz w:val="23"/>
          <w:szCs w:val="23"/>
        </w:rPr>
      </w:pPr>
      <w:r>
        <w:rPr>
          <w:rFonts w:ascii="Times New Roman" w:hAnsi="Times New Roman" w:cs="Times New Roman"/>
          <w:color w:val="000000"/>
          <w:sz w:val="24"/>
          <w:szCs w:val="24"/>
        </w:rPr>
        <w:t>За счет к</w:t>
      </w:r>
      <w:r w:rsidRPr="00192CF5">
        <w:rPr>
          <w:rFonts w:ascii="Times New Roman" w:hAnsi="Times New Roman" w:cs="Times New Roman"/>
          <w:color w:val="000000"/>
          <w:sz w:val="24"/>
          <w:szCs w:val="24"/>
        </w:rPr>
        <w:t>омпонент</w:t>
      </w:r>
      <w:r>
        <w:rPr>
          <w:rFonts w:ascii="Times New Roman" w:hAnsi="Times New Roman" w:cs="Times New Roman"/>
          <w:color w:val="000000"/>
          <w:sz w:val="24"/>
          <w:szCs w:val="24"/>
        </w:rPr>
        <w:t>а</w:t>
      </w:r>
      <w:r w:rsidRPr="00192CF5">
        <w:rPr>
          <w:rFonts w:ascii="Times New Roman" w:hAnsi="Times New Roman" w:cs="Times New Roman"/>
          <w:color w:val="000000"/>
          <w:sz w:val="24"/>
          <w:szCs w:val="24"/>
        </w:rPr>
        <w:t xml:space="preserve"> образовательного учреждения </w:t>
      </w:r>
      <w:r>
        <w:rPr>
          <w:rFonts w:ascii="Times New Roman" w:hAnsi="Times New Roman" w:cs="Times New Roman"/>
          <w:color w:val="000000"/>
          <w:sz w:val="24"/>
          <w:szCs w:val="24"/>
        </w:rPr>
        <w:t xml:space="preserve">с 7 класса преподаётся предмет «Введение в экономику», позволяющий реализовать </w:t>
      </w:r>
      <w:r w:rsidR="00E91B71" w:rsidRPr="00E91B71">
        <w:rPr>
          <w:rFonts w:ascii="Times New Roman" w:hAnsi="Times New Roman" w:cs="Times New Roman"/>
          <w:color w:val="000000"/>
          <w:sz w:val="24"/>
          <w:szCs w:val="24"/>
        </w:rPr>
        <w:t xml:space="preserve">Профориентационная работа в </w:t>
      </w:r>
      <w:r w:rsidR="00E91B71">
        <w:rPr>
          <w:rFonts w:ascii="Times New Roman" w:hAnsi="Times New Roman" w:cs="Times New Roman"/>
          <w:color w:val="000000"/>
          <w:sz w:val="24"/>
          <w:szCs w:val="24"/>
        </w:rPr>
        <w:t>лицее</w:t>
      </w:r>
      <w:r w:rsidR="00E91B71" w:rsidRPr="00E91B71">
        <w:rPr>
          <w:rFonts w:ascii="Times New Roman" w:hAnsi="Times New Roman" w:cs="Times New Roman"/>
          <w:color w:val="000000"/>
          <w:sz w:val="24"/>
          <w:szCs w:val="24"/>
        </w:rPr>
        <w:t xml:space="preserve"> осуществляется также и в</w:t>
      </w:r>
      <w:r w:rsidR="00E91B71" w:rsidRPr="00E91B71">
        <w:rPr>
          <w:rFonts w:ascii="Times New Roman" w:hAnsi="Times New Roman" w:cs="Times New Roman"/>
          <w:color w:val="000000"/>
          <w:sz w:val="23"/>
          <w:szCs w:val="23"/>
        </w:rPr>
        <w:t xml:space="preserve"> системе внеклассных, общешкольных мероприятий</w:t>
      </w:r>
      <w:r w:rsidR="00E91B71">
        <w:rPr>
          <w:rFonts w:ascii="Times New Roman" w:hAnsi="Times New Roman" w:cs="Times New Roman"/>
          <w:color w:val="000000"/>
          <w:sz w:val="23"/>
          <w:szCs w:val="23"/>
        </w:rPr>
        <w:t>.</w:t>
      </w:r>
      <w:r w:rsidR="00E91B71" w:rsidRPr="00E91B71">
        <w:rPr>
          <w:rFonts w:ascii="Times New Roman" w:hAnsi="Times New Roman" w:cs="Times New Roman"/>
          <w:color w:val="000000"/>
          <w:sz w:val="23"/>
          <w:szCs w:val="23"/>
        </w:rPr>
        <w:t xml:space="preserve"> </w:t>
      </w:r>
    </w:p>
    <w:p w:rsidR="00E91B71" w:rsidRDefault="00E91B71" w:rsidP="00E91B71">
      <w:pPr>
        <w:autoSpaceDE w:val="0"/>
        <w:autoSpaceDN w:val="0"/>
        <w:adjustRightInd w:val="0"/>
        <w:rPr>
          <w:rFonts w:ascii="Times New Roman" w:hAnsi="Times New Roman" w:cs="Times New Roman"/>
          <w:b/>
          <w:bCs/>
          <w:color w:val="000000"/>
          <w:sz w:val="23"/>
          <w:szCs w:val="23"/>
        </w:rPr>
      </w:pPr>
    </w:p>
    <w:p w:rsidR="00E91B71" w:rsidRPr="00E91B71" w:rsidRDefault="00E91B71" w:rsidP="00E91B71">
      <w:pPr>
        <w:autoSpaceDE w:val="0"/>
        <w:autoSpaceDN w:val="0"/>
        <w:adjustRightInd w:val="0"/>
        <w:jc w:val="center"/>
        <w:rPr>
          <w:rFonts w:ascii="Times New Roman" w:hAnsi="Times New Roman" w:cs="Times New Roman"/>
          <w:color w:val="000000"/>
          <w:sz w:val="24"/>
          <w:szCs w:val="24"/>
        </w:rPr>
      </w:pPr>
      <w:r w:rsidRPr="00E91B71">
        <w:rPr>
          <w:rFonts w:ascii="Times New Roman" w:hAnsi="Times New Roman" w:cs="Times New Roman"/>
          <w:b/>
          <w:bCs/>
          <w:color w:val="000000"/>
          <w:sz w:val="24"/>
          <w:szCs w:val="24"/>
        </w:rPr>
        <w:t>5</w:t>
      </w:r>
      <w:r w:rsidR="00D63184">
        <w:rPr>
          <w:rFonts w:ascii="Times New Roman" w:hAnsi="Times New Roman" w:cs="Times New Roman"/>
          <w:b/>
          <w:bCs/>
          <w:color w:val="000000"/>
          <w:sz w:val="24"/>
          <w:szCs w:val="24"/>
        </w:rPr>
        <w:t xml:space="preserve"> – </w:t>
      </w:r>
      <w:r w:rsidRPr="00E91B71">
        <w:rPr>
          <w:rFonts w:ascii="Times New Roman" w:hAnsi="Times New Roman" w:cs="Times New Roman"/>
          <w:b/>
          <w:bCs/>
          <w:color w:val="000000"/>
          <w:sz w:val="24"/>
          <w:szCs w:val="24"/>
        </w:rPr>
        <w:t>9 классы</w:t>
      </w:r>
    </w:p>
    <w:p w:rsidR="00E91B71" w:rsidRDefault="00E91B71" w:rsidP="00E91B71">
      <w:pPr>
        <w:autoSpaceDE w:val="0"/>
        <w:autoSpaceDN w:val="0"/>
        <w:adjustRightInd w:val="0"/>
        <w:spacing w:after="120"/>
        <w:jc w:val="center"/>
        <w:rPr>
          <w:rFonts w:ascii="Times New Roman" w:hAnsi="Times New Roman" w:cs="Times New Roman"/>
          <w:b/>
          <w:bCs/>
          <w:color w:val="000000"/>
          <w:sz w:val="24"/>
          <w:szCs w:val="24"/>
        </w:rPr>
      </w:pPr>
      <w:r w:rsidRPr="00E91B71">
        <w:rPr>
          <w:rFonts w:ascii="Times New Roman" w:hAnsi="Times New Roman" w:cs="Times New Roman"/>
          <w:b/>
          <w:bCs/>
          <w:color w:val="000000"/>
          <w:sz w:val="24"/>
          <w:szCs w:val="24"/>
        </w:rPr>
        <w:t xml:space="preserve">Самоопределение в области «человек – труд </w:t>
      </w:r>
      <w:r w:rsidR="00E22F68">
        <w:rPr>
          <w:rFonts w:ascii="Times New Roman" w:hAnsi="Times New Roman" w:cs="Times New Roman"/>
          <w:b/>
          <w:bCs/>
          <w:color w:val="000000"/>
          <w:sz w:val="24"/>
          <w:szCs w:val="24"/>
        </w:rPr>
        <w:t>–</w:t>
      </w:r>
      <w:r w:rsidRPr="00E91B71">
        <w:rPr>
          <w:rFonts w:ascii="Times New Roman" w:hAnsi="Times New Roman" w:cs="Times New Roman"/>
          <w:b/>
          <w:bCs/>
          <w:color w:val="000000"/>
          <w:sz w:val="24"/>
          <w:szCs w:val="24"/>
        </w:rPr>
        <w:t xml:space="preserve"> профессия»</w:t>
      </w:r>
    </w:p>
    <w:p w:rsidR="002C183C" w:rsidRDefault="002C183C" w:rsidP="002C183C">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E91B71">
        <w:rPr>
          <w:rFonts w:ascii="Times New Roman" w:hAnsi="Times New Roman" w:cs="Times New Roman"/>
          <w:color w:val="000000"/>
          <w:sz w:val="24"/>
          <w:szCs w:val="24"/>
        </w:rPr>
        <w:t>Формирование основ пр</w:t>
      </w:r>
      <w:r>
        <w:rPr>
          <w:rFonts w:ascii="Times New Roman" w:hAnsi="Times New Roman" w:cs="Times New Roman"/>
          <w:color w:val="000000"/>
          <w:sz w:val="24"/>
          <w:szCs w:val="24"/>
        </w:rPr>
        <w:t>офориентационной направленности:</w:t>
      </w:r>
    </w:p>
    <w:p w:rsidR="002C183C" w:rsidRPr="002C183C" w:rsidRDefault="002C183C" w:rsidP="00E22BFE">
      <w:pPr>
        <w:pStyle w:val="a7"/>
        <w:numPr>
          <w:ilvl w:val="0"/>
          <w:numId w:val="191"/>
        </w:numPr>
        <w:autoSpaceDE w:val="0"/>
        <w:autoSpaceDN w:val="0"/>
        <w:adjustRightInd w:val="0"/>
        <w:rPr>
          <w:color w:val="000000"/>
        </w:rPr>
      </w:pPr>
      <w:r>
        <w:rPr>
          <w:color w:val="000000"/>
        </w:rPr>
        <w:t>анкетирование учащихся;</w:t>
      </w:r>
    </w:p>
    <w:p w:rsidR="002C183C" w:rsidRPr="002C183C" w:rsidRDefault="002C183C" w:rsidP="00E22BFE">
      <w:pPr>
        <w:pStyle w:val="a7"/>
        <w:numPr>
          <w:ilvl w:val="0"/>
          <w:numId w:val="191"/>
        </w:numPr>
        <w:autoSpaceDE w:val="0"/>
        <w:autoSpaceDN w:val="0"/>
        <w:adjustRightInd w:val="0"/>
        <w:rPr>
          <w:bCs/>
          <w:color w:val="000000"/>
        </w:rPr>
      </w:pPr>
      <w:r w:rsidRPr="002C183C">
        <w:rPr>
          <w:color w:val="000000"/>
        </w:rPr>
        <w:t>психологическое тестирование</w:t>
      </w:r>
      <w:r>
        <w:rPr>
          <w:color w:val="000000"/>
        </w:rPr>
        <w:t>.</w:t>
      </w:r>
    </w:p>
    <w:p w:rsidR="002C183C" w:rsidRDefault="002C183C" w:rsidP="002C183C">
      <w:pPr>
        <w:autoSpaceDE w:val="0"/>
        <w:autoSpaceDN w:val="0"/>
        <w:adjustRightInd w:val="0"/>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E91B71">
        <w:rPr>
          <w:rFonts w:ascii="Times New Roman" w:hAnsi="Times New Roman" w:cs="Times New Roman"/>
          <w:color w:val="000000"/>
          <w:sz w:val="24"/>
          <w:szCs w:val="24"/>
        </w:rPr>
        <w:t>Осознание учащимися своих интересов, способностей, общественных ценностей, связанных с выбором професси</w:t>
      </w:r>
      <w:r>
        <w:rPr>
          <w:rFonts w:ascii="Times New Roman" w:hAnsi="Times New Roman" w:cs="Times New Roman"/>
          <w:color w:val="000000"/>
          <w:sz w:val="24"/>
          <w:szCs w:val="24"/>
        </w:rPr>
        <w:t>и:</w:t>
      </w:r>
    </w:p>
    <w:p w:rsidR="002C183C" w:rsidRPr="002C183C" w:rsidRDefault="002C183C" w:rsidP="00E22BFE">
      <w:pPr>
        <w:pStyle w:val="a7"/>
        <w:numPr>
          <w:ilvl w:val="0"/>
          <w:numId w:val="192"/>
        </w:numPr>
        <w:autoSpaceDE w:val="0"/>
        <w:autoSpaceDN w:val="0"/>
        <w:adjustRightInd w:val="0"/>
        <w:rPr>
          <w:color w:val="000000"/>
        </w:rPr>
      </w:pPr>
      <w:r w:rsidRPr="002C183C">
        <w:rPr>
          <w:color w:val="000000"/>
        </w:rPr>
        <w:t>психологические тренинги, тестирование</w:t>
      </w:r>
      <w:r>
        <w:rPr>
          <w:color w:val="000000"/>
        </w:rPr>
        <w:t>;</w:t>
      </w:r>
      <w:r w:rsidRPr="002C183C">
        <w:rPr>
          <w:color w:val="000000"/>
        </w:rPr>
        <w:t xml:space="preserve"> </w:t>
      </w:r>
    </w:p>
    <w:p w:rsidR="002C183C" w:rsidRPr="002C183C" w:rsidRDefault="002C183C" w:rsidP="00E22BFE">
      <w:pPr>
        <w:pStyle w:val="a7"/>
        <w:numPr>
          <w:ilvl w:val="0"/>
          <w:numId w:val="192"/>
        </w:numPr>
        <w:autoSpaceDE w:val="0"/>
        <w:autoSpaceDN w:val="0"/>
        <w:adjustRightInd w:val="0"/>
        <w:rPr>
          <w:color w:val="000000"/>
        </w:rPr>
      </w:pPr>
      <w:r>
        <w:rPr>
          <w:color w:val="000000"/>
        </w:rPr>
        <w:t>классные часы;</w:t>
      </w:r>
    </w:p>
    <w:p w:rsidR="002C183C" w:rsidRPr="002C183C" w:rsidRDefault="002C183C" w:rsidP="00E22BFE">
      <w:pPr>
        <w:pStyle w:val="a7"/>
        <w:numPr>
          <w:ilvl w:val="0"/>
          <w:numId w:val="192"/>
        </w:numPr>
        <w:autoSpaceDE w:val="0"/>
        <w:autoSpaceDN w:val="0"/>
        <w:adjustRightInd w:val="0"/>
        <w:rPr>
          <w:bCs/>
          <w:color w:val="000000"/>
        </w:rPr>
      </w:pPr>
      <w:r w:rsidRPr="002C183C">
        <w:rPr>
          <w:color w:val="000000"/>
        </w:rPr>
        <w:t>профориентационные игры.</w:t>
      </w:r>
    </w:p>
    <w:p w:rsidR="002C183C" w:rsidRDefault="002C183C" w:rsidP="002C183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E91B71">
        <w:rPr>
          <w:rFonts w:ascii="Times New Roman" w:hAnsi="Times New Roman" w:cs="Times New Roman"/>
          <w:color w:val="000000"/>
          <w:sz w:val="24"/>
          <w:szCs w:val="24"/>
        </w:rPr>
        <w:t>Формирование профессионального самопознания</w:t>
      </w:r>
      <w:r>
        <w:rPr>
          <w:rFonts w:ascii="Times New Roman" w:hAnsi="Times New Roman" w:cs="Times New Roman"/>
          <w:color w:val="000000"/>
          <w:sz w:val="24"/>
          <w:szCs w:val="24"/>
        </w:rPr>
        <w:t>:</w:t>
      </w:r>
    </w:p>
    <w:p w:rsidR="002C183C" w:rsidRPr="002C183C" w:rsidRDefault="002C183C" w:rsidP="00E22BFE">
      <w:pPr>
        <w:pStyle w:val="a7"/>
        <w:numPr>
          <w:ilvl w:val="0"/>
          <w:numId w:val="190"/>
        </w:numPr>
        <w:autoSpaceDE w:val="0"/>
        <w:autoSpaceDN w:val="0"/>
        <w:adjustRightInd w:val="0"/>
        <w:rPr>
          <w:color w:val="000000"/>
        </w:rPr>
      </w:pPr>
      <w:r w:rsidRPr="002C183C">
        <w:rPr>
          <w:color w:val="000000"/>
        </w:rPr>
        <w:t>сотрудничество со специалистами образовательных учреждений, орг</w:t>
      </w:r>
      <w:r>
        <w:rPr>
          <w:color w:val="000000"/>
        </w:rPr>
        <w:t>анизаций, предприятий, центров;</w:t>
      </w:r>
    </w:p>
    <w:p w:rsidR="002C183C" w:rsidRPr="002C183C" w:rsidRDefault="002C183C" w:rsidP="00E22BFE">
      <w:pPr>
        <w:pStyle w:val="a7"/>
        <w:numPr>
          <w:ilvl w:val="0"/>
          <w:numId w:val="190"/>
        </w:numPr>
        <w:autoSpaceDE w:val="0"/>
        <w:autoSpaceDN w:val="0"/>
        <w:adjustRightInd w:val="0"/>
        <w:rPr>
          <w:color w:val="000000"/>
        </w:rPr>
      </w:pPr>
      <w:r w:rsidRPr="002C183C">
        <w:rPr>
          <w:color w:val="000000"/>
        </w:rPr>
        <w:t>психоло</w:t>
      </w:r>
      <w:r>
        <w:rPr>
          <w:color w:val="000000"/>
        </w:rPr>
        <w:t>гические тренинги, тестирование;</w:t>
      </w:r>
    </w:p>
    <w:p w:rsidR="002C183C" w:rsidRDefault="002C183C" w:rsidP="00E22BFE">
      <w:pPr>
        <w:pStyle w:val="a7"/>
        <w:numPr>
          <w:ilvl w:val="0"/>
          <w:numId w:val="190"/>
        </w:numPr>
        <w:autoSpaceDE w:val="0"/>
        <w:autoSpaceDN w:val="0"/>
        <w:adjustRightInd w:val="0"/>
        <w:rPr>
          <w:color w:val="000000"/>
        </w:rPr>
      </w:pPr>
      <w:r>
        <w:rPr>
          <w:color w:val="000000"/>
        </w:rPr>
        <w:t>классные часы.</w:t>
      </w:r>
    </w:p>
    <w:p w:rsidR="002C183C" w:rsidRDefault="002C183C" w:rsidP="001D08D6">
      <w:pPr>
        <w:autoSpaceDE w:val="0"/>
        <w:autoSpaceDN w:val="0"/>
        <w:adjustRightInd w:val="0"/>
        <w:spacing w:before="120"/>
        <w:ind w:firstLine="709"/>
        <w:jc w:val="both"/>
        <w:rPr>
          <w:rFonts w:ascii="Times New Roman" w:hAnsi="Times New Roman" w:cs="Times New Roman"/>
          <w:bCs/>
          <w:color w:val="000000"/>
          <w:sz w:val="24"/>
          <w:szCs w:val="24"/>
        </w:rPr>
      </w:pPr>
      <w:r w:rsidRPr="002C183C">
        <w:rPr>
          <w:rFonts w:ascii="Times New Roman" w:hAnsi="Times New Roman" w:cs="Times New Roman"/>
          <w:bCs/>
          <w:color w:val="000000"/>
          <w:sz w:val="24"/>
          <w:szCs w:val="24"/>
        </w:rPr>
        <w:lastRenderedPageBreak/>
        <w:t xml:space="preserve">Профориентация в 5-9 классах осуществляется посредством индивидуальных и групповых консультаций учителями </w:t>
      </w:r>
      <w:r w:rsidR="001D08D6">
        <w:rPr>
          <w:rFonts w:ascii="Times New Roman" w:hAnsi="Times New Roman" w:cs="Times New Roman"/>
          <w:bCs/>
          <w:color w:val="000000"/>
          <w:sz w:val="24"/>
          <w:szCs w:val="24"/>
        </w:rPr>
        <w:t>лицея</w:t>
      </w:r>
      <w:r w:rsidRPr="002C183C">
        <w:rPr>
          <w:rFonts w:ascii="Times New Roman" w:hAnsi="Times New Roman" w:cs="Times New Roman"/>
          <w:bCs/>
          <w:color w:val="000000"/>
          <w:sz w:val="24"/>
          <w:szCs w:val="24"/>
        </w:rPr>
        <w:t xml:space="preserve">, преподавателями учебных заведений, специалистами предприятий. </w:t>
      </w:r>
    </w:p>
    <w:p w:rsidR="00850C73" w:rsidRDefault="00850C73" w:rsidP="001D08D6">
      <w:pPr>
        <w:autoSpaceDE w:val="0"/>
        <w:autoSpaceDN w:val="0"/>
        <w:adjustRightInd w:val="0"/>
        <w:spacing w:before="120" w:after="120"/>
        <w:jc w:val="center"/>
        <w:rPr>
          <w:rFonts w:ascii="Times New Roman" w:hAnsi="Times New Roman" w:cs="Times New Roman"/>
          <w:b/>
          <w:bCs/>
          <w:color w:val="000000"/>
          <w:sz w:val="24"/>
          <w:szCs w:val="24"/>
        </w:rPr>
      </w:pPr>
    </w:p>
    <w:p w:rsidR="001D08D6" w:rsidRPr="002C183C" w:rsidRDefault="001D08D6" w:rsidP="001D08D6">
      <w:pPr>
        <w:autoSpaceDE w:val="0"/>
        <w:autoSpaceDN w:val="0"/>
        <w:adjustRightInd w:val="0"/>
        <w:spacing w:before="120" w:after="120"/>
        <w:jc w:val="center"/>
        <w:rPr>
          <w:rFonts w:ascii="Times New Roman" w:hAnsi="Times New Roman" w:cs="Times New Roman"/>
          <w:bCs/>
          <w:color w:val="000000"/>
          <w:sz w:val="24"/>
          <w:szCs w:val="24"/>
        </w:rPr>
      </w:pPr>
      <w:r w:rsidRPr="00BF2789">
        <w:rPr>
          <w:rFonts w:ascii="Times New Roman" w:hAnsi="Times New Roman" w:cs="Times New Roman"/>
          <w:b/>
          <w:bCs/>
          <w:color w:val="000000"/>
          <w:sz w:val="24"/>
          <w:szCs w:val="24"/>
        </w:rPr>
        <w:t>Общелицейские мероприятия</w:t>
      </w:r>
      <w:r w:rsidR="00D63184" w:rsidRPr="00BF2789">
        <w:rPr>
          <w:rFonts w:ascii="Times New Roman" w:hAnsi="Times New Roman" w:cs="Times New Roman"/>
          <w:b/>
          <w:bCs/>
          <w:color w:val="000000"/>
          <w:sz w:val="24"/>
          <w:szCs w:val="24"/>
        </w:rPr>
        <w:t xml:space="preserve"> 201</w:t>
      </w:r>
      <w:r w:rsidR="00850C73">
        <w:rPr>
          <w:rFonts w:ascii="Times New Roman" w:hAnsi="Times New Roman" w:cs="Times New Roman"/>
          <w:b/>
          <w:bCs/>
          <w:color w:val="000000"/>
          <w:sz w:val="24"/>
          <w:szCs w:val="24"/>
        </w:rPr>
        <w:t>9</w:t>
      </w:r>
      <w:r w:rsidR="00D63184" w:rsidRPr="00BF2789">
        <w:rPr>
          <w:rFonts w:ascii="Times New Roman" w:hAnsi="Times New Roman" w:cs="Times New Roman"/>
          <w:b/>
          <w:bCs/>
          <w:color w:val="000000"/>
          <w:sz w:val="24"/>
          <w:szCs w:val="24"/>
        </w:rPr>
        <w:t xml:space="preserve"> – 20</w:t>
      </w:r>
      <w:r w:rsidR="00850C73">
        <w:rPr>
          <w:rFonts w:ascii="Times New Roman" w:hAnsi="Times New Roman" w:cs="Times New Roman"/>
          <w:b/>
          <w:bCs/>
          <w:color w:val="000000"/>
          <w:sz w:val="24"/>
          <w:szCs w:val="24"/>
        </w:rPr>
        <w:t>20</w:t>
      </w:r>
      <w:r w:rsidR="00D63184" w:rsidRPr="00BF2789">
        <w:rPr>
          <w:rFonts w:ascii="Times New Roman" w:hAnsi="Times New Roman" w:cs="Times New Roman"/>
          <w:b/>
          <w:bCs/>
          <w:color w:val="000000"/>
          <w:sz w:val="24"/>
          <w:szCs w:val="24"/>
        </w:rPr>
        <w:t xml:space="preserve"> учебного года</w:t>
      </w:r>
    </w:p>
    <w:tbl>
      <w:tblPr>
        <w:tblW w:w="5000" w:type="pct"/>
        <w:jc w:val="center"/>
        <w:tblCellMar>
          <w:left w:w="0" w:type="dxa"/>
          <w:right w:w="0" w:type="dxa"/>
        </w:tblCellMar>
        <w:tblLook w:val="04A0" w:firstRow="1" w:lastRow="0" w:firstColumn="1" w:lastColumn="0" w:noHBand="0" w:noVBand="1"/>
      </w:tblPr>
      <w:tblGrid>
        <w:gridCol w:w="561"/>
        <w:gridCol w:w="3237"/>
        <w:gridCol w:w="2182"/>
        <w:gridCol w:w="1675"/>
        <w:gridCol w:w="1916"/>
      </w:tblGrid>
      <w:tr w:rsidR="00850C73" w:rsidRPr="00850C73" w:rsidTr="00850C73">
        <w:trPr>
          <w:jc w:val="center"/>
        </w:trPr>
        <w:tc>
          <w:tcPr>
            <w:tcW w:w="2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rPr>
                <w:rFonts w:ascii="Times New Roman" w:eastAsia="Times New Roman" w:hAnsi="Times New Roman" w:cs="Times New Roman"/>
                <w:b/>
              </w:rPr>
            </w:pPr>
            <w:r w:rsidRPr="00850C73">
              <w:rPr>
                <w:rFonts w:ascii="Times New Roman" w:eastAsia="Times New Roman" w:hAnsi="Times New Roman" w:cs="Times New Roman"/>
                <w:b/>
              </w:rPr>
              <w:t>№ п/п</w:t>
            </w:r>
          </w:p>
        </w:tc>
        <w:tc>
          <w:tcPr>
            <w:tcW w:w="16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b/>
              </w:rPr>
            </w:pPr>
            <w:r w:rsidRPr="00850C73">
              <w:rPr>
                <w:rFonts w:ascii="Times New Roman" w:eastAsia="Times New Roman" w:hAnsi="Times New Roman" w:cs="Times New Roman"/>
                <w:b/>
              </w:rPr>
              <w:t>Название мероприятия</w:t>
            </w:r>
          </w:p>
        </w:tc>
        <w:tc>
          <w:tcPr>
            <w:tcW w:w="11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b/>
              </w:rPr>
            </w:pPr>
            <w:r w:rsidRPr="00850C73">
              <w:rPr>
                <w:rFonts w:ascii="Times New Roman" w:eastAsia="Times New Roman" w:hAnsi="Times New Roman" w:cs="Times New Roman"/>
                <w:b/>
              </w:rPr>
              <w:t>Сроки исполнения</w:t>
            </w:r>
          </w:p>
        </w:tc>
        <w:tc>
          <w:tcPr>
            <w:tcW w:w="8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b/>
              </w:rPr>
            </w:pPr>
            <w:r w:rsidRPr="00850C73">
              <w:rPr>
                <w:rFonts w:ascii="Times New Roman" w:eastAsia="Times New Roman" w:hAnsi="Times New Roman" w:cs="Times New Roman"/>
                <w:b/>
              </w:rPr>
              <w:t>Участники</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b/>
              </w:rPr>
            </w:pPr>
            <w:r w:rsidRPr="00850C73">
              <w:rPr>
                <w:rFonts w:ascii="Times New Roman" w:eastAsia="Times New Roman" w:hAnsi="Times New Roman" w:cs="Times New Roman"/>
                <w:b/>
              </w:rPr>
              <w:t>Ответственные</w:t>
            </w:r>
          </w:p>
        </w:tc>
      </w:tr>
      <w:tr w:rsidR="00850C73" w:rsidRPr="00850C73" w:rsidTr="00850C73">
        <w:trPr>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b/>
                <w:bCs/>
                <w:i/>
                <w:iCs/>
              </w:rPr>
              <w:t>Организационные мероприятия</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Изучение нормативно-правовых документов.  Разработка плана профориентационной работы в школе на учебный год.</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Август</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 xml:space="preserve">Классные руководители. Зам. </w:t>
            </w:r>
            <w:r w:rsidR="000D775A">
              <w:rPr>
                <w:rFonts w:ascii="Times New Roman" w:eastAsia="Times New Roman" w:hAnsi="Times New Roman" w:cs="Times New Roman"/>
              </w:rPr>
              <w:t>д</w:t>
            </w:r>
            <w:r w:rsidRPr="00850C73">
              <w:rPr>
                <w:rFonts w:ascii="Times New Roman" w:eastAsia="Times New Roman" w:hAnsi="Times New Roman" w:cs="Times New Roman"/>
              </w:rPr>
              <w:t>иректора по УВР Гончарёнок С.Н.</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2</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Обновление уголков по профориентации в соответствии с рекомендациями</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1 четверть</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3</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Отражение профориентационной работы в ОУ на школьном сайте</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Постоянно</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Макогон Е.В.</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4</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Пополнение библиотечного фонда литературой по профориентации и трудовому обучению</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В течение года</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Сухопарова В.П.</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5</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 xml:space="preserve">Организация профориентационных экскурсий на предприятия </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В течение года</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6</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 xml:space="preserve">Участие в анкетировании учащихся 9-11 классов на предмет выявления профессий, пользующихся повышенным спросом. </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Октябрь, февраль</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 9-11 классов</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Педагог-психолог</w:t>
            </w:r>
          </w:p>
        </w:tc>
      </w:tr>
      <w:tr w:rsidR="00850C73" w:rsidRPr="00850C73" w:rsidTr="00850C73">
        <w:trPr>
          <w:jc w:val="center"/>
        </w:trPr>
        <w:tc>
          <w:tcPr>
            <w:tcW w:w="29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7</w:t>
            </w:r>
          </w:p>
        </w:tc>
        <w:tc>
          <w:tcPr>
            <w:tcW w:w="1691"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 xml:space="preserve">Использование в профориентационной работе Internet-ресурсов </w:t>
            </w:r>
          </w:p>
        </w:tc>
        <w:tc>
          <w:tcPr>
            <w:tcW w:w="1140"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В течение года</w:t>
            </w:r>
          </w:p>
        </w:tc>
        <w:tc>
          <w:tcPr>
            <w:tcW w:w="875"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p>
        </w:tc>
        <w:tc>
          <w:tcPr>
            <w:tcW w:w="1001"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b/>
                <w:bCs/>
                <w:i/>
                <w:iCs/>
              </w:rPr>
              <w:t>Работа с педагогическими кадрами</w:t>
            </w:r>
          </w:p>
        </w:tc>
      </w:tr>
      <w:tr w:rsidR="00850C73" w:rsidRPr="00850C73" w:rsidTr="00850C73">
        <w:trPr>
          <w:jc w:val="center"/>
        </w:trPr>
        <w:tc>
          <w:tcPr>
            <w:tcW w:w="29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8</w:t>
            </w:r>
          </w:p>
        </w:tc>
        <w:tc>
          <w:tcPr>
            <w:tcW w:w="169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 xml:space="preserve">Семинар-практикум для классных руководителей «Особенности профориентационной работы в школе. </w:t>
            </w:r>
          </w:p>
        </w:tc>
        <w:tc>
          <w:tcPr>
            <w:tcW w:w="114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февраль</w:t>
            </w:r>
          </w:p>
        </w:tc>
        <w:tc>
          <w:tcPr>
            <w:tcW w:w="87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Педагоги</w:t>
            </w:r>
          </w:p>
        </w:tc>
        <w:tc>
          <w:tcPr>
            <w:tcW w:w="1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Представители Центра занятости</w:t>
            </w:r>
          </w:p>
        </w:tc>
      </w:tr>
      <w:tr w:rsidR="00850C73" w:rsidRPr="00850C73" w:rsidTr="000D775A">
        <w:trPr>
          <w:jc w:val="center"/>
        </w:trPr>
        <w:tc>
          <w:tcPr>
            <w:tcW w:w="29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9</w:t>
            </w:r>
          </w:p>
        </w:tc>
        <w:tc>
          <w:tcPr>
            <w:tcW w:w="1691" w:type="pct"/>
            <w:tcBorders>
              <w:top w:val="nil"/>
              <w:left w:val="nil"/>
              <w:bottom w:val="single" w:sz="4" w:space="0" w:color="auto"/>
              <w:right w:val="single" w:sz="8" w:space="0" w:color="auto"/>
            </w:tcBorders>
            <w:tcMar>
              <w:top w:w="0" w:type="dxa"/>
              <w:left w:w="108" w:type="dxa"/>
              <w:bottom w:w="0" w:type="dxa"/>
              <w:right w:w="108" w:type="dxa"/>
            </w:tcMar>
            <w:hideMark/>
          </w:tcPr>
          <w:p w:rsidR="000D775A" w:rsidRDefault="00850C73" w:rsidP="000D775A">
            <w:pPr>
              <w:rPr>
                <w:rFonts w:ascii="Times New Roman" w:eastAsia="Times New Roman" w:hAnsi="Times New Roman" w:cs="Times New Roman"/>
              </w:rPr>
            </w:pPr>
            <w:r w:rsidRPr="00850C73">
              <w:rPr>
                <w:rFonts w:ascii="Times New Roman" w:eastAsia="Times New Roman" w:hAnsi="Times New Roman" w:cs="Times New Roman"/>
              </w:rPr>
              <w:t>Участие в профконсультациях для учителей по изучению личности школьника</w:t>
            </w:r>
            <w:r w:rsidR="000D775A">
              <w:rPr>
                <w:rFonts w:ascii="Times New Roman" w:eastAsia="Times New Roman" w:hAnsi="Times New Roman" w:cs="Times New Roman"/>
              </w:rPr>
              <w:t xml:space="preserve"> </w:t>
            </w:r>
            <w:r w:rsidRPr="00850C73">
              <w:rPr>
                <w:rFonts w:ascii="Times New Roman" w:eastAsia="Times New Roman" w:hAnsi="Times New Roman" w:cs="Times New Roman"/>
              </w:rPr>
              <w:t>«Изучение личностных особенностей и способностей учащихся»</w:t>
            </w:r>
          </w:p>
          <w:p w:rsidR="000D775A" w:rsidRDefault="00850C73" w:rsidP="000D775A">
            <w:pPr>
              <w:rPr>
                <w:rFonts w:ascii="Times New Roman" w:eastAsia="Times New Roman" w:hAnsi="Times New Roman" w:cs="Times New Roman"/>
              </w:rPr>
            </w:pPr>
            <w:r w:rsidRPr="00850C73">
              <w:rPr>
                <w:rFonts w:ascii="Times New Roman" w:eastAsia="Times New Roman" w:hAnsi="Times New Roman" w:cs="Times New Roman"/>
              </w:rPr>
              <w:t>«Изучение склонностей и интересов»</w:t>
            </w:r>
          </w:p>
          <w:p w:rsidR="00850C73" w:rsidRPr="00850C73" w:rsidRDefault="00850C73" w:rsidP="000D775A">
            <w:pPr>
              <w:spacing w:after="120"/>
              <w:rPr>
                <w:rFonts w:ascii="Times New Roman" w:eastAsia="Times New Roman" w:hAnsi="Times New Roman" w:cs="Times New Roman"/>
              </w:rPr>
            </w:pPr>
            <w:r w:rsidRPr="00850C73">
              <w:rPr>
                <w:rFonts w:ascii="Times New Roman" w:eastAsia="Times New Roman" w:hAnsi="Times New Roman" w:cs="Times New Roman"/>
              </w:rPr>
              <w:t>«Изучение профессиональных намерений и планов учащихся»</w:t>
            </w:r>
          </w:p>
        </w:tc>
        <w:tc>
          <w:tcPr>
            <w:tcW w:w="1140"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графику</w:t>
            </w:r>
          </w:p>
        </w:tc>
        <w:tc>
          <w:tcPr>
            <w:tcW w:w="875"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Педагоги</w:t>
            </w:r>
          </w:p>
        </w:tc>
        <w:tc>
          <w:tcPr>
            <w:tcW w:w="1001"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Школьный психолог </w:t>
            </w:r>
          </w:p>
          <w:p w:rsidR="00850C73" w:rsidRPr="00850C73" w:rsidRDefault="00850C73" w:rsidP="000D775A">
            <w:pPr>
              <w:spacing w:before="100" w:beforeAutospacing="1" w:after="100" w:afterAutospacing="1"/>
              <w:rPr>
                <w:rFonts w:ascii="Times New Roman" w:eastAsia="Times New Roman" w:hAnsi="Times New Roman" w:cs="Times New Roman"/>
              </w:rPr>
            </w:pPr>
          </w:p>
          <w:p w:rsidR="00850C73" w:rsidRPr="00850C73" w:rsidRDefault="00850C73" w:rsidP="000D775A">
            <w:pPr>
              <w:spacing w:before="100" w:beforeAutospacing="1" w:after="100" w:afterAutospacing="1"/>
              <w:rPr>
                <w:rFonts w:ascii="Times New Roman" w:eastAsia="Times New Roman" w:hAnsi="Times New Roman" w:cs="Times New Roman"/>
              </w:rPr>
            </w:pPr>
          </w:p>
          <w:p w:rsidR="00850C73" w:rsidRPr="00850C73" w:rsidRDefault="00850C73" w:rsidP="000D775A">
            <w:pPr>
              <w:spacing w:before="100" w:beforeAutospacing="1" w:after="100" w:afterAutospacing="1"/>
              <w:rPr>
                <w:rFonts w:ascii="Times New Roman" w:eastAsia="Times New Roman" w:hAnsi="Times New Roman" w:cs="Times New Roman"/>
              </w:rPr>
            </w:pPr>
          </w:p>
          <w:p w:rsidR="00850C73" w:rsidRPr="00850C73" w:rsidRDefault="00850C73" w:rsidP="000D775A">
            <w:pPr>
              <w:spacing w:before="100" w:beforeAutospacing="1" w:after="100" w:afterAutospacing="1"/>
              <w:rPr>
                <w:rFonts w:ascii="Times New Roman" w:eastAsia="Times New Roman" w:hAnsi="Times New Roman" w:cs="Times New Roman"/>
              </w:rPr>
            </w:pPr>
          </w:p>
        </w:tc>
      </w:tr>
      <w:tr w:rsidR="00850C73" w:rsidRPr="00850C73" w:rsidTr="000D775A">
        <w:trPr>
          <w:jc w:val="center"/>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b/>
                <w:bCs/>
                <w:i/>
                <w:iCs/>
              </w:rPr>
              <w:lastRenderedPageBreak/>
              <w:t>Работа с родителями</w:t>
            </w:r>
          </w:p>
        </w:tc>
      </w:tr>
      <w:tr w:rsidR="00850C73" w:rsidRPr="00850C73" w:rsidTr="000D775A">
        <w:trPr>
          <w:jc w:val="center"/>
        </w:trPr>
        <w:tc>
          <w:tcPr>
            <w:tcW w:w="29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10</w:t>
            </w:r>
          </w:p>
        </w:tc>
        <w:tc>
          <w:tcPr>
            <w:tcW w:w="169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775A" w:rsidRDefault="00850C73" w:rsidP="000D775A">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Проведение родительских собраний: </w:t>
            </w:r>
            <w:r w:rsidRPr="00850C73">
              <w:rPr>
                <w:rFonts w:ascii="Times New Roman" w:eastAsia="Times New Roman" w:hAnsi="Times New Roman" w:cs="Times New Roman"/>
              </w:rPr>
              <w:br/>
              <w:t>- для учащихся 5-8 классов «Роль семьи в профессиональном самоопределении»;</w:t>
            </w:r>
          </w:p>
          <w:p w:rsidR="00850C73" w:rsidRPr="00850C73" w:rsidRDefault="00850C73" w:rsidP="000D775A">
            <w:pPr>
              <w:spacing w:after="100" w:afterAutospacing="1"/>
              <w:rPr>
                <w:rFonts w:ascii="Times New Roman" w:eastAsia="Times New Roman" w:hAnsi="Times New Roman" w:cs="Times New Roman"/>
              </w:rPr>
            </w:pPr>
            <w:r w:rsidRPr="00850C73">
              <w:rPr>
                <w:rFonts w:ascii="Times New Roman" w:eastAsia="Times New Roman" w:hAnsi="Times New Roman" w:cs="Times New Roman"/>
              </w:rPr>
              <w:t>-</w:t>
            </w:r>
            <w:r w:rsidR="000D775A">
              <w:rPr>
                <w:rFonts w:ascii="Times New Roman" w:eastAsia="Times New Roman" w:hAnsi="Times New Roman" w:cs="Times New Roman"/>
              </w:rPr>
              <w:t xml:space="preserve"> </w:t>
            </w:r>
            <w:r w:rsidRPr="00850C73">
              <w:rPr>
                <w:rFonts w:ascii="Times New Roman" w:eastAsia="Times New Roman" w:hAnsi="Times New Roman" w:cs="Times New Roman"/>
              </w:rPr>
              <w:t>для учащихся 9-11 классов «Анализ рынка труда и востребованности профессий в регионе»</w:t>
            </w:r>
          </w:p>
        </w:tc>
        <w:tc>
          <w:tcPr>
            <w:tcW w:w="114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ежегодно</w:t>
            </w:r>
          </w:p>
        </w:tc>
        <w:tc>
          <w:tcPr>
            <w:tcW w:w="87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Родители</w:t>
            </w:r>
          </w:p>
        </w:tc>
        <w:tc>
          <w:tcPr>
            <w:tcW w:w="1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11</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Проведение индивидуальных консультации с родителями по вопросу выбора учащимися профессий, а также по другим проблемам прфориентации</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факту обращения</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Родители</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Школьный психолог, социальный педагог</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12</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Привлечение родителей к проведению классных часов</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В течение года</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Родители</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b/>
                <w:bCs/>
                <w:i/>
                <w:iCs/>
              </w:rPr>
              <w:t>Работа с обучающимися</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13</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Проведение диагностических методик среди учащихся 9-11 классов с целью выявления у школьников особенности развития самооценки, профессиональной направленности, узнать о личных профессиональных планах.</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Октябрь, январь</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 10-11 классов</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 xml:space="preserve">Школьный психолог, социальный педагог </w:t>
            </w:r>
          </w:p>
        </w:tc>
      </w:tr>
      <w:tr w:rsidR="00850C73" w:rsidRPr="00850C73" w:rsidTr="00850C73">
        <w:trPr>
          <w:jc w:val="center"/>
        </w:trPr>
        <w:tc>
          <w:tcPr>
            <w:tcW w:w="29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14</w:t>
            </w:r>
          </w:p>
        </w:tc>
        <w:tc>
          <w:tcPr>
            <w:tcW w:w="1691"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 xml:space="preserve">Проведение профориентационных экскурсий на предприятия </w:t>
            </w:r>
          </w:p>
        </w:tc>
        <w:tc>
          <w:tcPr>
            <w:tcW w:w="1140"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В течение года</w:t>
            </w:r>
          </w:p>
        </w:tc>
        <w:tc>
          <w:tcPr>
            <w:tcW w:w="875"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 6-11 классов</w:t>
            </w:r>
          </w:p>
        </w:tc>
        <w:tc>
          <w:tcPr>
            <w:tcW w:w="1001" w:type="pct"/>
            <w:tcBorders>
              <w:top w:val="nil"/>
              <w:left w:val="nil"/>
              <w:bottom w:val="single" w:sz="4"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w:t>
            </w:r>
          </w:p>
        </w:tc>
      </w:tr>
      <w:tr w:rsidR="00850C73" w:rsidRPr="00850C73" w:rsidTr="00850C73">
        <w:trPr>
          <w:jc w:val="center"/>
        </w:trPr>
        <w:tc>
          <w:tcPr>
            <w:tcW w:w="2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15</w:t>
            </w:r>
          </w:p>
        </w:tc>
        <w:tc>
          <w:tcPr>
            <w:tcW w:w="1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Посещение учащимися 9 и 11 классов выставки-ярмарки учебных мест «Абитуриент 2020», а также учреждений профессионального образования в Дни открытых дверей</w:t>
            </w:r>
          </w:p>
        </w:tc>
        <w:tc>
          <w:tcPr>
            <w:tcW w:w="11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плану высших и средних профессиональных учреждений</w:t>
            </w:r>
          </w:p>
        </w:tc>
        <w:tc>
          <w:tcPr>
            <w:tcW w:w="8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 9, 11 классов</w:t>
            </w:r>
          </w:p>
        </w:tc>
        <w:tc>
          <w:tcPr>
            <w:tcW w:w="10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Администрация школы, классные руководители 9, 11 классов</w:t>
            </w:r>
          </w:p>
        </w:tc>
      </w:tr>
      <w:tr w:rsidR="00850C73" w:rsidRPr="00850C73" w:rsidTr="00850C73">
        <w:trPr>
          <w:jc w:val="center"/>
        </w:trPr>
        <w:tc>
          <w:tcPr>
            <w:tcW w:w="29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16</w:t>
            </w:r>
          </w:p>
        </w:tc>
        <w:tc>
          <w:tcPr>
            <w:tcW w:w="169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Анкетирование учащихся 9-11 классов на предмет выявления профессий, пользующихся повышенным спросом у учащихся</w:t>
            </w:r>
          </w:p>
        </w:tc>
        <w:tc>
          <w:tcPr>
            <w:tcW w:w="114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графику</w:t>
            </w:r>
          </w:p>
        </w:tc>
        <w:tc>
          <w:tcPr>
            <w:tcW w:w="87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 9-11 классов</w:t>
            </w:r>
          </w:p>
        </w:tc>
        <w:tc>
          <w:tcPr>
            <w:tcW w:w="1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Школьный психолог</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17</w:t>
            </w:r>
          </w:p>
        </w:tc>
        <w:tc>
          <w:tcPr>
            <w:tcW w:w="169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Профессиональная ориентация обучающихся в начальной школе</w:t>
            </w:r>
          </w:p>
        </w:tc>
        <w:tc>
          <w:tcPr>
            <w:tcW w:w="1140"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графику</w:t>
            </w:r>
          </w:p>
        </w:tc>
        <w:tc>
          <w:tcPr>
            <w:tcW w:w="875"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Учащиеся</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 xml:space="preserve"> Классные руководители</w:t>
            </w:r>
          </w:p>
        </w:tc>
      </w:tr>
      <w:tr w:rsidR="00850C73" w:rsidRPr="00850C73" w:rsidTr="00850C73">
        <w:trPr>
          <w:jc w:val="center"/>
        </w:trPr>
        <w:tc>
          <w:tcPr>
            <w:tcW w:w="29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18</w:t>
            </w:r>
          </w:p>
        </w:tc>
        <w:tc>
          <w:tcPr>
            <w:tcW w:w="1691" w:type="pct"/>
            <w:tcBorders>
              <w:top w:val="nil"/>
              <w:left w:val="nil"/>
              <w:bottom w:val="single" w:sz="8" w:space="0" w:color="auto"/>
              <w:right w:val="single" w:sz="8" w:space="0" w:color="auto"/>
            </w:tcBorders>
            <w:tcMar>
              <w:top w:w="0" w:type="dxa"/>
              <w:left w:w="108" w:type="dxa"/>
              <w:bottom w:w="0" w:type="dxa"/>
              <w:right w:w="108" w:type="dxa"/>
            </w:tcMar>
          </w:tcPr>
          <w:p w:rsidR="00850C73" w:rsidRPr="00850C73" w:rsidRDefault="00850C73" w:rsidP="000D775A">
            <w:pPr>
              <w:spacing w:before="100" w:beforeAutospacing="1" w:after="100" w:afterAutospacing="1"/>
              <w:rPr>
                <w:rFonts w:ascii="Times New Roman" w:eastAsia="Times New Roman" w:hAnsi="Times New Roman" w:cs="Times New Roman"/>
              </w:rPr>
            </w:pPr>
            <w:r w:rsidRPr="00850C73">
              <w:rPr>
                <w:rFonts w:ascii="Times New Roman" w:eastAsia="Times New Roman" w:hAnsi="Times New Roman" w:cs="Times New Roman"/>
              </w:rPr>
              <w:t>Проведение классных часов, диспутов, бесед «Правильный выбор профессии как первый шаг к построению карьеры».</w:t>
            </w:r>
          </w:p>
        </w:tc>
        <w:tc>
          <w:tcPr>
            <w:tcW w:w="1140" w:type="pct"/>
            <w:tcBorders>
              <w:top w:val="nil"/>
              <w:left w:val="nil"/>
              <w:bottom w:val="single" w:sz="8" w:space="0" w:color="auto"/>
              <w:right w:val="single" w:sz="8" w:space="0" w:color="auto"/>
            </w:tcBorders>
            <w:tcMar>
              <w:top w:w="0" w:type="dxa"/>
              <w:left w:w="108" w:type="dxa"/>
              <w:bottom w:w="0" w:type="dxa"/>
              <w:right w:w="108" w:type="dxa"/>
            </w:tcMar>
          </w:tcPr>
          <w:p w:rsidR="00850C73" w:rsidRPr="00850C73" w:rsidRDefault="00850C73" w:rsidP="000D775A">
            <w:pPr>
              <w:spacing w:before="100" w:beforeAutospacing="1" w:after="100" w:afterAutospacing="1"/>
              <w:jc w:val="center"/>
              <w:rPr>
                <w:rFonts w:ascii="Times New Roman" w:eastAsia="Times New Roman" w:hAnsi="Times New Roman" w:cs="Times New Roman"/>
              </w:rPr>
            </w:pPr>
            <w:r w:rsidRPr="00850C73">
              <w:rPr>
                <w:rFonts w:ascii="Times New Roman" w:eastAsia="Times New Roman" w:hAnsi="Times New Roman" w:cs="Times New Roman"/>
              </w:rPr>
              <w:t>По графику</w:t>
            </w:r>
          </w:p>
        </w:tc>
        <w:tc>
          <w:tcPr>
            <w:tcW w:w="875" w:type="pct"/>
            <w:tcBorders>
              <w:top w:val="nil"/>
              <w:left w:val="nil"/>
              <w:bottom w:val="single" w:sz="8" w:space="0" w:color="auto"/>
              <w:right w:val="single" w:sz="8" w:space="0" w:color="auto"/>
            </w:tcBorders>
            <w:tcMar>
              <w:top w:w="0" w:type="dxa"/>
              <w:left w:w="108" w:type="dxa"/>
              <w:bottom w:w="0" w:type="dxa"/>
              <w:right w:w="108" w:type="dxa"/>
            </w:tcMar>
          </w:tcPr>
          <w:p w:rsidR="00850C73" w:rsidRPr="00850C73" w:rsidRDefault="00850C73" w:rsidP="000D775A">
            <w:pPr>
              <w:spacing w:before="100" w:beforeAutospacing="1"/>
              <w:jc w:val="center"/>
              <w:rPr>
                <w:rFonts w:ascii="Times New Roman" w:eastAsia="Times New Roman" w:hAnsi="Times New Roman" w:cs="Times New Roman"/>
              </w:rPr>
            </w:pPr>
            <w:r w:rsidRPr="00850C73">
              <w:rPr>
                <w:rFonts w:ascii="Times New Roman" w:eastAsia="Times New Roman" w:hAnsi="Times New Roman" w:cs="Times New Roman"/>
              </w:rPr>
              <w:t>Обучающиеся 9 – 11 классов</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rsidR="00850C73" w:rsidRPr="00850C73" w:rsidRDefault="00850C73" w:rsidP="00850C73">
            <w:pPr>
              <w:spacing w:before="100" w:beforeAutospacing="1"/>
              <w:rPr>
                <w:rFonts w:ascii="Times New Roman" w:eastAsia="Times New Roman" w:hAnsi="Times New Roman" w:cs="Times New Roman"/>
              </w:rPr>
            </w:pPr>
            <w:r w:rsidRPr="00850C73">
              <w:rPr>
                <w:rFonts w:ascii="Times New Roman" w:eastAsia="Times New Roman" w:hAnsi="Times New Roman" w:cs="Times New Roman"/>
              </w:rPr>
              <w:t>Классные руководители 9 – 11 классов</w:t>
            </w:r>
          </w:p>
        </w:tc>
      </w:tr>
    </w:tbl>
    <w:p w:rsidR="00BF2789" w:rsidRDefault="00BF2789" w:rsidP="00994A32">
      <w:pPr>
        <w:autoSpaceDE w:val="0"/>
        <w:autoSpaceDN w:val="0"/>
        <w:adjustRightInd w:val="0"/>
        <w:spacing w:after="240"/>
        <w:jc w:val="center"/>
        <w:rPr>
          <w:rFonts w:ascii="Times New Roman" w:hAnsi="Times New Roman" w:cs="Times New Roman"/>
          <w:b/>
          <w:bCs/>
          <w:sz w:val="24"/>
          <w:szCs w:val="24"/>
        </w:rPr>
      </w:pPr>
    </w:p>
    <w:p w:rsidR="000D775A" w:rsidRDefault="000D775A" w:rsidP="00994A32">
      <w:pPr>
        <w:autoSpaceDE w:val="0"/>
        <w:autoSpaceDN w:val="0"/>
        <w:adjustRightInd w:val="0"/>
        <w:spacing w:after="240"/>
        <w:jc w:val="center"/>
        <w:rPr>
          <w:rFonts w:ascii="Times New Roman" w:hAnsi="Times New Roman" w:cs="Times New Roman"/>
          <w:b/>
          <w:bCs/>
          <w:sz w:val="24"/>
          <w:szCs w:val="24"/>
        </w:rPr>
      </w:pPr>
    </w:p>
    <w:p w:rsidR="003301A6" w:rsidRDefault="003301A6" w:rsidP="00994A32">
      <w:pPr>
        <w:autoSpaceDE w:val="0"/>
        <w:autoSpaceDN w:val="0"/>
        <w:adjustRightInd w:val="0"/>
        <w:spacing w:after="240"/>
        <w:jc w:val="center"/>
        <w:rPr>
          <w:rFonts w:ascii="Times New Roman" w:hAnsi="Times New Roman" w:cs="Times New Roman"/>
          <w:b/>
          <w:bCs/>
          <w:color w:val="000000"/>
          <w:sz w:val="24"/>
          <w:szCs w:val="24"/>
        </w:rPr>
      </w:pPr>
      <w:r w:rsidRPr="003301A6">
        <w:rPr>
          <w:rFonts w:ascii="Times New Roman" w:hAnsi="Times New Roman" w:cs="Times New Roman"/>
          <w:b/>
          <w:bCs/>
          <w:sz w:val="24"/>
          <w:szCs w:val="24"/>
        </w:rPr>
        <w:lastRenderedPageBreak/>
        <w:t xml:space="preserve">Тематика классных часов </w:t>
      </w:r>
      <w:r w:rsidR="00D63184">
        <w:rPr>
          <w:rFonts w:ascii="Times New Roman" w:hAnsi="Times New Roman" w:cs="Times New Roman"/>
          <w:b/>
          <w:bCs/>
          <w:sz w:val="24"/>
          <w:szCs w:val="24"/>
        </w:rPr>
        <w:t xml:space="preserve">в </w:t>
      </w:r>
      <w:r w:rsidRPr="003301A6">
        <w:rPr>
          <w:rFonts w:ascii="Times New Roman" w:hAnsi="Times New Roman" w:cs="Times New Roman"/>
          <w:b/>
          <w:bCs/>
          <w:color w:val="000000"/>
          <w:sz w:val="24"/>
          <w:szCs w:val="24"/>
        </w:rPr>
        <w:t>5-</w:t>
      </w:r>
      <w:r w:rsidR="000D775A">
        <w:rPr>
          <w:rFonts w:ascii="Times New Roman" w:hAnsi="Times New Roman" w:cs="Times New Roman"/>
          <w:b/>
          <w:bCs/>
          <w:color w:val="000000"/>
          <w:sz w:val="24"/>
          <w:szCs w:val="24"/>
        </w:rPr>
        <w:t>9</w:t>
      </w:r>
      <w:r w:rsidRPr="003301A6">
        <w:rPr>
          <w:rFonts w:ascii="Times New Roman" w:hAnsi="Times New Roman" w:cs="Times New Roman"/>
          <w:b/>
          <w:bCs/>
          <w:color w:val="000000"/>
          <w:sz w:val="24"/>
          <w:szCs w:val="24"/>
        </w:rPr>
        <w:t xml:space="preserve"> класс</w:t>
      </w:r>
      <w:r w:rsidR="00D63184">
        <w:rPr>
          <w:rFonts w:ascii="Times New Roman" w:hAnsi="Times New Roman" w:cs="Times New Roman"/>
          <w:b/>
          <w:bCs/>
          <w:color w:val="000000"/>
          <w:sz w:val="24"/>
          <w:szCs w:val="24"/>
        </w:rPr>
        <w:t>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
        <w:gridCol w:w="9100"/>
      </w:tblGrid>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p>
        </w:tc>
        <w:tc>
          <w:tcPr>
            <w:tcW w:w="4754" w:type="pct"/>
            <w:shd w:val="clear" w:color="auto" w:fill="auto"/>
          </w:tcPr>
          <w:p w:rsidR="000D775A" w:rsidRPr="000D775A" w:rsidRDefault="000D775A" w:rsidP="007B16A4">
            <w:pPr>
              <w:jc w:val="center"/>
              <w:rPr>
                <w:rFonts w:ascii="Times New Roman" w:eastAsia="Times New Roman" w:hAnsi="Times New Roman" w:cs="Times New Roman"/>
                <w:b/>
                <w:sz w:val="24"/>
                <w:szCs w:val="24"/>
              </w:rPr>
            </w:pPr>
            <w:r w:rsidRPr="000D775A">
              <w:rPr>
                <w:rFonts w:ascii="Times New Roman" w:eastAsia="Times New Roman" w:hAnsi="Times New Roman" w:cs="Times New Roman"/>
                <w:b/>
                <w:sz w:val="24"/>
                <w:szCs w:val="24"/>
              </w:rPr>
              <w:t>5-8 классы.</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1</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Человек и техника. Встреча с представителями РГУПС, ДГТУ.</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2</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Человек на производстве. Экскурсия на «Водоканал»</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3</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 xml:space="preserve">Мир профессий. Работники банка. Экскурсия в отделение </w:t>
            </w:r>
            <w:r w:rsidRPr="000D775A">
              <w:rPr>
                <w:rFonts w:ascii="Times New Roman" w:hAnsi="Times New Roman" w:cs="Times New Roman"/>
                <w:sz w:val="24"/>
                <w:szCs w:val="24"/>
              </w:rPr>
              <w:t>Сбербанка России.Ростов-на-Дону, ул. Таганрогская, 135</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4</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Чтобы люди были красивыми. Экскурсия в салон красоты.</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5</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На страже закона. Встреча с представителями в/ч</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6</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Библиотекарь. Экскурсия в библиотеку.</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7</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Зеленое богатство. Экскурсия в Ботанический сад.</w:t>
            </w:r>
          </w:p>
        </w:tc>
      </w:tr>
      <w:tr w:rsidR="000D775A" w:rsidRPr="000D775A" w:rsidTr="000D775A">
        <w:tc>
          <w:tcPr>
            <w:tcW w:w="246"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8</w:t>
            </w:r>
          </w:p>
        </w:tc>
        <w:tc>
          <w:tcPr>
            <w:tcW w:w="4754" w:type="pct"/>
            <w:shd w:val="clear" w:color="auto" w:fill="auto"/>
          </w:tcPr>
          <w:p w:rsidR="000D775A" w:rsidRPr="000D775A" w:rsidRDefault="000D775A" w:rsidP="007B16A4">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Мир профессий. Когда на весах лекарства. Фармацевт. Встреча.</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p>
        </w:tc>
        <w:tc>
          <w:tcPr>
            <w:tcW w:w="4754" w:type="pct"/>
            <w:shd w:val="clear" w:color="auto" w:fill="auto"/>
          </w:tcPr>
          <w:p w:rsidR="000D775A" w:rsidRPr="000D775A" w:rsidRDefault="000D775A" w:rsidP="000D775A">
            <w:pPr>
              <w:jc w:val="center"/>
              <w:rPr>
                <w:rFonts w:ascii="Times New Roman" w:eastAsia="Times New Roman" w:hAnsi="Times New Roman" w:cs="Times New Roman"/>
                <w:b/>
                <w:sz w:val="24"/>
                <w:szCs w:val="24"/>
              </w:rPr>
            </w:pPr>
            <w:r w:rsidRPr="000D775A">
              <w:rPr>
                <w:rFonts w:ascii="Times New Roman" w:eastAsia="Times New Roman" w:hAnsi="Times New Roman" w:cs="Times New Roman"/>
                <w:b/>
                <w:sz w:val="24"/>
                <w:szCs w:val="24"/>
              </w:rPr>
              <w:t>9 классы</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1</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Познай самого себя. Беседа, тестирование.</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2.</w:t>
            </w:r>
          </w:p>
        </w:tc>
        <w:tc>
          <w:tcPr>
            <w:tcW w:w="4754" w:type="pct"/>
            <w:shd w:val="clear" w:color="auto" w:fill="auto"/>
          </w:tcPr>
          <w:p w:rsidR="000D775A" w:rsidRPr="000D775A" w:rsidRDefault="000D775A" w:rsidP="000D775A">
            <w:pP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Профориентация, профконсультация. РГУПС.</w:t>
            </w:r>
            <w:r w:rsidRPr="000D775A">
              <w:rPr>
                <w:rFonts w:ascii="Times New Roman" w:hAnsi="Times New Roman" w:cs="Times New Roman"/>
                <w:sz w:val="24"/>
                <w:szCs w:val="24"/>
              </w:rPr>
              <w:t>г. Ростов-на-Дону, пл. Ростовского Стрелкового Полка Народного Ополчения, д. 2.</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3.</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Мотивы выбора профессии.</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4.</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Психологические характеристики профессий.</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5.</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Они учились в нашей школе. Встреча.</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6.</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 xml:space="preserve">Выпускники школы-учителя. </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7.</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Профессии с большой перспективой.</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8.</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Как стать гением. Жизненная стратегия творческая человека.</w:t>
            </w:r>
          </w:p>
        </w:tc>
      </w:tr>
      <w:tr w:rsidR="000D775A" w:rsidRPr="000D775A" w:rsidTr="000D775A">
        <w:tc>
          <w:tcPr>
            <w:tcW w:w="246" w:type="pct"/>
            <w:shd w:val="clear" w:color="auto" w:fill="auto"/>
          </w:tcPr>
          <w:p w:rsidR="000D775A" w:rsidRPr="000D775A" w:rsidRDefault="000D775A" w:rsidP="007B16A4">
            <w:pPr>
              <w:jc w:val="center"/>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9.</w:t>
            </w:r>
          </w:p>
        </w:tc>
        <w:tc>
          <w:tcPr>
            <w:tcW w:w="4754" w:type="pct"/>
            <w:shd w:val="clear" w:color="auto" w:fill="auto"/>
          </w:tcPr>
          <w:p w:rsidR="000D775A" w:rsidRPr="000D775A" w:rsidRDefault="000D775A" w:rsidP="007B16A4">
            <w:pPr>
              <w:jc w:val="both"/>
              <w:rPr>
                <w:rFonts w:ascii="Times New Roman" w:eastAsia="Times New Roman" w:hAnsi="Times New Roman" w:cs="Times New Roman"/>
                <w:sz w:val="24"/>
                <w:szCs w:val="24"/>
              </w:rPr>
            </w:pPr>
            <w:r w:rsidRPr="000D775A">
              <w:rPr>
                <w:rFonts w:ascii="Times New Roman" w:eastAsia="Times New Roman" w:hAnsi="Times New Roman" w:cs="Times New Roman"/>
                <w:sz w:val="24"/>
                <w:szCs w:val="24"/>
              </w:rPr>
              <w:t>Экскурсия в отделение Сбербанка России.г</w:t>
            </w:r>
            <w:r w:rsidRPr="000D775A">
              <w:rPr>
                <w:rFonts w:ascii="Times New Roman" w:hAnsi="Times New Roman" w:cs="Times New Roman"/>
                <w:sz w:val="24"/>
                <w:szCs w:val="24"/>
              </w:rPr>
              <w:t>.Ростов-на-Дону, ул. Таганрогская, 135</w:t>
            </w:r>
          </w:p>
        </w:tc>
      </w:tr>
    </w:tbl>
    <w:p w:rsidR="000D775A" w:rsidRPr="00BF2789" w:rsidRDefault="000D775A" w:rsidP="00994A32">
      <w:pPr>
        <w:autoSpaceDE w:val="0"/>
        <w:autoSpaceDN w:val="0"/>
        <w:adjustRightInd w:val="0"/>
        <w:spacing w:after="240"/>
        <w:jc w:val="center"/>
        <w:rPr>
          <w:rFonts w:ascii="Times New Roman" w:hAnsi="Times New Roman" w:cs="Times New Roman"/>
          <w:b/>
          <w:bCs/>
          <w:color w:val="000000"/>
          <w:sz w:val="24"/>
          <w:szCs w:val="24"/>
        </w:rPr>
      </w:pPr>
    </w:p>
    <w:p w:rsidR="00CF4854" w:rsidRPr="00883EAC" w:rsidRDefault="00CF4854" w:rsidP="00D63184">
      <w:pPr>
        <w:pStyle w:val="2"/>
        <w:spacing w:before="1080"/>
        <w:rPr>
          <w:rStyle w:val="Zag110"/>
          <w:rFonts w:eastAsia="@Arial Unicode MS"/>
        </w:rPr>
      </w:pPr>
      <w:r w:rsidRPr="00883EAC">
        <w:t>Программа коррекционной работы</w:t>
      </w:r>
    </w:p>
    <w:p w:rsidR="00CF4854" w:rsidRPr="009A43AB" w:rsidRDefault="00340DEA" w:rsidP="00883EAC">
      <w:pPr>
        <w:pStyle w:val="38"/>
      </w:pPr>
      <w:r w:rsidRPr="009A43AB">
        <w:t>2.</w:t>
      </w:r>
      <w:r w:rsidR="00DD1E28">
        <w:t>5</w:t>
      </w:r>
      <w:r w:rsidRPr="009A43AB">
        <w:t>.1.</w:t>
      </w:r>
      <w:r w:rsidR="00883EAC">
        <w:t xml:space="preserve"> </w:t>
      </w:r>
      <w:r w:rsidRPr="009A43AB">
        <w:t>Общие положения</w:t>
      </w:r>
    </w:p>
    <w:p w:rsidR="00CF4854" w:rsidRPr="00CF4854" w:rsidRDefault="00CF4854" w:rsidP="00214BB4">
      <w:pPr>
        <w:spacing w:line="120" w:lineRule="atLeast"/>
        <w:ind w:firstLine="709"/>
        <w:jc w:val="both"/>
        <w:rPr>
          <w:rFonts w:ascii="Times New Roman" w:hAnsi="Times New Roman" w:cs="Times New Roman"/>
          <w:sz w:val="24"/>
          <w:szCs w:val="24"/>
        </w:rPr>
      </w:pPr>
      <w:r w:rsidRPr="00CF4854">
        <w:rPr>
          <w:rFonts w:ascii="Times New Roman" w:hAnsi="Times New Roman" w:cs="Times New Roman"/>
          <w:sz w:val="24"/>
          <w:szCs w:val="24"/>
        </w:rPr>
        <w:t>П</w:t>
      </w:r>
      <w:r w:rsidR="00A47907">
        <w:rPr>
          <w:rFonts w:ascii="Times New Roman" w:hAnsi="Times New Roman" w:cs="Times New Roman"/>
          <w:sz w:val="24"/>
          <w:szCs w:val="24"/>
        </w:rPr>
        <w:t>рограмма коррекционной работы М</w:t>
      </w:r>
      <w:r w:rsidR="00B67825">
        <w:rPr>
          <w:rFonts w:ascii="Times New Roman" w:hAnsi="Times New Roman" w:cs="Times New Roman"/>
          <w:sz w:val="24"/>
          <w:szCs w:val="24"/>
        </w:rPr>
        <w:t>Б</w:t>
      </w:r>
      <w:r w:rsidR="00A47907">
        <w:rPr>
          <w:rFonts w:ascii="Times New Roman" w:hAnsi="Times New Roman" w:cs="Times New Roman"/>
          <w:sz w:val="24"/>
          <w:szCs w:val="24"/>
        </w:rPr>
        <w:t xml:space="preserve">ОУ </w:t>
      </w:r>
      <w:r w:rsidR="00B67825">
        <w:rPr>
          <w:rFonts w:ascii="Times New Roman" w:hAnsi="Times New Roman" w:cs="Times New Roman"/>
          <w:sz w:val="24"/>
          <w:szCs w:val="24"/>
        </w:rPr>
        <w:t>«</w:t>
      </w:r>
      <w:r w:rsidR="00A47907">
        <w:rPr>
          <w:rFonts w:ascii="Times New Roman" w:hAnsi="Times New Roman" w:cs="Times New Roman"/>
          <w:sz w:val="24"/>
          <w:szCs w:val="24"/>
        </w:rPr>
        <w:t>Л</w:t>
      </w:r>
      <w:r w:rsidR="00B67825">
        <w:rPr>
          <w:rFonts w:ascii="Times New Roman" w:hAnsi="Times New Roman" w:cs="Times New Roman"/>
          <w:sz w:val="24"/>
          <w:szCs w:val="24"/>
        </w:rPr>
        <w:t>ицей экономический</w:t>
      </w:r>
      <w:r w:rsidR="00C07A4B">
        <w:rPr>
          <w:rFonts w:ascii="Times New Roman" w:hAnsi="Times New Roman" w:cs="Times New Roman"/>
          <w:sz w:val="24"/>
          <w:szCs w:val="24"/>
        </w:rPr>
        <w:t xml:space="preserve"> № 71</w:t>
      </w:r>
      <w:r w:rsidR="00B67825">
        <w:rPr>
          <w:rFonts w:ascii="Times New Roman" w:hAnsi="Times New Roman" w:cs="Times New Roman"/>
          <w:sz w:val="24"/>
          <w:szCs w:val="24"/>
        </w:rPr>
        <w:t>»</w:t>
      </w:r>
      <w:r w:rsidR="00A47907">
        <w:rPr>
          <w:rFonts w:ascii="Times New Roman" w:hAnsi="Times New Roman" w:cs="Times New Roman"/>
          <w:sz w:val="24"/>
          <w:szCs w:val="24"/>
        </w:rPr>
        <w:t xml:space="preserve"> </w:t>
      </w:r>
      <w:r w:rsidRPr="00CF4854">
        <w:rPr>
          <w:rFonts w:ascii="Times New Roman" w:hAnsi="Times New Roman" w:cs="Times New Roman"/>
          <w:sz w:val="24"/>
          <w:szCs w:val="24"/>
        </w:rPr>
        <w:t>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CF4854" w:rsidRPr="00CF4854" w:rsidRDefault="00CF4854" w:rsidP="00214BB4">
      <w:pPr>
        <w:spacing w:line="120" w:lineRule="atLeast"/>
        <w:ind w:firstLine="709"/>
        <w:jc w:val="both"/>
        <w:rPr>
          <w:rFonts w:ascii="Times New Roman" w:hAnsi="Times New Roman" w:cs="Times New Roman"/>
          <w:sz w:val="24"/>
          <w:szCs w:val="24"/>
        </w:rPr>
      </w:pPr>
      <w:r w:rsidRPr="00CF4854">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w:t>
      </w:r>
      <w:r w:rsidR="00A47907">
        <w:rPr>
          <w:rFonts w:ascii="Times New Roman" w:hAnsi="Times New Roman" w:cs="Times New Roman"/>
          <w:sz w:val="24"/>
          <w:szCs w:val="24"/>
        </w:rPr>
        <w:t xml:space="preserve"> основного общего образования М</w:t>
      </w:r>
      <w:r w:rsidR="00CB637A">
        <w:rPr>
          <w:rFonts w:ascii="Times New Roman" w:hAnsi="Times New Roman" w:cs="Times New Roman"/>
          <w:sz w:val="24"/>
          <w:szCs w:val="24"/>
        </w:rPr>
        <w:t>Б</w:t>
      </w:r>
      <w:r w:rsidR="00A47907">
        <w:rPr>
          <w:rFonts w:ascii="Times New Roman" w:hAnsi="Times New Roman" w:cs="Times New Roman"/>
          <w:sz w:val="24"/>
          <w:szCs w:val="24"/>
        </w:rPr>
        <w:t xml:space="preserve">ОУ </w:t>
      </w:r>
      <w:r w:rsidR="00CB637A">
        <w:rPr>
          <w:rFonts w:ascii="Times New Roman" w:hAnsi="Times New Roman" w:cs="Times New Roman"/>
          <w:sz w:val="24"/>
          <w:szCs w:val="24"/>
        </w:rPr>
        <w:t>«Лицей экономический № 71»</w:t>
      </w:r>
      <w:r w:rsidRPr="00CF4854">
        <w:rPr>
          <w:rFonts w:ascii="Times New Roman" w:hAnsi="Times New Roman" w:cs="Times New Roman"/>
          <w:sz w:val="24"/>
          <w:szCs w:val="24"/>
        </w:rPr>
        <w:t xml:space="preserve"> обеспечивает:</w:t>
      </w:r>
    </w:p>
    <w:p w:rsidR="00CF4854" w:rsidRPr="00360FBD" w:rsidRDefault="00CF4854" w:rsidP="00E22BFE">
      <w:pPr>
        <w:pStyle w:val="a7"/>
        <w:numPr>
          <w:ilvl w:val="0"/>
          <w:numId w:val="166"/>
        </w:numPr>
        <w:spacing w:line="120" w:lineRule="atLeast"/>
      </w:pPr>
      <w:r w:rsidRPr="00360FBD">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F4854" w:rsidRPr="00360FBD" w:rsidRDefault="00CF4854" w:rsidP="00E22BFE">
      <w:pPr>
        <w:pStyle w:val="a7"/>
        <w:numPr>
          <w:ilvl w:val="0"/>
          <w:numId w:val="166"/>
        </w:numPr>
        <w:spacing w:line="120" w:lineRule="atLeast"/>
      </w:pPr>
      <w:r w:rsidRPr="00360FBD">
        <w:t xml:space="preserve">дальнейшую социальную адаптацию и интеграцию детей с особыми образовательными потребностями в </w:t>
      </w:r>
      <w:r w:rsidR="00F13456">
        <w:t>лицее</w:t>
      </w:r>
      <w:r w:rsidRPr="00360FBD">
        <w:t>.</w:t>
      </w:r>
    </w:p>
    <w:p w:rsidR="00CF4854" w:rsidRPr="00F13456" w:rsidRDefault="00A47907" w:rsidP="00214BB4">
      <w:pPr>
        <w:spacing w:before="120" w:line="120" w:lineRule="atLeast"/>
        <w:ind w:firstLine="709"/>
        <w:jc w:val="both"/>
        <w:rPr>
          <w:rFonts w:ascii="Times New Roman" w:hAnsi="Times New Roman" w:cs="Times New Roman"/>
          <w:b/>
          <w:sz w:val="24"/>
          <w:szCs w:val="24"/>
        </w:rPr>
      </w:pPr>
      <w:r>
        <w:rPr>
          <w:rFonts w:ascii="Times New Roman" w:hAnsi="Times New Roman" w:cs="Times New Roman"/>
          <w:b/>
          <w:sz w:val="24"/>
          <w:szCs w:val="24"/>
        </w:rPr>
        <w:t>Цель</w:t>
      </w:r>
      <w:r w:rsidR="00CF4854" w:rsidRPr="00CF4854">
        <w:rPr>
          <w:rFonts w:ascii="Times New Roman" w:hAnsi="Times New Roman" w:cs="Times New Roman"/>
          <w:b/>
          <w:sz w:val="24"/>
          <w:szCs w:val="24"/>
        </w:rPr>
        <w:t xml:space="preserve"> программы:</w:t>
      </w:r>
      <w:r w:rsidR="00CF4854" w:rsidRPr="00CF4854">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w:t>
      </w:r>
      <w:r>
        <w:rPr>
          <w:rFonts w:ascii="Times New Roman" w:hAnsi="Times New Roman" w:cs="Times New Roman"/>
          <w:sz w:val="24"/>
          <w:szCs w:val="24"/>
        </w:rPr>
        <w:t>телям (законным представителям)</w:t>
      </w:r>
      <w:r w:rsidR="00F13456">
        <w:rPr>
          <w:rFonts w:ascii="Times New Roman" w:hAnsi="Times New Roman" w:cs="Times New Roman"/>
          <w:sz w:val="24"/>
          <w:szCs w:val="24"/>
        </w:rPr>
        <w:t>.</w:t>
      </w:r>
    </w:p>
    <w:p w:rsidR="00CF4854" w:rsidRPr="00CF4854" w:rsidRDefault="00CF4854" w:rsidP="00214BB4">
      <w:pPr>
        <w:spacing w:line="120" w:lineRule="atLeast"/>
        <w:ind w:firstLine="709"/>
        <w:jc w:val="both"/>
        <w:rPr>
          <w:rFonts w:ascii="Times New Roman" w:hAnsi="Times New Roman" w:cs="Times New Roman"/>
          <w:sz w:val="24"/>
          <w:szCs w:val="24"/>
        </w:rPr>
      </w:pPr>
      <w:r w:rsidRPr="00CF4854">
        <w:rPr>
          <w:rFonts w:ascii="Times New Roman" w:hAnsi="Times New Roman" w:cs="Times New Roman"/>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w:t>
      </w:r>
      <w:r w:rsidRPr="00CF4854">
        <w:rPr>
          <w:rFonts w:ascii="Times New Roman" w:hAnsi="Times New Roman" w:cs="Times New Roman"/>
          <w:sz w:val="24"/>
          <w:szCs w:val="24"/>
        </w:rPr>
        <w:lastRenderedPageBreak/>
        <w:t>ограниченными возможностями здоровья, развитие адаптивных способностей личности для самореализации в обществе.</w:t>
      </w:r>
    </w:p>
    <w:p w:rsidR="00CF4854" w:rsidRPr="00CF4854" w:rsidRDefault="00CF4854" w:rsidP="00214BB4">
      <w:pPr>
        <w:spacing w:before="120" w:line="120" w:lineRule="atLeast"/>
        <w:ind w:firstLine="709"/>
        <w:jc w:val="both"/>
        <w:rPr>
          <w:rFonts w:ascii="Times New Roman" w:hAnsi="Times New Roman" w:cs="Times New Roman"/>
          <w:sz w:val="24"/>
          <w:szCs w:val="24"/>
        </w:rPr>
      </w:pPr>
      <w:r w:rsidRPr="00CF4854">
        <w:rPr>
          <w:rFonts w:ascii="Times New Roman" w:hAnsi="Times New Roman" w:cs="Times New Roman"/>
          <w:b/>
          <w:sz w:val="24"/>
          <w:szCs w:val="24"/>
        </w:rPr>
        <w:t>Задачи программы</w:t>
      </w:r>
      <w:r w:rsidRPr="00CF4854">
        <w:rPr>
          <w:rFonts w:ascii="Times New Roman" w:hAnsi="Times New Roman" w:cs="Times New Roman"/>
          <w:sz w:val="24"/>
          <w:szCs w:val="24"/>
        </w:rPr>
        <w:t>:</w:t>
      </w:r>
    </w:p>
    <w:p w:rsidR="00CF4854" w:rsidRPr="00214BB4" w:rsidRDefault="00CF4854" w:rsidP="00E22BFE">
      <w:pPr>
        <w:pStyle w:val="a7"/>
        <w:numPr>
          <w:ilvl w:val="0"/>
          <w:numId w:val="167"/>
        </w:numPr>
        <w:spacing w:line="120" w:lineRule="atLeast"/>
        <w:ind w:left="1134"/>
      </w:pPr>
      <w:r w:rsidRPr="00214BB4">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CF4854" w:rsidRPr="00214BB4" w:rsidRDefault="00CF4854" w:rsidP="00E22BFE">
      <w:pPr>
        <w:pStyle w:val="a7"/>
        <w:numPr>
          <w:ilvl w:val="0"/>
          <w:numId w:val="167"/>
        </w:numPr>
        <w:spacing w:line="120" w:lineRule="atLeast"/>
        <w:ind w:left="1134"/>
      </w:pPr>
      <w:r w:rsidRPr="00214BB4">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F4854" w:rsidRPr="00214BB4" w:rsidRDefault="00CF4854" w:rsidP="00E22BFE">
      <w:pPr>
        <w:pStyle w:val="a7"/>
        <w:numPr>
          <w:ilvl w:val="0"/>
          <w:numId w:val="167"/>
        </w:numPr>
        <w:spacing w:line="120" w:lineRule="atLeast"/>
        <w:ind w:left="1134"/>
      </w:pPr>
      <w:r w:rsidRPr="00214BB4">
        <w:t>разработка и реа</w:t>
      </w:r>
      <w:r w:rsidR="00A47907" w:rsidRPr="00214BB4">
        <w:t>лизация индивидуальных</w:t>
      </w:r>
      <w:r w:rsidRPr="00214BB4">
        <w:t xml:space="preserve"> учебных планов, организация </w:t>
      </w:r>
      <w:r w:rsidR="00A47907" w:rsidRPr="00214BB4">
        <w:t>индивидуальных</w:t>
      </w:r>
      <w:r w:rsidRPr="00214BB4">
        <w:t xml:space="preserve"> занятий для детей с выраженным нарушением </w:t>
      </w:r>
      <w:r w:rsidR="00A47907" w:rsidRPr="00214BB4">
        <w:t>в физическом</w:t>
      </w:r>
      <w:r w:rsidRPr="00214BB4">
        <w:t xml:space="preserve"> развитии, сопровождаемые поддержкой тьютора образовательного учреждения;</w:t>
      </w:r>
    </w:p>
    <w:p w:rsidR="00CF4854" w:rsidRPr="00214BB4" w:rsidRDefault="00CF4854" w:rsidP="00E22BFE">
      <w:pPr>
        <w:pStyle w:val="a7"/>
        <w:numPr>
          <w:ilvl w:val="0"/>
          <w:numId w:val="167"/>
        </w:numPr>
        <w:spacing w:line="120" w:lineRule="atLeast"/>
        <w:ind w:left="1134"/>
      </w:pPr>
      <w:r w:rsidRPr="00214BB4">
        <w:t>формирование зрелых личностных установок, способствующих оптимальной адаптации в условиях реальной жизненной ситуации;</w:t>
      </w:r>
    </w:p>
    <w:p w:rsidR="00CF4854" w:rsidRPr="00214BB4" w:rsidRDefault="00CF4854" w:rsidP="00E22BFE">
      <w:pPr>
        <w:pStyle w:val="a7"/>
        <w:numPr>
          <w:ilvl w:val="0"/>
          <w:numId w:val="167"/>
        </w:numPr>
        <w:spacing w:line="120" w:lineRule="atLeast"/>
        <w:ind w:left="1134"/>
      </w:pPr>
      <w:r w:rsidRPr="00214BB4">
        <w:t>расширение адаптивных возможностей личности, определяющих готовность к решению доступных проблем в различных сферах жизнедеятельности;</w:t>
      </w:r>
    </w:p>
    <w:p w:rsidR="00CF4854" w:rsidRPr="00214BB4" w:rsidRDefault="00CF4854" w:rsidP="00E22BFE">
      <w:pPr>
        <w:pStyle w:val="a7"/>
        <w:numPr>
          <w:ilvl w:val="0"/>
          <w:numId w:val="167"/>
        </w:numPr>
        <w:spacing w:line="120" w:lineRule="atLeast"/>
        <w:ind w:left="1134"/>
      </w:pPr>
      <w:r w:rsidRPr="00214BB4">
        <w:t>развитие коммуникативной компетенции, форм и навыков конструктивного личностного общения в группе сверстников;</w:t>
      </w:r>
    </w:p>
    <w:p w:rsidR="00CF4854" w:rsidRPr="00214BB4" w:rsidRDefault="00CF4854" w:rsidP="00E22BFE">
      <w:pPr>
        <w:pStyle w:val="a7"/>
        <w:numPr>
          <w:ilvl w:val="0"/>
          <w:numId w:val="167"/>
        </w:numPr>
        <w:spacing w:line="120" w:lineRule="atLeast"/>
        <w:ind w:left="1134"/>
        <w:rPr>
          <w:b/>
        </w:rPr>
      </w:pPr>
      <w:r w:rsidRPr="00214BB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CF4854" w:rsidRPr="00214BB4" w:rsidRDefault="00CF4854" w:rsidP="00E22BFE">
      <w:pPr>
        <w:pStyle w:val="a7"/>
        <w:numPr>
          <w:ilvl w:val="0"/>
          <w:numId w:val="167"/>
        </w:numPr>
        <w:spacing w:line="120" w:lineRule="atLeast"/>
        <w:ind w:left="1134"/>
      </w:pPr>
      <w:r w:rsidRPr="00214BB4">
        <w:t>оказание консультативной и методической помощи родителям (законным представителям) детей с ограниченными возмо</w:t>
      </w:r>
      <w:r w:rsidR="00A47907" w:rsidRPr="00214BB4">
        <w:t>жностями здоровья по</w:t>
      </w:r>
      <w:r w:rsidRPr="00214BB4">
        <w:t xml:space="preserve"> социальным, правовым и другим вопросам.</w:t>
      </w:r>
    </w:p>
    <w:p w:rsidR="00CF4854" w:rsidRPr="00CF4854" w:rsidRDefault="00CF4854" w:rsidP="00214BB4">
      <w:pPr>
        <w:spacing w:before="120" w:line="120" w:lineRule="atLeast"/>
        <w:ind w:firstLine="709"/>
        <w:jc w:val="both"/>
        <w:rPr>
          <w:rFonts w:ascii="Times New Roman" w:hAnsi="Times New Roman" w:cs="Times New Roman"/>
          <w:sz w:val="24"/>
          <w:szCs w:val="24"/>
        </w:rPr>
      </w:pPr>
      <w:r w:rsidRPr="00CF4854">
        <w:rPr>
          <w:rFonts w:ascii="Times New Roman" w:hAnsi="Times New Roman" w:cs="Times New Roman"/>
          <w:sz w:val="24"/>
          <w:szCs w:val="24"/>
        </w:rPr>
        <w:t>Содержание программы коррекционной работы определяют следующие принципы:</w:t>
      </w:r>
    </w:p>
    <w:p w:rsidR="00CF4854" w:rsidRPr="00214BB4" w:rsidRDefault="00CF4854" w:rsidP="00E22BFE">
      <w:pPr>
        <w:pStyle w:val="a7"/>
        <w:numPr>
          <w:ilvl w:val="0"/>
          <w:numId w:val="168"/>
        </w:numPr>
        <w:spacing w:line="120" w:lineRule="atLeast"/>
      </w:pPr>
      <w:r w:rsidRPr="00214BB4">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формирования и развития ИКТ-компетентности обучающихся, программой </w:t>
      </w:r>
      <w:r w:rsidR="006E325F" w:rsidRPr="006E325F">
        <w:t>воспитания и социализации обучающихся</w:t>
      </w:r>
      <w:r w:rsidRPr="00214BB4">
        <w:t>.</w:t>
      </w:r>
    </w:p>
    <w:p w:rsidR="00CF4854" w:rsidRPr="00214BB4" w:rsidRDefault="00CF4854" w:rsidP="00E22BFE">
      <w:pPr>
        <w:pStyle w:val="a7"/>
        <w:numPr>
          <w:ilvl w:val="0"/>
          <w:numId w:val="168"/>
        </w:numPr>
        <w:tabs>
          <w:tab w:val="left" w:pos="900"/>
        </w:tabs>
        <w:spacing w:line="120" w:lineRule="atLeast"/>
      </w:pPr>
      <w:r w:rsidRPr="00214BB4">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CF4854" w:rsidRPr="00214BB4" w:rsidRDefault="00CF4854" w:rsidP="00E22BFE">
      <w:pPr>
        <w:pStyle w:val="a7"/>
        <w:numPr>
          <w:ilvl w:val="0"/>
          <w:numId w:val="168"/>
        </w:numPr>
        <w:tabs>
          <w:tab w:val="left" w:pos="900"/>
        </w:tabs>
        <w:spacing w:line="120" w:lineRule="atLeast"/>
      </w:pPr>
      <w:r w:rsidRPr="00214BB4">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F4854" w:rsidRPr="00214BB4" w:rsidRDefault="00CF4854" w:rsidP="00E22BFE">
      <w:pPr>
        <w:pStyle w:val="a7"/>
        <w:numPr>
          <w:ilvl w:val="0"/>
          <w:numId w:val="168"/>
        </w:numPr>
        <w:tabs>
          <w:tab w:val="left" w:pos="900"/>
        </w:tabs>
        <w:spacing w:line="120" w:lineRule="atLeast"/>
      </w:pPr>
      <w:r w:rsidRPr="00214BB4">
        <w:lastRenderedPageBreak/>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F4854" w:rsidRPr="00CF4854" w:rsidRDefault="00CF4854" w:rsidP="00E22BFE">
      <w:pPr>
        <w:pStyle w:val="af"/>
        <w:numPr>
          <w:ilvl w:val="0"/>
          <w:numId w:val="168"/>
        </w:numPr>
        <w:spacing w:after="0" w:line="120" w:lineRule="atLeast"/>
        <w:jc w:val="both"/>
        <w:rPr>
          <w:rFonts w:ascii="Times New Roman" w:hAnsi="Times New Roman" w:cs="Times New Roman"/>
          <w:sz w:val="24"/>
          <w:szCs w:val="24"/>
        </w:rPr>
      </w:pPr>
      <w:r w:rsidRPr="00CF4854">
        <w:rPr>
          <w:rFonts w:ascii="Times New Roman" w:hAnsi="Times New Roman" w:cs="Times New Roman"/>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F4854" w:rsidRPr="00CF4854" w:rsidRDefault="00CF4854" w:rsidP="00E22BFE">
      <w:pPr>
        <w:pStyle w:val="af"/>
        <w:numPr>
          <w:ilvl w:val="0"/>
          <w:numId w:val="168"/>
        </w:numPr>
        <w:spacing w:after="0" w:line="120" w:lineRule="atLeast"/>
        <w:jc w:val="both"/>
        <w:rPr>
          <w:rFonts w:ascii="Times New Roman" w:hAnsi="Times New Roman" w:cs="Times New Roman"/>
          <w:sz w:val="24"/>
          <w:szCs w:val="24"/>
        </w:rPr>
      </w:pPr>
      <w:r w:rsidRPr="00CF4854">
        <w:rPr>
          <w:rFonts w:ascii="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w:t>
      </w:r>
      <w:r w:rsidR="00A47907">
        <w:rPr>
          <w:rFonts w:ascii="Times New Roman" w:hAnsi="Times New Roman" w:cs="Times New Roman"/>
          <w:sz w:val="24"/>
          <w:szCs w:val="24"/>
        </w:rPr>
        <w:t>олучения детьми образования</w:t>
      </w:r>
      <w:r w:rsidRPr="00CF4854">
        <w:rPr>
          <w:rFonts w:ascii="Times New Roman" w:hAnsi="Times New Roman" w:cs="Times New Roman"/>
          <w:sz w:val="24"/>
          <w:szCs w:val="24"/>
        </w:rPr>
        <w:t>,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40DEA" w:rsidRPr="00883EAC" w:rsidRDefault="00CF4854" w:rsidP="006E325F">
      <w:pPr>
        <w:spacing w:before="120" w:line="120" w:lineRule="atLeast"/>
        <w:ind w:firstLine="454"/>
        <w:jc w:val="both"/>
        <w:rPr>
          <w:rFonts w:ascii="Times New Roman" w:hAnsi="Times New Roman" w:cs="Times New Roman"/>
          <w:sz w:val="24"/>
          <w:szCs w:val="24"/>
        </w:rPr>
      </w:pPr>
      <w:r w:rsidRPr="00CF4854">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F4854" w:rsidRPr="009A43AB" w:rsidRDefault="00340DEA" w:rsidP="00883EAC">
      <w:pPr>
        <w:pStyle w:val="38"/>
      </w:pPr>
      <w:r w:rsidRPr="009A43AB">
        <w:t>2.</w:t>
      </w:r>
      <w:r w:rsidR="00DD1E28">
        <w:t>5</w:t>
      </w:r>
      <w:r w:rsidRPr="009A43AB">
        <w:t>.2.</w:t>
      </w:r>
      <w:r w:rsidR="006E325F">
        <w:t xml:space="preserve"> </w:t>
      </w:r>
      <w:r w:rsidR="00CF4854" w:rsidRPr="009A43AB">
        <w:t>Характеристика содержания</w:t>
      </w:r>
    </w:p>
    <w:p w:rsidR="00CF4854" w:rsidRPr="00CF4854" w:rsidRDefault="00CF4854" w:rsidP="00831B43">
      <w:pPr>
        <w:pStyle w:val="a7"/>
        <w:spacing w:line="120" w:lineRule="atLeast"/>
        <w:ind w:left="0"/>
        <w:contextualSpacing w:val="0"/>
      </w:pPr>
      <w:r w:rsidRPr="00CF4854">
        <w:t>Диагностическая работа включает:</w:t>
      </w:r>
    </w:p>
    <w:p w:rsidR="00CF4854" w:rsidRPr="00CF4854" w:rsidRDefault="00CF4854" w:rsidP="00E22BFE">
      <w:pPr>
        <w:pStyle w:val="a7"/>
        <w:numPr>
          <w:ilvl w:val="0"/>
          <w:numId w:val="169"/>
        </w:numPr>
        <w:spacing w:line="120" w:lineRule="atLeast"/>
        <w:ind w:left="993"/>
        <w:contextualSpacing w:val="0"/>
      </w:pPr>
      <w:r w:rsidRPr="00CF4854">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F4854" w:rsidRPr="00CF4854" w:rsidRDefault="00CF4854" w:rsidP="00E22BFE">
      <w:pPr>
        <w:pStyle w:val="a7"/>
        <w:numPr>
          <w:ilvl w:val="0"/>
          <w:numId w:val="169"/>
        </w:numPr>
        <w:spacing w:line="120" w:lineRule="atLeast"/>
        <w:ind w:left="993"/>
        <w:contextualSpacing w:val="0"/>
      </w:pPr>
      <w:r w:rsidRPr="00CF4854">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F4854" w:rsidRPr="00CF4854" w:rsidRDefault="00CF4854" w:rsidP="00E22BFE">
      <w:pPr>
        <w:pStyle w:val="a7"/>
        <w:numPr>
          <w:ilvl w:val="0"/>
          <w:numId w:val="169"/>
        </w:numPr>
        <w:spacing w:line="120" w:lineRule="atLeast"/>
        <w:ind w:left="993"/>
        <w:contextualSpacing w:val="0"/>
      </w:pPr>
      <w:r w:rsidRPr="00CF4854">
        <w:t>изучение социальной ситуации развития и условий семейного воспитания ребёнка;</w:t>
      </w:r>
    </w:p>
    <w:p w:rsidR="00CF4854" w:rsidRPr="00CF4854" w:rsidRDefault="00CF4854" w:rsidP="00E22BFE">
      <w:pPr>
        <w:pStyle w:val="a7"/>
        <w:numPr>
          <w:ilvl w:val="0"/>
          <w:numId w:val="169"/>
        </w:numPr>
        <w:spacing w:line="120" w:lineRule="atLeast"/>
        <w:ind w:left="993"/>
        <w:contextualSpacing w:val="0"/>
      </w:pPr>
      <w:r w:rsidRPr="00CF4854">
        <w:t>изучение адаптивных возможностей и уровня социализации ребёнка с ограниченными возможностями здоровья;</w:t>
      </w:r>
    </w:p>
    <w:p w:rsidR="00CF4854" w:rsidRPr="00CF4854" w:rsidRDefault="00CF4854" w:rsidP="00831B43">
      <w:pPr>
        <w:pStyle w:val="a7"/>
        <w:spacing w:before="120" w:line="120" w:lineRule="atLeast"/>
        <w:ind w:left="0"/>
        <w:contextualSpacing w:val="0"/>
      </w:pPr>
      <w:r w:rsidRPr="00CF4854">
        <w:t>Коррекционно-развивающая работа включает:</w:t>
      </w:r>
    </w:p>
    <w:p w:rsidR="00CF4854" w:rsidRPr="00CF4854" w:rsidRDefault="00CF4854" w:rsidP="00E22BFE">
      <w:pPr>
        <w:pStyle w:val="a7"/>
        <w:numPr>
          <w:ilvl w:val="0"/>
          <w:numId w:val="170"/>
        </w:numPr>
        <w:spacing w:line="120" w:lineRule="atLeast"/>
        <w:ind w:left="993"/>
        <w:contextualSpacing w:val="0"/>
      </w:pPr>
      <w:r w:rsidRPr="00CF4854">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F4854" w:rsidRPr="00CF4854" w:rsidRDefault="00CF4854" w:rsidP="00E22BFE">
      <w:pPr>
        <w:pStyle w:val="a7"/>
        <w:numPr>
          <w:ilvl w:val="0"/>
          <w:numId w:val="170"/>
        </w:numPr>
        <w:spacing w:line="120" w:lineRule="atLeast"/>
        <w:ind w:left="993"/>
        <w:contextualSpacing w:val="0"/>
      </w:pPr>
      <w:r w:rsidRPr="00CF4854">
        <w:t>развитие универсальных учебных действий в соответствии с требованиями основного общего образования;</w:t>
      </w:r>
    </w:p>
    <w:p w:rsidR="00CF4854" w:rsidRPr="00CF4854" w:rsidRDefault="00CF4854" w:rsidP="00E22BFE">
      <w:pPr>
        <w:pStyle w:val="a7"/>
        <w:numPr>
          <w:ilvl w:val="0"/>
          <w:numId w:val="170"/>
        </w:numPr>
        <w:spacing w:line="120" w:lineRule="atLeast"/>
        <w:ind w:left="993"/>
        <w:contextualSpacing w:val="0"/>
      </w:pPr>
      <w:r w:rsidRPr="00CF4854">
        <w:t>развитие и укрепление зрелых личностных установок, формирование адекватных форм утверждения самостоятельности, личностной автономии;</w:t>
      </w:r>
    </w:p>
    <w:p w:rsidR="00CF4854" w:rsidRPr="00CF4854" w:rsidRDefault="00CF4854" w:rsidP="00E22BFE">
      <w:pPr>
        <w:pStyle w:val="a7"/>
        <w:numPr>
          <w:ilvl w:val="0"/>
          <w:numId w:val="170"/>
        </w:numPr>
        <w:spacing w:line="120" w:lineRule="atLeast"/>
        <w:ind w:left="993"/>
        <w:contextualSpacing w:val="0"/>
      </w:pPr>
      <w:r w:rsidRPr="00CF4854">
        <w:t>формирование способов регуляции поведения и эмоциональных состояний;</w:t>
      </w:r>
    </w:p>
    <w:p w:rsidR="00CF4854" w:rsidRPr="00CF4854" w:rsidRDefault="00CF4854" w:rsidP="00E22BFE">
      <w:pPr>
        <w:pStyle w:val="a7"/>
        <w:numPr>
          <w:ilvl w:val="0"/>
          <w:numId w:val="170"/>
        </w:numPr>
        <w:spacing w:line="120" w:lineRule="atLeast"/>
        <w:ind w:left="993"/>
        <w:contextualSpacing w:val="0"/>
      </w:pPr>
      <w:r w:rsidRPr="00CF4854">
        <w:t>развитие форм и навыков личностного общения в группе сверстников, коммуникативной компетенции;</w:t>
      </w:r>
    </w:p>
    <w:p w:rsidR="00CF4854" w:rsidRPr="00CF4854" w:rsidRDefault="00CF4854" w:rsidP="00E22BFE">
      <w:pPr>
        <w:pStyle w:val="a7"/>
        <w:numPr>
          <w:ilvl w:val="0"/>
          <w:numId w:val="170"/>
        </w:numPr>
        <w:spacing w:line="120" w:lineRule="atLeast"/>
        <w:ind w:left="993"/>
        <w:contextualSpacing w:val="0"/>
      </w:pPr>
      <w:r w:rsidRPr="00CF4854">
        <w:t>развитие компетенций, необходимых для продолжения образования и профессионального самоопределения;</w:t>
      </w:r>
    </w:p>
    <w:p w:rsidR="00CF4854" w:rsidRPr="00CF4854" w:rsidRDefault="00CF4854" w:rsidP="00E22BFE">
      <w:pPr>
        <w:pStyle w:val="a7"/>
        <w:numPr>
          <w:ilvl w:val="0"/>
          <w:numId w:val="170"/>
        </w:numPr>
        <w:spacing w:line="120" w:lineRule="atLeast"/>
        <w:ind w:left="993"/>
        <w:contextualSpacing w:val="0"/>
      </w:pPr>
      <w:r w:rsidRPr="00CF4854">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F4854" w:rsidRPr="00CF4854" w:rsidRDefault="00CF4854" w:rsidP="00E22BFE">
      <w:pPr>
        <w:pStyle w:val="a7"/>
        <w:numPr>
          <w:ilvl w:val="0"/>
          <w:numId w:val="170"/>
        </w:numPr>
        <w:spacing w:line="120" w:lineRule="atLeast"/>
        <w:ind w:left="993"/>
        <w:contextualSpacing w:val="0"/>
      </w:pPr>
      <w:r w:rsidRPr="00CF4854">
        <w:lastRenderedPageBreak/>
        <w:t>социальную защиту ребёнка в случаях неблагоприятных условий жизни при психотравмирующих обстоятельствах.</w:t>
      </w:r>
    </w:p>
    <w:p w:rsidR="00CF4854" w:rsidRPr="00CF4854" w:rsidRDefault="00CF4854" w:rsidP="00831B43">
      <w:pPr>
        <w:pStyle w:val="a7"/>
        <w:spacing w:before="120" w:line="120" w:lineRule="atLeast"/>
        <w:ind w:left="0"/>
        <w:contextualSpacing w:val="0"/>
      </w:pPr>
      <w:r w:rsidRPr="00CF4854">
        <w:t>Консультативная работа включает:</w:t>
      </w:r>
    </w:p>
    <w:p w:rsidR="00CF4854" w:rsidRPr="00CF4854" w:rsidRDefault="00CF4854" w:rsidP="00E22BFE">
      <w:pPr>
        <w:pStyle w:val="a7"/>
        <w:numPr>
          <w:ilvl w:val="0"/>
          <w:numId w:val="171"/>
        </w:numPr>
        <w:spacing w:line="120" w:lineRule="atLeast"/>
        <w:ind w:left="993"/>
        <w:contextualSpacing w:val="0"/>
      </w:pPr>
      <w:r w:rsidRPr="00CF4854">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F4854" w:rsidRPr="00CF4854" w:rsidRDefault="00CF4854" w:rsidP="00E22BFE">
      <w:pPr>
        <w:pStyle w:val="a7"/>
        <w:numPr>
          <w:ilvl w:val="0"/>
          <w:numId w:val="171"/>
        </w:numPr>
        <w:spacing w:line="120" w:lineRule="atLeast"/>
        <w:ind w:left="993"/>
        <w:contextualSpacing w:val="0"/>
      </w:pPr>
      <w:r w:rsidRPr="00CF4854">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F4854" w:rsidRPr="00CF4854" w:rsidRDefault="00CF4854" w:rsidP="00E22BFE">
      <w:pPr>
        <w:pStyle w:val="a7"/>
        <w:numPr>
          <w:ilvl w:val="0"/>
          <w:numId w:val="171"/>
        </w:numPr>
        <w:spacing w:line="120" w:lineRule="atLeast"/>
        <w:ind w:left="993"/>
        <w:contextualSpacing w:val="0"/>
      </w:pPr>
      <w:r w:rsidRPr="00CF4854">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F4854" w:rsidRPr="00CF4854" w:rsidRDefault="00CF4854" w:rsidP="00E22BFE">
      <w:pPr>
        <w:pStyle w:val="a7"/>
        <w:numPr>
          <w:ilvl w:val="0"/>
          <w:numId w:val="171"/>
        </w:numPr>
        <w:spacing w:line="120" w:lineRule="atLeast"/>
        <w:ind w:left="993"/>
        <w:contextualSpacing w:val="0"/>
      </w:pPr>
      <w:r w:rsidRPr="00CF4854">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F4854" w:rsidRPr="00CF4854" w:rsidRDefault="00CF4854" w:rsidP="00831B43">
      <w:pPr>
        <w:pStyle w:val="a7"/>
        <w:spacing w:before="120" w:line="120" w:lineRule="atLeast"/>
        <w:ind w:left="0"/>
        <w:contextualSpacing w:val="0"/>
      </w:pPr>
      <w:r w:rsidRPr="00CF4854">
        <w:t>Информационно-просветительская работа предусматривает:</w:t>
      </w:r>
    </w:p>
    <w:p w:rsidR="00CF4854" w:rsidRPr="00CF4854" w:rsidRDefault="00CF4854" w:rsidP="00E22BFE">
      <w:pPr>
        <w:pStyle w:val="a7"/>
        <w:numPr>
          <w:ilvl w:val="0"/>
          <w:numId w:val="172"/>
        </w:numPr>
        <w:spacing w:line="120" w:lineRule="atLeast"/>
        <w:ind w:left="993"/>
        <w:contextualSpacing w:val="0"/>
      </w:pPr>
      <w:r w:rsidRPr="00CF4854">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F4854" w:rsidRPr="00CF4854" w:rsidRDefault="00CF4854" w:rsidP="00E22BFE">
      <w:pPr>
        <w:pStyle w:val="a7"/>
        <w:numPr>
          <w:ilvl w:val="0"/>
          <w:numId w:val="172"/>
        </w:numPr>
        <w:spacing w:line="120" w:lineRule="atLeast"/>
        <w:ind w:left="993"/>
        <w:contextualSpacing w:val="0"/>
      </w:pPr>
      <w:r w:rsidRPr="00CF4854">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r w:rsidR="00831B43">
        <w:t>–</w:t>
      </w:r>
      <w:r w:rsidRPr="00CF4854">
        <w:t xml:space="preserve"> обучающимся (как имеющим, так и не имеющим недостатки в развитии), их родителям (законным представителям), педагогическим работникам </w:t>
      </w:r>
      <w:r w:rsidR="00831B43">
        <w:t>–</w:t>
      </w:r>
      <w:r w:rsidRPr="00CF4854">
        <w:t xml:space="preserve"> вопросов, связанных с особенностями образовательного процесса и сопровождения обучающихся с ограниченными возможностями здоровья;</w:t>
      </w:r>
    </w:p>
    <w:p w:rsidR="00CF4854" w:rsidRPr="00883EAC" w:rsidRDefault="00CF4854" w:rsidP="00E22BFE">
      <w:pPr>
        <w:pStyle w:val="a7"/>
        <w:numPr>
          <w:ilvl w:val="0"/>
          <w:numId w:val="172"/>
        </w:numPr>
        <w:spacing w:line="120" w:lineRule="atLeast"/>
        <w:ind w:left="993"/>
        <w:contextualSpacing w:val="0"/>
      </w:pPr>
      <w:r w:rsidRPr="00CF4854">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F4854" w:rsidRPr="009A43AB" w:rsidRDefault="00340DEA" w:rsidP="00883EAC">
      <w:pPr>
        <w:pStyle w:val="38"/>
      </w:pPr>
      <w:r w:rsidRPr="009A43AB">
        <w:t>2.</w:t>
      </w:r>
      <w:r w:rsidR="00DD1E28">
        <w:t>5</w:t>
      </w:r>
      <w:r w:rsidRPr="009A43AB">
        <w:t>.3.</w:t>
      </w:r>
      <w:r w:rsidR="00831B43">
        <w:t xml:space="preserve"> </w:t>
      </w:r>
      <w:r w:rsidR="00CF4854" w:rsidRPr="009A43AB">
        <w:t>Требования к условиям реализации программы</w:t>
      </w:r>
    </w:p>
    <w:p w:rsidR="00CF4854" w:rsidRPr="00CF4854" w:rsidRDefault="00CF4854" w:rsidP="00831B43">
      <w:pPr>
        <w:spacing w:line="120" w:lineRule="atLeast"/>
        <w:ind w:firstLine="709"/>
        <w:jc w:val="both"/>
        <w:rPr>
          <w:rFonts w:ascii="Times New Roman" w:hAnsi="Times New Roman" w:cs="Times New Roman"/>
          <w:sz w:val="24"/>
          <w:szCs w:val="24"/>
        </w:rPr>
      </w:pPr>
      <w:r w:rsidRPr="00CF4854">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и формы обучения в общеобр</w:t>
      </w:r>
      <w:r w:rsidR="00E35241">
        <w:rPr>
          <w:rFonts w:ascii="Times New Roman" w:hAnsi="Times New Roman" w:cs="Times New Roman"/>
          <w:sz w:val="24"/>
          <w:szCs w:val="24"/>
        </w:rPr>
        <w:t>азовательном классе</w:t>
      </w:r>
      <w:r w:rsidRPr="00CF4854">
        <w:rPr>
          <w:rFonts w:ascii="Times New Roman" w:hAnsi="Times New Roman" w:cs="Times New Roman"/>
          <w:sz w:val="24"/>
          <w:szCs w:val="24"/>
        </w:rPr>
        <w:t xml:space="preserve"> по общей образовательной программе основного общего образования</w:t>
      </w:r>
      <w:r w:rsidR="00E35241">
        <w:rPr>
          <w:rFonts w:ascii="Times New Roman" w:hAnsi="Times New Roman" w:cs="Times New Roman"/>
          <w:sz w:val="24"/>
          <w:szCs w:val="24"/>
        </w:rPr>
        <w:t>,</w:t>
      </w:r>
      <w:r w:rsidRPr="00CF4854">
        <w:rPr>
          <w:rFonts w:ascii="Times New Roman" w:hAnsi="Times New Roman" w:cs="Times New Roman"/>
          <w:sz w:val="24"/>
          <w:szCs w:val="24"/>
        </w:rPr>
        <w:t xml:space="preserve"> или по индивидуальной</w:t>
      </w:r>
      <w:r w:rsidR="00E35241">
        <w:rPr>
          <w:rFonts w:ascii="Times New Roman" w:hAnsi="Times New Roman" w:cs="Times New Roman"/>
          <w:sz w:val="24"/>
          <w:szCs w:val="24"/>
        </w:rPr>
        <w:t xml:space="preserve"> программе</w:t>
      </w:r>
      <w:r w:rsidRPr="00CF4854">
        <w:rPr>
          <w:rFonts w:ascii="Times New Roman" w:hAnsi="Times New Roman" w:cs="Times New Roman"/>
          <w:sz w:val="24"/>
          <w:szCs w:val="24"/>
        </w:rPr>
        <w:t xml:space="preserve">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CF4854" w:rsidRPr="00CF4854" w:rsidRDefault="00CF4854" w:rsidP="00831B43">
      <w:pPr>
        <w:pStyle w:val="a7"/>
        <w:spacing w:line="120" w:lineRule="atLeast"/>
        <w:ind w:left="0" w:firstLine="709"/>
        <w:contextualSpacing w:val="0"/>
      </w:pPr>
      <w:r w:rsidRPr="00CF4854">
        <w:t>Психолого-педагогическое обеспечение включает:</w:t>
      </w:r>
    </w:p>
    <w:p w:rsidR="00CF4854" w:rsidRPr="00CF4854" w:rsidRDefault="00CF4854" w:rsidP="00E22BFE">
      <w:pPr>
        <w:pStyle w:val="a7"/>
        <w:numPr>
          <w:ilvl w:val="0"/>
          <w:numId w:val="173"/>
        </w:numPr>
        <w:spacing w:line="120" w:lineRule="atLeast"/>
        <w:ind w:left="993"/>
        <w:contextualSpacing w:val="0"/>
      </w:pPr>
      <w:r w:rsidRPr="00CF4854">
        <w:t>дифференцированные условия (оптимальный режим учебных нагрузок);</w:t>
      </w:r>
    </w:p>
    <w:p w:rsidR="00CF4854" w:rsidRPr="00CF4854" w:rsidRDefault="00CF4854" w:rsidP="00E22BFE">
      <w:pPr>
        <w:pStyle w:val="a7"/>
        <w:numPr>
          <w:ilvl w:val="0"/>
          <w:numId w:val="173"/>
        </w:numPr>
        <w:spacing w:line="120" w:lineRule="atLeast"/>
        <w:ind w:left="993"/>
        <w:contextualSpacing w:val="0"/>
      </w:pPr>
      <w:r w:rsidRPr="00CF4854">
        <w:t>психолого-педагогические условия</w:t>
      </w:r>
      <w:r w:rsidR="00E35241">
        <w:t xml:space="preserve"> (</w:t>
      </w:r>
      <w:r w:rsidRPr="00CF4854">
        <w:t>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F4854" w:rsidRPr="00CF4854" w:rsidRDefault="00CF4854" w:rsidP="00E22BFE">
      <w:pPr>
        <w:pStyle w:val="a7"/>
        <w:numPr>
          <w:ilvl w:val="0"/>
          <w:numId w:val="173"/>
        </w:numPr>
        <w:spacing w:line="120" w:lineRule="atLeast"/>
        <w:ind w:left="993"/>
        <w:contextualSpacing w:val="0"/>
      </w:pPr>
      <w:r w:rsidRPr="00CF4854">
        <w:lastRenderedPageBreak/>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F4854" w:rsidRPr="00CF4854" w:rsidRDefault="00CF4854" w:rsidP="00E22BFE">
      <w:pPr>
        <w:pStyle w:val="af"/>
        <w:widowControl w:val="0"/>
        <w:numPr>
          <w:ilvl w:val="0"/>
          <w:numId w:val="173"/>
        </w:numPr>
        <w:suppressAutoHyphens/>
        <w:spacing w:after="0" w:line="120" w:lineRule="atLeast"/>
        <w:ind w:left="993"/>
        <w:jc w:val="both"/>
        <w:rPr>
          <w:rFonts w:ascii="Times New Roman" w:hAnsi="Times New Roman" w:cs="Times New Roman"/>
          <w:sz w:val="24"/>
          <w:szCs w:val="24"/>
        </w:rPr>
      </w:pPr>
      <w:r w:rsidRPr="00CF4854">
        <w:rPr>
          <w:rFonts w:ascii="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w:t>
      </w:r>
      <w:r w:rsidR="00E35241">
        <w:rPr>
          <w:rFonts w:ascii="Times New Roman" w:hAnsi="Times New Roman" w:cs="Times New Roman"/>
          <w:sz w:val="24"/>
          <w:szCs w:val="24"/>
        </w:rPr>
        <w:t>х и иных досуговых мероприятиях.</w:t>
      </w:r>
    </w:p>
    <w:p w:rsidR="00CF4854" w:rsidRPr="00CF4854" w:rsidRDefault="002800D7" w:rsidP="002800D7">
      <w:pPr>
        <w:pStyle w:val="af"/>
        <w:spacing w:after="0" w:line="120" w:lineRule="atLeast"/>
        <w:ind w:firstLine="709"/>
        <w:jc w:val="both"/>
        <w:rPr>
          <w:rFonts w:ascii="Times New Roman" w:hAnsi="Times New Roman" w:cs="Times New Roman"/>
          <w:sz w:val="24"/>
          <w:szCs w:val="24"/>
        </w:rPr>
      </w:pPr>
      <w:r>
        <w:rPr>
          <w:rFonts w:ascii="Times New Roman" w:hAnsi="Times New Roman" w:cs="Times New Roman"/>
          <w:sz w:val="24"/>
          <w:szCs w:val="24"/>
        </w:rPr>
        <w:t>В р</w:t>
      </w:r>
      <w:r w:rsidR="00CF4854" w:rsidRPr="00CF4854">
        <w:rPr>
          <w:rFonts w:ascii="Times New Roman" w:hAnsi="Times New Roman" w:cs="Times New Roman"/>
          <w:sz w:val="24"/>
          <w:szCs w:val="24"/>
        </w:rPr>
        <w:t>езультат</w:t>
      </w:r>
      <w:r>
        <w:rPr>
          <w:rFonts w:ascii="Times New Roman" w:hAnsi="Times New Roman" w:cs="Times New Roman"/>
          <w:sz w:val="24"/>
          <w:szCs w:val="24"/>
        </w:rPr>
        <w:t>е</w:t>
      </w:r>
      <w:r w:rsidR="00CF4854" w:rsidRPr="00CF4854">
        <w:rPr>
          <w:rFonts w:ascii="Times New Roman" w:hAnsi="Times New Roman" w:cs="Times New Roman"/>
          <w:sz w:val="24"/>
          <w:szCs w:val="24"/>
        </w:rPr>
        <w:t xml:space="preserve"> реализации указанных требований создана комфортная  развивающая образовательная среда:</w:t>
      </w:r>
    </w:p>
    <w:p w:rsidR="00CF4854" w:rsidRPr="00CF4854" w:rsidRDefault="00CF4854" w:rsidP="00E22BFE">
      <w:pPr>
        <w:pStyle w:val="af"/>
        <w:numPr>
          <w:ilvl w:val="0"/>
          <w:numId w:val="174"/>
        </w:numPr>
        <w:spacing w:after="0" w:line="120" w:lineRule="atLeast"/>
        <w:ind w:left="993"/>
        <w:jc w:val="both"/>
        <w:rPr>
          <w:rFonts w:ascii="Times New Roman" w:hAnsi="Times New Roman" w:cs="Times New Roman"/>
          <w:sz w:val="24"/>
          <w:szCs w:val="24"/>
        </w:rPr>
      </w:pPr>
      <w:r w:rsidRPr="00CF4854">
        <w:rPr>
          <w:rFonts w:ascii="Times New Roman" w:hAnsi="Times New Roman" w:cs="Times New Roman"/>
          <w:sz w:val="24"/>
          <w:szCs w:val="24"/>
        </w:rPr>
        <w:t>преемственная по отношению к начальному общему образованию и учитывающая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F4854" w:rsidRPr="00CF4854" w:rsidRDefault="00CF4854" w:rsidP="00E22BFE">
      <w:pPr>
        <w:pStyle w:val="af"/>
        <w:numPr>
          <w:ilvl w:val="0"/>
          <w:numId w:val="174"/>
        </w:numPr>
        <w:spacing w:after="0" w:line="120" w:lineRule="atLeast"/>
        <w:ind w:left="993"/>
        <w:jc w:val="both"/>
        <w:rPr>
          <w:rFonts w:ascii="Times New Roman" w:hAnsi="Times New Roman" w:cs="Times New Roman"/>
          <w:sz w:val="24"/>
          <w:szCs w:val="24"/>
        </w:rPr>
      </w:pPr>
      <w:r w:rsidRPr="00CF4854">
        <w:rPr>
          <w:rFonts w:ascii="Times New Roman" w:hAnsi="Times New Roman" w:cs="Times New Roman"/>
          <w:sz w:val="24"/>
          <w:szCs w:val="24"/>
        </w:rPr>
        <w:t>обеспечивающая воспитание, обучение, социальную адаптацию и интеграцию детей с ограниченными возможностями здоровья;</w:t>
      </w:r>
    </w:p>
    <w:p w:rsidR="00CF4854" w:rsidRPr="00CF4854" w:rsidRDefault="00CF4854" w:rsidP="00E22BFE">
      <w:pPr>
        <w:pStyle w:val="af"/>
        <w:numPr>
          <w:ilvl w:val="0"/>
          <w:numId w:val="174"/>
        </w:numPr>
        <w:spacing w:after="0" w:line="120" w:lineRule="atLeast"/>
        <w:ind w:left="993"/>
        <w:jc w:val="both"/>
        <w:rPr>
          <w:rFonts w:ascii="Times New Roman" w:hAnsi="Times New Roman" w:cs="Times New Roman"/>
          <w:sz w:val="24"/>
          <w:szCs w:val="24"/>
        </w:rPr>
      </w:pPr>
      <w:r w:rsidRPr="00CF4854">
        <w:rPr>
          <w:rFonts w:ascii="Times New Roman" w:hAnsi="Times New Roman" w:cs="Times New Roman"/>
          <w:sz w:val="24"/>
          <w:szCs w:val="24"/>
        </w:rPr>
        <w:t>способствующая достижению целей основного общего образования, обеспечивающая его качество, доступность и открытость для обучающихся с ограниченными возможностями здоровья, их родителей (законных представителей);</w:t>
      </w:r>
    </w:p>
    <w:p w:rsidR="00CF4854" w:rsidRDefault="00CF4854" w:rsidP="00E22BFE">
      <w:pPr>
        <w:pStyle w:val="af"/>
        <w:numPr>
          <w:ilvl w:val="0"/>
          <w:numId w:val="174"/>
        </w:numPr>
        <w:spacing w:after="0" w:line="120" w:lineRule="atLeast"/>
        <w:ind w:left="993"/>
        <w:jc w:val="both"/>
        <w:rPr>
          <w:rFonts w:ascii="Times New Roman" w:hAnsi="Times New Roman" w:cs="Times New Roman"/>
          <w:sz w:val="24"/>
          <w:szCs w:val="24"/>
        </w:rPr>
      </w:pPr>
      <w:r w:rsidRPr="00CF4854">
        <w:rPr>
          <w:rFonts w:ascii="Times New Roman" w:hAnsi="Times New Roman" w:cs="Times New Roman"/>
          <w:sz w:val="24"/>
          <w:szCs w:val="24"/>
        </w:rPr>
        <w:t>способствующая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FD5B9A" w:rsidRPr="00CF4854" w:rsidRDefault="00FD5B9A" w:rsidP="00FD5B9A">
      <w:pPr>
        <w:pStyle w:val="af"/>
        <w:spacing w:after="0" w:line="120" w:lineRule="atLeast"/>
        <w:jc w:val="both"/>
        <w:rPr>
          <w:rFonts w:ascii="Times New Roman" w:hAnsi="Times New Roman" w:cs="Times New Roman"/>
          <w:sz w:val="24"/>
          <w:szCs w:val="24"/>
        </w:rPr>
      </w:pPr>
    </w:p>
    <w:p w:rsidR="00A81EAB" w:rsidRPr="00584411" w:rsidRDefault="00A81EAB" w:rsidP="004F43F2">
      <w:pPr>
        <w:spacing w:line="120" w:lineRule="atLeast"/>
        <w:jc w:val="both"/>
        <w:rPr>
          <w:rFonts w:ascii="Times New Roman" w:hAnsi="Times New Roman" w:cs="Times New Roman"/>
          <w:sz w:val="24"/>
          <w:szCs w:val="24"/>
        </w:rPr>
      </w:pPr>
    </w:p>
    <w:p w:rsidR="00883EAC" w:rsidRPr="008B1845" w:rsidRDefault="008B1845" w:rsidP="00FD5B9A">
      <w:pPr>
        <w:shd w:val="clear" w:color="auto" w:fill="FFFFFF" w:themeFill="background1"/>
        <w:spacing w:line="120" w:lineRule="atLeast"/>
        <w:jc w:val="center"/>
        <w:rPr>
          <w:rFonts w:ascii="Times New Roman" w:eastAsia="Times New Roman" w:hAnsi="Times New Roman" w:cs="Times New Roman"/>
          <w:b/>
          <w:bCs/>
          <w:iCs/>
          <w:sz w:val="28"/>
          <w:szCs w:val="28"/>
          <w:lang w:eastAsia="ar-SA"/>
        </w:rPr>
        <w:sectPr w:rsidR="00883EAC" w:rsidRPr="008B1845" w:rsidSect="005177E3">
          <w:headerReference w:type="default" r:id="rId15"/>
          <w:footnotePr>
            <w:numRestart w:val="eachPage"/>
          </w:footnotePr>
          <w:pgSz w:w="11906" w:h="16838" w:code="9"/>
          <w:pgMar w:top="1134" w:right="850" w:bottom="1134" w:left="1701" w:header="709" w:footer="709" w:gutter="0"/>
          <w:cols w:space="708"/>
          <w:docGrid w:linePitch="360"/>
        </w:sectPr>
      </w:pPr>
      <w:r w:rsidRPr="008B1845">
        <w:rPr>
          <w:rFonts w:ascii="Times New Roman" w:eastAsia="Times New Roman" w:hAnsi="Times New Roman" w:cs="Times New Roman"/>
          <w:b/>
          <w:bCs/>
          <w:iCs/>
          <w:sz w:val="28"/>
          <w:szCs w:val="28"/>
          <w:lang w:eastAsia="ar-SA"/>
        </w:rPr>
        <w:t xml:space="preserve">2.6. Рабочие программы по предметам </w:t>
      </w:r>
      <w:r w:rsidR="00FD5B9A">
        <w:rPr>
          <w:rFonts w:ascii="Times New Roman" w:eastAsia="Times New Roman" w:hAnsi="Times New Roman" w:cs="Times New Roman"/>
          <w:b/>
          <w:bCs/>
          <w:iCs/>
          <w:sz w:val="28"/>
          <w:szCs w:val="28"/>
          <w:lang w:eastAsia="ar-SA"/>
        </w:rPr>
        <w:t>и курсам внеурочной деятельности</w:t>
      </w:r>
      <w:r w:rsidRPr="008B1845">
        <w:rPr>
          <w:rFonts w:ascii="Times New Roman" w:eastAsia="Times New Roman" w:hAnsi="Times New Roman" w:cs="Times New Roman"/>
          <w:b/>
          <w:bCs/>
          <w:iCs/>
          <w:sz w:val="28"/>
          <w:szCs w:val="28"/>
          <w:lang w:eastAsia="ar-SA"/>
        </w:rPr>
        <w:t>(электронный вариант)</w:t>
      </w:r>
    </w:p>
    <w:p w:rsidR="004F43F2" w:rsidRPr="00883EAC" w:rsidRDefault="004F43F2" w:rsidP="00883EAC">
      <w:pPr>
        <w:pStyle w:val="1f6"/>
        <w:rPr>
          <w:lang w:val="ru-RU"/>
        </w:rPr>
      </w:pPr>
      <w:r w:rsidRPr="00AE26AE">
        <w:lastRenderedPageBreak/>
        <w:t>III</w:t>
      </w:r>
      <w:r w:rsidRPr="00AE26AE">
        <w:rPr>
          <w:lang w:val="ru-RU"/>
        </w:rPr>
        <w:t>. ОРГАНИЗАЦИОННЫЙ РАЗДЕЛ</w:t>
      </w:r>
    </w:p>
    <w:p w:rsidR="00883EAC" w:rsidRPr="00883EAC" w:rsidRDefault="00883EAC" w:rsidP="0071320A">
      <w:pPr>
        <w:pStyle w:val="a7"/>
        <w:keepNext/>
        <w:numPr>
          <w:ilvl w:val="0"/>
          <w:numId w:val="14"/>
        </w:numPr>
        <w:shd w:val="clear" w:color="auto" w:fill="FFFFFF" w:themeFill="background1"/>
        <w:spacing w:before="240" w:after="240" w:line="120" w:lineRule="atLeast"/>
        <w:contextualSpacing w:val="0"/>
        <w:jc w:val="center"/>
        <w:outlineLvl w:val="1"/>
        <w:rPr>
          <w:rFonts w:eastAsia="Times New Roman"/>
          <w:b/>
          <w:bCs/>
          <w:iCs/>
          <w:vanish/>
          <w:sz w:val="28"/>
          <w:szCs w:val="28"/>
        </w:rPr>
      </w:pPr>
    </w:p>
    <w:p w:rsidR="009F107D" w:rsidRDefault="009F107D" w:rsidP="007B7E72">
      <w:pPr>
        <w:pStyle w:val="2"/>
        <w:numPr>
          <w:ilvl w:val="0"/>
          <w:numId w:val="0"/>
        </w:numPr>
      </w:pPr>
      <w:r>
        <w:t xml:space="preserve">3.1. </w:t>
      </w:r>
      <w:r w:rsidR="007B7E72">
        <w:t>Недельный учебный план МБОУ «Лицей экономический № 71» на 201</w:t>
      </w:r>
      <w:r w:rsidR="00FD5B9A">
        <w:t>9</w:t>
      </w:r>
      <w:r w:rsidR="007B7E72">
        <w:t>-20</w:t>
      </w:r>
      <w:r w:rsidR="00FD5B9A">
        <w:t>20</w:t>
      </w:r>
      <w:r w:rsidR="007B7E72">
        <w:t xml:space="preserve"> учебный год в рамках федерального государственного образовательного стандарта основного общего образования</w:t>
      </w:r>
    </w:p>
    <w:p w:rsidR="007B16A4" w:rsidRPr="007B16A4" w:rsidRDefault="007B16A4" w:rsidP="007B16A4">
      <w:pPr>
        <w:ind w:right="240" w:firstLine="567"/>
        <w:jc w:val="both"/>
        <w:rPr>
          <w:rFonts w:ascii="Times New Roman" w:hAnsi="Times New Roman" w:cs="Times New Roman"/>
          <w:sz w:val="24"/>
          <w:szCs w:val="24"/>
        </w:rPr>
      </w:pPr>
      <w:r w:rsidRPr="007B16A4">
        <w:rPr>
          <w:rFonts w:ascii="Times New Roman" w:hAnsi="Times New Roman" w:cs="Times New Roman"/>
          <w:sz w:val="24"/>
          <w:szCs w:val="24"/>
        </w:rPr>
        <w:t>Учебный план лицея, реализует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7B16A4" w:rsidRPr="007B16A4" w:rsidRDefault="007B16A4" w:rsidP="007B16A4">
      <w:pPr>
        <w:tabs>
          <w:tab w:val="left" w:pos="709"/>
        </w:tabs>
        <w:ind w:right="240" w:firstLine="567"/>
        <w:jc w:val="both"/>
        <w:rPr>
          <w:rFonts w:ascii="Times New Roman" w:hAnsi="Times New Roman" w:cs="Times New Roman"/>
          <w:sz w:val="24"/>
          <w:szCs w:val="24"/>
        </w:rPr>
      </w:pPr>
      <w:r w:rsidRPr="007B16A4">
        <w:rPr>
          <w:rFonts w:ascii="Times New Roman" w:hAnsi="Times New Roman" w:cs="Times New Roman"/>
          <w:sz w:val="24"/>
          <w:szCs w:val="24"/>
        </w:rPr>
        <w:t>Учебный план лицея сформирован в соответствии с требованиями федерального государственного образовательного стандарта основного общего образования (далее - ФГОС ООО), с учетом п</w:t>
      </w:r>
      <w:r w:rsidRPr="007B16A4">
        <w:rPr>
          <w:rFonts w:ascii="Times New Roman" w:hAnsi="Times New Roman" w:cs="Times New Roman"/>
          <w:spacing w:val="-1"/>
          <w:sz w:val="24"/>
          <w:szCs w:val="24"/>
        </w:rPr>
        <w:t>римерной</w:t>
      </w:r>
      <w:r w:rsidRPr="007B16A4">
        <w:rPr>
          <w:rFonts w:ascii="Times New Roman" w:hAnsi="Times New Roman" w:cs="Times New Roman"/>
          <w:color w:val="000000"/>
          <w:spacing w:val="-1"/>
          <w:sz w:val="24"/>
          <w:szCs w:val="24"/>
        </w:rPr>
        <w:t xml:space="preserve"> основной образовательной программы основного</w:t>
      </w:r>
      <w:r w:rsidRPr="007B16A4">
        <w:rPr>
          <w:rFonts w:ascii="Times New Roman" w:hAnsi="Times New Roman" w:cs="Times New Roman"/>
          <w:color w:val="000000"/>
          <w:spacing w:val="-3"/>
          <w:sz w:val="24"/>
          <w:szCs w:val="24"/>
        </w:rPr>
        <w:t xml:space="preserve"> общего образования (далее - ПООП ООО</w:t>
      </w:r>
      <w:r>
        <w:rPr>
          <w:rFonts w:ascii="Times New Roman" w:hAnsi="Times New Roman" w:cs="Times New Roman"/>
          <w:color w:val="000000"/>
          <w:spacing w:val="-3"/>
          <w:sz w:val="24"/>
          <w:szCs w:val="24"/>
        </w:rPr>
        <w:t>)</w:t>
      </w:r>
      <w:r w:rsidRPr="007B16A4">
        <w:rPr>
          <w:rFonts w:ascii="Times New Roman" w:hAnsi="Times New Roman" w:cs="Times New Roman"/>
          <w:sz w:val="24"/>
          <w:szCs w:val="24"/>
        </w:rPr>
        <w:t>.</w:t>
      </w:r>
    </w:p>
    <w:p w:rsidR="007B16A4" w:rsidRPr="007B16A4" w:rsidRDefault="007B16A4" w:rsidP="007B16A4">
      <w:pPr>
        <w:tabs>
          <w:tab w:val="left" w:pos="709"/>
        </w:tabs>
        <w:ind w:right="240" w:firstLine="567"/>
        <w:jc w:val="both"/>
        <w:rPr>
          <w:rFonts w:ascii="Times New Roman" w:hAnsi="Times New Roman" w:cs="Times New Roman"/>
          <w:sz w:val="24"/>
          <w:szCs w:val="24"/>
        </w:rPr>
      </w:pPr>
      <w:r w:rsidRPr="007B16A4">
        <w:rPr>
          <w:rFonts w:ascii="Times New Roman" w:hAnsi="Times New Roman" w:cs="Times New Roman"/>
          <w:sz w:val="24"/>
          <w:szCs w:val="24"/>
        </w:rPr>
        <w:t xml:space="preserve">В 2019-2020 учебном году в лицее реализуются федеральные государственные образовательные стандарты общего образования на уровне основного общего образования (в 5-9 классах). </w:t>
      </w:r>
    </w:p>
    <w:p w:rsidR="007B16A4" w:rsidRPr="007B16A4" w:rsidRDefault="007B16A4" w:rsidP="007B16A4">
      <w:pPr>
        <w:autoSpaceDE w:val="0"/>
        <w:autoSpaceDN w:val="0"/>
        <w:adjustRightInd w:val="0"/>
        <w:ind w:firstLine="567"/>
        <w:jc w:val="both"/>
        <w:rPr>
          <w:rFonts w:ascii="Times New Roman" w:hAnsi="Times New Roman" w:cs="Times New Roman"/>
          <w:sz w:val="24"/>
          <w:szCs w:val="24"/>
        </w:rPr>
      </w:pPr>
      <w:r w:rsidRPr="007B16A4">
        <w:rPr>
          <w:rFonts w:ascii="Times New Roman" w:hAnsi="Times New Roman" w:cs="Times New Roman"/>
          <w:sz w:val="24"/>
          <w:szCs w:val="24"/>
        </w:rPr>
        <w:t>Учебный план лицея предусматривает введение учебных курсов, обеспечивающих образовательные потребности и интересы обучающихся, в том числе этнокультурные.</w:t>
      </w:r>
    </w:p>
    <w:p w:rsidR="007B16A4" w:rsidRPr="007B16A4" w:rsidRDefault="007B16A4" w:rsidP="007B16A4">
      <w:pPr>
        <w:pStyle w:val="ConsPlusNormal"/>
        <w:ind w:firstLine="567"/>
        <w:jc w:val="both"/>
        <w:rPr>
          <w:rFonts w:ascii="Times New Roman" w:hAnsi="Times New Roman" w:cs="Times New Roman"/>
          <w:sz w:val="24"/>
          <w:szCs w:val="24"/>
        </w:rPr>
      </w:pPr>
      <w:r w:rsidRPr="007B16A4">
        <w:rPr>
          <w:rFonts w:ascii="Times New Roman" w:hAnsi="Times New Roman" w:cs="Times New Roman"/>
          <w:sz w:val="24"/>
          <w:szCs w:val="24"/>
        </w:rPr>
        <w:t>При наличии необходимых условий</w:t>
      </w:r>
      <w:r w:rsidRPr="007B16A4">
        <w:rPr>
          <w:rFonts w:ascii="Times New Roman" w:hAnsi="Times New Roman" w:cs="Times New Roman"/>
          <w:i/>
          <w:sz w:val="24"/>
          <w:szCs w:val="24"/>
        </w:rPr>
        <w:t xml:space="preserve"> </w:t>
      </w:r>
      <w:r w:rsidRPr="007B16A4">
        <w:rPr>
          <w:rFonts w:ascii="Times New Roman" w:hAnsi="Times New Roman" w:cs="Times New Roman"/>
          <w:sz w:val="24"/>
          <w:szCs w:val="24"/>
        </w:rPr>
        <w:t>лицей</w:t>
      </w:r>
      <w:r w:rsidRPr="007B16A4">
        <w:rPr>
          <w:rFonts w:ascii="Times New Roman" w:hAnsi="Times New Roman" w:cs="Times New Roman"/>
          <w:i/>
          <w:sz w:val="24"/>
          <w:szCs w:val="24"/>
        </w:rPr>
        <w:t xml:space="preserve"> </w:t>
      </w:r>
      <w:r w:rsidRPr="007B16A4">
        <w:rPr>
          <w:rFonts w:ascii="Times New Roman" w:hAnsi="Times New Roman" w:cs="Times New Roman"/>
          <w:sz w:val="24"/>
          <w:szCs w:val="24"/>
        </w:rPr>
        <w:t xml:space="preserve">вправе разрабатывать индивидуальные учебные планы для группы или отдельных обучающихся. </w:t>
      </w:r>
    </w:p>
    <w:p w:rsidR="007B16A4" w:rsidRPr="007B16A4" w:rsidRDefault="007B16A4" w:rsidP="007B16A4">
      <w:pPr>
        <w:jc w:val="both"/>
        <w:rPr>
          <w:rFonts w:ascii="Times New Roman" w:hAnsi="Times New Roman" w:cs="Times New Roman"/>
          <w:b/>
          <w:sz w:val="28"/>
          <w:szCs w:val="28"/>
        </w:rPr>
      </w:pPr>
    </w:p>
    <w:p w:rsidR="007B16A4" w:rsidRPr="007B16A4" w:rsidRDefault="007B16A4" w:rsidP="007B16A4">
      <w:pPr>
        <w:pStyle w:val="18"/>
        <w:ind w:left="0"/>
        <w:jc w:val="center"/>
      </w:pPr>
      <w:r w:rsidRPr="007B16A4">
        <w:rPr>
          <w:b/>
        </w:rPr>
        <w:t>Организация процесса обучения</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 xml:space="preserve">Учебный план для </w:t>
      </w:r>
      <w:r>
        <w:rPr>
          <w:rFonts w:ascii="Times New Roman" w:hAnsi="Times New Roman" w:cs="Times New Roman"/>
          <w:sz w:val="24"/>
          <w:szCs w:val="24"/>
        </w:rPr>
        <w:t>5-9</w:t>
      </w:r>
      <w:r w:rsidRPr="007B16A4">
        <w:rPr>
          <w:rFonts w:ascii="Times New Roman" w:hAnsi="Times New Roman" w:cs="Times New Roman"/>
          <w:sz w:val="24"/>
          <w:szCs w:val="24"/>
        </w:rPr>
        <w:t xml:space="preserve"> классов ориентирован – на 5-летний нормативный срок освоения образовательных програ</w:t>
      </w:r>
      <w:r>
        <w:rPr>
          <w:rFonts w:ascii="Times New Roman" w:hAnsi="Times New Roman" w:cs="Times New Roman"/>
          <w:sz w:val="24"/>
          <w:szCs w:val="24"/>
        </w:rPr>
        <w:t>мм основного общего образования</w:t>
      </w:r>
      <w:r w:rsidRPr="007B16A4">
        <w:rPr>
          <w:rFonts w:ascii="Times New Roman" w:hAnsi="Times New Roman" w:cs="Times New Roman"/>
          <w:sz w:val="24"/>
          <w:szCs w:val="24"/>
        </w:rPr>
        <w:t xml:space="preserve">. </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 xml:space="preserve">Учебные занятия в </w:t>
      </w:r>
      <w:r>
        <w:rPr>
          <w:rFonts w:ascii="Times New Roman" w:hAnsi="Times New Roman" w:cs="Times New Roman"/>
          <w:sz w:val="24"/>
          <w:szCs w:val="24"/>
        </w:rPr>
        <w:t>5</w:t>
      </w:r>
      <w:r w:rsidRPr="007B16A4">
        <w:rPr>
          <w:rFonts w:ascii="Times New Roman" w:hAnsi="Times New Roman" w:cs="Times New Roman"/>
          <w:sz w:val="24"/>
          <w:szCs w:val="24"/>
        </w:rPr>
        <w:t>-6 классах проводятся по 5-дневной учебной неделе, в 7-</w:t>
      </w:r>
      <w:r>
        <w:rPr>
          <w:rFonts w:ascii="Times New Roman" w:hAnsi="Times New Roman" w:cs="Times New Roman"/>
          <w:sz w:val="24"/>
          <w:szCs w:val="24"/>
        </w:rPr>
        <w:t>9</w:t>
      </w:r>
      <w:r w:rsidRPr="007B16A4">
        <w:rPr>
          <w:rFonts w:ascii="Times New Roman" w:hAnsi="Times New Roman" w:cs="Times New Roman"/>
          <w:sz w:val="24"/>
          <w:szCs w:val="24"/>
        </w:rPr>
        <w:t xml:space="preserve"> классах по шестидневной учебной неделе. В 5-х, 8-</w:t>
      </w:r>
      <w:r>
        <w:rPr>
          <w:rFonts w:ascii="Times New Roman" w:hAnsi="Times New Roman" w:cs="Times New Roman"/>
          <w:sz w:val="24"/>
          <w:szCs w:val="24"/>
        </w:rPr>
        <w:t>9</w:t>
      </w:r>
      <w:r w:rsidRPr="007B16A4">
        <w:rPr>
          <w:rFonts w:ascii="Times New Roman" w:hAnsi="Times New Roman" w:cs="Times New Roman"/>
          <w:sz w:val="24"/>
          <w:szCs w:val="24"/>
        </w:rPr>
        <w:t xml:space="preserve">-х классах обучение организовано в первую смену, в 6-7-х классах во вторую смену. </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Продолжительность учебного года для обучающихся 9-х</w:t>
      </w:r>
      <w:r>
        <w:rPr>
          <w:rFonts w:ascii="Times New Roman" w:hAnsi="Times New Roman" w:cs="Times New Roman"/>
          <w:sz w:val="24"/>
          <w:szCs w:val="24"/>
        </w:rPr>
        <w:t xml:space="preserve"> </w:t>
      </w:r>
      <w:r w:rsidRPr="007B16A4">
        <w:rPr>
          <w:rFonts w:ascii="Times New Roman" w:hAnsi="Times New Roman" w:cs="Times New Roman"/>
          <w:sz w:val="24"/>
          <w:szCs w:val="24"/>
        </w:rPr>
        <w:t xml:space="preserve">классов (без учета государственной итоговой аттестации) – 34 учебных недели; для обучающихся 5-8 классов – 35 учебных недель.  </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Начало занятий для обучающихся первой учебной смены – 8.00, для обучающихся второй смены – 13.30; продолжительность уроков и перемен:</w:t>
      </w:r>
    </w:p>
    <w:p w:rsidR="007B16A4" w:rsidRPr="007B16A4" w:rsidRDefault="007B16A4" w:rsidP="001C413D">
      <w:pPr>
        <w:widowControl w:val="0"/>
        <w:numPr>
          <w:ilvl w:val="0"/>
          <w:numId w:val="248"/>
        </w:numPr>
        <w:suppressAutoHyphens/>
        <w:spacing w:line="100" w:lineRule="atLeast"/>
        <w:jc w:val="both"/>
        <w:rPr>
          <w:rFonts w:ascii="Times New Roman" w:hAnsi="Times New Roman" w:cs="Times New Roman"/>
          <w:sz w:val="24"/>
          <w:szCs w:val="24"/>
        </w:rPr>
      </w:pPr>
      <w:r w:rsidRPr="007B16A4">
        <w:rPr>
          <w:rFonts w:ascii="Times New Roman" w:hAnsi="Times New Roman" w:cs="Times New Roman"/>
          <w:sz w:val="24"/>
          <w:szCs w:val="24"/>
        </w:rPr>
        <w:t>Продолжительность уроков во 2-11 классах – 45 минут.</w:t>
      </w:r>
    </w:p>
    <w:p w:rsidR="007B16A4" w:rsidRPr="007B16A4" w:rsidRDefault="007B16A4" w:rsidP="001C413D">
      <w:pPr>
        <w:widowControl w:val="0"/>
        <w:numPr>
          <w:ilvl w:val="0"/>
          <w:numId w:val="248"/>
        </w:numPr>
        <w:suppressAutoHyphens/>
        <w:spacing w:line="100" w:lineRule="atLeast"/>
        <w:jc w:val="both"/>
        <w:rPr>
          <w:rFonts w:ascii="Times New Roman" w:hAnsi="Times New Roman" w:cs="Times New Roman"/>
          <w:sz w:val="24"/>
          <w:szCs w:val="24"/>
        </w:rPr>
      </w:pPr>
      <w:r w:rsidRPr="007B16A4">
        <w:rPr>
          <w:rFonts w:ascii="Times New Roman" w:hAnsi="Times New Roman" w:cs="Times New Roman"/>
          <w:sz w:val="24"/>
          <w:szCs w:val="24"/>
        </w:rPr>
        <w:t>Продолжительность перемен – 10 минут.</w:t>
      </w:r>
    </w:p>
    <w:p w:rsidR="007B16A4" w:rsidRPr="007B16A4" w:rsidRDefault="007B16A4" w:rsidP="001C413D">
      <w:pPr>
        <w:pStyle w:val="18"/>
        <w:widowControl w:val="0"/>
        <w:numPr>
          <w:ilvl w:val="0"/>
          <w:numId w:val="248"/>
        </w:numPr>
        <w:suppressAutoHyphens/>
        <w:spacing w:line="276" w:lineRule="auto"/>
        <w:contextualSpacing w:val="0"/>
        <w:jc w:val="both"/>
      </w:pPr>
      <w:r w:rsidRPr="007B16A4">
        <w:t>Продолжительность большой перемены – 20 минут.</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В соответствии с 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 проведении учебных занятий по «Иностранному языку» (2-11 классы), «Технологии» (5-8 классы), а также по «Информатике и ИКТ» (5-11 классы) и при проведении занятий по физической культуре в 10-11 классах осуществляется деление классов на две группы при наполняемости 25 и более человек.</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 xml:space="preserve">При наличии необходимых условий и средств возможно деление на группы классов с меньшей наполняемостью, при проведении занятий по другим учебным предметам. </w:t>
      </w:r>
    </w:p>
    <w:p w:rsidR="007B16A4" w:rsidRPr="007B16A4" w:rsidRDefault="007B16A4" w:rsidP="007B16A4">
      <w:pPr>
        <w:autoSpaceDE w:val="0"/>
        <w:autoSpaceDN w:val="0"/>
        <w:adjustRightInd w:val="0"/>
        <w:ind w:firstLine="567"/>
        <w:jc w:val="both"/>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lastRenderedPageBreak/>
        <w:t xml:space="preserve">Продолжительность каникул в течение учебного года составляет 30 календарных дней; летом – не менее 8 недель. В соответствии с СанПиН в течение учебного года установлены дополнительные недельные каникулы для обучающихся первых классов. </w:t>
      </w:r>
    </w:p>
    <w:p w:rsidR="007B16A4" w:rsidRPr="007B16A4" w:rsidRDefault="007B16A4" w:rsidP="007B16A4">
      <w:pPr>
        <w:autoSpaceDE w:val="0"/>
        <w:autoSpaceDN w:val="0"/>
        <w:adjustRightInd w:val="0"/>
        <w:ind w:firstLine="567"/>
        <w:jc w:val="both"/>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В 2019 – 2020 учебном году в лицее укомплектовано 3</w:t>
      </w:r>
      <w:r>
        <w:rPr>
          <w:rFonts w:ascii="Times New Roman" w:eastAsia="Times New Roman" w:hAnsi="Times New Roman" w:cs="Times New Roman"/>
          <w:color w:val="000000"/>
          <w:sz w:val="24"/>
          <w:szCs w:val="24"/>
        </w:rPr>
        <w:t>7</w:t>
      </w:r>
      <w:r w:rsidRPr="007B16A4">
        <w:rPr>
          <w:rFonts w:ascii="Times New Roman" w:eastAsia="Times New Roman" w:hAnsi="Times New Roman" w:cs="Times New Roman"/>
          <w:color w:val="000000"/>
          <w:sz w:val="24"/>
          <w:szCs w:val="24"/>
        </w:rPr>
        <w:t xml:space="preserve"> класса – комплекта.</w:t>
      </w:r>
    </w:p>
    <w:p w:rsidR="007B16A4" w:rsidRPr="007B16A4" w:rsidRDefault="007B16A4" w:rsidP="007B16A4">
      <w:pPr>
        <w:autoSpaceDE w:val="0"/>
        <w:autoSpaceDN w:val="0"/>
        <w:adjustRightInd w:val="0"/>
        <w:ind w:firstLine="567"/>
        <w:jc w:val="both"/>
        <w:rPr>
          <w:rFonts w:ascii="Times New Roman" w:eastAsia="Times New Roman"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2092"/>
      </w:tblGrid>
      <w:tr w:rsidR="007B16A4" w:rsidRPr="007B16A4" w:rsidTr="007B16A4">
        <w:trPr>
          <w:trHeight w:val="109"/>
        </w:trPr>
        <w:tc>
          <w:tcPr>
            <w:tcW w:w="3907"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b/>
                <w:color w:val="000000"/>
                <w:sz w:val="24"/>
                <w:szCs w:val="24"/>
              </w:rPr>
            </w:pPr>
            <w:r w:rsidRPr="007B16A4">
              <w:rPr>
                <w:rFonts w:ascii="Times New Roman" w:eastAsia="Times New Roman" w:hAnsi="Times New Roman" w:cs="Times New Roman"/>
                <w:b/>
                <w:color w:val="000000"/>
                <w:sz w:val="24"/>
                <w:szCs w:val="24"/>
              </w:rPr>
              <w:t>Уровень образования</w:t>
            </w:r>
          </w:p>
        </w:tc>
        <w:tc>
          <w:tcPr>
            <w:tcW w:w="1093"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b/>
                <w:color w:val="000000"/>
                <w:sz w:val="24"/>
                <w:szCs w:val="24"/>
              </w:rPr>
            </w:pPr>
            <w:r w:rsidRPr="007B16A4">
              <w:rPr>
                <w:rFonts w:ascii="Times New Roman" w:eastAsia="Times New Roman" w:hAnsi="Times New Roman" w:cs="Times New Roman"/>
                <w:b/>
                <w:color w:val="000000"/>
                <w:sz w:val="24"/>
                <w:szCs w:val="24"/>
              </w:rPr>
              <w:t>Кол-во классов</w:t>
            </w:r>
          </w:p>
        </w:tc>
      </w:tr>
      <w:tr w:rsidR="007B16A4" w:rsidRPr="007B16A4" w:rsidTr="007B16A4">
        <w:trPr>
          <w:trHeight w:val="109"/>
        </w:trPr>
        <w:tc>
          <w:tcPr>
            <w:tcW w:w="3907" w:type="pct"/>
            <w:shd w:val="clear" w:color="auto" w:fill="auto"/>
          </w:tcPr>
          <w:p w:rsidR="007B16A4" w:rsidRPr="007B16A4" w:rsidRDefault="007B16A4" w:rsidP="007B16A4">
            <w:pPr>
              <w:autoSpaceDE w:val="0"/>
              <w:autoSpaceDN w:val="0"/>
              <w:adjustRightInd w:val="0"/>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 xml:space="preserve">Начальное общее образование </w:t>
            </w:r>
          </w:p>
        </w:tc>
        <w:tc>
          <w:tcPr>
            <w:tcW w:w="1093"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17</w:t>
            </w:r>
          </w:p>
        </w:tc>
      </w:tr>
      <w:tr w:rsidR="007B16A4" w:rsidRPr="007B16A4" w:rsidTr="007B16A4">
        <w:trPr>
          <w:trHeight w:val="109"/>
        </w:trPr>
        <w:tc>
          <w:tcPr>
            <w:tcW w:w="3907" w:type="pct"/>
            <w:shd w:val="clear" w:color="auto" w:fill="auto"/>
          </w:tcPr>
          <w:p w:rsidR="007B16A4" w:rsidRPr="007B16A4" w:rsidRDefault="007B16A4" w:rsidP="007B16A4">
            <w:pPr>
              <w:autoSpaceDE w:val="0"/>
              <w:autoSpaceDN w:val="0"/>
              <w:adjustRightInd w:val="0"/>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 xml:space="preserve">Основное общее образование </w:t>
            </w:r>
          </w:p>
        </w:tc>
        <w:tc>
          <w:tcPr>
            <w:tcW w:w="1093"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16</w:t>
            </w:r>
          </w:p>
        </w:tc>
      </w:tr>
      <w:tr w:rsidR="007B16A4" w:rsidRPr="007B16A4" w:rsidTr="007B16A4">
        <w:trPr>
          <w:trHeight w:val="109"/>
        </w:trPr>
        <w:tc>
          <w:tcPr>
            <w:tcW w:w="3907" w:type="pct"/>
            <w:shd w:val="clear" w:color="auto" w:fill="auto"/>
          </w:tcPr>
          <w:p w:rsidR="007B16A4" w:rsidRPr="007B16A4" w:rsidRDefault="007B16A4" w:rsidP="007B16A4">
            <w:pPr>
              <w:autoSpaceDE w:val="0"/>
              <w:autoSpaceDN w:val="0"/>
              <w:adjustRightInd w:val="0"/>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 xml:space="preserve">Среднее общее образование </w:t>
            </w:r>
          </w:p>
        </w:tc>
        <w:tc>
          <w:tcPr>
            <w:tcW w:w="1093"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4</w:t>
            </w:r>
          </w:p>
        </w:tc>
      </w:tr>
      <w:tr w:rsidR="007B16A4" w:rsidRPr="007B16A4" w:rsidTr="007B16A4">
        <w:trPr>
          <w:trHeight w:val="109"/>
        </w:trPr>
        <w:tc>
          <w:tcPr>
            <w:tcW w:w="3907" w:type="pct"/>
            <w:shd w:val="clear" w:color="auto" w:fill="auto"/>
          </w:tcPr>
          <w:p w:rsidR="007B16A4" w:rsidRPr="007B16A4" w:rsidRDefault="007B16A4" w:rsidP="007B16A4">
            <w:pPr>
              <w:autoSpaceDE w:val="0"/>
              <w:autoSpaceDN w:val="0"/>
              <w:adjustRightInd w:val="0"/>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Всего классов</w:t>
            </w:r>
          </w:p>
        </w:tc>
        <w:tc>
          <w:tcPr>
            <w:tcW w:w="1093" w:type="pct"/>
            <w:shd w:val="clear" w:color="auto" w:fill="auto"/>
          </w:tcPr>
          <w:p w:rsidR="007B16A4" w:rsidRPr="007B16A4" w:rsidRDefault="007B16A4" w:rsidP="007B16A4">
            <w:pPr>
              <w:autoSpaceDE w:val="0"/>
              <w:autoSpaceDN w:val="0"/>
              <w:adjustRightInd w:val="0"/>
              <w:jc w:val="center"/>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37</w:t>
            </w:r>
          </w:p>
        </w:tc>
      </w:tr>
    </w:tbl>
    <w:p w:rsidR="007B16A4" w:rsidRPr="007B16A4" w:rsidRDefault="007B16A4" w:rsidP="007B16A4">
      <w:pPr>
        <w:autoSpaceDE w:val="0"/>
        <w:autoSpaceDN w:val="0"/>
        <w:adjustRightInd w:val="0"/>
        <w:rPr>
          <w:rFonts w:ascii="Times New Roman" w:eastAsia="Times New Roman" w:hAnsi="Times New Roman" w:cs="Times New Roman"/>
          <w:color w:val="000000"/>
          <w:sz w:val="24"/>
          <w:szCs w:val="24"/>
        </w:rPr>
      </w:pPr>
    </w:p>
    <w:p w:rsidR="007B16A4" w:rsidRPr="007B16A4" w:rsidRDefault="007B16A4" w:rsidP="007B16A4">
      <w:pPr>
        <w:autoSpaceDE w:val="0"/>
        <w:autoSpaceDN w:val="0"/>
        <w:adjustRightInd w:val="0"/>
        <w:ind w:firstLine="567"/>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 xml:space="preserve">Обучение осуществляется в две смены: </w:t>
      </w:r>
    </w:p>
    <w:p w:rsidR="007B16A4" w:rsidRPr="007B16A4" w:rsidRDefault="007B16A4" w:rsidP="001C413D">
      <w:pPr>
        <w:numPr>
          <w:ilvl w:val="0"/>
          <w:numId w:val="249"/>
        </w:numPr>
        <w:autoSpaceDE w:val="0"/>
        <w:autoSpaceDN w:val="0"/>
        <w:adjustRightInd w:val="0"/>
        <w:jc w:val="both"/>
        <w:rPr>
          <w:rFonts w:ascii="Times New Roman" w:eastAsia="Times New Roman" w:hAnsi="Times New Roman" w:cs="Times New Roman"/>
          <w:color w:val="000000"/>
          <w:sz w:val="24"/>
          <w:szCs w:val="24"/>
        </w:rPr>
      </w:pPr>
      <w:r w:rsidRPr="007B16A4">
        <w:rPr>
          <w:rFonts w:ascii="Times New Roman" w:eastAsia="Times New Roman" w:hAnsi="Times New Roman" w:cs="Times New Roman"/>
          <w:color w:val="000000"/>
          <w:sz w:val="24"/>
          <w:szCs w:val="24"/>
        </w:rPr>
        <w:t>I смена –</w:t>
      </w:r>
      <w:r>
        <w:rPr>
          <w:rFonts w:ascii="Times New Roman" w:eastAsia="Times New Roman" w:hAnsi="Times New Roman" w:cs="Times New Roman"/>
          <w:color w:val="000000"/>
          <w:sz w:val="24"/>
          <w:szCs w:val="24"/>
        </w:rPr>
        <w:t xml:space="preserve"> </w:t>
      </w:r>
      <w:r w:rsidRPr="007B16A4">
        <w:rPr>
          <w:rFonts w:ascii="Times New Roman" w:eastAsia="Times New Roman" w:hAnsi="Times New Roman" w:cs="Times New Roman"/>
          <w:color w:val="000000"/>
          <w:sz w:val="24"/>
          <w:szCs w:val="24"/>
        </w:rPr>
        <w:t xml:space="preserve">5а, 5б, 5в, 5г, 8а, 8б, 8в, 9а, 9б, 9в классы; </w:t>
      </w:r>
    </w:p>
    <w:p w:rsidR="007B16A4" w:rsidRPr="007B16A4" w:rsidRDefault="007B16A4" w:rsidP="001C413D">
      <w:pPr>
        <w:widowControl w:val="0"/>
        <w:numPr>
          <w:ilvl w:val="0"/>
          <w:numId w:val="249"/>
        </w:numPr>
        <w:suppressAutoHyphens/>
        <w:spacing w:line="100" w:lineRule="atLeast"/>
        <w:jc w:val="both"/>
        <w:rPr>
          <w:rFonts w:ascii="Times New Roman" w:hAnsi="Times New Roman" w:cs="Times New Roman"/>
          <w:sz w:val="24"/>
          <w:szCs w:val="24"/>
        </w:rPr>
      </w:pPr>
      <w:r w:rsidRPr="007B16A4">
        <w:rPr>
          <w:rFonts w:ascii="Times New Roman" w:eastAsia="Times New Roman" w:hAnsi="Times New Roman" w:cs="Times New Roman"/>
          <w:color w:val="000000"/>
          <w:sz w:val="24"/>
          <w:szCs w:val="24"/>
        </w:rPr>
        <w:t>II смена –</w:t>
      </w:r>
      <w:r>
        <w:rPr>
          <w:rFonts w:ascii="Times New Roman" w:eastAsia="Times New Roman" w:hAnsi="Times New Roman" w:cs="Times New Roman"/>
          <w:color w:val="000000"/>
          <w:sz w:val="24"/>
          <w:szCs w:val="24"/>
        </w:rPr>
        <w:t xml:space="preserve"> </w:t>
      </w:r>
      <w:r w:rsidRPr="007B16A4">
        <w:rPr>
          <w:rFonts w:ascii="Times New Roman" w:eastAsia="Times New Roman" w:hAnsi="Times New Roman" w:cs="Times New Roman"/>
          <w:color w:val="000000"/>
          <w:sz w:val="24"/>
          <w:szCs w:val="24"/>
        </w:rPr>
        <w:t>6а, 6б, 6в, 7а, 7б, 7в классы.</w:t>
      </w:r>
    </w:p>
    <w:p w:rsidR="007B16A4" w:rsidRPr="007B16A4" w:rsidRDefault="007B16A4" w:rsidP="007B16A4">
      <w:pPr>
        <w:pStyle w:val="af"/>
        <w:spacing w:after="0" w:line="237" w:lineRule="auto"/>
        <w:ind w:right="110" w:firstLine="567"/>
        <w:jc w:val="both"/>
        <w:rPr>
          <w:rFonts w:ascii="Times New Roman" w:hAnsi="Times New Roman" w:cs="Times New Roman"/>
          <w:sz w:val="24"/>
          <w:szCs w:val="24"/>
        </w:rPr>
      </w:pPr>
      <w:r w:rsidRPr="007B16A4">
        <w:rPr>
          <w:rFonts w:ascii="Times New Roman" w:hAnsi="Times New Roman" w:cs="Times New Roman"/>
          <w:bCs/>
          <w:sz w:val="24"/>
          <w:szCs w:val="24"/>
        </w:rPr>
        <w:t>Часть, формируемая участниками образовательных отношений (к</w:t>
      </w:r>
      <w:r w:rsidRPr="007B16A4">
        <w:rPr>
          <w:rFonts w:ascii="Times New Roman" w:hAnsi="Times New Roman" w:cs="Times New Roman"/>
          <w:sz w:val="24"/>
          <w:szCs w:val="24"/>
        </w:rPr>
        <w:t xml:space="preserve">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основной образовательной программы МБОУ «Лицей экономический № 71» (экономико-математический), а также используется для углубленного изучения учебных предметов обязательной (инвариантной) части, для введения новых учебных предметов. </w:t>
      </w:r>
    </w:p>
    <w:p w:rsidR="007B16A4" w:rsidRPr="007B16A4" w:rsidRDefault="007B16A4" w:rsidP="007B16A4">
      <w:pPr>
        <w:pStyle w:val="af"/>
        <w:spacing w:after="0" w:line="237" w:lineRule="auto"/>
        <w:ind w:right="110" w:firstLine="567"/>
        <w:jc w:val="both"/>
        <w:rPr>
          <w:rFonts w:ascii="Times New Roman" w:hAnsi="Times New Roman" w:cs="Times New Roman"/>
          <w:color w:val="000000"/>
          <w:sz w:val="24"/>
          <w:szCs w:val="24"/>
        </w:rPr>
      </w:pPr>
      <w:r w:rsidRPr="007B16A4">
        <w:rPr>
          <w:rFonts w:ascii="Times New Roman" w:hAnsi="Times New Roman" w:cs="Times New Roman"/>
          <w:sz w:val="24"/>
          <w:szCs w:val="24"/>
        </w:rPr>
        <w:t>В 8-9 классах часы вариативной части отведены на организацию предпрофильной подготовки обучающихся.</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В МБОУ «Лицей экономический № 71» разработано программно-методическое обеспечение к учебному плану. Программно-методическое обеспечение к учебному плану МБОУ «Лицей экономический № 71»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7B16A4" w:rsidRPr="007B16A4" w:rsidRDefault="007B16A4" w:rsidP="007B16A4">
      <w:pPr>
        <w:pStyle w:val="3"/>
        <w:widowControl w:val="0"/>
        <w:numPr>
          <w:ilvl w:val="2"/>
          <w:numId w:val="0"/>
        </w:numPr>
        <w:tabs>
          <w:tab w:val="num" w:pos="0"/>
        </w:tabs>
        <w:suppressAutoHyphens/>
        <w:spacing w:before="0" w:after="0" w:line="100" w:lineRule="atLeast"/>
        <w:ind w:firstLine="567"/>
        <w:jc w:val="both"/>
        <w:rPr>
          <w:rFonts w:ascii="Times New Roman" w:hAnsi="Times New Roman" w:cs="Times New Roman"/>
          <w:b w:val="0"/>
          <w:sz w:val="24"/>
          <w:szCs w:val="24"/>
        </w:rPr>
      </w:pPr>
      <w:r w:rsidRPr="007B16A4">
        <w:rPr>
          <w:rFonts w:ascii="Times New Roman" w:hAnsi="Times New Roman" w:cs="Times New Roman"/>
          <w:b w:val="0"/>
          <w:sz w:val="24"/>
          <w:szCs w:val="24"/>
        </w:rPr>
        <w:t>При реализации учебного плана МБОУ «Лицей экономический № 71»</w:t>
      </w:r>
      <w:r w:rsidRPr="007B16A4">
        <w:rPr>
          <w:rFonts w:ascii="Times New Roman" w:hAnsi="Times New Roman" w:cs="Times New Roman"/>
          <w:sz w:val="24"/>
          <w:szCs w:val="24"/>
        </w:rPr>
        <w:t xml:space="preserve"> </w:t>
      </w:r>
      <w:r w:rsidRPr="007B16A4">
        <w:rPr>
          <w:rFonts w:ascii="Times New Roman" w:hAnsi="Times New Roman" w:cs="Times New Roman"/>
          <w:b w:val="0"/>
          <w:sz w:val="24"/>
          <w:szCs w:val="24"/>
        </w:rPr>
        <w:t xml:space="preserve">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bCs/>
          <w:iCs/>
          <w:sz w:val="24"/>
          <w:szCs w:val="24"/>
        </w:rPr>
        <w:t>В соответствии с ФГОС ООО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7B16A4">
        <w:rPr>
          <w:rFonts w:ascii="Times New Roman" w:hAnsi="Times New Roman" w:cs="Times New Roman"/>
          <w:sz w:val="24"/>
          <w:szCs w:val="24"/>
        </w:rPr>
        <w:t xml:space="preserve"> </w:t>
      </w:r>
    </w:p>
    <w:p w:rsidR="007B16A4" w:rsidRPr="007B16A4" w:rsidRDefault="007B16A4" w:rsidP="007B16A4">
      <w:pPr>
        <w:ind w:firstLine="567"/>
        <w:jc w:val="both"/>
        <w:rPr>
          <w:rFonts w:ascii="Times New Roman" w:hAnsi="Times New Roman" w:cs="Times New Roman"/>
          <w:sz w:val="24"/>
          <w:szCs w:val="24"/>
        </w:rPr>
      </w:pPr>
      <w:r w:rsidRPr="007B16A4">
        <w:rPr>
          <w:rFonts w:ascii="Times New Roman" w:hAnsi="Times New Roman" w:cs="Times New Roman"/>
          <w:sz w:val="24"/>
          <w:szCs w:val="24"/>
        </w:rPr>
        <w:t>Электронные учебники не используются.</w:t>
      </w:r>
    </w:p>
    <w:p w:rsidR="00D30F3C" w:rsidRDefault="00D30F3C" w:rsidP="007156C6">
      <w:pPr>
        <w:pStyle w:val="af"/>
        <w:spacing w:after="0" w:line="237" w:lineRule="auto"/>
        <w:ind w:right="110" w:firstLine="709"/>
        <w:jc w:val="both"/>
        <w:rPr>
          <w:rFonts w:ascii="Times New Roman" w:hAnsi="Times New Roman" w:cs="Times New Roman"/>
          <w:sz w:val="24"/>
          <w:szCs w:val="24"/>
        </w:rPr>
      </w:pPr>
    </w:p>
    <w:p w:rsidR="007B16A4" w:rsidRDefault="007B16A4" w:rsidP="00991B88">
      <w:pPr>
        <w:pStyle w:val="18"/>
        <w:spacing w:after="240"/>
        <w:ind w:left="0"/>
        <w:jc w:val="center"/>
        <w:rPr>
          <w:b/>
        </w:rPr>
      </w:pPr>
    </w:p>
    <w:p w:rsidR="00991B88" w:rsidRPr="00991B88" w:rsidRDefault="00991B88" w:rsidP="00991B88">
      <w:pPr>
        <w:pStyle w:val="18"/>
        <w:spacing w:after="240"/>
        <w:ind w:left="0"/>
        <w:jc w:val="center"/>
        <w:rPr>
          <w:b/>
        </w:rPr>
      </w:pPr>
      <w:r w:rsidRPr="00991B88">
        <w:rPr>
          <w:b/>
        </w:rPr>
        <w:t>Особенности учебного плана основного общего образования</w:t>
      </w: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В 2019-2020 учебном году в 5-9 классах лицея реализуется ФГОС ООО. Учебный план для 5-6 классов разработан в соответствии с примерным недельным учебным планом общеобразовательных организаций Ростовской области на уровне основного общего образования в рамках федерального государственного образовательного стандарта основного общего образования (5-9 классы) на 2019-2020 учебный год, </w:t>
      </w:r>
      <w:r w:rsidRPr="007B16A4">
        <w:rPr>
          <w:rFonts w:ascii="Times New Roman" w:eastAsia="SimSun" w:hAnsi="Times New Roman" w:cs="Mangal"/>
          <w:kern w:val="1"/>
          <w:sz w:val="24"/>
          <w:szCs w:val="24"/>
          <w:lang w:val="en-US" w:eastAsia="hi-IN" w:bidi="hi-IN"/>
        </w:rPr>
        <w:t>I</w:t>
      </w:r>
      <w:r w:rsidRPr="007B16A4">
        <w:rPr>
          <w:rFonts w:ascii="Times New Roman" w:eastAsia="SimSun" w:hAnsi="Times New Roman" w:cs="Mangal"/>
          <w:kern w:val="1"/>
          <w:sz w:val="24"/>
          <w:szCs w:val="24"/>
          <w:lang w:eastAsia="hi-IN" w:bidi="hi-IN"/>
        </w:rPr>
        <w:t xml:space="preserve"> вариант (5-дневная учебная неделя). Учебный план для 7-9 классов разработан в соответствии с примерным недельным учебным планом общеобразовательных организаций Ростовской </w:t>
      </w:r>
      <w:r w:rsidRPr="007B16A4">
        <w:rPr>
          <w:rFonts w:ascii="Times New Roman" w:eastAsia="SimSun" w:hAnsi="Times New Roman" w:cs="Mangal"/>
          <w:kern w:val="1"/>
          <w:sz w:val="24"/>
          <w:szCs w:val="24"/>
          <w:lang w:eastAsia="hi-IN" w:bidi="hi-IN"/>
        </w:rPr>
        <w:lastRenderedPageBreak/>
        <w:t>области на уровне основного общего образования в рамках федерального государственного образовательного стандарта основного общего образования (5-9 классы) на 2019-2020 учебный год, II вариант (6-дневная учебная неделя).</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 xml:space="preserve">Предметная область «Русский язык и литература» </w:t>
      </w:r>
      <w:r w:rsidRPr="007B16A4">
        <w:rPr>
          <w:rFonts w:ascii="Times New Roman" w:eastAsia="SimSun" w:hAnsi="Times New Roman" w:cs="Times New Roman"/>
          <w:kern w:val="1"/>
          <w:sz w:val="24"/>
          <w:szCs w:val="24"/>
          <w:lang w:eastAsia="hi-IN" w:bidi="hi-IN"/>
        </w:rPr>
        <w:t>включает обязательные учебные предметы «Русский язык» и «Литература».</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Предметная область «Родной язык и родная литература» включает обязательные учебные предметы «Родной язык» и «Родная литература».</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Объем часов по классам (годам) обучения устанавливается самостоятельно общеобразовательной организацией из части, формируемой участниками образовательных отношений, но не менее 1 часа в неделю суммарно за 5 лет обучения по каждому учебному предмету предметной области «Родной язык и родная литература».</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Обучающиеся 9 классов завершают уровень основного общего образования, в связи с чем для обеспечения выполнение основной образовательной программы в полном объеме по предметной области «Родной язык и родная литература» в 9-х классах введены учебные предметы «Родной язык» и «Родная литература» в объёме по 1 часу в неделю.</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Итоговые отметки по учебным предметам инвариантной части учебного плана, включая обязательные учебные предметы «Родной язык» и «Родная литература», выставляются в аттестат об основном общем образовании.     </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МБОУ «Лицей экономический № 71»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 xml:space="preserve">Программа по учебному предмету «Русский родной язык» разработана на основании </w:t>
      </w:r>
      <w:r w:rsidRPr="007B16A4">
        <w:rPr>
          <w:rFonts w:ascii="Times New Roman" w:eastAsia="SimSun" w:hAnsi="Times New Roman" w:cs="Times New Roman"/>
          <w:kern w:val="1"/>
          <w:sz w:val="24"/>
          <w:szCs w:val="24"/>
          <w:lang w:eastAsia="hi-IN" w:bidi="hi-IN"/>
        </w:rPr>
        <w:t>Примерной рабочей программы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(протокол № 2/18) и размещена на сайте fgosreestr.ru в разделе «Основные образовательные программы в части учебных предметов, курсов, дисциплин (модулей)»).</w:t>
      </w:r>
    </w:p>
    <w:p w:rsidR="007B16A4" w:rsidRPr="007B16A4" w:rsidRDefault="007B16A4" w:rsidP="007B16A4">
      <w:pPr>
        <w:widowControl w:val="0"/>
        <w:shd w:val="clear" w:color="auto" w:fill="FFFFFF"/>
        <w:suppressAutoHyphens/>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Предметная область «Иностранные языки» - представлена предметом «Иностранный язык (английский)».</w:t>
      </w: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r w:rsidRPr="007B16A4">
        <w:rPr>
          <w:rFonts w:ascii="Times New Roman" w:eastAsia="Calibri" w:hAnsi="Times New Roman" w:cs="Mangal"/>
          <w:kern w:val="1"/>
          <w:sz w:val="24"/>
          <w:szCs w:val="24"/>
          <w:lang w:eastAsia="hi-IN" w:bidi="hi-IN"/>
        </w:rPr>
        <w:t>В рамках ФГОС ООО предметная область «</w:t>
      </w:r>
      <w:r w:rsidRPr="007B16A4">
        <w:rPr>
          <w:rFonts w:ascii="Times New Roman" w:eastAsia="SimSun" w:hAnsi="Times New Roman" w:cs="Mangal"/>
          <w:kern w:val="1"/>
          <w:sz w:val="24"/>
          <w:szCs w:val="24"/>
          <w:lang w:eastAsia="hi-IN" w:bidi="hi-IN"/>
        </w:rPr>
        <w:t xml:space="preserve">Основы духовно-нравственной культуры народов России» </w:t>
      </w:r>
      <w:r w:rsidRPr="007B16A4">
        <w:rPr>
          <w:rFonts w:ascii="Times New Roman" w:eastAsia="Calibri" w:hAnsi="Times New Roman" w:cs="Mangal"/>
          <w:kern w:val="1"/>
          <w:sz w:val="24"/>
          <w:szCs w:val="24"/>
          <w:lang w:eastAsia="hi-IN" w:bidi="hi-IN"/>
        </w:rPr>
        <w:t xml:space="preserve">на уровне основного общего образования </w:t>
      </w:r>
      <w:r w:rsidRPr="007B16A4">
        <w:rPr>
          <w:rFonts w:ascii="Times New Roman" w:eastAsia="SimSun" w:hAnsi="Times New Roman" w:cs="Mangal"/>
          <w:kern w:val="1"/>
          <w:sz w:val="24"/>
          <w:szCs w:val="24"/>
          <w:lang w:eastAsia="hi-IN" w:bidi="hi-IN"/>
        </w:rPr>
        <w:t xml:space="preserve">(далее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w:t>
      </w: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отдельного учебного предмета «Основы духовно-нравственной культуры народов России»,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а также дополнительно по решению педагогического совета МБОУ «Лицей экономический № 71» в составе учебных предметов «Обществознание» и «История России. Всеобщая история» в качестве тем, содержащих вопросы духовно-нравственного воспитания, и в рамках внеурочной деятельности. </w:t>
      </w:r>
    </w:p>
    <w:p w:rsid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Объём часов по учебному предмету ОДНКНР по классам (годам) установленные МБОУ «Лицей экономический № 71» по учебным годам:</w:t>
      </w:r>
    </w:p>
    <w:p w:rsid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p>
    <w:tbl>
      <w:tblPr>
        <w:tblStyle w:val="52"/>
        <w:tblW w:w="0" w:type="auto"/>
        <w:tblInd w:w="661" w:type="dxa"/>
        <w:tblLook w:val="04A0" w:firstRow="1" w:lastRow="0" w:firstColumn="1" w:lastColumn="0" w:noHBand="0" w:noVBand="1"/>
      </w:tblPr>
      <w:tblGrid>
        <w:gridCol w:w="1914"/>
        <w:gridCol w:w="2296"/>
        <w:gridCol w:w="2296"/>
        <w:gridCol w:w="2297"/>
      </w:tblGrid>
      <w:tr w:rsidR="007B16A4" w:rsidRPr="007B16A4" w:rsidTr="007B16A4">
        <w:tc>
          <w:tcPr>
            <w:tcW w:w="1914" w:type="dxa"/>
            <w:vMerge w:val="restart"/>
          </w:tcPr>
          <w:p w:rsidR="007B16A4" w:rsidRPr="007B16A4" w:rsidRDefault="007B16A4" w:rsidP="007B16A4">
            <w:pPr>
              <w:widowControl w:val="0"/>
              <w:suppressAutoHyphens/>
              <w:spacing w:line="100" w:lineRule="atLeast"/>
              <w:jc w:val="both"/>
              <w:rPr>
                <w:rFonts w:eastAsia="SimSun" w:cs="Mangal"/>
                <w:b/>
                <w:kern w:val="1"/>
                <w:sz w:val="24"/>
                <w:szCs w:val="24"/>
                <w:lang w:eastAsia="hi-IN" w:bidi="hi-IN"/>
              </w:rPr>
            </w:pPr>
            <w:r w:rsidRPr="007B16A4">
              <w:rPr>
                <w:rFonts w:eastAsia="SimSun" w:cs="Mangal"/>
                <w:b/>
                <w:kern w:val="1"/>
                <w:sz w:val="24"/>
                <w:szCs w:val="24"/>
                <w:lang w:eastAsia="hi-IN" w:bidi="hi-IN"/>
              </w:rPr>
              <w:lastRenderedPageBreak/>
              <w:t>Учебный год</w:t>
            </w:r>
          </w:p>
        </w:tc>
        <w:tc>
          <w:tcPr>
            <w:tcW w:w="6889" w:type="dxa"/>
            <w:gridSpan w:val="3"/>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класс</w:t>
            </w:r>
          </w:p>
        </w:tc>
      </w:tr>
      <w:tr w:rsidR="007B16A4" w:rsidRPr="007B16A4" w:rsidTr="007B16A4">
        <w:tc>
          <w:tcPr>
            <w:tcW w:w="1914" w:type="dxa"/>
            <w:vMerge/>
          </w:tcPr>
          <w:p w:rsidR="007B16A4" w:rsidRPr="007B16A4" w:rsidRDefault="007B16A4" w:rsidP="007B16A4">
            <w:pPr>
              <w:widowControl w:val="0"/>
              <w:suppressAutoHyphens/>
              <w:spacing w:line="100" w:lineRule="atLeast"/>
              <w:jc w:val="both"/>
              <w:rPr>
                <w:rFonts w:eastAsia="SimSun" w:cs="Mangal"/>
                <w:kern w:val="1"/>
                <w:sz w:val="24"/>
                <w:szCs w:val="24"/>
                <w:lang w:eastAsia="hi-IN" w:bidi="hi-IN"/>
              </w:rPr>
            </w:pPr>
          </w:p>
        </w:tc>
        <w:tc>
          <w:tcPr>
            <w:tcW w:w="2296" w:type="dxa"/>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7</w:t>
            </w:r>
          </w:p>
        </w:tc>
        <w:tc>
          <w:tcPr>
            <w:tcW w:w="2296" w:type="dxa"/>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8</w:t>
            </w:r>
          </w:p>
        </w:tc>
        <w:tc>
          <w:tcPr>
            <w:tcW w:w="2297" w:type="dxa"/>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9</w:t>
            </w:r>
          </w:p>
        </w:tc>
      </w:tr>
      <w:tr w:rsidR="007B16A4" w:rsidRPr="007B16A4" w:rsidTr="007B16A4">
        <w:tc>
          <w:tcPr>
            <w:tcW w:w="1914" w:type="dxa"/>
          </w:tcPr>
          <w:p w:rsidR="007B16A4" w:rsidRPr="007B16A4" w:rsidRDefault="007B16A4" w:rsidP="007B16A4">
            <w:pPr>
              <w:widowControl w:val="0"/>
              <w:suppressAutoHyphens/>
              <w:spacing w:line="100" w:lineRule="atLeast"/>
              <w:jc w:val="both"/>
              <w:rPr>
                <w:rFonts w:eastAsia="SimSun" w:cs="Mangal"/>
                <w:kern w:val="1"/>
                <w:sz w:val="24"/>
                <w:szCs w:val="24"/>
                <w:lang w:eastAsia="hi-IN" w:bidi="hi-IN"/>
              </w:rPr>
            </w:pPr>
            <w:r w:rsidRPr="007B16A4">
              <w:rPr>
                <w:rFonts w:eastAsia="SimSun" w:cs="Mangal"/>
                <w:kern w:val="1"/>
                <w:sz w:val="24"/>
                <w:szCs w:val="24"/>
                <w:lang w:eastAsia="hi-IN" w:bidi="hi-IN"/>
              </w:rPr>
              <w:t xml:space="preserve">2018 – 2019 </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1</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1</w:t>
            </w:r>
          </w:p>
        </w:tc>
        <w:tc>
          <w:tcPr>
            <w:tcW w:w="2297"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w:t>
            </w:r>
          </w:p>
        </w:tc>
      </w:tr>
      <w:tr w:rsidR="007B16A4" w:rsidRPr="007B16A4" w:rsidTr="007B16A4">
        <w:tc>
          <w:tcPr>
            <w:tcW w:w="1914" w:type="dxa"/>
          </w:tcPr>
          <w:p w:rsidR="007B16A4" w:rsidRPr="007B16A4" w:rsidRDefault="007B16A4" w:rsidP="007B16A4">
            <w:pPr>
              <w:widowControl w:val="0"/>
              <w:suppressAutoHyphens/>
              <w:spacing w:line="100" w:lineRule="atLeast"/>
              <w:jc w:val="both"/>
              <w:rPr>
                <w:rFonts w:eastAsia="SimSun" w:cs="Mangal"/>
                <w:kern w:val="1"/>
                <w:sz w:val="24"/>
                <w:szCs w:val="24"/>
                <w:lang w:eastAsia="hi-IN" w:bidi="hi-IN"/>
              </w:rPr>
            </w:pPr>
            <w:r w:rsidRPr="007B16A4">
              <w:rPr>
                <w:rFonts w:eastAsia="SimSun" w:cs="Mangal"/>
                <w:kern w:val="1"/>
                <w:sz w:val="24"/>
                <w:szCs w:val="24"/>
                <w:lang w:eastAsia="hi-IN" w:bidi="hi-IN"/>
              </w:rPr>
              <w:t xml:space="preserve">2019 – 2020 </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2</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1</w:t>
            </w:r>
          </w:p>
        </w:tc>
        <w:tc>
          <w:tcPr>
            <w:tcW w:w="2297"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1</w:t>
            </w:r>
          </w:p>
        </w:tc>
      </w:tr>
      <w:tr w:rsidR="007B16A4" w:rsidRPr="007B16A4" w:rsidTr="007B16A4">
        <w:tc>
          <w:tcPr>
            <w:tcW w:w="1914" w:type="dxa"/>
          </w:tcPr>
          <w:p w:rsidR="007B16A4" w:rsidRPr="007B16A4" w:rsidRDefault="007B16A4" w:rsidP="007B16A4">
            <w:pPr>
              <w:widowControl w:val="0"/>
              <w:suppressAutoHyphens/>
              <w:spacing w:line="100" w:lineRule="atLeast"/>
              <w:jc w:val="both"/>
              <w:rPr>
                <w:rFonts w:eastAsia="SimSun" w:cs="Mangal"/>
                <w:kern w:val="1"/>
                <w:sz w:val="24"/>
                <w:szCs w:val="24"/>
                <w:lang w:eastAsia="hi-IN" w:bidi="hi-IN"/>
              </w:rPr>
            </w:pPr>
            <w:r w:rsidRPr="007B16A4">
              <w:rPr>
                <w:rFonts w:eastAsia="SimSun" w:cs="Mangal"/>
                <w:kern w:val="1"/>
                <w:sz w:val="24"/>
                <w:szCs w:val="24"/>
                <w:lang w:eastAsia="hi-IN" w:bidi="hi-IN"/>
              </w:rPr>
              <w:t xml:space="preserve">2020 – 2021 </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2</w:t>
            </w:r>
          </w:p>
        </w:tc>
        <w:tc>
          <w:tcPr>
            <w:tcW w:w="2296"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w:t>
            </w:r>
          </w:p>
        </w:tc>
        <w:tc>
          <w:tcPr>
            <w:tcW w:w="2297" w:type="dxa"/>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w:t>
            </w:r>
          </w:p>
        </w:tc>
      </w:tr>
    </w:tbl>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Изучение предметной области ОДНКНР обеспечивает:</w:t>
      </w:r>
    </w:p>
    <w:p w:rsidR="007B16A4" w:rsidRPr="007B16A4" w:rsidRDefault="007B16A4" w:rsidP="001C413D">
      <w:pPr>
        <w:widowControl w:val="0"/>
        <w:numPr>
          <w:ilvl w:val="0"/>
          <w:numId w:val="276"/>
        </w:numPr>
        <w:suppressAutoHyphens/>
        <w:spacing w:line="100" w:lineRule="atLeast"/>
        <w:ind w:left="993"/>
        <w:contextualSpacing/>
        <w:jc w:val="both"/>
        <w:rPr>
          <w:rFonts w:ascii="Times New Roman" w:eastAsia="SimSun" w:hAnsi="Times New Roman" w:cs="Mangal"/>
          <w:kern w:val="1"/>
          <w:sz w:val="24"/>
          <w:szCs w:val="21"/>
          <w:lang w:eastAsia="hi-IN" w:bidi="hi-IN"/>
        </w:rPr>
      </w:pPr>
      <w:r w:rsidRPr="007B16A4">
        <w:rPr>
          <w:rFonts w:ascii="Times New Roman" w:eastAsia="SimSun" w:hAnsi="Times New Roman" w:cs="Mangal"/>
          <w:kern w:val="1"/>
          <w:sz w:val="24"/>
          <w:szCs w:val="21"/>
          <w:lang w:eastAsia="hi-IN" w:bidi="hi-IN"/>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B16A4" w:rsidRPr="007B16A4" w:rsidRDefault="007B16A4" w:rsidP="001C413D">
      <w:pPr>
        <w:widowControl w:val="0"/>
        <w:numPr>
          <w:ilvl w:val="0"/>
          <w:numId w:val="276"/>
        </w:numPr>
        <w:suppressAutoHyphens/>
        <w:spacing w:line="100" w:lineRule="atLeast"/>
        <w:ind w:left="993"/>
        <w:contextualSpacing/>
        <w:jc w:val="both"/>
        <w:rPr>
          <w:rFonts w:ascii="Times New Roman" w:eastAsia="SimSun" w:hAnsi="Times New Roman" w:cs="Mangal"/>
          <w:kern w:val="1"/>
          <w:sz w:val="24"/>
          <w:szCs w:val="21"/>
          <w:lang w:eastAsia="hi-IN" w:bidi="hi-IN"/>
        </w:rPr>
      </w:pPr>
      <w:r w:rsidRPr="007B16A4">
        <w:rPr>
          <w:rFonts w:ascii="Times New Roman" w:eastAsia="SimSun" w:hAnsi="Times New Roman" w:cs="Mangal"/>
          <w:kern w:val="1"/>
          <w:sz w:val="24"/>
          <w:szCs w:val="21"/>
          <w:lang w:eastAsia="hi-IN" w:bidi="hi-I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B16A4" w:rsidRPr="007B16A4" w:rsidRDefault="007B16A4" w:rsidP="001C413D">
      <w:pPr>
        <w:widowControl w:val="0"/>
        <w:numPr>
          <w:ilvl w:val="0"/>
          <w:numId w:val="276"/>
        </w:numPr>
        <w:suppressAutoHyphens/>
        <w:spacing w:line="100" w:lineRule="atLeast"/>
        <w:ind w:left="993"/>
        <w:contextualSpacing/>
        <w:jc w:val="both"/>
        <w:rPr>
          <w:rFonts w:ascii="Times New Roman" w:eastAsia="SimSun" w:hAnsi="Times New Roman" w:cs="Mangal"/>
          <w:kern w:val="1"/>
          <w:sz w:val="24"/>
          <w:szCs w:val="21"/>
          <w:lang w:eastAsia="hi-IN" w:bidi="hi-IN"/>
        </w:rPr>
      </w:pPr>
      <w:r w:rsidRPr="007B16A4">
        <w:rPr>
          <w:rFonts w:ascii="Times New Roman" w:eastAsia="SimSun" w:hAnsi="Times New Roman" w:cs="Mangal"/>
          <w:kern w:val="1"/>
          <w:sz w:val="24"/>
          <w:szCs w:val="21"/>
          <w:lang w:eastAsia="hi-IN" w:bidi="hi-IN"/>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B16A4" w:rsidRPr="007B16A4" w:rsidRDefault="007B16A4" w:rsidP="001C413D">
      <w:pPr>
        <w:widowControl w:val="0"/>
        <w:numPr>
          <w:ilvl w:val="0"/>
          <w:numId w:val="276"/>
        </w:numPr>
        <w:suppressAutoHyphens/>
        <w:spacing w:line="100" w:lineRule="atLeast"/>
        <w:ind w:left="993"/>
        <w:contextualSpacing/>
        <w:jc w:val="both"/>
        <w:rPr>
          <w:rFonts w:ascii="Times New Roman" w:eastAsia="SimSun" w:hAnsi="Times New Roman" w:cs="Mangal"/>
          <w:kern w:val="1"/>
          <w:sz w:val="24"/>
          <w:szCs w:val="21"/>
          <w:lang w:eastAsia="hi-IN" w:bidi="hi-IN"/>
        </w:rPr>
      </w:pPr>
      <w:r w:rsidRPr="007B16A4">
        <w:rPr>
          <w:rFonts w:ascii="Times New Roman" w:eastAsia="SimSun" w:hAnsi="Times New Roman" w:cs="Mangal"/>
          <w:kern w:val="1"/>
          <w:sz w:val="24"/>
          <w:szCs w:val="21"/>
          <w:lang w:eastAsia="hi-IN" w:bidi="hi-IN"/>
        </w:rPr>
        <w:t>понимание значения нравственности, веры и религии в жизни человека, семьи и общества;</w:t>
      </w:r>
    </w:p>
    <w:p w:rsidR="007B16A4" w:rsidRPr="007B16A4" w:rsidRDefault="007B16A4" w:rsidP="001C413D">
      <w:pPr>
        <w:widowControl w:val="0"/>
        <w:numPr>
          <w:ilvl w:val="0"/>
          <w:numId w:val="276"/>
        </w:numPr>
        <w:suppressAutoHyphens/>
        <w:spacing w:line="100" w:lineRule="atLeast"/>
        <w:ind w:left="993"/>
        <w:contextualSpacing/>
        <w:jc w:val="both"/>
        <w:rPr>
          <w:rFonts w:ascii="Times New Roman" w:eastAsia="SimSun" w:hAnsi="Times New Roman" w:cs="Mangal"/>
          <w:kern w:val="1"/>
          <w:sz w:val="24"/>
          <w:szCs w:val="21"/>
          <w:lang w:eastAsia="hi-IN" w:bidi="hi-IN"/>
        </w:rPr>
      </w:pPr>
      <w:r w:rsidRPr="007B16A4">
        <w:rPr>
          <w:rFonts w:ascii="Times New Roman" w:eastAsia="SimSun" w:hAnsi="Times New Roman" w:cs="Mangal"/>
          <w:kern w:val="1"/>
          <w:sz w:val="24"/>
          <w:szCs w:val="21"/>
          <w:lang w:eastAsia="hi-IN" w:bidi="hi-IN"/>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 xml:space="preserve">Предметная область «Общественно-научные предметы» состоит из </w:t>
      </w:r>
      <w:r w:rsidRPr="007B16A4">
        <w:rPr>
          <w:rFonts w:ascii="Times New Roman" w:eastAsia="SimSun" w:hAnsi="Times New Roman" w:cs="Times New Roman"/>
          <w:kern w:val="1"/>
          <w:sz w:val="24"/>
          <w:szCs w:val="24"/>
          <w:lang w:eastAsia="hi-IN" w:bidi="hi-IN"/>
        </w:rPr>
        <w:t xml:space="preserve">обязательных учебных предметов «История России. Всеобщая история» (5-9 классы), «Обществознание» (6-9 классы), «География» (5-9 классы). </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В предметную область «Искусство» входят обязательные учебные предметы «Музыка» (5-8 классы) и «Изобразительное искусство» (5-8 классы).</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 xml:space="preserve">Предметная область «Технология» включает обязательный учебный предмет «Технология», построенный по </w:t>
      </w:r>
      <w:r w:rsidRPr="007B16A4">
        <w:rPr>
          <w:rFonts w:ascii="Times New Roman" w:eastAsia="SimSun" w:hAnsi="Times New Roman" w:cs="Times New Roman"/>
          <w:color w:val="000000"/>
          <w:kern w:val="1"/>
          <w:sz w:val="24"/>
          <w:szCs w:val="24"/>
          <w:lang w:eastAsia="hi-IN" w:bidi="hi-IN"/>
        </w:rPr>
        <w:t>модульному принципу с учетом возможностей общеобразовательной организации</w:t>
      </w:r>
      <w:r w:rsidRPr="007B16A4">
        <w:rPr>
          <w:rFonts w:ascii="Times New Roman" w:eastAsia="Calibri" w:hAnsi="Times New Roman" w:cs="Times New Roman"/>
          <w:kern w:val="1"/>
          <w:sz w:val="24"/>
          <w:szCs w:val="24"/>
          <w:lang w:eastAsia="hi-IN" w:bidi="hi-IN"/>
        </w:rPr>
        <w:t xml:space="preserve"> (5-8 классы).</w:t>
      </w:r>
    </w:p>
    <w:p w:rsidR="007B16A4" w:rsidRPr="007B16A4" w:rsidRDefault="007B16A4" w:rsidP="007B16A4">
      <w:pPr>
        <w:widowControl w:val="0"/>
        <w:shd w:val="clear" w:color="auto" w:fill="FFFFFF"/>
        <w:suppressAutoHyphens/>
        <w:ind w:firstLine="567"/>
        <w:jc w:val="both"/>
        <w:rPr>
          <w:rFonts w:ascii="Times New Roman" w:eastAsia="Calibri" w:hAnsi="Times New Roman" w:cs="Times New Roman"/>
          <w:kern w:val="1"/>
          <w:sz w:val="24"/>
          <w:szCs w:val="24"/>
          <w:lang w:eastAsia="hi-IN" w:bidi="hi-IN"/>
        </w:rPr>
      </w:pPr>
      <w:r w:rsidRPr="007B16A4">
        <w:rPr>
          <w:rFonts w:ascii="Times New Roman" w:eastAsia="Calibri" w:hAnsi="Times New Roman" w:cs="Times New Roman"/>
          <w:kern w:val="1"/>
          <w:sz w:val="24"/>
          <w:szCs w:val="24"/>
          <w:lang w:eastAsia="hi-IN" w:bidi="hi-IN"/>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Обязательный учебный предмет «Физическая культура» изучается в объеме 2-х часов в неделю </w:t>
      </w:r>
      <w:r w:rsidRPr="007B16A4">
        <w:rPr>
          <w:rFonts w:ascii="Times New Roman" w:eastAsia="Calibri" w:hAnsi="Times New Roman" w:cs="Times New Roman"/>
          <w:kern w:val="1"/>
          <w:sz w:val="24"/>
          <w:szCs w:val="24"/>
          <w:lang w:eastAsia="hi-IN" w:bidi="hi-IN"/>
        </w:rPr>
        <w:t>при 5-дневной учебной неделе в 5-6 классах и</w:t>
      </w:r>
      <w:r w:rsidRPr="007B16A4">
        <w:rPr>
          <w:rFonts w:ascii="Times New Roman" w:eastAsia="SimSun" w:hAnsi="Times New Roman" w:cs="Times New Roman"/>
          <w:kern w:val="1"/>
          <w:sz w:val="24"/>
          <w:szCs w:val="24"/>
          <w:lang w:eastAsia="hi-IN" w:bidi="hi-IN"/>
        </w:rPr>
        <w:t xml:space="preserve"> 3-х часов в неделю </w:t>
      </w:r>
      <w:r w:rsidRPr="007B16A4">
        <w:rPr>
          <w:rFonts w:ascii="Times New Roman" w:eastAsia="Calibri" w:hAnsi="Times New Roman" w:cs="Times New Roman"/>
          <w:kern w:val="1"/>
          <w:sz w:val="24"/>
          <w:szCs w:val="24"/>
          <w:lang w:eastAsia="hi-IN" w:bidi="hi-IN"/>
        </w:rPr>
        <w:t>при 6-дневной учебной неделе в 7-9-х классах,</w:t>
      </w:r>
      <w:r w:rsidRPr="007B16A4">
        <w:rPr>
          <w:rFonts w:ascii="Times New Roman" w:eastAsia="SimSun" w:hAnsi="Times New Roman" w:cs="Times New Roman"/>
          <w:kern w:val="1"/>
          <w:sz w:val="24"/>
          <w:szCs w:val="24"/>
          <w:lang w:eastAsia="hi-IN" w:bidi="hi-IN"/>
        </w:rPr>
        <w:t xml:space="preserve"> включая использование интегративных и модульных программ.</w:t>
      </w:r>
    </w:p>
    <w:p w:rsidR="007B16A4" w:rsidRPr="007B16A4" w:rsidRDefault="007B16A4" w:rsidP="007B16A4">
      <w:pPr>
        <w:widowControl w:val="0"/>
        <w:suppressAutoHyphens/>
        <w:spacing w:line="100" w:lineRule="atLeast"/>
        <w:ind w:firstLine="567"/>
        <w:jc w:val="both"/>
        <w:rPr>
          <w:rFonts w:ascii="Times New Roman" w:eastAsia="Times New Roman" w:hAnsi="Times New Roman" w:cs="Times New Roman"/>
          <w:sz w:val="24"/>
          <w:szCs w:val="24"/>
          <w:lang w:eastAsia="ar-SA"/>
        </w:rPr>
      </w:pPr>
      <w:r w:rsidRPr="007B16A4">
        <w:rPr>
          <w:rFonts w:ascii="Times New Roman" w:eastAsia="Times New Roman" w:hAnsi="Times New Roman" w:cs="Times New Roman"/>
          <w:sz w:val="24"/>
          <w:szCs w:val="24"/>
          <w:lang w:eastAsia="ar-SA"/>
        </w:rPr>
        <w:t xml:space="preserve">В соответствии с </w:t>
      </w:r>
      <w:r w:rsidRPr="007B16A4">
        <w:rPr>
          <w:rFonts w:ascii="Times New Roman" w:eastAsia="Times New Roman" w:hAnsi="Times New Roman" w:cs="Times New Roman"/>
          <w:iCs/>
          <w:sz w:val="24"/>
          <w:szCs w:val="24"/>
          <w:lang w:eastAsia="ar-SA"/>
        </w:rPr>
        <w:t xml:space="preserve">СанПиН 2.4.2.2821-10 </w:t>
      </w:r>
      <w:r w:rsidRPr="007B16A4">
        <w:rPr>
          <w:rFonts w:ascii="Times New Roman" w:eastAsia="Times New Roman" w:hAnsi="Times New Roman" w:cs="Times New Roman"/>
          <w:sz w:val="24"/>
          <w:szCs w:val="24"/>
          <w:lang w:eastAsia="ar-SA"/>
        </w:rPr>
        <w:t xml:space="preserve">рекомендуется проводить не менее 3-х учебных занятий физической культурой в неделю (в урочной и внеурочной форме), предусмотренных в объеме общей недельной нагрузки, </w:t>
      </w:r>
      <w:r w:rsidRPr="007B16A4">
        <w:rPr>
          <w:rFonts w:ascii="Times New Roman" w:eastAsia="Times New Roman" w:hAnsi="Times New Roman" w:cs="Times New Roman"/>
          <w:iCs/>
          <w:sz w:val="24"/>
          <w:szCs w:val="24"/>
          <w:lang w:eastAsia="ar-SA"/>
        </w:rPr>
        <w:t>д</w:t>
      </w:r>
      <w:r w:rsidRPr="007B16A4">
        <w:rPr>
          <w:rFonts w:ascii="Times New Roman" w:eastAsia="Times New Roman" w:hAnsi="Times New Roman" w:cs="Times New Roman"/>
          <w:sz w:val="24"/>
          <w:szCs w:val="24"/>
          <w:lang w:eastAsia="ar-SA"/>
        </w:rPr>
        <w:t>ля удовлетворения биологической потребности в движении независимо от возраста обучающихся. Для этого ч</w:t>
      </w:r>
      <w:r w:rsidRPr="007B16A4">
        <w:rPr>
          <w:rFonts w:ascii="Times New Roman" w:eastAsia="Times New Roman" w:hAnsi="Times New Roman" w:cs="Times New Roman"/>
          <w:iCs/>
          <w:sz w:val="24"/>
          <w:szCs w:val="24"/>
          <w:lang w:eastAsia="ar-SA"/>
        </w:rPr>
        <w:t>асы физической культуры в 5-6 классах дополнены часами внеурочной деятельности.</w:t>
      </w:r>
      <w:r w:rsidRPr="007B16A4">
        <w:rPr>
          <w:rFonts w:ascii="Times New Roman" w:eastAsia="Times New Roman" w:hAnsi="Times New Roman" w:cs="Times New Roman"/>
          <w:sz w:val="24"/>
          <w:szCs w:val="24"/>
          <w:lang w:eastAsia="ar-SA"/>
        </w:rPr>
        <w:t xml:space="preserve"> Замена учебных занятий физической культурой другими предметами не допускается. </w:t>
      </w:r>
    </w:p>
    <w:p w:rsidR="007B16A4" w:rsidRPr="007B16A4" w:rsidRDefault="007B16A4" w:rsidP="007B16A4">
      <w:pPr>
        <w:widowControl w:val="0"/>
        <w:suppressAutoHyphens/>
        <w:spacing w:line="100" w:lineRule="atLeast"/>
        <w:ind w:firstLine="567"/>
        <w:jc w:val="both"/>
        <w:rPr>
          <w:rFonts w:ascii="Times New Roman" w:eastAsia="SimSun" w:hAnsi="Times New Roman" w:cs="Mangal"/>
          <w:color w:val="000000"/>
          <w:kern w:val="1"/>
          <w:sz w:val="24"/>
          <w:szCs w:val="24"/>
          <w:lang w:eastAsia="hi-IN" w:bidi="hi-IN"/>
        </w:rPr>
      </w:pPr>
      <w:r w:rsidRPr="007B16A4">
        <w:rPr>
          <w:rFonts w:ascii="Times New Roman" w:eastAsia="SimSun" w:hAnsi="Times New Roman" w:cs="Mangal"/>
          <w:color w:val="000000"/>
          <w:kern w:val="1"/>
          <w:sz w:val="24"/>
          <w:szCs w:val="24"/>
          <w:lang w:eastAsia="hi-IN" w:bidi="hi-IN"/>
        </w:rPr>
        <w:t xml:space="preserve">Учебный предмет «Основы безопасности жизнедеятельности» в 5-7 классах изучается в качестве отдельных тем в учебных предметах «Физическая культура», </w:t>
      </w:r>
      <w:r w:rsidRPr="007B16A4">
        <w:rPr>
          <w:rFonts w:ascii="Times New Roman" w:eastAsia="SimSun" w:hAnsi="Times New Roman" w:cs="Mangal"/>
          <w:color w:val="000000"/>
          <w:kern w:val="1"/>
          <w:sz w:val="24"/>
          <w:szCs w:val="24"/>
          <w:lang w:eastAsia="hi-IN" w:bidi="hi-IN"/>
        </w:rPr>
        <w:lastRenderedPageBreak/>
        <w:t xml:space="preserve">«Технология», «Обществознание».  </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bCs/>
          <w:kern w:val="1"/>
          <w:sz w:val="24"/>
          <w:szCs w:val="24"/>
          <w:lang w:eastAsia="hi-IN" w:bidi="hi-IN"/>
        </w:rPr>
      </w:pPr>
      <w:r w:rsidRPr="007B16A4">
        <w:rPr>
          <w:rFonts w:ascii="Times New Roman" w:eastAsia="SimSun" w:hAnsi="Times New Roman" w:cs="Times New Roman"/>
          <w:bCs/>
          <w:kern w:val="1"/>
          <w:sz w:val="24"/>
          <w:szCs w:val="24"/>
          <w:lang w:eastAsia="hi-IN" w:bidi="hi-IN"/>
        </w:rPr>
        <w:t>Часть, формируемая участниками образовательных отношений, при 5-дневной учебной неделе в 5-х классах составляет 2 час в неделю, в 6 классе – 1 час в неделю; при 6-дневной учебной неделе в 7 классах – 5 часов в неделю, в 8-9 классах – 4 часа в неделю.</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bCs/>
          <w:kern w:val="1"/>
          <w:sz w:val="24"/>
          <w:szCs w:val="24"/>
          <w:lang w:eastAsia="hi-IN" w:bidi="hi-IN"/>
        </w:rPr>
      </w:pPr>
    </w:p>
    <w:p w:rsidR="007B16A4" w:rsidRPr="007B16A4" w:rsidRDefault="007B16A4" w:rsidP="007B16A4">
      <w:pPr>
        <w:widowControl w:val="0"/>
        <w:suppressAutoHyphens/>
        <w:spacing w:line="100" w:lineRule="atLeast"/>
        <w:ind w:firstLine="567"/>
        <w:jc w:val="center"/>
        <w:rPr>
          <w:rFonts w:ascii="Times New Roman" w:eastAsia="SimSun" w:hAnsi="Times New Roman" w:cs="Times New Roman"/>
          <w:bCs/>
          <w:kern w:val="1"/>
          <w:sz w:val="24"/>
          <w:szCs w:val="24"/>
          <w:lang w:eastAsia="hi-IN" w:bidi="hi-IN"/>
        </w:rPr>
      </w:pPr>
      <w:r w:rsidRPr="007B16A4">
        <w:rPr>
          <w:rFonts w:ascii="Times New Roman" w:eastAsia="SimSun" w:hAnsi="Times New Roman" w:cs="Times New Roman"/>
          <w:bCs/>
          <w:kern w:val="1"/>
          <w:sz w:val="24"/>
          <w:szCs w:val="24"/>
          <w:lang w:eastAsia="hi-IN" w:bidi="hi-IN"/>
        </w:rPr>
        <w:t>Классы с углубленным изучением отдельных предметов:</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bCs/>
          <w:kern w:val="1"/>
          <w:sz w:val="24"/>
          <w:szCs w:val="24"/>
          <w:lang w:eastAsia="hi-IN" w:bidi="hi-IN"/>
        </w:rPr>
      </w:pPr>
    </w:p>
    <w:tbl>
      <w:tblPr>
        <w:tblStyle w:val="52"/>
        <w:tblW w:w="0" w:type="auto"/>
        <w:tblLook w:val="04A0" w:firstRow="1" w:lastRow="0" w:firstColumn="1" w:lastColumn="0" w:noHBand="0" w:noVBand="1"/>
      </w:tblPr>
      <w:tblGrid>
        <w:gridCol w:w="959"/>
        <w:gridCol w:w="992"/>
        <w:gridCol w:w="7513"/>
      </w:tblGrid>
      <w:tr w:rsidR="007B16A4" w:rsidRPr="007B16A4" w:rsidTr="007B16A4">
        <w:tc>
          <w:tcPr>
            <w:tcW w:w="959"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 п/п</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класс</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Предмет, изучаемый на углубленном уровне</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1</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5А</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 xml:space="preserve">Математика </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2</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6А</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 xml:space="preserve">Математика </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3</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6Б</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Русский язык</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4</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7А</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 xml:space="preserve">Математика </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5</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7Б</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Русский язык</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6</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8В</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 xml:space="preserve">Обществознание, введение в экономику </w:t>
            </w:r>
          </w:p>
        </w:tc>
      </w:tr>
      <w:tr w:rsidR="007B16A4" w:rsidRPr="007B16A4" w:rsidTr="007B16A4">
        <w:tc>
          <w:tcPr>
            <w:tcW w:w="959" w:type="dxa"/>
          </w:tcPr>
          <w:p w:rsidR="007B16A4" w:rsidRPr="007B16A4" w:rsidRDefault="007B16A4" w:rsidP="007B16A4">
            <w:pPr>
              <w:widowControl w:val="0"/>
              <w:suppressAutoHyphens/>
              <w:spacing w:line="100" w:lineRule="atLeast"/>
              <w:jc w:val="center"/>
              <w:rPr>
                <w:rFonts w:eastAsia="SimSun"/>
                <w:bCs/>
                <w:kern w:val="1"/>
                <w:sz w:val="24"/>
                <w:szCs w:val="24"/>
                <w:lang w:eastAsia="hi-IN" w:bidi="hi-IN"/>
              </w:rPr>
            </w:pPr>
            <w:r w:rsidRPr="007B16A4">
              <w:rPr>
                <w:rFonts w:eastAsia="SimSun"/>
                <w:bCs/>
                <w:kern w:val="1"/>
                <w:sz w:val="24"/>
                <w:szCs w:val="24"/>
                <w:lang w:eastAsia="hi-IN" w:bidi="hi-IN"/>
              </w:rPr>
              <w:t>7</w:t>
            </w:r>
          </w:p>
        </w:tc>
        <w:tc>
          <w:tcPr>
            <w:tcW w:w="992"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9А</w:t>
            </w:r>
          </w:p>
        </w:tc>
        <w:tc>
          <w:tcPr>
            <w:tcW w:w="7513" w:type="dxa"/>
          </w:tcPr>
          <w:p w:rsidR="007B16A4" w:rsidRPr="007B16A4" w:rsidRDefault="007B16A4" w:rsidP="007B16A4">
            <w:pPr>
              <w:widowControl w:val="0"/>
              <w:suppressAutoHyphens/>
              <w:spacing w:line="100" w:lineRule="atLeast"/>
              <w:jc w:val="both"/>
              <w:rPr>
                <w:rFonts w:eastAsia="SimSun"/>
                <w:bCs/>
                <w:kern w:val="1"/>
                <w:sz w:val="24"/>
                <w:szCs w:val="24"/>
                <w:lang w:eastAsia="hi-IN" w:bidi="hi-IN"/>
              </w:rPr>
            </w:pPr>
            <w:r w:rsidRPr="007B16A4">
              <w:rPr>
                <w:rFonts w:eastAsia="SimSun"/>
                <w:bCs/>
                <w:kern w:val="1"/>
                <w:sz w:val="24"/>
                <w:szCs w:val="24"/>
                <w:lang w:eastAsia="hi-IN" w:bidi="hi-IN"/>
              </w:rPr>
              <w:t>Математика</w:t>
            </w:r>
          </w:p>
        </w:tc>
      </w:tr>
    </w:tbl>
    <w:p w:rsidR="007B16A4" w:rsidRPr="007B16A4" w:rsidRDefault="007B16A4" w:rsidP="007B16A4">
      <w:pPr>
        <w:widowControl w:val="0"/>
        <w:suppressAutoHyphens/>
        <w:spacing w:line="100" w:lineRule="atLeast"/>
        <w:ind w:firstLine="567"/>
        <w:jc w:val="both"/>
        <w:rPr>
          <w:rFonts w:ascii="Times New Roman" w:eastAsia="SimSun" w:hAnsi="Times New Roman" w:cs="Times New Roman"/>
          <w:bCs/>
          <w:kern w:val="1"/>
          <w:sz w:val="24"/>
          <w:szCs w:val="24"/>
          <w:lang w:eastAsia="hi-IN" w:bidi="hi-IN"/>
        </w:rPr>
      </w:pPr>
    </w:p>
    <w:p w:rsidR="007B16A4" w:rsidRPr="007B16A4" w:rsidRDefault="007B16A4" w:rsidP="007B16A4">
      <w:pPr>
        <w:widowControl w:val="0"/>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В классах с углубленным изучением отдельных предметов часы вариативной части реализуются предметами профессиональной направленности. В 5А, 6А классах – учебный предмет «Математика» (2 часа и 1 час соответственно). В 6Б классе – учебный предмет «Русский язык» (1 час). В 7А классе – учебные предметы «Алгебра» (2 часа), «Введение в экономику» (1 час); для реализации предметной области ОДНКНР в учебном предмете «Основы светской этики и мировых религиозных культур» (2 часа). В 7Б классе – учебные предметы «Русский язык» (2 часа), «Введение в экономику» (1 час); для реализации предметной области ОДНКНР в учебном предмете «Основы светской этики и мировых религиозных культур» (2 часа). В 8В классе – учебные предметы «Введение в экономику» (2 часа) включая модуль «Основы финансовой грамотности», «Обществознание» (1 час); для реализации предметной области ОДНКНР в учебном предмете «Основы светской этики и мировых религиозных культур» (1 час). В 9А классе – учебные предметы «Алгебра» (1 час); для реализации предметной области «Родной язык и родная литература» в учебных предметах «Родной язык» (1 час), «Родная литература» (1 час); для реализации предметной области ОДНКНР в учебном предмете «Основы светской этики и мировых религиозных культур» (1 час). </w:t>
      </w:r>
    </w:p>
    <w:p w:rsidR="007B16A4" w:rsidRPr="007B16A4" w:rsidRDefault="007B16A4" w:rsidP="007B16A4">
      <w:pPr>
        <w:widowControl w:val="0"/>
        <w:shd w:val="clear" w:color="auto" w:fill="FFFFFF"/>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В общеобразовательных 5Б, 5В, 5Г классах 1 час вариативной части реализован в учебном предмете «Информатика», на котором обучающиеся получают знания по информационно-коммуникативным технологиям необходимые в дальнейшем для изучения информационных процессов, происходящие в экономике, науке, социуме и других сферах общества. 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5Б, 5В, 5Г классах 1 час реализован в учебном предмете «Обществознание» предметной области общественно-научные предметы, тем самым усиливая профильный компонент лицея.  </w:t>
      </w:r>
    </w:p>
    <w:p w:rsidR="007B16A4" w:rsidRPr="007B16A4" w:rsidRDefault="007B16A4" w:rsidP="007B16A4">
      <w:pPr>
        <w:widowControl w:val="0"/>
        <w:shd w:val="clear" w:color="auto" w:fill="FFFFFF"/>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В общеобразовательном 6В классе 1 час вариативной части реализован в учебном предмете «Информатика», на котором обучающиеся получают знания по информационно-коммуникативным технологиям необходимые в дальнейшем для изучения информационных процессов, происходящие в экономике, науке, социуме и других сферах общества.</w:t>
      </w:r>
    </w:p>
    <w:p w:rsidR="007B16A4" w:rsidRPr="007B16A4" w:rsidRDefault="007B16A4" w:rsidP="007B16A4">
      <w:pPr>
        <w:widowControl w:val="0"/>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В общеобразовательном 7В классе 1 час вариативной части реализуется в профильном компоненте лицея – «Введение в экономику»; усиливается базовый учебный предмет – «Алгебра» (1 час); для реализации предметной области ОДНКНР в учебном предмете «Основы светской этики и мировых религиозных культур» (2 часа); 1 час вариативной части используется для усиления обязательного учебного предмета </w:t>
      </w:r>
      <w:r w:rsidRPr="007B16A4">
        <w:rPr>
          <w:rFonts w:ascii="Times New Roman" w:eastAsia="SimSun" w:hAnsi="Times New Roman" w:cs="Times New Roman"/>
          <w:kern w:val="1"/>
          <w:sz w:val="24"/>
          <w:szCs w:val="24"/>
          <w:lang w:eastAsia="hi-IN" w:bidi="hi-IN"/>
        </w:rPr>
        <w:lastRenderedPageBreak/>
        <w:t xml:space="preserve">«История», включением модуля «Доноведение». </w:t>
      </w:r>
    </w:p>
    <w:p w:rsidR="007B16A4" w:rsidRPr="007B16A4" w:rsidRDefault="007B16A4" w:rsidP="007B16A4">
      <w:pPr>
        <w:widowControl w:val="0"/>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В общеобразовательных 8А, 8Б классах 1 час вариативной части реализуется в профильном компоненте лицея – «Введение в экономику»; усиливаются базовые учебные предметы – «Алгебра» (1 час), «Информатика» (1 час); для реализации предметной области ОДНКНР в учебном предмете «Основы светской этики и мировых религиозных культур» (1 час). </w:t>
      </w:r>
    </w:p>
    <w:p w:rsidR="007B16A4" w:rsidRPr="007B16A4" w:rsidRDefault="007B16A4" w:rsidP="007B16A4">
      <w:pPr>
        <w:widowControl w:val="0"/>
        <w:suppressAutoHyphens/>
        <w:spacing w:line="237" w:lineRule="auto"/>
        <w:ind w:right="-1" w:firstLine="567"/>
        <w:jc w:val="both"/>
        <w:rPr>
          <w:rFonts w:ascii="Times New Roman" w:eastAsia="SimSun" w:hAnsi="Times New Roman" w:cs="Times New Roman"/>
          <w:kern w:val="1"/>
          <w:sz w:val="24"/>
          <w:szCs w:val="24"/>
          <w:lang w:eastAsia="hi-IN" w:bidi="hi-IN"/>
        </w:rPr>
      </w:pPr>
      <w:r w:rsidRPr="007B16A4">
        <w:rPr>
          <w:rFonts w:ascii="Times New Roman" w:eastAsia="SimSun" w:hAnsi="Times New Roman" w:cs="Times New Roman"/>
          <w:kern w:val="1"/>
          <w:sz w:val="24"/>
          <w:szCs w:val="24"/>
          <w:lang w:eastAsia="hi-IN" w:bidi="hi-IN"/>
        </w:rPr>
        <w:t xml:space="preserve">В общеобразовательных 9Б, 9В классах 1 час вариативной части реализуется в профильном компоненте лицея – «Введение в экономику» модуль «Основы финансовой грамотности»; для реализации предметной области «Родной язык и родная литература» в учебных предметах «Родной язык» (1 час), «Родная литература» (1 час); для реализации предметной области ОДНКНР в учебном предмете «Основы светской этики и мировых религиозных культур» (1 час). </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iCs/>
          <w:kern w:val="1"/>
          <w:sz w:val="24"/>
          <w:szCs w:val="24"/>
          <w:lang w:eastAsia="hi-IN" w:bidi="hi-IN"/>
        </w:rPr>
      </w:pPr>
      <w:r w:rsidRPr="007B16A4">
        <w:rPr>
          <w:rFonts w:ascii="Times New Roman" w:eastAsia="SimSun" w:hAnsi="Times New Roman" w:cs="Times New Roman"/>
          <w:bCs/>
          <w:kern w:val="1"/>
          <w:sz w:val="24"/>
          <w:szCs w:val="24"/>
          <w:lang w:eastAsia="hi-IN" w:bidi="hi-IN"/>
        </w:rPr>
        <w:t xml:space="preserve">Максимально допустимая недельная нагрузка при 5-дневной учебной неделе в 5 классе составляет 28 часов в неделю, в 6 классе – 29 часов в неделю; при 6-дневной учебной неделе в 7 классе – 35 часов в неделю, в 8 и 9 классе – 36 часов в неделю, что </w:t>
      </w:r>
      <w:r w:rsidRPr="007B16A4">
        <w:rPr>
          <w:rFonts w:ascii="Times New Roman" w:eastAsia="SimSun" w:hAnsi="Times New Roman" w:cs="Times New Roman"/>
          <w:iCs/>
          <w:kern w:val="1"/>
          <w:sz w:val="24"/>
          <w:szCs w:val="24"/>
          <w:lang w:eastAsia="hi-IN" w:bidi="hi-IN"/>
        </w:rPr>
        <w:t xml:space="preserve">соответствует требованиям СанПиН 2.4.2.2821-10. </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color w:val="000000"/>
          <w:kern w:val="1"/>
          <w:sz w:val="24"/>
          <w:szCs w:val="24"/>
          <w:lang w:eastAsia="hi-IN" w:bidi="hi-IN"/>
        </w:rPr>
      </w:pPr>
      <w:r w:rsidRPr="007B16A4">
        <w:rPr>
          <w:rFonts w:ascii="Times New Roman" w:eastAsia="SimSun" w:hAnsi="Times New Roman" w:cs="Times New Roman"/>
          <w:color w:val="000000"/>
          <w:kern w:val="1"/>
          <w:sz w:val="24"/>
          <w:szCs w:val="24"/>
          <w:lang w:eastAsia="hi-IN" w:bidi="hi-IN"/>
        </w:rPr>
        <w:t xml:space="preserve">Для обучающихся 5-9-х классов предусматривается внеурочная деятельность, которая позволяет в полной мере реализовать требования федеральных государственных образовательных стандартов второго поколения, </w:t>
      </w:r>
      <w:r w:rsidRPr="007B16A4">
        <w:rPr>
          <w:rFonts w:ascii="Times New Roman" w:eastAsia="SimSun" w:hAnsi="Times New Roman" w:cs="Times New Roman"/>
          <w:kern w:val="1"/>
          <w:sz w:val="24"/>
          <w:szCs w:val="24"/>
          <w:lang w:eastAsia="hi-IN" w:bidi="hi-IN"/>
        </w:rPr>
        <w:t>индивидуальные потребности</w:t>
      </w:r>
      <w:r w:rsidRPr="007B16A4">
        <w:rPr>
          <w:rFonts w:ascii="Times New Roman" w:eastAsia="SimSun" w:hAnsi="Times New Roman" w:cs="Times New Roman"/>
          <w:color w:val="000000"/>
          <w:kern w:val="1"/>
          <w:sz w:val="24"/>
          <w:szCs w:val="24"/>
          <w:lang w:eastAsia="hi-IN" w:bidi="hi-IN"/>
        </w:rPr>
        <w:t xml:space="preserve"> обучающихся, запросы родителей (законных представителей) и социума. В соответствии с ФГОС ООО внеурочная деятельность выводится за рамки учебного плана: «13. … Основная образовательная программа основного общего образования реализуется образовательным учреждением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интеллектуальное, общекультурное, военно-патриотическое) в рамках образовательной программы лицея.</w:t>
      </w:r>
    </w:p>
    <w:p w:rsidR="007B16A4" w:rsidRPr="007B16A4" w:rsidRDefault="007B16A4" w:rsidP="007B16A4">
      <w:pPr>
        <w:widowControl w:val="0"/>
        <w:suppressAutoHyphens/>
        <w:spacing w:line="100" w:lineRule="atLeast"/>
        <w:ind w:firstLine="567"/>
        <w:jc w:val="both"/>
        <w:rPr>
          <w:rFonts w:ascii="Times New Roman" w:eastAsia="SimSun" w:hAnsi="Times New Roman" w:cs="Times New Roman"/>
          <w:color w:val="000000"/>
          <w:kern w:val="1"/>
          <w:sz w:val="24"/>
          <w:szCs w:val="24"/>
          <w:lang w:eastAsia="hi-IN" w:bidi="hi-IN"/>
        </w:rPr>
      </w:pPr>
    </w:p>
    <w:p w:rsidR="007B16A4" w:rsidRPr="007B16A4" w:rsidRDefault="007B16A4" w:rsidP="007B16A4">
      <w:pPr>
        <w:widowControl w:val="0"/>
        <w:suppressAutoHyphens/>
        <w:spacing w:line="100" w:lineRule="atLeast"/>
        <w:ind w:firstLine="567"/>
        <w:jc w:val="both"/>
        <w:rPr>
          <w:rFonts w:ascii="Times New Roman" w:eastAsia="SimSun" w:hAnsi="Times New Roman" w:cs="Mangal"/>
          <w:kern w:val="1"/>
          <w:sz w:val="28"/>
          <w:szCs w:val="28"/>
          <w:lang w:eastAsia="hi-IN" w:bidi="hi-IN"/>
        </w:rPr>
      </w:pPr>
      <w:r w:rsidRPr="007B16A4">
        <w:rPr>
          <w:rFonts w:ascii="Times New Roman" w:eastAsia="SimSun" w:hAnsi="Times New Roman" w:cs="Mangal"/>
          <w:kern w:val="1"/>
          <w:sz w:val="24"/>
          <w:szCs w:val="24"/>
          <w:lang w:eastAsia="hi-IN" w:bidi="hi-IN"/>
        </w:rPr>
        <w:t>Соотношение инвариантного и вариативного компонентов по классам представлено в таблице:</w:t>
      </w:r>
      <w:r w:rsidRPr="007B16A4">
        <w:rPr>
          <w:rFonts w:ascii="Times New Roman" w:eastAsia="SimSun" w:hAnsi="Times New Roman" w:cs="Mangal"/>
          <w:kern w:val="1"/>
          <w:sz w:val="28"/>
          <w:szCs w:val="28"/>
          <w:lang w:eastAsia="hi-IN" w:bidi="hi-IN"/>
        </w:rPr>
        <w:t xml:space="preserve">  </w:t>
      </w:r>
    </w:p>
    <w:p w:rsidR="007B16A4" w:rsidRPr="007B16A4" w:rsidRDefault="007B16A4" w:rsidP="007B16A4">
      <w:pPr>
        <w:widowControl w:val="0"/>
        <w:suppressAutoHyphens/>
        <w:spacing w:line="100" w:lineRule="atLeast"/>
        <w:jc w:val="center"/>
        <w:rPr>
          <w:rFonts w:ascii="Times New Roman" w:eastAsia="SimSun" w:hAnsi="Times New Roman" w:cs="Mangal"/>
          <w:bCs/>
          <w:color w:val="000000"/>
          <w:kern w:val="1"/>
          <w:sz w:val="24"/>
          <w:szCs w:val="24"/>
          <w:lang w:eastAsia="hi-IN" w:bidi="hi-IN"/>
        </w:rPr>
      </w:pPr>
    </w:p>
    <w:tbl>
      <w:tblPr>
        <w:tblStyle w:val="52"/>
        <w:tblW w:w="5000" w:type="pct"/>
        <w:tblLook w:val="04A0" w:firstRow="1" w:lastRow="0" w:firstColumn="1" w:lastColumn="0" w:noHBand="0" w:noVBand="1"/>
      </w:tblPr>
      <w:tblGrid>
        <w:gridCol w:w="1819"/>
        <w:gridCol w:w="776"/>
        <w:gridCol w:w="781"/>
        <w:gridCol w:w="775"/>
        <w:gridCol w:w="775"/>
        <w:gridCol w:w="775"/>
        <w:gridCol w:w="775"/>
        <w:gridCol w:w="775"/>
        <w:gridCol w:w="775"/>
        <w:gridCol w:w="775"/>
        <w:gridCol w:w="770"/>
      </w:tblGrid>
      <w:tr w:rsidR="007B16A4" w:rsidRPr="007B16A4" w:rsidTr="007B16A4">
        <w:tc>
          <w:tcPr>
            <w:tcW w:w="950" w:type="pct"/>
            <w:vMerge w:val="restart"/>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Классы</w:t>
            </w:r>
          </w:p>
        </w:tc>
        <w:tc>
          <w:tcPr>
            <w:tcW w:w="813" w:type="pct"/>
            <w:gridSpan w:val="2"/>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5-ые</w:t>
            </w:r>
          </w:p>
        </w:tc>
        <w:tc>
          <w:tcPr>
            <w:tcW w:w="810" w:type="pct"/>
            <w:gridSpan w:val="2"/>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6-ые</w:t>
            </w:r>
          </w:p>
        </w:tc>
        <w:tc>
          <w:tcPr>
            <w:tcW w:w="810" w:type="pct"/>
            <w:gridSpan w:val="2"/>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7-ые</w:t>
            </w:r>
          </w:p>
        </w:tc>
        <w:tc>
          <w:tcPr>
            <w:tcW w:w="810" w:type="pct"/>
            <w:gridSpan w:val="2"/>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8-ые</w:t>
            </w:r>
          </w:p>
        </w:tc>
        <w:tc>
          <w:tcPr>
            <w:tcW w:w="807" w:type="pct"/>
            <w:gridSpan w:val="2"/>
          </w:tcPr>
          <w:p w:rsidR="007B16A4" w:rsidRPr="007B16A4" w:rsidRDefault="007B16A4" w:rsidP="007B16A4">
            <w:pPr>
              <w:widowControl w:val="0"/>
              <w:suppressAutoHyphens/>
              <w:spacing w:line="100" w:lineRule="atLeast"/>
              <w:jc w:val="center"/>
              <w:rPr>
                <w:rFonts w:eastAsia="SimSun" w:cs="Mangal"/>
                <w:b/>
                <w:kern w:val="1"/>
                <w:sz w:val="24"/>
                <w:szCs w:val="24"/>
                <w:lang w:eastAsia="hi-IN" w:bidi="hi-IN"/>
              </w:rPr>
            </w:pPr>
            <w:r w:rsidRPr="007B16A4">
              <w:rPr>
                <w:rFonts w:eastAsia="SimSun" w:cs="Mangal"/>
                <w:b/>
                <w:kern w:val="1"/>
                <w:sz w:val="24"/>
                <w:szCs w:val="24"/>
                <w:lang w:eastAsia="hi-IN" w:bidi="hi-IN"/>
              </w:rPr>
              <w:t>9-ые</w:t>
            </w:r>
          </w:p>
        </w:tc>
      </w:tr>
      <w:tr w:rsidR="007B16A4" w:rsidRPr="007B16A4" w:rsidTr="007B16A4">
        <w:tc>
          <w:tcPr>
            <w:tcW w:w="950" w:type="pct"/>
            <w:vMerge/>
          </w:tcPr>
          <w:p w:rsidR="007B16A4" w:rsidRPr="007B16A4" w:rsidRDefault="007B16A4" w:rsidP="007B16A4">
            <w:pPr>
              <w:widowControl w:val="0"/>
              <w:suppressAutoHyphens/>
              <w:spacing w:before="120" w:after="240" w:line="100" w:lineRule="atLeast"/>
              <w:jc w:val="center"/>
              <w:rPr>
                <w:rFonts w:eastAsia="SimSun" w:cs="Mangal"/>
                <w:kern w:val="1"/>
                <w:sz w:val="24"/>
                <w:szCs w:val="24"/>
                <w:lang w:eastAsia="hi-IN" w:bidi="hi-IN"/>
              </w:rPr>
            </w:pP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час</w:t>
            </w:r>
          </w:p>
        </w:tc>
        <w:tc>
          <w:tcPr>
            <w:tcW w:w="408"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час</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час</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час</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час</w:t>
            </w:r>
          </w:p>
        </w:tc>
        <w:tc>
          <w:tcPr>
            <w:tcW w:w="402"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sz w:val="24"/>
                <w:szCs w:val="24"/>
                <w:lang w:eastAsia="hi-IN" w:bidi="hi-IN"/>
              </w:rPr>
              <w:t>%</w:t>
            </w:r>
          </w:p>
        </w:tc>
      </w:tr>
      <w:tr w:rsidR="007B16A4" w:rsidRPr="007B16A4" w:rsidTr="007B16A4">
        <w:tc>
          <w:tcPr>
            <w:tcW w:w="950" w:type="pct"/>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lang w:eastAsia="hi-IN" w:bidi="hi-IN"/>
              </w:rPr>
              <w:t>Обязательная часть</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26</w:t>
            </w:r>
          </w:p>
        </w:tc>
        <w:tc>
          <w:tcPr>
            <w:tcW w:w="408" w:type="pct"/>
            <w:vAlign w:val="center"/>
          </w:tcPr>
          <w:p w:rsidR="007B16A4" w:rsidRPr="007B16A4" w:rsidRDefault="007B16A4" w:rsidP="007B16A4">
            <w:pPr>
              <w:widowControl w:val="0"/>
              <w:suppressAutoHyphens/>
              <w:spacing w:line="100" w:lineRule="atLeast"/>
              <w:jc w:val="center"/>
              <w:rPr>
                <w:rFonts w:eastAsia="SimSun" w:cs="Mangal"/>
                <w:kern w:val="1"/>
                <w:szCs w:val="24"/>
                <w:lang w:eastAsia="hi-IN" w:bidi="hi-IN"/>
              </w:rPr>
            </w:pPr>
            <w:r w:rsidRPr="007B16A4">
              <w:rPr>
                <w:rFonts w:eastAsia="SimSun" w:cs="Mangal"/>
                <w:kern w:val="1"/>
                <w:szCs w:val="24"/>
                <w:lang w:eastAsia="hi-IN" w:bidi="hi-IN"/>
              </w:rPr>
              <w:t>92,9</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28</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96,6</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30</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85,7</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32</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88,9</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32</w:t>
            </w:r>
          </w:p>
        </w:tc>
        <w:tc>
          <w:tcPr>
            <w:tcW w:w="402"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88,9</w:t>
            </w:r>
          </w:p>
        </w:tc>
      </w:tr>
      <w:tr w:rsidR="007B16A4" w:rsidRPr="007B16A4" w:rsidTr="007B16A4">
        <w:tc>
          <w:tcPr>
            <w:tcW w:w="950" w:type="pct"/>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bCs/>
                <w:color w:val="000000"/>
                <w:kern w:val="1"/>
                <w:lang w:eastAsia="hi-IN" w:bidi="hi-IN"/>
              </w:rPr>
              <w:t>Часть, формируемая участниками образовательных отношений</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2</w:t>
            </w:r>
          </w:p>
        </w:tc>
        <w:tc>
          <w:tcPr>
            <w:tcW w:w="408"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7,1</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1</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3,4</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5</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14,3</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4</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11,1</w:t>
            </w:r>
          </w:p>
        </w:tc>
        <w:tc>
          <w:tcPr>
            <w:tcW w:w="405"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 w:val="24"/>
                <w:szCs w:val="24"/>
                <w:lang w:eastAsia="hi-IN" w:bidi="hi-IN"/>
              </w:rPr>
              <w:t>4</w:t>
            </w:r>
          </w:p>
        </w:tc>
        <w:tc>
          <w:tcPr>
            <w:tcW w:w="402" w:type="pct"/>
            <w:vAlign w:val="center"/>
          </w:tcPr>
          <w:p w:rsidR="007B16A4" w:rsidRPr="007B16A4" w:rsidRDefault="007B16A4" w:rsidP="007B16A4">
            <w:pPr>
              <w:widowControl w:val="0"/>
              <w:suppressAutoHyphens/>
              <w:spacing w:line="100" w:lineRule="atLeast"/>
              <w:jc w:val="center"/>
              <w:rPr>
                <w:rFonts w:eastAsia="SimSun" w:cs="Mangal"/>
                <w:kern w:val="1"/>
                <w:sz w:val="24"/>
                <w:szCs w:val="24"/>
                <w:lang w:eastAsia="hi-IN" w:bidi="hi-IN"/>
              </w:rPr>
            </w:pPr>
            <w:r w:rsidRPr="007B16A4">
              <w:rPr>
                <w:rFonts w:eastAsia="SimSun" w:cs="Mangal"/>
                <w:kern w:val="1"/>
                <w:szCs w:val="24"/>
                <w:lang w:eastAsia="hi-IN" w:bidi="hi-IN"/>
              </w:rPr>
              <w:t>11,1</w:t>
            </w:r>
          </w:p>
        </w:tc>
      </w:tr>
    </w:tbl>
    <w:p w:rsidR="007B16A4" w:rsidRPr="007B16A4" w:rsidRDefault="007B16A4" w:rsidP="007B16A4">
      <w:pPr>
        <w:widowControl w:val="0"/>
        <w:suppressAutoHyphens/>
        <w:spacing w:after="200" w:line="276" w:lineRule="auto"/>
        <w:jc w:val="center"/>
        <w:rPr>
          <w:rFonts w:ascii="Times New Roman" w:eastAsia="Calibri" w:hAnsi="Times New Roman" w:cs="Mangal"/>
          <w:b/>
          <w:kern w:val="1"/>
          <w:sz w:val="24"/>
          <w:szCs w:val="24"/>
          <w:lang w:val="en-US" w:eastAsia="hi-IN" w:bidi="hi-IN"/>
        </w:rPr>
      </w:pPr>
    </w:p>
    <w:p w:rsidR="00383C0D" w:rsidRDefault="00383C0D" w:rsidP="00383C0D">
      <w:pPr>
        <w:pStyle w:val="18"/>
        <w:ind w:left="0"/>
        <w:rPr>
          <w:rFonts w:eastAsia="SimSun"/>
          <w:b/>
          <w:sz w:val="28"/>
          <w:szCs w:val="28"/>
        </w:rPr>
      </w:pPr>
    </w:p>
    <w:p w:rsidR="007B16A4" w:rsidRDefault="007B16A4" w:rsidP="00383C0D">
      <w:pPr>
        <w:pStyle w:val="18"/>
        <w:ind w:left="0"/>
        <w:rPr>
          <w:rFonts w:eastAsia="SimSun"/>
          <w:b/>
          <w:sz w:val="28"/>
          <w:szCs w:val="28"/>
        </w:rPr>
      </w:pPr>
    </w:p>
    <w:p w:rsidR="007B16A4" w:rsidRDefault="007B16A4" w:rsidP="00991B88">
      <w:pPr>
        <w:widowControl w:val="0"/>
        <w:suppressAutoHyphens/>
        <w:spacing w:line="100" w:lineRule="atLeast"/>
        <w:jc w:val="center"/>
        <w:rPr>
          <w:rFonts w:ascii="Times New Roman" w:eastAsia="SimSun" w:hAnsi="Times New Roman" w:cs="Mangal"/>
          <w:b/>
          <w:kern w:val="1"/>
          <w:sz w:val="26"/>
          <w:szCs w:val="26"/>
          <w:lang w:eastAsia="hi-IN" w:bidi="hi-IN"/>
        </w:rPr>
        <w:sectPr w:rsidR="007B16A4" w:rsidSect="00991B88">
          <w:headerReference w:type="default" r:id="rId16"/>
          <w:pgSz w:w="11906" w:h="16838"/>
          <w:pgMar w:top="1134" w:right="850" w:bottom="1134" w:left="1701" w:header="709" w:footer="709" w:gutter="0"/>
          <w:cols w:space="708"/>
          <w:docGrid w:linePitch="360"/>
        </w:sectPr>
      </w:pP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lastRenderedPageBreak/>
        <w:t>Недельный учебный план МБОУ «Лицей экономический № 71»</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 классы) </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2019-2020 учебный год </w:t>
      </w:r>
    </w:p>
    <w:p w:rsidR="007B16A4" w:rsidRPr="007B16A4" w:rsidRDefault="007B16A4" w:rsidP="007B16A4">
      <w:pPr>
        <w:widowControl w:val="0"/>
        <w:suppressAutoHyphens/>
        <w:spacing w:before="40" w:after="40"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(5-дневная учебная неделя)</w:t>
      </w:r>
    </w:p>
    <w:tbl>
      <w:tblPr>
        <w:tblW w:w="5000" w:type="pct"/>
        <w:tblLook w:val="04A0" w:firstRow="1" w:lastRow="0" w:firstColumn="1" w:lastColumn="0" w:noHBand="0" w:noVBand="1"/>
      </w:tblPr>
      <w:tblGrid>
        <w:gridCol w:w="2164"/>
        <w:gridCol w:w="2607"/>
        <w:gridCol w:w="1212"/>
        <w:gridCol w:w="1196"/>
        <w:gridCol w:w="1198"/>
        <w:gridCol w:w="1194"/>
      </w:tblGrid>
      <w:tr w:rsidR="007B16A4" w:rsidRPr="007B16A4" w:rsidTr="007B16A4">
        <w:trPr>
          <w:trHeight w:val="300"/>
        </w:trPr>
        <w:tc>
          <w:tcPr>
            <w:tcW w:w="11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Предметные области</w:t>
            </w:r>
          </w:p>
        </w:tc>
        <w:tc>
          <w:tcPr>
            <w:tcW w:w="1362" w:type="pct"/>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Учебные </w:t>
            </w:r>
            <w:r w:rsidRPr="007B16A4">
              <w:rPr>
                <w:rFonts w:ascii="Times New Roman" w:eastAsia="Times New Roman" w:hAnsi="Times New Roman" w:cs="Times New Roman"/>
                <w:color w:val="000000"/>
              </w:rPr>
              <w:br/>
              <w:t>предметы</w:t>
            </w:r>
            <w:r w:rsidRPr="007B16A4">
              <w:rPr>
                <w:rFonts w:ascii="Times New Roman" w:eastAsia="Times New Roman" w:hAnsi="Times New Roman" w:cs="Times New Roman"/>
                <w:color w:val="000000"/>
              </w:rPr>
              <w:br/>
              <w:t xml:space="preserve">                              Классы</w:t>
            </w:r>
          </w:p>
        </w:tc>
        <w:tc>
          <w:tcPr>
            <w:tcW w:w="2508" w:type="pct"/>
            <w:gridSpan w:val="4"/>
            <w:tcBorders>
              <w:top w:val="single" w:sz="4" w:space="0" w:color="auto"/>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Количество часов в неделю</w:t>
            </w:r>
          </w:p>
        </w:tc>
      </w:tr>
      <w:tr w:rsidR="007B16A4" w:rsidRPr="007B16A4" w:rsidTr="007B16A4">
        <w:trPr>
          <w:trHeight w:val="600"/>
        </w:trPr>
        <w:tc>
          <w:tcPr>
            <w:tcW w:w="1130"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362"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5А</w:t>
            </w:r>
            <w:r w:rsidRPr="007B16A4">
              <w:rPr>
                <w:rFonts w:ascii="Times New Roman" w:eastAsia="Times New Roman" w:hAnsi="Times New Roman" w:cs="Times New Roman"/>
                <w:color w:val="000000"/>
              </w:rPr>
              <w:br/>
              <w:t>мат</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5Б</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5В</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5Г</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 </w:t>
            </w:r>
          </w:p>
        </w:tc>
        <w:tc>
          <w:tcPr>
            <w:tcW w:w="1362"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Обязательная часть</w:t>
            </w:r>
          </w:p>
        </w:tc>
        <w:tc>
          <w:tcPr>
            <w:tcW w:w="2508" w:type="pct"/>
            <w:gridSpan w:val="4"/>
            <w:tcBorders>
              <w:top w:val="single" w:sz="4" w:space="0" w:color="auto"/>
              <w:left w:val="nil"/>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600"/>
        </w:trPr>
        <w:tc>
          <w:tcPr>
            <w:tcW w:w="1130"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 и литература</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r>
      <w:tr w:rsidR="007B16A4" w:rsidRPr="007B16A4" w:rsidTr="007B16A4">
        <w:trPr>
          <w:trHeight w:val="600"/>
        </w:trPr>
        <w:tc>
          <w:tcPr>
            <w:tcW w:w="1130"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Литература</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Иностранные языки</w:t>
            </w:r>
          </w:p>
        </w:tc>
        <w:tc>
          <w:tcPr>
            <w:tcW w:w="1362"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Иностранный язык (английский)</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Математика и информатика</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Математика </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r>
      <w:tr w:rsidR="007B16A4" w:rsidRPr="007B16A4" w:rsidTr="007B16A4">
        <w:trPr>
          <w:trHeight w:val="600"/>
        </w:trPr>
        <w:tc>
          <w:tcPr>
            <w:tcW w:w="1130"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Общественно-научные предметы </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1130"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География</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Естественно-научные предметы</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Биология</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130"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Искусство</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Музыка</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130"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362"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Изобразительное искусство</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1130"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 и ОБЖ</w:t>
            </w:r>
          </w:p>
        </w:tc>
        <w:tc>
          <w:tcPr>
            <w:tcW w:w="136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Итого</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26</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26</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26</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26</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Часть, формируемая участниками образовательных отношений</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Математика </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24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Максимально допустимая недельная нагрузка </w:t>
            </w:r>
          </w:p>
        </w:tc>
        <w:tc>
          <w:tcPr>
            <w:tcW w:w="63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c>
          <w:tcPr>
            <w:tcW w:w="62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c>
          <w:tcPr>
            <w:tcW w:w="62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r>
    </w:tbl>
    <w:p w:rsidR="007B16A4" w:rsidRPr="007B16A4" w:rsidRDefault="007B16A4" w:rsidP="007B16A4">
      <w:pPr>
        <w:widowControl w:val="0"/>
        <w:suppressAutoHyphens/>
        <w:spacing w:line="100" w:lineRule="atLeast"/>
        <w:rPr>
          <w:rFonts w:ascii="Times New Roman" w:eastAsia="SimSun" w:hAnsi="Times New Roman" w:cs="Mangal"/>
          <w:kern w:val="1"/>
          <w:sz w:val="20"/>
          <w:szCs w:val="20"/>
          <w:lang w:eastAsia="hi-IN" w:bidi="hi-IN"/>
        </w:rPr>
      </w:pPr>
    </w:p>
    <w:p w:rsidR="007B16A4" w:rsidRPr="007B16A4" w:rsidRDefault="007B16A4" w:rsidP="007B16A4">
      <w:pPr>
        <w:widowControl w:val="0"/>
        <w:suppressAutoHyphens/>
        <w:spacing w:line="100" w:lineRule="atLeast"/>
        <w:ind w:left="4248" w:firstLine="708"/>
        <w:jc w:val="right"/>
        <w:rPr>
          <w:rFonts w:ascii="Times New Roman" w:eastAsia="SimSun" w:hAnsi="Times New Roman" w:cs="Mangal"/>
          <w:kern w:val="1"/>
          <w:sz w:val="20"/>
          <w:szCs w:val="20"/>
          <w:lang w:eastAsia="hi-IN" w:bidi="hi-IN"/>
        </w:rPr>
      </w:pPr>
    </w:p>
    <w:p w:rsidR="007B16A4" w:rsidRPr="007B16A4" w:rsidRDefault="007B16A4" w:rsidP="007B16A4">
      <w:pPr>
        <w:widowControl w:val="0"/>
        <w:suppressAutoHyphens/>
        <w:spacing w:line="100" w:lineRule="atLeast"/>
        <w:ind w:left="4248" w:firstLine="708"/>
        <w:jc w:val="right"/>
        <w:rPr>
          <w:rFonts w:ascii="Times New Roman" w:eastAsia="SimSun" w:hAnsi="Times New Roman" w:cs="Mangal"/>
          <w:kern w:val="1"/>
          <w:sz w:val="24"/>
          <w:szCs w:val="24"/>
          <w:lang w:eastAsia="hi-IN" w:bidi="hi-IN"/>
        </w:rPr>
      </w:pPr>
    </w:p>
    <w:p w:rsidR="007B16A4" w:rsidRPr="007B16A4" w:rsidRDefault="007B16A4" w:rsidP="007B16A4">
      <w:pPr>
        <w:widowControl w:val="0"/>
        <w:suppressAutoHyphens/>
        <w:spacing w:line="100" w:lineRule="atLeast"/>
        <w:ind w:left="4248" w:firstLine="708"/>
        <w:jc w:val="right"/>
        <w:rPr>
          <w:rFonts w:ascii="Times New Roman" w:eastAsia="SimSun" w:hAnsi="Times New Roman" w:cs="Mangal"/>
          <w:kern w:val="1"/>
          <w:sz w:val="24"/>
          <w:szCs w:val="24"/>
          <w:lang w:eastAsia="hi-IN" w:bidi="hi-IN"/>
        </w:rPr>
        <w:sectPr w:rsidR="007B16A4" w:rsidRPr="007B16A4" w:rsidSect="007B16A4">
          <w:pgSz w:w="11906" w:h="16838"/>
          <w:pgMar w:top="1134" w:right="850" w:bottom="1134" w:left="1701" w:header="709" w:footer="709" w:gutter="0"/>
          <w:cols w:space="708"/>
          <w:docGrid w:linePitch="360"/>
        </w:sectPr>
      </w:pP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lastRenderedPageBreak/>
        <w:t>Недельный учебный план МБОУ «Лицей экономический № 71»</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(6 классы) </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2019-2020 учебный год </w:t>
      </w:r>
    </w:p>
    <w:p w:rsidR="007B16A4" w:rsidRPr="007B16A4" w:rsidRDefault="007B16A4" w:rsidP="007B16A4">
      <w:pPr>
        <w:widowControl w:val="0"/>
        <w:suppressAutoHyphens/>
        <w:spacing w:before="40" w:after="40"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(5-дневная учебная неделя)</w:t>
      </w:r>
    </w:p>
    <w:p w:rsidR="007B16A4" w:rsidRPr="007B16A4" w:rsidRDefault="007B16A4" w:rsidP="007B16A4">
      <w:pPr>
        <w:widowControl w:val="0"/>
        <w:suppressAutoHyphens/>
        <w:spacing w:line="100" w:lineRule="atLeast"/>
        <w:ind w:left="4248" w:firstLine="708"/>
        <w:jc w:val="right"/>
        <w:rPr>
          <w:rFonts w:ascii="Times New Roman" w:eastAsia="SimSun" w:hAnsi="Times New Roman" w:cs="Mangal"/>
          <w:kern w:val="1"/>
          <w:sz w:val="20"/>
          <w:szCs w:val="20"/>
          <w:lang w:eastAsia="hi-IN" w:bidi="hi-IN"/>
        </w:rPr>
      </w:pPr>
    </w:p>
    <w:tbl>
      <w:tblPr>
        <w:tblW w:w="5000" w:type="pct"/>
        <w:tblLook w:val="04A0" w:firstRow="1" w:lastRow="0" w:firstColumn="1" w:lastColumn="0" w:noHBand="0" w:noVBand="1"/>
      </w:tblPr>
      <w:tblGrid>
        <w:gridCol w:w="2491"/>
        <w:gridCol w:w="3000"/>
        <w:gridCol w:w="1367"/>
        <w:gridCol w:w="1365"/>
        <w:gridCol w:w="1348"/>
      </w:tblGrid>
      <w:tr w:rsidR="007B16A4" w:rsidRPr="007B16A4" w:rsidTr="007B16A4">
        <w:trPr>
          <w:trHeight w:val="300"/>
        </w:trPr>
        <w:tc>
          <w:tcPr>
            <w:tcW w:w="13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Предметные области</w:t>
            </w:r>
          </w:p>
        </w:tc>
        <w:tc>
          <w:tcPr>
            <w:tcW w:w="1566" w:type="pct"/>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Учебные </w:t>
            </w:r>
            <w:r w:rsidRPr="007B16A4">
              <w:rPr>
                <w:rFonts w:ascii="Times New Roman" w:eastAsia="Times New Roman" w:hAnsi="Times New Roman" w:cs="Times New Roman"/>
                <w:color w:val="000000"/>
              </w:rPr>
              <w:br/>
              <w:t>предметы</w:t>
            </w:r>
            <w:r w:rsidRPr="007B16A4">
              <w:rPr>
                <w:rFonts w:ascii="Times New Roman" w:eastAsia="Times New Roman" w:hAnsi="Times New Roman" w:cs="Times New Roman"/>
                <w:color w:val="000000"/>
              </w:rPr>
              <w:br/>
              <w:t xml:space="preserve">                                   Классы</w:t>
            </w:r>
          </w:p>
        </w:tc>
        <w:tc>
          <w:tcPr>
            <w:tcW w:w="2131" w:type="pct"/>
            <w:gridSpan w:val="3"/>
            <w:tcBorders>
              <w:top w:val="single" w:sz="4" w:space="0" w:color="auto"/>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Количество часов в неделю</w:t>
            </w:r>
          </w:p>
        </w:tc>
      </w:tr>
      <w:tr w:rsidR="007B16A4" w:rsidRPr="007B16A4" w:rsidTr="007B16A4">
        <w:trPr>
          <w:trHeight w:val="600"/>
        </w:trPr>
        <w:tc>
          <w:tcPr>
            <w:tcW w:w="1302"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566"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6А</w:t>
            </w:r>
            <w:r w:rsidRPr="007B16A4">
              <w:rPr>
                <w:rFonts w:ascii="Times New Roman" w:eastAsia="Times New Roman" w:hAnsi="Times New Roman" w:cs="Times New Roman"/>
                <w:color w:val="000000"/>
              </w:rPr>
              <w:br/>
              <w:t>мат</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6Б</w:t>
            </w:r>
            <w:r w:rsidRPr="007B16A4">
              <w:rPr>
                <w:rFonts w:ascii="Times New Roman" w:eastAsia="Times New Roman" w:hAnsi="Times New Roman" w:cs="Times New Roman"/>
                <w:color w:val="000000"/>
              </w:rPr>
              <w:br/>
              <w:t>русс</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6В</w:t>
            </w:r>
          </w:p>
        </w:tc>
      </w:tr>
      <w:tr w:rsidR="007B16A4" w:rsidRPr="007B16A4" w:rsidTr="007B16A4">
        <w:trPr>
          <w:trHeight w:val="493"/>
        </w:trPr>
        <w:tc>
          <w:tcPr>
            <w:tcW w:w="1302" w:type="pct"/>
            <w:tcBorders>
              <w:top w:val="nil"/>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 </w:t>
            </w:r>
          </w:p>
        </w:tc>
        <w:tc>
          <w:tcPr>
            <w:tcW w:w="1566"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Обязательная часть</w:t>
            </w:r>
          </w:p>
        </w:tc>
        <w:tc>
          <w:tcPr>
            <w:tcW w:w="2131" w:type="pct"/>
            <w:gridSpan w:val="3"/>
            <w:tcBorders>
              <w:top w:val="single" w:sz="4" w:space="0" w:color="auto"/>
              <w:left w:val="nil"/>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600"/>
        </w:trPr>
        <w:tc>
          <w:tcPr>
            <w:tcW w:w="1302"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 и литература</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6</w:t>
            </w:r>
          </w:p>
        </w:tc>
      </w:tr>
      <w:tr w:rsidR="007B16A4" w:rsidRPr="007B16A4" w:rsidTr="007B16A4">
        <w:trPr>
          <w:trHeight w:val="600"/>
        </w:trPr>
        <w:tc>
          <w:tcPr>
            <w:tcW w:w="1302"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Литература</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600"/>
        </w:trPr>
        <w:tc>
          <w:tcPr>
            <w:tcW w:w="1302"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Иностранные языки</w:t>
            </w:r>
          </w:p>
        </w:tc>
        <w:tc>
          <w:tcPr>
            <w:tcW w:w="1566"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Иностранный язык (английский)</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600"/>
        </w:trPr>
        <w:tc>
          <w:tcPr>
            <w:tcW w:w="1302"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Математика и информатика</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Математика </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r>
      <w:tr w:rsidR="007B16A4" w:rsidRPr="007B16A4" w:rsidTr="007B16A4">
        <w:trPr>
          <w:trHeight w:val="600"/>
        </w:trPr>
        <w:tc>
          <w:tcPr>
            <w:tcW w:w="1302"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Общественно-научные предметы </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1302"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302"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География</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302"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Естественно-научные предметы</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Биология</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302"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Искусство</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Музыка</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302"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Изобразительное искусство</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1302"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1302"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 и ОБЖ</w:t>
            </w:r>
          </w:p>
        </w:tc>
        <w:tc>
          <w:tcPr>
            <w:tcW w:w="156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Итого</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28</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Часть, формируемая участниками образовательных отношений</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Математика </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600"/>
        </w:trPr>
        <w:tc>
          <w:tcPr>
            <w:tcW w:w="2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Максимально допустимая недельная нагрузка </w:t>
            </w:r>
          </w:p>
        </w:tc>
        <w:tc>
          <w:tcPr>
            <w:tcW w:w="71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29</w:t>
            </w:r>
          </w:p>
        </w:tc>
        <w:tc>
          <w:tcPr>
            <w:tcW w:w="71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29</w:t>
            </w:r>
          </w:p>
        </w:tc>
        <w:tc>
          <w:tcPr>
            <w:tcW w:w="704"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29</w:t>
            </w:r>
          </w:p>
        </w:tc>
      </w:tr>
    </w:tbl>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lastRenderedPageBreak/>
        <w:t>Недельный учебный план МБОУ «Лицей экономический № 71»</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(7 классы) </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2019-2020 учебный год </w:t>
      </w:r>
    </w:p>
    <w:p w:rsidR="007B16A4" w:rsidRPr="007B16A4" w:rsidRDefault="007B16A4" w:rsidP="007B16A4">
      <w:pPr>
        <w:widowControl w:val="0"/>
        <w:suppressAutoHyphens/>
        <w:spacing w:before="40" w:after="40" w:line="100" w:lineRule="atLeast"/>
        <w:jc w:val="center"/>
        <w:rPr>
          <w:rFonts w:ascii="Times New Roman" w:eastAsia="SimSun" w:hAnsi="Times New Roman" w:cs="Mangal"/>
          <w:kern w:val="1"/>
          <w:sz w:val="20"/>
          <w:szCs w:val="20"/>
          <w:lang w:eastAsia="hi-IN" w:bidi="hi-IN"/>
        </w:rPr>
      </w:pPr>
      <w:r w:rsidRPr="007B16A4">
        <w:rPr>
          <w:rFonts w:ascii="Times New Roman" w:eastAsia="SimSun" w:hAnsi="Times New Roman" w:cs="Mangal"/>
          <w:kern w:val="1"/>
          <w:sz w:val="24"/>
          <w:szCs w:val="24"/>
          <w:lang w:eastAsia="hi-IN" w:bidi="hi-IN"/>
        </w:rPr>
        <w:t>(6-дневная учебная неделя)</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p>
    <w:tbl>
      <w:tblPr>
        <w:tblW w:w="5000" w:type="pct"/>
        <w:tblLook w:val="04A0" w:firstRow="1" w:lastRow="0" w:firstColumn="1" w:lastColumn="0" w:noHBand="0" w:noVBand="1"/>
      </w:tblPr>
      <w:tblGrid>
        <w:gridCol w:w="2280"/>
        <w:gridCol w:w="2749"/>
        <w:gridCol w:w="1535"/>
        <w:gridCol w:w="1612"/>
        <w:gridCol w:w="1395"/>
      </w:tblGrid>
      <w:tr w:rsidR="007B16A4" w:rsidRPr="007B16A4" w:rsidTr="007B16A4">
        <w:trPr>
          <w:trHeight w:val="300"/>
        </w:trPr>
        <w:tc>
          <w:tcPr>
            <w:tcW w:w="11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Предметные области</w:t>
            </w:r>
          </w:p>
        </w:tc>
        <w:tc>
          <w:tcPr>
            <w:tcW w:w="1436" w:type="pct"/>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Учебные </w:t>
            </w:r>
            <w:r w:rsidRPr="007B16A4">
              <w:rPr>
                <w:rFonts w:ascii="Times New Roman" w:eastAsia="Times New Roman" w:hAnsi="Times New Roman" w:cs="Times New Roman"/>
                <w:color w:val="000000"/>
              </w:rPr>
              <w:br/>
              <w:t>предметы</w:t>
            </w:r>
            <w:r w:rsidRPr="007B16A4">
              <w:rPr>
                <w:rFonts w:ascii="Times New Roman" w:eastAsia="Times New Roman" w:hAnsi="Times New Roman" w:cs="Times New Roman"/>
                <w:color w:val="000000"/>
              </w:rPr>
              <w:br/>
              <w:t xml:space="preserve">                               Классы</w:t>
            </w:r>
          </w:p>
        </w:tc>
        <w:tc>
          <w:tcPr>
            <w:tcW w:w="2373" w:type="pct"/>
            <w:gridSpan w:val="3"/>
            <w:tcBorders>
              <w:top w:val="single" w:sz="4" w:space="0" w:color="auto"/>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Количество часов в неделю </w:t>
            </w:r>
          </w:p>
        </w:tc>
      </w:tr>
      <w:tr w:rsidR="007B16A4" w:rsidRPr="007B16A4" w:rsidTr="007B16A4">
        <w:trPr>
          <w:trHeight w:val="600"/>
        </w:trPr>
        <w:tc>
          <w:tcPr>
            <w:tcW w:w="1191"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436"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7А</w:t>
            </w:r>
            <w:r w:rsidRPr="007B16A4">
              <w:rPr>
                <w:rFonts w:ascii="Times New Roman" w:eastAsia="Times New Roman" w:hAnsi="Times New Roman" w:cs="Times New Roman"/>
                <w:color w:val="000000"/>
              </w:rPr>
              <w:br/>
              <w:t>мат</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7Б</w:t>
            </w:r>
            <w:r w:rsidRPr="007B16A4">
              <w:rPr>
                <w:rFonts w:ascii="Times New Roman" w:eastAsia="Times New Roman" w:hAnsi="Times New Roman" w:cs="Times New Roman"/>
                <w:color w:val="000000"/>
              </w:rPr>
              <w:br/>
              <w:t>русс</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7В</w:t>
            </w:r>
          </w:p>
        </w:tc>
      </w:tr>
      <w:tr w:rsidR="007B16A4" w:rsidRPr="007B16A4" w:rsidTr="007B16A4">
        <w:trPr>
          <w:trHeight w:val="309"/>
        </w:trPr>
        <w:tc>
          <w:tcPr>
            <w:tcW w:w="1191" w:type="pct"/>
            <w:tcBorders>
              <w:top w:val="nil"/>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 </w:t>
            </w:r>
          </w:p>
        </w:tc>
        <w:tc>
          <w:tcPr>
            <w:tcW w:w="1436"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Обязательная часть</w:t>
            </w:r>
          </w:p>
        </w:tc>
        <w:tc>
          <w:tcPr>
            <w:tcW w:w="2373" w:type="pct"/>
            <w:gridSpan w:val="3"/>
            <w:tcBorders>
              <w:top w:val="single" w:sz="4" w:space="0" w:color="auto"/>
              <w:left w:val="nil"/>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454"/>
        </w:trPr>
        <w:tc>
          <w:tcPr>
            <w:tcW w:w="1191"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 и литература</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Литература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Иностранные языки</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Иностранный язык (английский)</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454"/>
        </w:trPr>
        <w:tc>
          <w:tcPr>
            <w:tcW w:w="1191"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Математика и информатика</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Геометрия</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1191"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Общественно-научные предметы </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География</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Естественно-научные предметы</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Физика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Биология</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1191"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ОДНКНР**</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i/>
                <w:iCs/>
                <w:color w:val="000000"/>
                <w:sz w:val="16"/>
                <w:szCs w:val="16"/>
              </w:rPr>
            </w:pPr>
            <w:r w:rsidRPr="007B16A4">
              <w:rPr>
                <w:rFonts w:ascii="Times New Roman" w:eastAsia="Times New Roman" w:hAnsi="Times New Roman" w:cs="Times New Roman"/>
                <w:color w:val="000000"/>
              </w:rPr>
              <w:t>ОДНКНР</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Искусство</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Музыка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1191"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Изобразительное искусство</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1191"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454"/>
        </w:trPr>
        <w:tc>
          <w:tcPr>
            <w:tcW w:w="1191"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 и ОБЖ</w:t>
            </w:r>
          </w:p>
        </w:tc>
        <w:tc>
          <w:tcPr>
            <w:tcW w:w="143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Итого</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30</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30</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30</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Часть, формируемая участниками образовательных отношений</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5</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Введение в экономику</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454"/>
        </w:trPr>
        <w:tc>
          <w:tcPr>
            <w:tcW w:w="26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Максимально допустимая недельная нагрузка </w:t>
            </w:r>
          </w:p>
        </w:tc>
        <w:tc>
          <w:tcPr>
            <w:tcW w:w="80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c>
          <w:tcPr>
            <w:tcW w:w="84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c>
          <w:tcPr>
            <w:tcW w:w="72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r>
    </w:tbl>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lastRenderedPageBreak/>
        <w:t>Недельный учебный план МБОУ «Лицей экономический № 71»</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(8 классы) </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2019-2020 учебный год </w:t>
      </w:r>
    </w:p>
    <w:p w:rsidR="007B16A4" w:rsidRPr="007B16A4" w:rsidRDefault="007B16A4" w:rsidP="007B16A4">
      <w:pPr>
        <w:widowControl w:val="0"/>
        <w:suppressAutoHyphens/>
        <w:spacing w:before="40" w:after="40"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(6-дневная учебная неделя)</w:t>
      </w:r>
    </w:p>
    <w:tbl>
      <w:tblPr>
        <w:tblW w:w="5000" w:type="pct"/>
        <w:tblLook w:val="04A0" w:firstRow="1" w:lastRow="0" w:firstColumn="1" w:lastColumn="0" w:noHBand="0" w:noVBand="1"/>
      </w:tblPr>
      <w:tblGrid>
        <w:gridCol w:w="2437"/>
        <w:gridCol w:w="3172"/>
        <w:gridCol w:w="1254"/>
        <w:gridCol w:w="1332"/>
        <w:gridCol w:w="1376"/>
      </w:tblGrid>
      <w:tr w:rsidR="007B16A4" w:rsidRPr="007B16A4" w:rsidTr="007B16A4">
        <w:trPr>
          <w:trHeight w:val="300"/>
        </w:trPr>
        <w:tc>
          <w:tcPr>
            <w:tcW w:w="12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Предметные области</w:t>
            </w:r>
          </w:p>
        </w:tc>
        <w:tc>
          <w:tcPr>
            <w:tcW w:w="1657" w:type="pct"/>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Учебные </w:t>
            </w:r>
            <w:r w:rsidRPr="007B16A4">
              <w:rPr>
                <w:rFonts w:ascii="Times New Roman" w:eastAsia="Times New Roman" w:hAnsi="Times New Roman" w:cs="Times New Roman"/>
                <w:color w:val="000000"/>
              </w:rPr>
              <w:br/>
              <w:t>предметы</w:t>
            </w:r>
            <w:r w:rsidRPr="007B16A4">
              <w:rPr>
                <w:rFonts w:ascii="Times New Roman" w:eastAsia="Times New Roman" w:hAnsi="Times New Roman" w:cs="Times New Roman"/>
                <w:color w:val="000000"/>
              </w:rPr>
              <w:br/>
              <w:t xml:space="preserve">                                 Классы</w:t>
            </w:r>
          </w:p>
        </w:tc>
        <w:tc>
          <w:tcPr>
            <w:tcW w:w="2070" w:type="pct"/>
            <w:gridSpan w:val="3"/>
            <w:tcBorders>
              <w:top w:val="single" w:sz="4" w:space="0" w:color="auto"/>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Количество часов в неделю</w:t>
            </w:r>
          </w:p>
        </w:tc>
      </w:tr>
      <w:tr w:rsidR="007B16A4" w:rsidRPr="007B16A4" w:rsidTr="007B16A4">
        <w:trPr>
          <w:trHeight w:val="600"/>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57"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8А</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8Б</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8В</w:t>
            </w:r>
            <w:r w:rsidRPr="007B16A4">
              <w:rPr>
                <w:rFonts w:ascii="Times New Roman" w:eastAsia="Times New Roman" w:hAnsi="Times New Roman" w:cs="Times New Roman"/>
                <w:color w:val="000000"/>
              </w:rPr>
              <w:br/>
              <w:t>соц-эконом</w:t>
            </w:r>
          </w:p>
        </w:tc>
      </w:tr>
      <w:tr w:rsidR="007B16A4" w:rsidRPr="007B16A4" w:rsidTr="007B16A4">
        <w:trPr>
          <w:trHeight w:val="600"/>
        </w:trPr>
        <w:tc>
          <w:tcPr>
            <w:tcW w:w="1273" w:type="pct"/>
            <w:tcBorders>
              <w:top w:val="nil"/>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 </w:t>
            </w:r>
          </w:p>
        </w:tc>
        <w:tc>
          <w:tcPr>
            <w:tcW w:w="1657"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Обязательная часть</w:t>
            </w:r>
          </w:p>
        </w:tc>
        <w:tc>
          <w:tcPr>
            <w:tcW w:w="2070" w:type="pct"/>
            <w:gridSpan w:val="3"/>
            <w:tcBorders>
              <w:top w:val="single" w:sz="4" w:space="0" w:color="auto"/>
              <w:left w:val="nil"/>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 и литература</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Литература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Иностранные языки</w:t>
            </w:r>
          </w:p>
        </w:tc>
        <w:tc>
          <w:tcPr>
            <w:tcW w:w="1657"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Иностранный язык (английский)</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Математика и информатика</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Геометрия</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Общественно-научные предметы </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География</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Естественно-научные предметы</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Физика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Химия</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Биология</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1273"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ОДНКНР**</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i/>
                <w:iCs/>
                <w:color w:val="000000"/>
                <w:sz w:val="16"/>
                <w:szCs w:val="16"/>
              </w:rPr>
            </w:pPr>
            <w:r w:rsidRPr="007B16A4">
              <w:rPr>
                <w:rFonts w:ascii="Times New Roman" w:eastAsia="Times New Roman" w:hAnsi="Times New Roman" w:cs="Times New Roman"/>
                <w:color w:val="000000"/>
              </w:rPr>
              <w:t>ОДНКНР</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Искусство</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Музыка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Изобразительное искусство</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Технология </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1273"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 и ОБЖ</w:t>
            </w:r>
          </w:p>
        </w:tc>
        <w:tc>
          <w:tcPr>
            <w:tcW w:w="1657"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397"/>
        </w:trPr>
        <w:tc>
          <w:tcPr>
            <w:tcW w:w="1273"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57" w:type="pct"/>
            <w:tcBorders>
              <w:top w:val="nil"/>
              <w:left w:val="nil"/>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Основы безопасности жизнедеятельности</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Итого</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32</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32</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32</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Часть, формируемая участниками образовательных отношений</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Введение в экономику</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397"/>
        </w:trPr>
        <w:tc>
          <w:tcPr>
            <w:tcW w:w="29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Максимально допустимая недельная нагрузка </w:t>
            </w:r>
          </w:p>
        </w:tc>
        <w:tc>
          <w:tcPr>
            <w:tcW w:w="655"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c>
          <w:tcPr>
            <w:tcW w:w="696"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c>
          <w:tcPr>
            <w:tcW w:w="71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r>
    </w:tbl>
    <w:p w:rsidR="007B16A4" w:rsidRPr="007B16A4" w:rsidRDefault="007B16A4" w:rsidP="007B16A4">
      <w:pPr>
        <w:widowControl w:val="0"/>
        <w:shd w:val="clear" w:color="auto" w:fill="FFFFFF"/>
        <w:suppressAutoHyphens/>
        <w:spacing w:line="100" w:lineRule="atLeast"/>
        <w:jc w:val="both"/>
        <w:rPr>
          <w:rFonts w:ascii="Times New Roman" w:eastAsia="SimSun" w:hAnsi="Times New Roman" w:cs="Mangal"/>
          <w:kern w:val="1"/>
          <w:sz w:val="20"/>
          <w:szCs w:val="24"/>
          <w:lang w:eastAsia="hi-IN" w:bidi="hi-IN"/>
        </w:rPr>
      </w:pPr>
      <w:r w:rsidRPr="007B16A4">
        <w:rPr>
          <w:rFonts w:ascii="Times New Roman" w:eastAsia="SimSun" w:hAnsi="Times New Roman" w:cs="Mangal"/>
          <w:kern w:val="1"/>
          <w:sz w:val="20"/>
          <w:szCs w:val="24"/>
          <w:lang w:eastAsia="hi-IN" w:bidi="hi-IN"/>
        </w:rPr>
        <w:t>** - из части, формируемой участниками образовательных отношений</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sectPr w:rsidR="007B16A4" w:rsidRPr="007B16A4" w:rsidSect="007B16A4">
          <w:pgSz w:w="11906" w:h="16838"/>
          <w:pgMar w:top="1134" w:right="850" w:bottom="1134" w:left="1701" w:header="720" w:footer="720" w:gutter="0"/>
          <w:cols w:space="720"/>
          <w:docGrid w:linePitch="360" w:charSpace="-6145"/>
        </w:sectPr>
      </w:pP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lastRenderedPageBreak/>
        <w:t>Недельный учебный план МБОУ «Лицей экономический № 71»</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(9 классы) </w:t>
      </w:r>
    </w:p>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pPr>
      <w:r w:rsidRPr="007B16A4">
        <w:rPr>
          <w:rFonts w:ascii="Times New Roman" w:eastAsia="SimSun" w:hAnsi="Times New Roman" w:cs="Mangal"/>
          <w:kern w:val="1"/>
          <w:sz w:val="24"/>
          <w:szCs w:val="24"/>
          <w:lang w:eastAsia="hi-IN" w:bidi="hi-IN"/>
        </w:rPr>
        <w:t>на 2019-2020 учебный год (6-дневная учебная неделя)</w:t>
      </w:r>
    </w:p>
    <w:tbl>
      <w:tblPr>
        <w:tblW w:w="5000" w:type="pct"/>
        <w:tblLook w:val="04A0" w:firstRow="1" w:lastRow="0" w:firstColumn="1" w:lastColumn="0" w:noHBand="0" w:noVBand="1"/>
      </w:tblPr>
      <w:tblGrid>
        <w:gridCol w:w="2445"/>
        <w:gridCol w:w="3183"/>
        <w:gridCol w:w="1338"/>
        <w:gridCol w:w="1300"/>
        <w:gridCol w:w="1305"/>
      </w:tblGrid>
      <w:tr w:rsidR="007B16A4" w:rsidRPr="007B16A4" w:rsidTr="007B16A4">
        <w:trPr>
          <w:trHeight w:val="300"/>
        </w:trPr>
        <w:tc>
          <w:tcPr>
            <w:tcW w:w="12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Предметные области</w:t>
            </w:r>
          </w:p>
        </w:tc>
        <w:tc>
          <w:tcPr>
            <w:tcW w:w="1663" w:type="pct"/>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Учебные </w:t>
            </w:r>
            <w:r w:rsidRPr="007B16A4">
              <w:rPr>
                <w:rFonts w:ascii="Times New Roman" w:eastAsia="Times New Roman" w:hAnsi="Times New Roman" w:cs="Times New Roman"/>
                <w:color w:val="000000"/>
              </w:rPr>
              <w:br/>
              <w:t>предметы</w:t>
            </w:r>
            <w:r w:rsidRPr="007B16A4">
              <w:rPr>
                <w:rFonts w:ascii="Times New Roman" w:eastAsia="Times New Roman" w:hAnsi="Times New Roman" w:cs="Times New Roman"/>
                <w:color w:val="000000"/>
              </w:rPr>
              <w:br/>
              <w:t xml:space="preserve">                   Классы</w:t>
            </w:r>
          </w:p>
        </w:tc>
        <w:tc>
          <w:tcPr>
            <w:tcW w:w="2060" w:type="pct"/>
            <w:gridSpan w:val="3"/>
            <w:tcBorders>
              <w:top w:val="single" w:sz="4" w:space="0" w:color="auto"/>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Количество часов в неделю</w:t>
            </w:r>
          </w:p>
        </w:tc>
      </w:tr>
      <w:tr w:rsidR="007B16A4" w:rsidRPr="007B16A4" w:rsidTr="007B16A4">
        <w:trPr>
          <w:trHeight w:val="600"/>
        </w:trPr>
        <w:tc>
          <w:tcPr>
            <w:tcW w:w="1277"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vMerge/>
            <w:tcBorders>
              <w:top w:val="single" w:sz="4" w:space="0" w:color="auto"/>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9А</w:t>
            </w:r>
            <w:r w:rsidRPr="007B16A4">
              <w:rPr>
                <w:rFonts w:ascii="Times New Roman" w:eastAsia="Times New Roman" w:hAnsi="Times New Roman" w:cs="Times New Roman"/>
                <w:color w:val="000000"/>
              </w:rPr>
              <w:br/>
              <w:t>мат</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9Б</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9В</w:t>
            </w:r>
          </w:p>
        </w:tc>
      </w:tr>
      <w:tr w:rsidR="007B16A4" w:rsidRPr="007B16A4" w:rsidTr="007B16A4">
        <w:trPr>
          <w:trHeight w:val="390"/>
        </w:trPr>
        <w:tc>
          <w:tcPr>
            <w:tcW w:w="1277" w:type="pct"/>
            <w:tcBorders>
              <w:top w:val="nil"/>
              <w:left w:val="single" w:sz="4" w:space="0" w:color="auto"/>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 </w:t>
            </w:r>
          </w:p>
        </w:tc>
        <w:tc>
          <w:tcPr>
            <w:tcW w:w="1663" w:type="pct"/>
            <w:tcBorders>
              <w:top w:val="nil"/>
              <w:left w:val="nil"/>
              <w:bottom w:val="single" w:sz="4" w:space="0" w:color="auto"/>
              <w:right w:val="single" w:sz="4" w:space="0" w:color="auto"/>
            </w:tcBorders>
            <w:shd w:val="clear" w:color="auto" w:fill="auto"/>
            <w:vAlign w:val="bottom"/>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Обязательная часть</w:t>
            </w:r>
          </w:p>
        </w:tc>
        <w:tc>
          <w:tcPr>
            <w:tcW w:w="2060" w:type="pct"/>
            <w:gridSpan w:val="3"/>
            <w:tcBorders>
              <w:top w:val="single" w:sz="4" w:space="0" w:color="auto"/>
              <w:left w:val="nil"/>
              <w:bottom w:val="single" w:sz="4" w:space="0" w:color="auto"/>
              <w:right w:val="single" w:sz="4" w:space="0" w:color="auto"/>
            </w:tcBorders>
            <w:shd w:val="clear" w:color="auto" w:fill="auto"/>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 </w:t>
            </w:r>
          </w:p>
        </w:tc>
      </w:tr>
      <w:tr w:rsidR="007B16A4" w:rsidRPr="007B16A4" w:rsidTr="007B16A4">
        <w:trPr>
          <w:trHeight w:val="510"/>
        </w:trPr>
        <w:tc>
          <w:tcPr>
            <w:tcW w:w="1277"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 и литература</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Русский язык</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Литература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val="restart"/>
            <w:tcBorders>
              <w:top w:val="nil"/>
              <w:left w:val="single" w:sz="4" w:space="0" w:color="auto"/>
              <w:bottom w:val="single" w:sz="4" w:space="0" w:color="000000"/>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Родной язык и родная литература**</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Родной язык</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1277" w:type="pct"/>
            <w:vMerge/>
            <w:tcBorders>
              <w:top w:val="nil"/>
              <w:left w:val="single" w:sz="4" w:space="0" w:color="auto"/>
              <w:bottom w:val="single" w:sz="4" w:space="0" w:color="000000"/>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Родная литература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1277"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Иностранные языки</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Иностранный язык (английский)</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Математика и информатика</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Геометрия</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Информатика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1277"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Общественно-научные предметы </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История России. Всеобщая история</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Обществознание</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География</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510"/>
        </w:trPr>
        <w:tc>
          <w:tcPr>
            <w:tcW w:w="1277"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Естественно-научные предметы</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Физика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Химия</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Биология</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2</w:t>
            </w:r>
          </w:p>
        </w:tc>
      </w:tr>
      <w:tr w:rsidR="007B16A4" w:rsidRPr="007B16A4" w:rsidTr="007B16A4">
        <w:trPr>
          <w:trHeight w:val="510"/>
        </w:trPr>
        <w:tc>
          <w:tcPr>
            <w:tcW w:w="1277" w:type="pc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ОДНКНР**</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i/>
                <w:iCs/>
                <w:color w:val="000000"/>
                <w:sz w:val="16"/>
                <w:szCs w:val="16"/>
              </w:rPr>
            </w:pPr>
            <w:r w:rsidRPr="007B16A4">
              <w:rPr>
                <w:rFonts w:ascii="Times New Roman" w:eastAsia="Times New Roman" w:hAnsi="Times New Roman" w:cs="Times New Roman"/>
                <w:color w:val="000000"/>
              </w:rPr>
              <w:t>ОДНКНР</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1277" w:type="pct"/>
            <w:vMerge w:val="restart"/>
            <w:tcBorders>
              <w:top w:val="nil"/>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 и ОБЖ</w:t>
            </w:r>
          </w:p>
        </w:tc>
        <w:tc>
          <w:tcPr>
            <w:tcW w:w="1663"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Физическая культура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w:t>
            </w:r>
          </w:p>
        </w:tc>
      </w:tr>
      <w:tr w:rsidR="007B16A4" w:rsidRPr="007B16A4" w:rsidTr="007B16A4">
        <w:trPr>
          <w:trHeight w:val="510"/>
        </w:trPr>
        <w:tc>
          <w:tcPr>
            <w:tcW w:w="1277" w:type="pct"/>
            <w:vMerge/>
            <w:tcBorders>
              <w:top w:val="nil"/>
              <w:left w:val="single" w:sz="4" w:space="0" w:color="auto"/>
              <w:bottom w:val="single" w:sz="4" w:space="0" w:color="auto"/>
              <w:right w:val="single" w:sz="4" w:space="0" w:color="auto"/>
            </w:tcBorders>
            <w:vAlign w:val="center"/>
            <w:hideMark/>
          </w:tcPr>
          <w:p w:rsidR="007B16A4" w:rsidRPr="007B16A4" w:rsidRDefault="007B16A4" w:rsidP="007B16A4">
            <w:pPr>
              <w:rPr>
                <w:rFonts w:ascii="Times New Roman" w:eastAsia="Times New Roman" w:hAnsi="Times New Roman" w:cs="Times New Roman"/>
                <w:color w:val="000000"/>
              </w:rPr>
            </w:pPr>
          </w:p>
        </w:tc>
        <w:tc>
          <w:tcPr>
            <w:tcW w:w="1663" w:type="pct"/>
            <w:tcBorders>
              <w:top w:val="nil"/>
              <w:left w:val="nil"/>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Основы безопасности жизнедеятельности</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29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Итого</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35</w:t>
            </w:r>
          </w:p>
        </w:tc>
      </w:tr>
      <w:tr w:rsidR="007B16A4" w:rsidRPr="007B16A4" w:rsidTr="007B16A4">
        <w:trPr>
          <w:trHeight w:val="510"/>
        </w:trPr>
        <w:tc>
          <w:tcPr>
            <w:tcW w:w="2940" w:type="pct"/>
            <w:gridSpan w:val="2"/>
            <w:tcBorders>
              <w:top w:val="single" w:sz="4" w:space="0" w:color="auto"/>
              <w:left w:val="single" w:sz="4" w:space="0" w:color="auto"/>
              <w:bottom w:val="single" w:sz="4" w:space="0" w:color="auto"/>
              <w:right w:val="single" w:sz="4" w:space="0" w:color="auto"/>
            </w:tcBorders>
            <w:shd w:val="clear" w:color="auto" w:fill="auto"/>
            <w:hideMark/>
          </w:tcPr>
          <w:p w:rsidR="007B16A4" w:rsidRPr="007B16A4" w:rsidRDefault="007B16A4" w:rsidP="007B16A4">
            <w:pPr>
              <w:rPr>
                <w:rFonts w:ascii="Times New Roman" w:eastAsia="Times New Roman" w:hAnsi="Times New Roman" w:cs="Times New Roman"/>
                <w:i/>
                <w:iCs/>
                <w:color w:val="000000"/>
              </w:rPr>
            </w:pPr>
            <w:r w:rsidRPr="007B16A4">
              <w:rPr>
                <w:rFonts w:ascii="Times New Roman" w:eastAsia="Times New Roman" w:hAnsi="Times New Roman" w:cs="Times New Roman"/>
                <w:i/>
                <w:iCs/>
                <w:color w:val="000000"/>
              </w:rPr>
              <w:t>Часть, формируемая участниками образовательных отношений</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4</w:t>
            </w:r>
          </w:p>
        </w:tc>
      </w:tr>
      <w:tr w:rsidR="007B16A4" w:rsidRPr="007B16A4" w:rsidTr="007B16A4">
        <w:trPr>
          <w:trHeight w:val="510"/>
        </w:trPr>
        <w:tc>
          <w:tcPr>
            <w:tcW w:w="29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Алгебра</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r>
      <w:tr w:rsidR="007B16A4" w:rsidRPr="007B16A4" w:rsidTr="007B16A4">
        <w:trPr>
          <w:trHeight w:val="510"/>
        </w:trPr>
        <w:tc>
          <w:tcPr>
            <w:tcW w:w="29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jc w:val="right"/>
              <w:rPr>
                <w:rFonts w:ascii="Times New Roman" w:eastAsia="Times New Roman" w:hAnsi="Times New Roman" w:cs="Times New Roman"/>
                <w:color w:val="000000"/>
              </w:rPr>
            </w:pPr>
            <w:r w:rsidRPr="007B16A4">
              <w:rPr>
                <w:rFonts w:ascii="Times New Roman" w:eastAsia="Times New Roman" w:hAnsi="Times New Roman" w:cs="Times New Roman"/>
                <w:color w:val="000000"/>
              </w:rPr>
              <w:t>Введение в экономику</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1</w:t>
            </w:r>
          </w:p>
        </w:tc>
      </w:tr>
      <w:tr w:rsidR="007B16A4" w:rsidRPr="007B16A4" w:rsidTr="007B16A4">
        <w:trPr>
          <w:trHeight w:val="510"/>
        </w:trPr>
        <w:tc>
          <w:tcPr>
            <w:tcW w:w="29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6A4" w:rsidRPr="007B16A4" w:rsidRDefault="007B16A4" w:rsidP="007B16A4">
            <w:pPr>
              <w:rPr>
                <w:rFonts w:ascii="Times New Roman" w:eastAsia="Times New Roman" w:hAnsi="Times New Roman" w:cs="Times New Roman"/>
                <w:color w:val="000000"/>
              </w:rPr>
            </w:pPr>
            <w:r w:rsidRPr="007B16A4">
              <w:rPr>
                <w:rFonts w:ascii="Times New Roman" w:eastAsia="Times New Roman" w:hAnsi="Times New Roman" w:cs="Times New Roman"/>
                <w:color w:val="000000"/>
              </w:rPr>
              <w:t xml:space="preserve">Максимально допустимая недельная нагрузка </w:t>
            </w:r>
          </w:p>
        </w:tc>
        <w:tc>
          <w:tcPr>
            <w:tcW w:w="69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c>
          <w:tcPr>
            <w:tcW w:w="679"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c>
          <w:tcPr>
            <w:tcW w:w="682" w:type="pct"/>
            <w:tcBorders>
              <w:top w:val="nil"/>
              <w:left w:val="nil"/>
              <w:bottom w:val="single" w:sz="4" w:space="0" w:color="auto"/>
              <w:right w:val="single" w:sz="4" w:space="0" w:color="auto"/>
            </w:tcBorders>
            <w:shd w:val="clear" w:color="auto" w:fill="auto"/>
            <w:vAlign w:val="center"/>
            <w:hideMark/>
          </w:tcPr>
          <w:p w:rsidR="007B16A4" w:rsidRPr="007B16A4" w:rsidRDefault="007B16A4" w:rsidP="007B16A4">
            <w:pPr>
              <w:jc w:val="center"/>
              <w:rPr>
                <w:rFonts w:ascii="Times New Roman" w:eastAsia="Times New Roman" w:hAnsi="Times New Roman" w:cs="Times New Roman"/>
                <w:color w:val="000000"/>
              </w:rPr>
            </w:pPr>
            <w:r w:rsidRPr="007B16A4">
              <w:rPr>
                <w:rFonts w:ascii="Times New Roman" w:eastAsia="Times New Roman" w:hAnsi="Times New Roman" w:cs="Times New Roman"/>
                <w:color w:val="000000"/>
              </w:rPr>
              <w:t>36</w:t>
            </w:r>
          </w:p>
        </w:tc>
      </w:tr>
    </w:tbl>
    <w:p w:rsidR="007B16A4" w:rsidRPr="007B16A4" w:rsidRDefault="007B16A4" w:rsidP="007B16A4">
      <w:pPr>
        <w:widowControl w:val="0"/>
        <w:suppressAutoHyphens/>
        <w:spacing w:line="100" w:lineRule="atLeast"/>
        <w:jc w:val="center"/>
        <w:rPr>
          <w:rFonts w:ascii="Times New Roman" w:eastAsia="SimSun" w:hAnsi="Times New Roman" w:cs="Mangal"/>
          <w:kern w:val="1"/>
          <w:sz w:val="24"/>
          <w:szCs w:val="24"/>
          <w:lang w:eastAsia="hi-IN" w:bidi="hi-IN"/>
        </w:rPr>
        <w:sectPr w:rsidR="007B16A4" w:rsidRPr="007B16A4" w:rsidSect="007B16A4">
          <w:pgSz w:w="11906" w:h="16838"/>
          <w:pgMar w:top="1134" w:right="850" w:bottom="1134" w:left="1701" w:header="720" w:footer="720" w:gutter="0"/>
          <w:cols w:space="720"/>
          <w:docGrid w:linePitch="360" w:charSpace="-6145"/>
        </w:sectPr>
      </w:pPr>
    </w:p>
    <w:p w:rsidR="006D5C30" w:rsidRPr="006D5C30" w:rsidRDefault="006D5C30" w:rsidP="00B22EE9">
      <w:pPr>
        <w:autoSpaceDE w:val="0"/>
        <w:autoSpaceDN w:val="0"/>
        <w:adjustRightInd w:val="0"/>
        <w:spacing w:after="240"/>
        <w:jc w:val="center"/>
        <w:rPr>
          <w:rFonts w:ascii="Times New Roman" w:eastAsia="Times New Roman" w:hAnsi="Times New Roman" w:cs="Times New Roman"/>
          <w:b/>
          <w:bCs/>
          <w:iCs/>
          <w:sz w:val="28"/>
          <w:szCs w:val="28"/>
          <w:lang w:eastAsia="ar-SA"/>
        </w:rPr>
      </w:pPr>
      <w:r>
        <w:rPr>
          <w:rFonts w:ascii="Times New Roman" w:eastAsia="Times New Roman" w:hAnsi="Times New Roman" w:cs="Times New Roman"/>
          <w:b/>
          <w:bCs/>
          <w:iCs/>
          <w:sz w:val="28"/>
          <w:szCs w:val="28"/>
          <w:lang w:eastAsia="ar-SA"/>
        </w:rPr>
        <w:lastRenderedPageBreak/>
        <w:t>3.2</w:t>
      </w:r>
      <w:r w:rsidRPr="006D5C30">
        <w:rPr>
          <w:rFonts w:ascii="Times New Roman" w:eastAsia="Times New Roman" w:hAnsi="Times New Roman" w:cs="Times New Roman"/>
          <w:b/>
          <w:bCs/>
          <w:iCs/>
          <w:sz w:val="28"/>
          <w:szCs w:val="28"/>
          <w:lang w:eastAsia="ar-SA"/>
        </w:rPr>
        <w:t xml:space="preserve">. </w:t>
      </w:r>
      <w:r>
        <w:rPr>
          <w:rFonts w:ascii="Times New Roman" w:eastAsia="Times New Roman" w:hAnsi="Times New Roman" w:cs="Times New Roman"/>
          <w:b/>
          <w:bCs/>
          <w:iCs/>
          <w:sz w:val="28"/>
          <w:szCs w:val="28"/>
          <w:lang w:eastAsia="ar-SA"/>
        </w:rPr>
        <w:t>Внеурочная деятельность</w:t>
      </w:r>
      <w:r w:rsidRPr="006D5C30">
        <w:rPr>
          <w:rFonts w:ascii="Times New Roman" w:eastAsia="Times New Roman" w:hAnsi="Times New Roman" w:cs="Times New Roman"/>
          <w:b/>
          <w:bCs/>
          <w:iCs/>
          <w:sz w:val="28"/>
          <w:szCs w:val="28"/>
          <w:lang w:eastAsia="ar-SA"/>
        </w:rPr>
        <w:t xml:space="preserve"> </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w:t>
      </w:r>
      <w:r w:rsidRPr="00FE559C">
        <w:rPr>
          <w:rFonts w:ascii="Times New Roman" w:eastAsia="Times New Roman" w:hAnsi="Times New Roman" w:cs="Times New Roman"/>
          <w:color w:val="000000"/>
          <w:sz w:val="24"/>
          <w:szCs w:val="24"/>
        </w:rPr>
        <w:t>СанПин 2.4.2.2821-10,</w:t>
      </w:r>
      <w:r w:rsidRPr="00FE559C">
        <w:rPr>
          <w:rFonts w:ascii="Times New Roman" w:eastAsia="Times New Roman" w:hAnsi="Times New Roman" w:cs="Times New Roman"/>
          <w:color w:val="FF0000"/>
          <w:sz w:val="24"/>
          <w:szCs w:val="24"/>
        </w:rPr>
        <w:t xml:space="preserve"> </w:t>
      </w:r>
      <w:r w:rsidRPr="00FE559C">
        <w:rPr>
          <w:rFonts w:ascii="Times New Roman" w:eastAsia="Times New Roman" w:hAnsi="Times New Roman" w:cs="Times New Roman"/>
          <w:sz w:val="24"/>
          <w:szCs w:val="24"/>
        </w:rPr>
        <w:t>обеспечивает широту развития личности обучающихся, учитывает социокультурные и иные потребности,</w:t>
      </w:r>
      <w:r w:rsidRPr="00FE559C">
        <w:rPr>
          <w:rFonts w:ascii="Times New Roman" w:eastAsia="Times New Roman" w:hAnsi="Times New Roman" w:cs="Times New Roman"/>
          <w:color w:val="FF0000"/>
          <w:sz w:val="24"/>
          <w:szCs w:val="24"/>
        </w:rPr>
        <w:t xml:space="preserve"> </w:t>
      </w:r>
      <w:r w:rsidRPr="00FE559C">
        <w:rPr>
          <w:rFonts w:ascii="Times New Roman" w:eastAsia="Times New Roman" w:hAnsi="Times New Roman" w:cs="Times New Roman"/>
          <w:color w:val="000000"/>
          <w:sz w:val="24"/>
          <w:szCs w:val="24"/>
        </w:rPr>
        <w:t>регулирует</w:t>
      </w:r>
      <w:r w:rsidRPr="00FE559C">
        <w:rPr>
          <w:rFonts w:ascii="Times New Roman" w:eastAsia="Times New Roman" w:hAnsi="Times New Roman" w:cs="Times New Roman"/>
          <w:sz w:val="24"/>
          <w:szCs w:val="24"/>
        </w:rPr>
        <w:t xml:space="preserve"> недопустимость перегрузки обучающихся.</w:t>
      </w:r>
    </w:p>
    <w:p w:rsidR="00FE559C" w:rsidRPr="00FE559C" w:rsidRDefault="00FE559C" w:rsidP="00FE559C">
      <w:pPr>
        <w:suppressAutoHyphens/>
        <w:ind w:firstLine="567"/>
        <w:jc w:val="both"/>
        <w:rPr>
          <w:rFonts w:ascii="Times New Roman" w:eastAsia="Times New Roman" w:hAnsi="Times New Roman" w:cs="Times New Roman"/>
          <w:color w:val="000000"/>
          <w:sz w:val="24"/>
          <w:szCs w:val="24"/>
          <w:lang w:eastAsia="ar-SA"/>
        </w:rPr>
      </w:pPr>
      <w:r w:rsidRPr="00FE559C">
        <w:rPr>
          <w:rFonts w:ascii="Times New Roman" w:eastAsia="Times New Roman" w:hAnsi="Times New Roman" w:cs="Times New Roman"/>
          <w:color w:val="000000"/>
          <w:sz w:val="24"/>
          <w:szCs w:val="24"/>
          <w:lang w:eastAsia="ar-SA"/>
        </w:rPr>
        <w:t>План внеурочной деятельности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лицеистов и сохранения их здоровья.</w:t>
      </w:r>
    </w:p>
    <w:p w:rsidR="00FE559C" w:rsidRPr="00FE559C" w:rsidRDefault="00FE559C" w:rsidP="00FE559C">
      <w:pPr>
        <w:suppressAutoHyphens/>
        <w:ind w:firstLine="567"/>
        <w:jc w:val="both"/>
        <w:rPr>
          <w:rFonts w:ascii="Times New Roman" w:eastAsia="Times New Roman" w:hAnsi="Times New Roman" w:cs="Times New Roman"/>
          <w:b/>
          <w:color w:val="000000"/>
          <w:sz w:val="24"/>
          <w:szCs w:val="24"/>
          <w:lang w:eastAsia="ar-SA"/>
        </w:rPr>
      </w:pPr>
      <w:r w:rsidRPr="00FE559C">
        <w:rPr>
          <w:rFonts w:ascii="Times New Roman" w:eastAsia="Times New Roman" w:hAnsi="Times New Roman" w:cs="Times New Roman"/>
          <w:b/>
          <w:color w:val="000000"/>
          <w:sz w:val="24"/>
          <w:szCs w:val="24"/>
          <w:lang w:eastAsia="ar-SA"/>
        </w:rPr>
        <w:t>Основные принципы плана:</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соответствие обеспеченности учебно-методическими комплексами;</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учет познавательных потребностей обучающихся и социального заказа родителей;</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учет кадрового потенциала образовательного учреждения;</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поэтапность развития нововведений;</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построение образовательного процесса в соответствии с санитарно-гигиеническими нормами;</w:t>
      </w:r>
    </w:p>
    <w:p w:rsidR="00FE559C" w:rsidRPr="00FE559C" w:rsidRDefault="00FE559C" w:rsidP="001C413D">
      <w:pPr>
        <w:numPr>
          <w:ilvl w:val="0"/>
          <w:numId w:val="252"/>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соблюдение преемственности и перспективности обучения.</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План внеурочной деятельности отражает основные цели и задачи, стоящие перед муниципальным бюджетным общеобразовательным учреждением «Лицей экономический № 71».</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 </w:t>
      </w:r>
      <w:r w:rsidRPr="00FE559C">
        <w:rPr>
          <w:rFonts w:ascii="Times New Roman" w:eastAsia="Times New Roman" w:hAnsi="Times New Roman" w:cs="Times New Roman"/>
          <w:b/>
          <w:sz w:val="24"/>
          <w:szCs w:val="24"/>
        </w:rPr>
        <w:t>Цель</w:t>
      </w:r>
      <w:r w:rsidRPr="00FE559C">
        <w:rPr>
          <w:rFonts w:ascii="Times New Roman" w:eastAsia="Times New Roman" w:hAnsi="Times New Roman" w:cs="Times New Roman"/>
          <w:sz w:val="24"/>
          <w:szCs w:val="24"/>
        </w:rPr>
        <w:t xml:space="preserve"> внеурочного планирования: развитие личности лицеиста, его творческих способностей, воспитание нравственных и эстетических чувств, эмоционально-ценностного позитивного отношения к себе и окружающим, интереса к учению, формирование желания и умения учиться и освоение основополагающих элементов научного знания, лежащих в основе современной научной картины мира, опыта его применения и преобразования в условиях решения жизненных задач.</w:t>
      </w:r>
    </w:p>
    <w:p w:rsidR="00FE559C" w:rsidRPr="00FE559C" w:rsidRDefault="00FE559C" w:rsidP="00FE559C">
      <w:pPr>
        <w:ind w:firstLine="567"/>
        <w:jc w:val="both"/>
        <w:rPr>
          <w:rFonts w:ascii="Times New Roman" w:eastAsia="Times New Roman" w:hAnsi="Times New Roman" w:cs="Times New Roman"/>
          <w:b/>
          <w:sz w:val="24"/>
          <w:szCs w:val="24"/>
        </w:rPr>
      </w:pPr>
      <w:r w:rsidRPr="00FE559C">
        <w:rPr>
          <w:rFonts w:ascii="Times New Roman" w:eastAsia="Times New Roman" w:hAnsi="Times New Roman" w:cs="Times New Roman"/>
          <w:b/>
          <w:sz w:val="24"/>
          <w:szCs w:val="24"/>
        </w:rPr>
        <w:t>Задачи внеурочного планирования:</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сформировать у учащихся умения ориентироваться в новой социальной среде.</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сформировать положительные «Я – концепции».</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сформировать коммуникативную культуру, умение общаться и сотрудничать.</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развить волевую и эмоциональную регуляцию поведения и деятельности.</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воспитать духовно–нравственные качества личности.</w:t>
      </w:r>
    </w:p>
    <w:p w:rsidR="00FE559C" w:rsidRPr="00FE559C" w:rsidRDefault="00FE559C" w:rsidP="001C413D">
      <w:pPr>
        <w:numPr>
          <w:ilvl w:val="0"/>
          <w:numId w:val="259"/>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развить навыки рефлексивных действий.</w:t>
      </w:r>
    </w:p>
    <w:p w:rsidR="00FE559C" w:rsidRPr="00FE559C" w:rsidRDefault="00FE559C" w:rsidP="00FE559C">
      <w:pPr>
        <w:ind w:firstLine="567"/>
        <w:jc w:val="both"/>
        <w:rPr>
          <w:rFonts w:ascii="Times New Roman" w:eastAsia="Times New Roman" w:hAnsi="Times New Roman" w:cs="Times New Roman"/>
          <w:b/>
          <w:sz w:val="24"/>
          <w:szCs w:val="24"/>
        </w:rPr>
      </w:pPr>
      <w:r w:rsidRPr="00FE559C">
        <w:rPr>
          <w:rFonts w:ascii="Times New Roman" w:eastAsia="Times New Roman" w:hAnsi="Times New Roman" w:cs="Times New Roman"/>
          <w:b/>
          <w:sz w:val="24"/>
          <w:szCs w:val="24"/>
        </w:rPr>
        <w:t>Программы внеурочной деятельности направлены:</w:t>
      </w:r>
    </w:p>
    <w:p w:rsidR="00FE559C" w:rsidRPr="00FE559C" w:rsidRDefault="00FE559C" w:rsidP="001C413D">
      <w:pPr>
        <w:numPr>
          <w:ilvl w:val="0"/>
          <w:numId w:val="254"/>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на расширение содержания программ общего образования;</w:t>
      </w:r>
    </w:p>
    <w:p w:rsidR="00FE559C" w:rsidRPr="00FE559C" w:rsidRDefault="00FE559C" w:rsidP="001C413D">
      <w:pPr>
        <w:numPr>
          <w:ilvl w:val="0"/>
          <w:numId w:val="254"/>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на реализацию основных направлений региональной образовательной политики;</w:t>
      </w:r>
    </w:p>
    <w:p w:rsidR="00FE559C" w:rsidRPr="00FE559C" w:rsidRDefault="00FE559C" w:rsidP="001C413D">
      <w:pPr>
        <w:numPr>
          <w:ilvl w:val="0"/>
          <w:numId w:val="254"/>
        </w:numPr>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на формирование личности ребенка средствами искусства, творчества, спорта.</w:t>
      </w:r>
    </w:p>
    <w:p w:rsidR="00FE559C" w:rsidRPr="00FE559C" w:rsidRDefault="00FE559C" w:rsidP="00FE559C">
      <w:pPr>
        <w:ind w:firstLine="567"/>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sz w:val="24"/>
          <w:szCs w:val="24"/>
        </w:rPr>
        <w:lastRenderedPageBreak/>
        <w:t xml:space="preserve">План внеурочной деятельности предусматривает распределение обучающихся по возрасту, в  зависимости от </w:t>
      </w:r>
      <w:r w:rsidRPr="00FE559C">
        <w:rPr>
          <w:rFonts w:ascii="Times New Roman" w:eastAsia="Times New Roman" w:hAnsi="Times New Roman" w:cs="Times New Roman"/>
          <w:color w:val="000000"/>
          <w:sz w:val="24"/>
          <w:szCs w:val="24"/>
        </w:rPr>
        <w:t>направления развития личности и реализуемых  программ внеурочной деятельности.</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План внеурочной деятельности МБОУ «Лицей экономический № 71» реализует индивидуальный подход в процессе внеурочной деятельности, позволяя обучающимся раскрыть свои творческие способности и интересы.</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 Занятия групп проводятся на базе МБОУ «Лицей экономический № 71» в кабинетах начальных классов, лингафонном кабинете, кабинете информатики и хореографии, в спортивном зале, читальном зале, актовом зале, конференц-зале, в учебных кабинетах.</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МБОУ «Лицей экономический № 71»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План внеурочной деятельности содержит:</w:t>
      </w:r>
    </w:p>
    <w:p w:rsidR="00FE559C" w:rsidRPr="00FE559C" w:rsidRDefault="00FE559C" w:rsidP="001C413D">
      <w:pPr>
        <w:numPr>
          <w:ilvl w:val="0"/>
          <w:numId w:val="277"/>
        </w:numPr>
        <w:suppressAutoHyphens/>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титульный лист;</w:t>
      </w:r>
    </w:p>
    <w:p w:rsidR="00FE559C" w:rsidRPr="00FE559C" w:rsidRDefault="00FE559C" w:rsidP="001C413D">
      <w:pPr>
        <w:numPr>
          <w:ilvl w:val="0"/>
          <w:numId w:val="277"/>
        </w:numPr>
        <w:suppressAutoHyphens/>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пояснительную записку;</w:t>
      </w:r>
    </w:p>
    <w:p w:rsidR="00FE559C" w:rsidRPr="00FE559C" w:rsidRDefault="00FE559C" w:rsidP="001C413D">
      <w:pPr>
        <w:numPr>
          <w:ilvl w:val="0"/>
          <w:numId w:val="277"/>
        </w:numPr>
        <w:suppressAutoHyphens/>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сетку часов плана внеурочной деятельности;</w:t>
      </w:r>
    </w:p>
    <w:p w:rsidR="00FE559C" w:rsidRPr="00FE559C" w:rsidRDefault="00FE559C" w:rsidP="001C413D">
      <w:pPr>
        <w:numPr>
          <w:ilvl w:val="0"/>
          <w:numId w:val="277"/>
        </w:numPr>
        <w:suppressAutoHyphens/>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режим организации внеурочной деятельности.</w:t>
      </w:r>
    </w:p>
    <w:p w:rsidR="00FE559C" w:rsidRPr="00FE559C" w:rsidRDefault="00FE559C" w:rsidP="00FE559C">
      <w:pPr>
        <w:ind w:firstLine="567"/>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sz w:val="24"/>
          <w:szCs w:val="24"/>
        </w:rPr>
        <w:t xml:space="preserve">Таким образом, план внеурочной деятельности на 2018-2019 учебный год создаёт условия для </w:t>
      </w:r>
      <w:r w:rsidRPr="00FE559C">
        <w:rPr>
          <w:rFonts w:ascii="Times New Roman" w:eastAsia="Times New Roman" w:hAnsi="Times New Roman" w:cs="Times New Roman"/>
          <w:color w:val="000000"/>
          <w:sz w:val="24"/>
          <w:szCs w:val="24"/>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МБОУ «Лицей экономический № 71» в 2018 – 2019 учебном году.</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Муниципальное бюджетное общеобразовательное учреждение «Лицей экономический № 71» организует свою деятельность в соответствии с требованиями Стандарта по следующим направлениям развития личности: </w:t>
      </w:r>
    </w:p>
    <w:p w:rsidR="00FE559C" w:rsidRPr="00FE559C" w:rsidRDefault="00FE559C" w:rsidP="001C413D">
      <w:pPr>
        <w:numPr>
          <w:ilvl w:val="1"/>
          <w:numId w:val="250"/>
        </w:numPr>
        <w:suppressAutoHyphens/>
        <w:ind w:left="0"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Спортивно-оздоровительное / Военно-патриотическое</w:t>
      </w:r>
    </w:p>
    <w:p w:rsidR="00FE559C" w:rsidRPr="00FE559C" w:rsidRDefault="00FE559C" w:rsidP="001C413D">
      <w:pPr>
        <w:numPr>
          <w:ilvl w:val="1"/>
          <w:numId w:val="250"/>
        </w:numPr>
        <w:suppressAutoHyphens/>
        <w:ind w:left="0"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Духовно-нравственное</w:t>
      </w:r>
    </w:p>
    <w:p w:rsidR="00FE559C" w:rsidRPr="00FE559C" w:rsidRDefault="00FE559C" w:rsidP="001C413D">
      <w:pPr>
        <w:numPr>
          <w:ilvl w:val="1"/>
          <w:numId w:val="250"/>
        </w:numPr>
        <w:suppressAutoHyphens/>
        <w:ind w:left="0"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Социальное</w:t>
      </w:r>
    </w:p>
    <w:p w:rsidR="00FE559C" w:rsidRPr="00FE559C" w:rsidRDefault="00FE559C" w:rsidP="001C413D">
      <w:pPr>
        <w:numPr>
          <w:ilvl w:val="1"/>
          <w:numId w:val="250"/>
        </w:numPr>
        <w:suppressAutoHyphens/>
        <w:ind w:left="0"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Интеллектуальное</w:t>
      </w:r>
    </w:p>
    <w:p w:rsidR="00FE559C" w:rsidRPr="00FE559C" w:rsidRDefault="00FE559C" w:rsidP="001C413D">
      <w:pPr>
        <w:numPr>
          <w:ilvl w:val="1"/>
          <w:numId w:val="250"/>
        </w:numPr>
        <w:suppressAutoHyphens/>
        <w:ind w:left="0"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Общекультурное.</w:t>
      </w:r>
    </w:p>
    <w:p w:rsidR="00FE559C" w:rsidRPr="00FE559C" w:rsidRDefault="00FE559C" w:rsidP="00FE559C">
      <w:pPr>
        <w:ind w:left="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 видам деятельности:</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игровая, познавательная</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проблемно-ценностное общение</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досугово - развлекательная</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художественное творчество</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социальное творчество</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трудовая деятельность</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спортивно-оздоровительная</w:t>
      </w:r>
    </w:p>
    <w:p w:rsidR="00FE559C" w:rsidRPr="00FE559C" w:rsidRDefault="00FE559C" w:rsidP="001C413D">
      <w:pPr>
        <w:numPr>
          <w:ilvl w:val="1"/>
          <w:numId w:val="255"/>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туристско-краеведческая</w:t>
      </w: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Для реализации в школе доступны следующие виды внеучебной деятельности:</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игровая деятельность</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познавательная деятельность</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проблемно-ценностное общение</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досугово - развлекательная деятельность (досуговое общение)</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художественное творчество</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социальное творчество (социально значимая волонтерская деятельность)</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lastRenderedPageBreak/>
        <w:t>трудовая (производственная) деятельность</w:t>
      </w:r>
    </w:p>
    <w:p w:rsidR="00FE559C" w:rsidRPr="00FE559C" w:rsidRDefault="00FE559C" w:rsidP="001C413D">
      <w:pPr>
        <w:numPr>
          <w:ilvl w:val="0"/>
          <w:numId w:val="256"/>
        </w:numPr>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спортивно-оздоровительная деятельность</w:t>
      </w:r>
    </w:p>
    <w:p w:rsidR="00FE559C" w:rsidRPr="00FE559C" w:rsidRDefault="00FE559C" w:rsidP="00FE559C">
      <w:pPr>
        <w:jc w:val="both"/>
        <w:rPr>
          <w:rFonts w:ascii="Times New Roman" w:eastAsia="Times New Roman" w:hAnsi="Times New Roman" w:cs="Times New Roman"/>
          <w:sz w:val="24"/>
          <w:szCs w:val="24"/>
        </w:rPr>
      </w:pPr>
    </w:p>
    <w:p w:rsidR="00702340" w:rsidRPr="00702340" w:rsidRDefault="00702340" w:rsidP="00702340">
      <w:pPr>
        <w:jc w:val="both"/>
        <w:rPr>
          <w:rFonts w:ascii="Times New Roman" w:eastAsia="Times New Roman" w:hAnsi="Times New Roman" w:cs="Times New Roman"/>
          <w:sz w:val="24"/>
          <w:szCs w:val="24"/>
        </w:rPr>
      </w:pPr>
    </w:p>
    <w:p w:rsidR="00702340" w:rsidRPr="00702340" w:rsidRDefault="00702340" w:rsidP="00702340">
      <w:pPr>
        <w:jc w:val="center"/>
        <w:rPr>
          <w:rFonts w:ascii="Times New Roman" w:eastAsia="Times New Roman" w:hAnsi="Times New Roman" w:cs="Times New Roman"/>
          <w:b/>
          <w:sz w:val="24"/>
          <w:szCs w:val="24"/>
        </w:rPr>
      </w:pPr>
      <w:r w:rsidRPr="00702340">
        <w:rPr>
          <w:rFonts w:ascii="Times New Roman" w:eastAsia="Times New Roman" w:hAnsi="Times New Roman" w:cs="Times New Roman"/>
          <w:b/>
          <w:sz w:val="24"/>
          <w:szCs w:val="24"/>
        </w:rPr>
        <w:t>Организация внеурочной деятельности</w:t>
      </w:r>
    </w:p>
    <w:p w:rsidR="00702340" w:rsidRPr="00702340" w:rsidRDefault="00702340" w:rsidP="00702340">
      <w:pPr>
        <w:jc w:val="both"/>
        <w:rPr>
          <w:rFonts w:ascii="Times New Roman" w:eastAsia="Times New Roman" w:hAnsi="Times New Roman" w:cs="Times New Roman"/>
          <w:sz w:val="24"/>
          <w:szCs w:val="24"/>
        </w:rPr>
      </w:pP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План внеурочной деятельности обеспечивает реализацию в МБОУ «Лицей экономический № 71» всех направлений развития личности и предоставляет возможность выбора занятий внеурочной деятельности каждому обучающемуся в объеме до 10 часов в неделю.</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Форма проведения – группы для занятий формируются из обучающихся одной параллели. Составляется расписание занятий. Недельная нагрузка каждого обучающегося зависит от выбора курсов внеурочной деятельности родителями (законными представителями) обучающегося, но не превышает 10 часов. Занятия имеют аудиторную занятость и внеаудиторную занятость (экскурсии, походы и т.д.).</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Методы и средства внеурочной деятельности – это методы и средства воспитания, выбор которых определяется содержанием, формой внеурочной деятельности:</w:t>
      </w:r>
    </w:p>
    <w:p w:rsidR="00FE559C" w:rsidRPr="00FE559C" w:rsidRDefault="00FE559C" w:rsidP="001C413D">
      <w:pPr>
        <w:numPr>
          <w:ilvl w:val="1"/>
          <w:numId w:val="257"/>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беседа с учащимися с целью выяснения их интереса, информированности по данному вопросу,</w:t>
      </w:r>
    </w:p>
    <w:p w:rsidR="00FE559C" w:rsidRPr="00FE559C" w:rsidRDefault="00FE559C" w:rsidP="001C413D">
      <w:pPr>
        <w:numPr>
          <w:ilvl w:val="1"/>
          <w:numId w:val="257"/>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упражнение,</w:t>
      </w:r>
    </w:p>
    <w:p w:rsidR="00FE559C" w:rsidRPr="00FE559C" w:rsidRDefault="00FE559C" w:rsidP="001C413D">
      <w:pPr>
        <w:numPr>
          <w:ilvl w:val="1"/>
          <w:numId w:val="257"/>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поручения детям подготовить сообщения (своеобразный метод рассказа),</w:t>
      </w:r>
    </w:p>
    <w:p w:rsidR="00FE559C" w:rsidRPr="00FE559C" w:rsidRDefault="00FE559C" w:rsidP="001C413D">
      <w:pPr>
        <w:numPr>
          <w:ilvl w:val="1"/>
          <w:numId w:val="257"/>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методы игры в различных вариантах,</w:t>
      </w:r>
    </w:p>
    <w:p w:rsidR="00FE559C" w:rsidRPr="00FE559C" w:rsidRDefault="00FE559C" w:rsidP="001C413D">
      <w:pPr>
        <w:numPr>
          <w:ilvl w:val="1"/>
          <w:numId w:val="257"/>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составление плана и т.д.</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Воспитательная парадигма лицея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Лицей работает по трём уровням результатов внеучебной деятельности лицеистов:</w:t>
      </w:r>
    </w:p>
    <w:p w:rsidR="00FE559C" w:rsidRPr="00FE559C" w:rsidRDefault="00FE559C" w:rsidP="00FE559C">
      <w:pPr>
        <w:spacing w:line="120" w:lineRule="atLeast"/>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1-й уровень – лицеист знает и понимает общественную жизнь;</w:t>
      </w:r>
    </w:p>
    <w:p w:rsidR="00FE559C" w:rsidRPr="00FE559C" w:rsidRDefault="00FE559C" w:rsidP="00FE559C">
      <w:pPr>
        <w:spacing w:line="120" w:lineRule="atLeast"/>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2-й уровень – лицеист ценит общественную жизнь;</w:t>
      </w:r>
    </w:p>
    <w:p w:rsidR="00FE559C" w:rsidRPr="00FE559C" w:rsidRDefault="00FE559C" w:rsidP="00FE559C">
      <w:pPr>
        <w:spacing w:line="120" w:lineRule="atLeast"/>
        <w:ind w:left="709"/>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3-й уровень – лицеист самостоятельно действует в общественной жизни.</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Внеурочная деятельность направлена на развитие воспитательных результатов:</w:t>
      </w:r>
    </w:p>
    <w:p w:rsidR="00FE559C" w:rsidRPr="00FE559C" w:rsidRDefault="00FE559C" w:rsidP="001C413D">
      <w:pPr>
        <w:numPr>
          <w:ilvl w:val="1"/>
          <w:numId w:val="258"/>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формирование положительного отношения к базовым общественным ценностям;</w:t>
      </w:r>
    </w:p>
    <w:p w:rsidR="00FE559C" w:rsidRPr="00FE559C" w:rsidRDefault="00FE559C" w:rsidP="001C413D">
      <w:pPr>
        <w:numPr>
          <w:ilvl w:val="1"/>
          <w:numId w:val="258"/>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приобретение лицеистами опыта приобретение учащимися социального опыта;</w:t>
      </w:r>
    </w:p>
    <w:p w:rsidR="00FE559C" w:rsidRPr="00FE559C" w:rsidRDefault="00FE559C" w:rsidP="001C413D">
      <w:pPr>
        <w:numPr>
          <w:ilvl w:val="1"/>
          <w:numId w:val="258"/>
        </w:numPr>
        <w:spacing w:line="120" w:lineRule="atLeast"/>
        <w:ind w:left="1134"/>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самостоятельного общественного действия.</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E559C" w:rsidRPr="00FE559C" w:rsidRDefault="00FE559C" w:rsidP="00FE559C">
      <w:pPr>
        <w:spacing w:line="120" w:lineRule="atLeast"/>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 Внеурочная деятельность в рамках МБОУ «Лицей экономический № 71» решает следующие специфические задачи:</w:t>
      </w:r>
    </w:p>
    <w:p w:rsidR="00FE559C" w:rsidRPr="00FE559C" w:rsidRDefault="00FE559C" w:rsidP="001C413D">
      <w:pPr>
        <w:numPr>
          <w:ilvl w:val="0"/>
          <w:numId w:val="253"/>
        </w:numPr>
        <w:spacing w:line="120" w:lineRule="atLeast"/>
        <w:ind w:left="709"/>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color w:val="000000"/>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FE559C" w:rsidRPr="00FE559C" w:rsidRDefault="00FE559C" w:rsidP="001C413D">
      <w:pPr>
        <w:numPr>
          <w:ilvl w:val="0"/>
          <w:numId w:val="253"/>
        </w:numPr>
        <w:spacing w:line="120" w:lineRule="atLeast"/>
        <w:ind w:left="709"/>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color w:val="000000"/>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FE559C" w:rsidRPr="00FE559C" w:rsidRDefault="00FE559C" w:rsidP="001C413D">
      <w:pPr>
        <w:numPr>
          <w:ilvl w:val="0"/>
          <w:numId w:val="253"/>
        </w:numPr>
        <w:spacing w:line="120" w:lineRule="atLeast"/>
        <w:ind w:left="709"/>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color w:val="000000"/>
          <w:sz w:val="24"/>
          <w:szCs w:val="24"/>
        </w:rPr>
        <w:lastRenderedPageBreak/>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FE559C" w:rsidRPr="00FE559C" w:rsidRDefault="00FE559C" w:rsidP="001C413D">
      <w:pPr>
        <w:numPr>
          <w:ilvl w:val="0"/>
          <w:numId w:val="253"/>
        </w:numPr>
        <w:spacing w:line="120" w:lineRule="atLeast"/>
        <w:ind w:left="709"/>
        <w:jc w:val="both"/>
        <w:rPr>
          <w:rFonts w:ascii="Times New Roman" w:eastAsia="Times New Roman" w:hAnsi="Times New Roman" w:cs="Times New Roman"/>
          <w:color w:val="000000"/>
          <w:sz w:val="24"/>
          <w:szCs w:val="24"/>
        </w:rPr>
      </w:pPr>
      <w:r w:rsidRPr="00FE559C">
        <w:rPr>
          <w:rFonts w:ascii="Times New Roman" w:eastAsia="Times New Roman" w:hAnsi="Times New Roman" w:cs="Times New Roman"/>
          <w:color w:val="000000"/>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FE559C" w:rsidRPr="00FE559C" w:rsidRDefault="00FE559C" w:rsidP="00FE559C">
      <w:pPr>
        <w:jc w:val="both"/>
        <w:rPr>
          <w:rFonts w:ascii="Times New Roman" w:eastAsia="Times New Roman" w:hAnsi="Times New Roman" w:cs="Times New Roman"/>
          <w:sz w:val="24"/>
          <w:szCs w:val="24"/>
        </w:rPr>
      </w:pPr>
    </w:p>
    <w:p w:rsidR="00FE559C" w:rsidRPr="00FE559C" w:rsidRDefault="00FE559C" w:rsidP="00FE559C">
      <w:pPr>
        <w:ind w:firstLine="56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Программа организации внеурочной деятельности нашего лицея состоит из курсов (модулей, подпрограмм) по следующим направлениям.</w:t>
      </w:r>
    </w:p>
    <w:p w:rsidR="00FE559C" w:rsidRPr="00FE559C" w:rsidRDefault="00FE559C" w:rsidP="00FE559C">
      <w:pPr>
        <w:spacing w:before="100" w:beforeAutospacing="1"/>
        <w:jc w:val="center"/>
        <w:rPr>
          <w:rFonts w:ascii="Times New Roman" w:eastAsia="Times New Roman" w:hAnsi="Times New Roman" w:cs="Times New Roman"/>
          <w:i/>
          <w:sz w:val="24"/>
          <w:szCs w:val="24"/>
        </w:rPr>
      </w:pPr>
      <w:r w:rsidRPr="00FE559C">
        <w:rPr>
          <w:rFonts w:ascii="Times New Roman" w:eastAsia="Times New Roman" w:hAnsi="Times New Roman" w:cs="Times New Roman"/>
          <w:i/>
          <w:sz w:val="24"/>
          <w:szCs w:val="24"/>
        </w:rPr>
        <w:t>Модель режима образовательной деятельности</w:t>
      </w:r>
    </w:p>
    <w:p w:rsidR="00FE559C" w:rsidRPr="00FE559C" w:rsidRDefault="00FE559C" w:rsidP="00FE559C">
      <w:pPr>
        <w:jc w:val="center"/>
        <w:rPr>
          <w:rFonts w:ascii="Times New Roman" w:eastAsia="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730"/>
      </w:tblGrid>
      <w:tr w:rsidR="00FE559C" w:rsidRPr="00FE559C" w:rsidTr="009D633F">
        <w:trPr>
          <w:tblCellSpacing w:w="15" w:type="dxa"/>
          <w:jc w:val="center"/>
        </w:trPr>
        <w:tc>
          <w:tcPr>
            <w:tcW w:w="5670"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E559C" w:rsidRPr="00FE559C" w:rsidRDefault="00FE559C" w:rsidP="00FE559C">
            <w:pPr>
              <w:spacing w:before="100" w:before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b/>
                <w:bCs/>
                <w:sz w:val="24"/>
                <w:szCs w:val="24"/>
              </w:rPr>
              <w:t>урочная деятельность</w:t>
            </w:r>
          </w:p>
          <w:p w:rsidR="00FE559C" w:rsidRPr="00FE559C" w:rsidRDefault="00FE559C" w:rsidP="00FE559C">
            <w:pPr>
              <w:spacing w:before="100" w:beforeAutospacing="1" w:after="100" w:after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(от 4 до 7 уроков в зависимости от расписания уроков на определенной параллели)</w:t>
            </w:r>
          </w:p>
        </w:tc>
      </w:tr>
      <w:tr w:rsidR="00FE559C" w:rsidRPr="00FE559C" w:rsidTr="009D633F">
        <w:trPr>
          <w:tblCellSpacing w:w="15" w:type="dxa"/>
          <w:jc w:val="center"/>
        </w:trPr>
        <w:tc>
          <w:tcPr>
            <w:tcW w:w="5670" w:type="dxa"/>
            <w:tcBorders>
              <w:top w:val="single" w:sz="4" w:space="0" w:color="auto"/>
              <w:left w:val="nil"/>
              <w:bottom w:val="single" w:sz="4" w:space="0" w:color="auto"/>
              <w:right w:val="nil"/>
            </w:tcBorders>
            <w:tcMar>
              <w:top w:w="0" w:type="dxa"/>
              <w:left w:w="0" w:type="dxa"/>
              <w:bottom w:w="0" w:type="dxa"/>
              <w:right w:w="0" w:type="dxa"/>
            </w:tcMar>
            <w:hideMark/>
          </w:tcPr>
          <w:p w:rsidR="00FE559C" w:rsidRPr="00FE559C" w:rsidRDefault="00FE559C" w:rsidP="00FE559C">
            <w:pPr>
              <w:spacing w:before="100" w:beforeAutospacing="1" w:after="100" w:afterAutospacing="1"/>
              <w:jc w:val="center"/>
              <w:rPr>
                <w:rFonts w:ascii="Times New Roman" w:eastAsia="Times New Roman" w:hAnsi="Times New Roman" w:cs="Times New Roman"/>
                <w:color w:val="000000" w:themeColor="text1"/>
                <w:sz w:val="24"/>
                <w:szCs w:val="24"/>
              </w:rPr>
            </w:pPr>
            <w:r w:rsidRPr="00FE559C">
              <w:rPr>
                <w:rFonts w:ascii="Times New Roman" w:eastAsia="Times New Roman" w:hAnsi="Times New Roman" w:cs="Times New Roman"/>
                <w:color w:val="000000" w:themeColor="text1"/>
                <w:sz w:val="24"/>
                <w:szCs w:val="24"/>
              </w:rPr>
              <w:t xml:space="preserve">↓ </w:t>
            </w:r>
          </w:p>
        </w:tc>
      </w:tr>
      <w:tr w:rsidR="00FE559C" w:rsidRPr="00FE559C" w:rsidTr="009D633F">
        <w:trPr>
          <w:tblCellSpacing w:w="15" w:type="dxa"/>
          <w:jc w:val="center"/>
        </w:trPr>
        <w:tc>
          <w:tcPr>
            <w:tcW w:w="5670"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E559C" w:rsidRPr="00FE559C" w:rsidRDefault="00FE559C" w:rsidP="00FE559C">
            <w:pPr>
              <w:spacing w:before="100" w:before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b/>
                <w:bCs/>
                <w:sz w:val="24"/>
                <w:szCs w:val="24"/>
              </w:rPr>
              <w:t>перерыв</w:t>
            </w:r>
          </w:p>
          <w:p w:rsidR="00FE559C" w:rsidRPr="00FE559C" w:rsidRDefault="00FE559C" w:rsidP="00FE559C">
            <w:pPr>
              <w:spacing w:before="100" w:beforeAutospacing="1" w:after="100" w:after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(не менее 45 минут)</w:t>
            </w:r>
          </w:p>
        </w:tc>
      </w:tr>
      <w:tr w:rsidR="00FE559C" w:rsidRPr="00FE559C" w:rsidTr="009D633F">
        <w:trPr>
          <w:tblCellSpacing w:w="15" w:type="dxa"/>
          <w:jc w:val="center"/>
        </w:trPr>
        <w:tc>
          <w:tcPr>
            <w:tcW w:w="5670" w:type="dxa"/>
            <w:tcBorders>
              <w:top w:val="single" w:sz="4" w:space="0" w:color="auto"/>
              <w:left w:val="nil"/>
              <w:bottom w:val="single" w:sz="4" w:space="0" w:color="auto"/>
              <w:right w:val="nil"/>
            </w:tcBorders>
            <w:tcMar>
              <w:top w:w="0" w:type="dxa"/>
              <w:left w:w="0" w:type="dxa"/>
              <w:bottom w:w="0" w:type="dxa"/>
              <w:right w:w="0" w:type="dxa"/>
            </w:tcMar>
            <w:hideMark/>
          </w:tcPr>
          <w:p w:rsidR="00FE559C" w:rsidRPr="00FE559C" w:rsidRDefault="00FE559C" w:rsidP="00FE559C">
            <w:pPr>
              <w:spacing w:before="100" w:beforeAutospacing="1" w:after="100" w:afterAutospacing="1"/>
              <w:jc w:val="center"/>
              <w:rPr>
                <w:rFonts w:ascii="Times New Roman" w:eastAsia="Times New Roman" w:hAnsi="Times New Roman" w:cs="Times New Roman"/>
                <w:color w:val="000000" w:themeColor="text1"/>
                <w:sz w:val="24"/>
                <w:szCs w:val="24"/>
              </w:rPr>
            </w:pPr>
            <w:r w:rsidRPr="00FE559C">
              <w:rPr>
                <w:rFonts w:ascii="Times New Roman" w:eastAsia="Times New Roman" w:hAnsi="Times New Roman" w:cs="Times New Roman"/>
                <w:color w:val="000000" w:themeColor="text1"/>
                <w:sz w:val="24"/>
                <w:szCs w:val="24"/>
              </w:rPr>
              <w:t xml:space="preserve"> ↓</w:t>
            </w:r>
          </w:p>
        </w:tc>
      </w:tr>
      <w:tr w:rsidR="00FE559C" w:rsidRPr="00FE559C" w:rsidTr="009D633F">
        <w:trPr>
          <w:tblCellSpacing w:w="15" w:type="dxa"/>
          <w:jc w:val="center"/>
        </w:trPr>
        <w:tc>
          <w:tcPr>
            <w:tcW w:w="5670"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FE559C" w:rsidRPr="00FE559C" w:rsidRDefault="00FE559C" w:rsidP="00FE559C">
            <w:pPr>
              <w:spacing w:before="100" w:before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b/>
                <w:bCs/>
                <w:sz w:val="24"/>
                <w:szCs w:val="24"/>
              </w:rPr>
              <w:t>внеурочная деятельность</w:t>
            </w:r>
          </w:p>
          <w:p w:rsidR="00FE559C" w:rsidRPr="00FE559C" w:rsidRDefault="00FE559C" w:rsidP="00FE559C">
            <w:pPr>
              <w:spacing w:before="100" w:beforeAutospacing="1" w:after="100" w:afterAutospacing="1"/>
              <w:jc w:val="center"/>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 xml:space="preserve">(от 1 до 3 занятий в зависимости от общего количества часов внеурочной деятельности) </w:t>
            </w:r>
          </w:p>
        </w:tc>
      </w:tr>
    </w:tbl>
    <w:p w:rsidR="00FE559C" w:rsidRPr="00FE559C" w:rsidRDefault="00FE559C" w:rsidP="00FE559C">
      <w:pPr>
        <w:spacing w:before="100" w:beforeAutospacing="1"/>
        <w:ind w:firstLine="547"/>
        <w:jc w:val="both"/>
        <w:rPr>
          <w:rFonts w:ascii="Times New Roman" w:eastAsia="Times New Roman" w:hAnsi="Times New Roman" w:cs="Times New Roman"/>
          <w:sz w:val="24"/>
          <w:szCs w:val="24"/>
        </w:rPr>
      </w:pPr>
      <w:r w:rsidRPr="00FE559C">
        <w:rPr>
          <w:rFonts w:ascii="Times New Roman" w:eastAsia="Times New Roman" w:hAnsi="Times New Roman" w:cs="Times New Roman"/>
          <w:sz w:val="24"/>
          <w:szCs w:val="24"/>
        </w:rPr>
        <w:t>Продолжительность занятия внеурочной деятельности составляет 35 минут для обучающихся начальной школы, 45 минут для обучающихся 5 – 8 классов. Для обучающихся первых классов в первом полугодии продолжительность занятия внеурочной деятельности составляет 30 минут.</w:t>
      </w:r>
    </w:p>
    <w:p w:rsidR="00FE559C" w:rsidRPr="00FE559C" w:rsidRDefault="00FE559C" w:rsidP="00FE559C">
      <w:pPr>
        <w:ind w:firstLine="567"/>
        <w:jc w:val="both"/>
        <w:rPr>
          <w:rFonts w:ascii="Times New Roman" w:eastAsia="Times New Roman" w:hAnsi="Times New Roman" w:cs="Times New Roman"/>
          <w:sz w:val="24"/>
          <w:szCs w:val="24"/>
        </w:rPr>
      </w:pPr>
    </w:p>
    <w:p w:rsidR="00FE559C" w:rsidRPr="00FE559C" w:rsidRDefault="00FE559C" w:rsidP="00FE559C">
      <w:pPr>
        <w:jc w:val="both"/>
        <w:rPr>
          <w:rFonts w:ascii="Times New Roman" w:eastAsia="Times New Roman" w:hAnsi="Times New Roman" w:cs="Times New Roman"/>
          <w:sz w:val="24"/>
          <w:szCs w:val="24"/>
        </w:rPr>
      </w:pPr>
    </w:p>
    <w:p w:rsidR="00FE559C" w:rsidRPr="00FE559C" w:rsidRDefault="00FE559C" w:rsidP="00FE559C">
      <w:pPr>
        <w:ind w:firstLine="567"/>
        <w:jc w:val="center"/>
        <w:rPr>
          <w:rFonts w:ascii="Times New Roman" w:eastAsia="Times New Roman" w:hAnsi="Times New Roman" w:cs="Times New Roman"/>
          <w:b/>
          <w:bCs/>
          <w:sz w:val="24"/>
          <w:szCs w:val="24"/>
        </w:rPr>
      </w:pPr>
      <w:r w:rsidRPr="00FE559C">
        <w:rPr>
          <w:rFonts w:ascii="Times New Roman" w:eastAsia="Times New Roman" w:hAnsi="Times New Roman" w:cs="Times New Roman"/>
          <w:b/>
          <w:bCs/>
          <w:sz w:val="24"/>
          <w:szCs w:val="24"/>
        </w:rPr>
        <w:t>ДУХОВНО-НРАВСТВЕННОЕ НАПРАВЛЕНИЕ</w:t>
      </w:r>
    </w:p>
    <w:p w:rsidR="00FE559C" w:rsidRPr="00FE559C" w:rsidRDefault="00FE559C" w:rsidP="00FE559C">
      <w:pPr>
        <w:ind w:firstLine="567"/>
        <w:jc w:val="center"/>
        <w:rPr>
          <w:rFonts w:ascii="Times New Roman" w:eastAsia="Times New Roman" w:hAnsi="Times New Roman" w:cs="Times New Roman"/>
          <w:b/>
          <w:bCs/>
          <w:sz w:val="24"/>
          <w:szCs w:val="24"/>
        </w:rPr>
      </w:pP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bCs/>
          <w:sz w:val="24"/>
          <w:szCs w:val="24"/>
        </w:rPr>
        <w:t xml:space="preserve">Целесообразность </w:t>
      </w:r>
      <w:r w:rsidRPr="00217293">
        <w:rPr>
          <w:rFonts w:ascii="Times New Roman" w:eastAsia="Times New Roman" w:hAnsi="Times New Roman" w:cs="Times New Roman"/>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217293" w:rsidRPr="00217293" w:rsidRDefault="00217293" w:rsidP="00217293">
      <w:pPr>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ab/>
        <w:t>Основными задачами являются:</w:t>
      </w:r>
    </w:p>
    <w:p w:rsidR="00217293" w:rsidRPr="00217293" w:rsidRDefault="00217293" w:rsidP="001C413D">
      <w:pPr>
        <w:numPr>
          <w:ilvl w:val="0"/>
          <w:numId w:val="261"/>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общечеловеческих ценностей в контексте формирования у обучающихся гражданской идентичности;</w:t>
      </w:r>
    </w:p>
    <w:p w:rsidR="00217293" w:rsidRPr="00217293" w:rsidRDefault="00217293" w:rsidP="001C413D">
      <w:pPr>
        <w:numPr>
          <w:ilvl w:val="0"/>
          <w:numId w:val="261"/>
        </w:numPr>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воспитание нравственного, ответственного, инициативного и компетентного гражданина России;</w:t>
      </w:r>
    </w:p>
    <w:p w:rsidR="00217293" w:rsidRPr="00217293" w:rsidRDefault="00217293" w:rsidP="001C413D">
      <w:pPr>
        <w:numPr>
          <w:ilvl w:val="0"/>
          <w:numId w:val="261"/>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приобщение обучающихся к культурным ценностям своей этнической или социокультурной группы;</w:t>
      </w:r>
    </w:p>
    <w:p w:rsidR="00217293" w:rsidRPr="00217293" w:rsidRDefault="00217293" w:rsidP="001C413D">
      <w:pPr>
        <w:numPr>
          <w:ilvl w:val="0"/>
          <w:numId w:val="261"/>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сохранение базовых национальных ценностей российского общества;</w:t>
      </w:r>
    </w:p>
    <w:p w:rsidR="00217293" w:rsidRPr="00217293" w:rsidRDefault="00217293" w:rsidP="001C413D">
      <w:pPr>
        <w:numPr>
          <w:ilvl w:val="0"/>
          <w:numId w:val="261"/>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lastRenderedPageBreak/>
        <w:t>последовательное расширение и укрепление ценностно-смысловой сферы личности.</w:t>
      </w:r>
    </w:p>
    <w:p w:rsidR="00217293" w:rsidRPr="00217293" w:rsidRDefault="00217293" w:rsidP="00217293">
      <w:pPr>
        <w:ind w:firstLine="567"/>
        <w:jc w:val="both"/>
        <w:rPr>
          <w:rFonts w:ascii="Times New Roman" w:eastAsia="Times New Roman" w:hAnsi="Times New Roman" w:cs="Times New Roman"/>
          <w:sz w:val="24"/>
          <w:szCs w:val="26"/>
        </w:rPr>
      </w:pPr>
      <w:r w:rsidRPr="00217293">
        <w:rPr>
          <w:rFonts w:ascii="Times New Roman" w:eastAsia="Times New Roman" w:hAnsi="Times New Roman" w:cs="Times New Roman"/>
          <w:sz w:val="24"/>
          <w:szCs w:val="24"/>
        </w:rPr>
        <w:t xml:space="preserve">Данное направление реализуется программами внеурочной деятельности </w:t>
      </w:r>
      <w:r w:rsidRPr="00217293">
        <w:rPr>
          <w:rFonts w:ascii="Times New Roman" w:eastAsia="Times New Roman" w:hAnsi="Times New Roman" w:cs="Times New Roman"/>
          <w:sz w:val="24"/>
          <w:szCs w:val="26"/>
        </w:rPr>
        <w:t xml:space="preserve">«Доноведение», «Мир слов» и </w:t>
      </w:r>
      <w:r w:rsidRPr="00217293">
        <w:rPr>
          <w:rFonts w:ascii="Times New Roman" w:eastAsia="Times New Roman" w:hAnsi="Times New Roman" w:cs="Times New Roman"/>
        </w:rPr>
        <w:t>«Школа талантов. Газета «Классные вести»</w:t>
      </w:r>
      <w:r w:rsidRPr="00217293">
        <w:rPr>
          <w:rFonts w:ascii="Times New Roman" w:eastAsia="Times New Roman" w:hAnsi="Times New Roman" w:cs="Times New Roman"/>
          <w:sz w:val="24"/>
          <w:szCs w:val="26"/>
        </w:rPr>
        <w:t>.</w:t>
      </w:r>
    </w:p>
    <w:p w:rsidR="00217293" w:rsidRPr="00217293" w:rsidRDefault="00217293" w:rsidP="00217293">
      <w:pPr>
        <w:ind w:left="43" w:firstLine="524"/>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По итогам работы в данном направлении проводятся конкурсы, концерты, выходит лицейская газета «Классные вести».</w:t>
      </w:r>
    </w:p>
    <w:p w:rsidR="00217293" w:rsidRPr="00217293" w:rsidRDefault="00217293" w:rsidP="00217293">
      <w:pPr>
        <w:ind w:left="43" w:hanging="14"/>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ab/>
      </w:r>
      <w:r w:rsidRPr="00217293">
        <w:rPr>
          <w:rFonts w:ascii="Times New Roman" w:eastAsia="Times New Roman" w:hAnsi="Times New Roman" w:cs="Times New Roman"/>
          <w:sz w:val="24"/>
          <w:szCs w:val="24"/>
        </w:rPr>
        <w:tab/>
      </w:r>
    </w:p>
    <w:p w:rsidR="00217293" w:rsidRPr="00217293" w:rsidRDefault="00217293" w:rsidP="00217293">
      <w:pPr>
        <w:ind w:left="43" w:hanging="14"/>
        <w:jc w:val="center"/>
        <w:rPr>
          <w:rFonts w:ascii="Times New Roman" w:eastAsia="Times New Roman" w:hAnsi="Times New Roman" w:cs="Times New Roman"/>
          <w:b/>
          <w:bCs/>
          <w:sz w:val="24"/>
          <w:szCs w:val="24"/>
        </w:rPr>
      </w:pPr>
      <w:r w:rsidRPr="00217293">
        <w:rPr>
          <w:rFonts w:ascii="Times New Roman" w:eastAsia="Times New Roman" w:hAnsi="Times New Roman" w:cs="Times New Roman"/>
          <w:b/>
          <w:bCs/>
          <w:sz w:val="24"/>
          <w:szCs w:val="24"/>
        </w:rPr>
        <w:t>СОЦИАЛЬНОЕ НАПРАВЛЕНИЕ</w:t>
      </w:r>
    </w:p>
    <w:p w:rsidR="00217293" w:rsidRPr="00217293" w:rsidRDefault="00217293" w:rsidP="00217293">
      <w:pPr>
        <w:ind w:left="43" w:hanging="14"/>
        <w:jc w:val="center"/>
        <w:rPr>
          <w:rFonts w:ascii="Times New Roman" w:eastAsia="Times New Roman" w:hAnsi="Times New Roman" w:cs="Times New Roman"/>
          <w:b/>
          <w:bCs/>
          <w:sz w:val="24"/>
          <w:szCs w:val="24"/>
        </w:rPr>
      </w:pP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bCs/>
          <w:sz w:val="24"/>
          <w:szCs w:val="24"/>
        </w:rPr>
        <w:t xml:space="preserve">Целесообразность </w:t>
      </w:r>
      <w:r w:rsidRPr="00217293">
        <w:rPr>
          <w:rFonts w:ascii="Times New Roman" w:eastAsia="Times New Roman" w:hAnsi="Times New Roman" w:cs="Times New Roman"/>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Основными задачами являются:</w:t>
      </w:r>
    </w:p>
    <w:p w:rsidR="00217293" w:rsidRPr="00217293" w:rsidRDefault="00217293" w:rsidP="001C413D">
      <w:pPr>
        <w:numPr>
          <w:ilvl w:val="0"/>
          <w:numId w:val="262"/>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217293" w:rsidRPr="00217293" w:rsidRDefault="00217293" w:rsidP="001C413D">
      <w:pPr>
        <w:numPr>
          <w:ilvl w:val="0"/>
          <w:numId w:val="262"/>
        </w:numPr>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способности обучающегося сознательно выстраивать и оценивать отношения в социуме;</w:t>
      </w:r>
    </w:p>
    <w:p w:rsidR="00217293" w:rsidRPr="00217293" w:rsidRDefault="00217293" w:rsidP="001C413D">
      <w:pPr>
        <w:numPr>
          <w:ilvl w:val="0"/>
          <w:numId w:val="262"/>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становление гуманистических и демократических ценностных ориентаций;</w:t>
      </w:r>
    </w:p>
    <w:p w:rsidR="00217293" w:rsidRPr="00217293" w:rsidRDefault="00217293" w:rsidP="001C413D">
      <w:pPr>
        <w:numPr>
          <w:ilvl w:val="0"/>
          <w:numId w:val="262"/>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основы культуры межэтнического общения;</w:t>
      </w:r>
    </w:p>
    <w:p w:rsidR="00217293" w:rsidRPr="00217293" w:rsidRDefault="00217293" w:rsidP="001C413D">
      <w:pPr>
        <w:numPr>
          <w:ilvl w:val="0"/>
          <w:numId w:val="262"/>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отношения к семье как к основе российского общества;</w:t>
      </w:r>
    </w:p>
    <w:p w:rsidR="00217293" w:rsidRPr="00217293" w:rsidRDefault="00217293" w:rsidP="001C413D">
      <w:pPr>
        <w:numPr>
          <w:ilvl w:val="0"/>
          <w:numId w:val="262"/>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воспитание у младших школьников почтительного отношения к родителям, осознанного, заботливого отношения к старшему поколению.</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Данное направление реализуется программой внеурочной деятельности </w:t>
      </w:r>
      <w:r w:rsidRPr="00217293">
        <w:rPr>
          <w:rFonts w:ascii="Times New Roman" w:eastAsia="Times New Roman" w:hAnsi="Times New Roman" w:cs="Times New Roman"/>
          <w:sz w:val="24"/>
          <w:szCs w:val="26"/>
        </w:rPr>
        <w:t>«Азбука экономики», «Я и моя семья», «Жизненные навыки», «Тропинка к своему Я», «Я подросток» и «Профориентация».</w:t>
      </w:r>
    </w:p>
    <w:p w:rsidR="00217293" w:rsidRPr="00217293" w:rsidRDefault="00217293" w:rsidP="00217293">
      <w:pPr>
        <w:ind w:left="43" w:firstLine="524"/>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По итогам работы в данном направлении проводятся конкурсы, выставки, защиты проектов.</w:t>
      </w:r>
    </w:p>
    <w:p w:rsidR="00217293" w:rsidRPr="00217293" w:rsidRDefault="00217293" w:rsidP="00217293">
      <w:pPr>
        <w:jc w:val="both"/>
        <w:rPr>
          <w:rFonts w:ascii="Times New Roman" w:eastAsia="Times New Roman" w:hAnsi="Times New Roman" w:cs="Times New Roman"/>
          <w:sz w:val="24"/>
          <w:szCs w:val="24"/>
        </w:rPr>
      </w:pPr>
    </w:p>
    <w:p w:rsidR="00217293" w:rsidRPr="00217293" w:rsidRDefault="00217293" w:rsidP="00217293">
      <w:pPr>
        <w:jc w:val="both"/>
        <w:rPr>
          <w:rFonts w:ascii="Times New Roman" w:eastAsia="Times New Roman" w:hAnsi="Times New Roman" w:cs="Times New Roman"/>
          <w:sz w:val="24"/>
          <w:szCs w:val="24"/>
        </w:rPr>
      </w:pPr>
    </w:p>
    <w:p w:rsidR="00217293" w:rsidRPr="00217293" w:rsidRDefault="00217293" w:rsidP="00217293">
      <w:pPr>
        <w:ind w:firstLine="567"/>
        <w:jc w:val="center"/>
        <w:rPr>
          <w:rFonts w:ascii="Times New Roman" w:eastAsia="Times New Roman" w:hAnsi="Times New Roman" w:cs="Times New Roman"/>
          <w:b/>
          <w:bCs/>
          <w:sz w:val="24"/>
          <w:szCs w:val="24"/>
        </w:rPr>
      </w:pPr>
      <w:r w:rsidRPr="00217293">
        <w:rPr>
          <w:rFonts w:ascii="Times New Roman" w:eastAsia="Times New Roman" w:hAnsi="Times New Roman" w:cs="Times New Roman"/>
          <w:b/>
          <w:bCs/>
          <w:sz w:val="24"/>
          <w:szCs w:val="24"/>
        </w:rPr>
        <w:t>ИНТЕЛЛЕКТУАЛЬНОЕ НАПРАВЛЕНИЕ</w:t>
      </w:r>
    </w:p>
    <w:p w:rsidR="00217293" w:rsidRPr="00217293" w:rsidRDefault="00217293" w:rsidP="00217293">
      <w:pPr>
        <w:ind w:firstLine="567"/>
        <w:jc w:val="center"/>
        <w:rPr>
          <w:rFonts w:ascii="Times New Roman" w:eastAsia="Times New Roman" w:hAnsi="Times New Roman" w:cs="Times New Roman"/>
          <w:b/>
          <w:bCs/>
          <w:sz w:val="24"/>
          <w:szCs w:val="24"/>
        </w:rPr>
      </w:pP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bCs/>
          <w:sz w:val="24"/>
          <w:szCs w:val="24"/>
        </w:rPr>
        <w:t xml:space="preserve">Целесообразность </w:t>
      </w:r>
      <w:r w:rsidRPr="00217293">
        <w:rPr>
          <w:rFonts w:ascii="Times New Roman" w:eastAsia="Times New Roman" w:hAnsi="Times New Roman" w:cs="Times New Roman"/>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Основными задачами являются: </w:t>
      </w:r>
    </w:p>
    <w:p w:rsidR="00217293" w:rsidRPr="00217293" w:rsidRDefault="00217293" w:rsidP="001C413D">
      <w:pPr>
        <w:numPr>
          <w:ilvl w:val="0"/>
          <w:numId w:val="251"/>
        </w:numPr>
        <w:suppressAutoHyphens/>
        <w:ind w:left="0"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 формирование навыков научно-интеллектуального труда;</w:t>
      </w:r>
    </w:p>
    <w:p w:rsidR="00217293" w:rsidRPr="00217293" w:rsidRDefault="00217293" w:rsidP="001C413D">
      <w:pPr>
        <w:numPr>
          <w:ilvl w:val="0"/>
          <w:numId w:val="251"/>
        </w:numPr>
        <w:suppressAutoHyphens/>
        <w:ind w:left="0"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 развитие культуры логического и алгоритмического мышления, воображения;</w:t>
      </w:r>
    </w:p>
    <w:p w:rsidR="00217293" w:rsidRPr="00217293" w:rsidRDefault="00217293" w:rsidP="001C413D">
      <w:pPr>
        <w:numPr>
          <w:ilvl w:val="0"/>
          <w:numId w:val="251"/>
        </w:numPr>
        <w:suppressAutoHyphens/>
        <w:ind w:left="0"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 формирование первоначального опыта практической преобразовательной деятельности;</w:t>
      </w:r>
    </w:p>
    <w:p w:rsidR="00217293" w:rsidRPr="00217293" w:rsidRDefault="00217293" w:rsidP="001C413D">
      <w:pPr>
        <w:numPr>
          <w:ilvl w:val="0"/>
          <w:numId w:val="251"/>
        </w:numPr>
        <w:suppressAutoHyphens/>
        <w:ind w:left="0"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 овладение навыками универсальных учебных действий у обучающихся на ступени начального общего образования.</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Данное направление реализуется рядом программами внеурочной деятельности «В мире чисел», «Увлекательный мир математики», «Смысловое чтение», «Школа талантов. Я – математик», «Финансовая грамотность», «Давайте поговорим на английском языке».</w:t>
      </w:r>
    </w:p>
    <w:p w:rsidR="00217293" w:rsidRPr="00217293" w:rsidRDefault="00217293" w:rsidP="00217293">
      <w:pPr>
        <w:ind w:left="43" w:firstLine="524"/>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По итогам работы в данном направлении проводятся конкурсы, выставки, защита проектов.</w:t>
      </w:r>
    </w:p>
    <w:p w:rsidR="00217293" w:rsidRPr="00217293" w:rsidRDefault="00217293" w:rsidP="00217293">
      <w:pPr>
        <w:ind w:left="43" w:hanging="14"/>
        <w:jc w:val="both"/>
        <w:rPr>
          <w:rFonts w:ascii="Times New Roman" w:eastAsia="Times New Roman" w:hAnsi="Times New Roman" w:cs="Times New Roman"/>
          <w:sz w:val="24"/>
          <w:szCs w:val="24"/>
        </w:rPr>
      </w:pPr>
    </w:p>
    <w:p w:rsidR="00217293" w:rsidRPr="00217293" w:rsidRDefault="00217293" w:rsidP="00217293">
      <w:pPr>
        <w:ind w:left="43" w:hanging="14"/>
        <w:jc w:val="center"/>
        <w:rPr>
          <w:rFonts w:ascii="Times New Roman" w:eastAsia="Times New Roman" w:hAnsi="Times New Roman" w:cs="Times New Roman"/>
          <w:b/>
          <w:bCs/>
          <w:sz w:val="24"/>
          <w:szCs w:val="24"/>
        </w:rPr>
      </w:pPr>
    </w:p>
    <w:p w:rsidR="00217293" w:rsidRPr="00217293" w:rsidRDefault="00217293" w:rsidP="00217293">
      <w:pPr>
        <w:ind w:left="43" w:hanging="14"/>
        <w:jc w:val="center"/>
        <w:rPr>
          <w:rFonts w:ascii="Times New Roman" w:eastAsia="Times New Roman" w:hAnsi="Times New Roman" w:cs="Times New Roman"/>
          <w:b/>
          <w:bCs/>
          <w:sz w:val="24"/>
          <w:szCs w:val="24"/>
        </w:rPr>
      </w:pPr>
      <w:r w:rsidRPr="00217293">
        <w:rPr>
          <w:rFonts w:ascii="Times New Roman" w:eastAsia="Times New Roman" w:hAnsi="Times New Roman" w:cs="Times New Roman"/>
          <w:b/>
          <w:bCs/>
          <w:sz w:val="24"/>
          <w:szCs w:val="24"/>
        </w:rPr>
        <w:lastRenderedPageBreak/>
        <w:t>ОБЩЕКУЛЬТУРНОЕ НАПРАВЛЕНИЕ</w:t>
      </w:r>
    </w:p>
    <w:p w:rsidR="00217293" w:rsidRPr="00217293" w:rsidRDefault="00217293" w:rsidP="00217293">
      <w:pPr>
        <w:ind w:left="43" w:hanging="14"/>
        <w:jc w:val="center"/>
        <w:rPr>
          <w:rFonts w:ascii="Times New Roman" w:eastAsia="Times New Roman" w:hAnsi="Times New Roman" w:cs="Times New Roman"/>
          <w:b/>
          <w:bCs/>
          <w:sz w:val="24"/>
          <w:szCs w:val="24"/>
        </w:rPr>
      </w:pP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bCs/>
          <w:sz w:val="24"/>
          <w:szCs w:val="24"/>
        </w:rPr>
        <w:t xml:space="preserve">Целесообразность </w:t>
      </w:r>
      <w:r w:rsidRPr="00217293">
        <w:rPr>
          <w:rFonts w:ascii="Times New Roman" w:eastAsia="Times New Roman" w:hAnsi="Times New Roman" w:cs="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Основными задачами являются:</w:t>
      </w:r>
    </w:p>
    <w:p w:rsidR="00217293" w:rsidRPr="00217293" w:rsidRDefault="00217293" w:rsidP="001C413D">
      <w:pPr>
        <w:numPr>
          <w:ilvl w:val="0"/>
          <w:numId w:val="263"/>
        </w:numPr>
        <w:suppressAutoHyphens/>
        <w:ind w:left="709"/>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ценностных ориентаций общечеловеческого содержания;</w:t>
      </w:r>
    </w:p>
    <w:p w:rsidR="00217293" w:rsidRPr="00217293" w:rsidRDefault="00217293" w:rsidP="001C413D">
      <w:pPr>
        <w:numPr>
          <w:ilvl w:val="0"/>
          <w:numId w:val="263"/>
        </w:numPr>
        <w:suppressAutoHyphens/>
        <w:ind w:left="709"/>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становление активной жизненной позиции;</w:t>
      </w:r>
    </w:p>
    <w:p w:rsidR="00217293" w:rsidRPr="00217293" w:rsidRDefault="00217293" w:rsidP="001C413D">
      <w:pPr>
        <w:numPr>
          <w:ilvl w:val="0"/>
          <w:numId w:val="263"/>
        </w:numPr>
        <w:suppressAutoHyphens/>
        <w:ind w:left="709"/>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воспитание основ правовой, эстетической, физической и экологической культуры. </w:t>
      </w:r>
    </w:p>
    <w:p w:rsidR="00217293" w:rsidRPr="00217293" w:rsidRDefault="00217293" w:rsidP="00217293">
      <w:pPr>
        <w:ind w:firstLine="567"/>
        <w:jc w:val="both"/>
        <w:rPr>
          <w:rFonts w:ascii="Times New Roman" w:eastAsia="Times New Roman" w:hAnsi="Times New Roman" w:cs="Times New Roman"/>
          <w:sz w:val="24"/>
          <w:szCs w:val="26"/>
        </w:rPr>
      </w:pPr>
      <w:r w:rsidRPr="00217293">
        <w:rPr>
          <w:rFonts w:ascii="Times New Roman" w:eastAsia="Times New Roman" w:hAnsi="Times New Roman" w:cs="Times New Roman"/>
          <w:sz w:val="24"/>
          <w:szCs w:val="24"/>
        </w:rPr>
        <w:t>Данное направление реализуется программами внеурочной деятельности «</w:t>
      </w:r>
      <w:r w:rsidRPr="00217293">
        <w:rPr>
          <w:rFonts w:ascii="Times New Roman" w:eastAsia="Times New Roman" w:hAnsi="Times New Roman" w:cs="Times New Roman"/>
          <w:sz w:val="24"/>
          <w:szCs w:val="26"/>
        </w:rPr>
        <w:t xml:space="preserve">В гостях у сказки», «Подарки своими руками» и </w:t>
      </w:r>
      <w:r w:rsidRPr="00217293">
        <w:rPr>
          <w:rFonts w:ascii="Times New Roman" w:eastAsia="Times New Roman" w:hAnsi="Times New Roman" w:cs="Times New Roman"/>
        </w:rPr>
        <w:t>«Школа талантов. ИЗО – студия «Юный художник», «Школа талантов. Вокал»</w:t>
      </w:r>
      <w:r w:rsidRPr="00217293">
        <w:rPr>
          <w:rFonts w:ascii="Times New Roman" w:eastAsia="Times New Roman" w:hAnsi="Times New Roman" w:cs="Times New Roman"/>
          <w:sz w:val="24"/>
          <w:szCs w:val="26"/>
        </w:rPr>
        <w:t xml:space="preserve">. </w:t>
      </w:r>
    </w:p>
    <w:p w:rsidR="00217293" w:rsidRPr="00217293" w:rsidRDefault="00217293" w:rsidP="00217293">
      <w:pPr>
        <w:ind w:firstLine="567"/>
        <w:rPr>
          <w:rFonts w:ascii="Times New Roman" w:eastAsia="Times New Roman" w:hAnsi="Times New Roman" w:cs="Times New Roman"/>
          <w:sz w:val="24"/>
          <w:szCs w:val="24"/>
        </w:rPr>
      </w:pPr>
      <w:r w:rsidRPr="00217293">
        <w:rPr>
          <w:rFonts w:ascii="Times New Roman" w:eastAsia="Times New Roman" w:hAnsi="Times New Roman" w:cs="Times New Roman"/>
          <w:sz w:val="24"/>
          <w:szCs w:val="26"/>
        </w:rPr>
        <w:t>П</w:t>
      </w:r>
      <w:r w:rsidRPr="00217293">
        <w:rPr>
          <w:rFonts w:ascii="Times New Roman" w:eastAsia="Times New Roman" w:hAnsi="Times New Roman" w:cs="Times New Roman"/>
          <w:sz w:val="24"/>
          <w:szCs w:val="24"/>
        </w:rPr>
        <w:t>о итогам работы в данном направлении  проводятся концерты, конкурсы, выставки.</w:t>
      </w:r>
    </w:p>
    <w:p w:rsidR="00217293" w:rsidRPr="00217293" w:rsidRDefault="00217293" w:rsidP="00217293">
      <w:pPr>
        <w:ind w:firstLine="567"/>
        <w:jc w:val="center"/>
        <w:rPr>
          <w:rFonts w:ascii="Times New Roman" w:eastAsia="Times New Roman" w:hAnsi="Times New Roman" w:cs="Times New Roman"/>
          <w:sz w:val="24"/>
          <w:szCs w:val="24"/>
        </w:rPr>
      </w:pPr>
    </w:p>
    <w:p w:rsidR="00217293" w:rsidRPr="00217293" w:rsidRDefault="00217293" w:rsidP="00217293">
      <w:pPr>
        <w:ind w:firstLine="567"/>
        <w:jc w:val="center"/>
        <w:rPr>
          <w:rFonts w:ascii="Times New Roman" w:eastAsia="Times New Roman" w:hAnsi="Times New Roman" w:cs="Times New Roman"/>
          <w:sz w:val="24"/>
          <w:szCs w:val="24"/>
        </w:rPr>
      </w:pPr>
    </w:p>
    <w:p w:rsidR="00217293" w:rsidRPr="00217293" w:rsidRDefault="00217293" w:rsidP="00217293">
      <w:pPr>
        <w:ind w:firstLine="567"/>
        <w:jc w:val="center"/>
        <w:rPr>
          <w:rFonts w:ascii="Times New Roman" w:eastAsia="Times New Roman" w:hAnsi="Times New Roman" w:cs="Times New Roman"/>
          <w:b/>
          <w:sz w:val="24"/>
          <w:szCs w:val="24"/>
        </w:rPr>
      </w:pPr>
      <w:r w:rsidRPr="00217293">
        <w:rPr>
          <w:rFonts w:ascii="Times New Roman" w:eastAsia="Times New Roman" w:hAnsi="Times New Roman" w:cs="Times New Roman"/>
          <w:b/>
          <w:sz w:val="24"/>
          <w:szCs w:val="24"/>
        </w:rPr>
        <w:t>СПОРТИВНО-ОЗДОРОВИТЕЛЬНОЕ НАПРАВЛЕНИЕ</w:t>
      </w:r>
    </w:p>
    <w:p w:rsidR="00217293" w:rsidRPr="00217293" w:rsidRDefault="00217293" w:rsidP="00217293">
      <w:pPr>
        <w:ind w:firstLine="567"/>
        <w:jc w:val="center"/>
        <w:rPr>
          <w:rFonts w:ascii="Times New Roman" w:eastAsia="Times New Roman" w:hAnsi="Times New Roman" w:cs="Times New Roman"/>
          <w:b/>
          <w:sz w:val="24"/>
          <w:szCs w:val="24"/>
        </w:rPr>
      </w:pP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sz w:val="24"/>
          <w:szCs w:val="24"/>
        </w:rPr>
        <w:t xml:space="preserve">Целесообразность </w:t>
      </w:r>
      <w:r w:rsidRPr="00217293">
        <w:rPr>
          <w:rFonts w:ascii="Times New Roman" w:eastAsia="Times New Roman" w:hAnsi="Times New Roman" w:cs="Times New Roman"/>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Основные задачи:</w:t>
      </w:r>
    </w:p>
    <w:p w:rsidR="00217293" w:rsidRPr="00217293" w:rsidRDefault="00217293" w:rsidP="001C413D">
      <w:pPr>
        <w:numPr>
          <w:ilvl w:val="0"/>
          <w:numId w:val="260"/>
        </w:numPr>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культуры здорового и безопасного образа жизни;</w:t>
      </w:r>
    </w:p>
    <w:p w:rsidR="00217293" w:rsidRPr="00217293" w:rsidRDefault="00217293" w:rsidP="001C413D">
      <w:pPr>
        <w:numPr>
          <w:ilvl w:val="0"/>
          <w:numId w:val="260"/>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217293" w:rsidRPr="00217293" w:rsidRDefault="00217293" w:rsidP="001C413D">
      <w:pPr>
        <w:numPr>
          <w:ilvl w:val="0"/>
          <w:numId w:val="260"/>
        </w:numPr>
        <w:suppressAutoHyphens/>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развитие потребности в занятиях физической культурой и спортом.</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Данное направление реализуется программами внеурочной деятельности «Шахматы» и </w:t>
      </w:r>
      <w:r w:rsidRPr="00217293">
        <w:rPr>
          <w:rFonts w:ascii="Times New Roman" w:eastAsia="Times New Roman" w:hAnsi="Times New Roman" w:cs="Times New Roman"/>
        </w:rPr>
        <w:t xml:space="preserve">«Аэробика». </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По итогам работы в данном направлении проводятся конкурсы, соревнования,</w:t>
      </w:r>
      <w:r w:rsidRPr="00217293">
        <w:rPr>
          <w:rFonts w:ascii="Times New Roman" w:eastAsia="Times New Roman" w:hAnsi="Times New Roman" w:cs="Times New Roman"/>
          <w:b/>
          <w:sz w:val="24"/>
          <w:szCs w:val="24"/>
        </w:rPr>
        <w:t xml:space="preserve"> </w:t>
      </w:r>
      <w:r w:rsidRPr="00217293">
        <w:rPr>
          <w:rFonts w:ascii="Times New Roman" w:eastAsia="Times New Roman" w:hAnsi="Times New Roman" w:cs="Times New Roman"/>
          <w:sz w:val="24"/>
          <w:szCs w:val="24"/>
        </w:rPr>
        <w:t>показательные выступления, дни здоровья, праздники микрорайона.</w:t>
      </w:r>
    </w:p>
    <w:p w:rsidR="00217293" w:rsidRPr="00217293" w:rsidRDefault="00217293" w:rsidP="00217293">
      <w:pPr>
        <w:jc w:val="center"/>
        <w:rPr>
          <w:rFonts w:ascii="Times New Roman" w:eastAsia="Times New Roman" w:hAnsi="Times New Roman" w:cs="Times New Roman"/>
          <w:b/>
          <w:sz w:val="24"/>
          <w:szCs w:val="24"/>
        </w:rPr>
      </w:pPr>
    </w:p>
    <w:p w:rsidR="00217293" w:rsidRPr="00217293" w:rsidRDefault="00217293" w:rsidP="00217293">
      <w:pPr>
        <w:jc w:val="center"/>
        <w:rPr>
          <w:rFonts w:ascii="Times New Roman" w:eastAsia="Times New Roman" w:hAnsi="Times New Roman" w:cs="Times New Roman"/>
          <w:b/>
          <w:sz w:val="24"/>
          <w:szCs w:val="24"/>
        </w:rPr>
      </w:pPr>
    </w:p>
    <w:p w:rsidR="00217293" w:rsidRPr="00217293" w:rsidRDefault="00217293" w:rsidP="00217293">
      <w:pPr>
        <w:jc w:val="center"/>
        <w:rPr>
          <w:rFonts w:ascii="Times New Roman" w:eastAsia="Times New Roman" w:hAnsi="Times New Roman" w:cs="Times New Roman"/>
          <w:b/>
          <w:sz w:val="24"/>
          <w:szCs w:val="24"/>
        </w:rPr>
      </w:pPr>
      <w:r w:rsidRPr="00217293">
        <w:rPr>
          <w:rFonts w:ascii="Times New Roman" w:eastAsia="Times New Roman" w:hAnsi="Times New Roman" w:cs="Times New Roman"/>
          <w:b/>
          <w:sz w:val="24"/>
          <w:szCs w:val="24"/>
        </w:rPr>
        <w:t>ВОЕННО-ПАТРИОТИЧЕСКОЕ</w:t>
      </w:r>
    </w:p>
    <w:p w:rsidR="00217293" w:rsidRPr="00217293" w:rsidRDefault="00217293" w:rsidP="00217293">
      <w:pPr>
        <w:ind w:firstLine="567"/>
        <w:jc w:val="center"/>
        <w:rPr>
          <w:rFonts w:ascii="Times New Roman" w:eastAsia="Times New Roman" w:hAnsi="Times New Roman" w:cs="Times New Roman"/>
          <w:sz w:val="24"/>
          <w:szCs w:val="24"/>
        </w:rPr>
      </w:pP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b/>
          <w:bCs/>
          <w:sz w:val="24"/>
          <w:szCs w:val="24"/>
        </w:rPr>
        <w:t xml:space="preserve">Целесообразность </w:t>
      </w:r>
      <w:r w:rsidRPr="00217293">
        <w:rPr>
          <w:rFonts w:ascii="Times New Roman" w:eastAsia="Times New Roman" w:hAnsi="Times New Roman" w:cs="Times New Roman"/>
          <w:sz w:val="24"/>
          <w:szCs w:val="24"/>
        </w:rPr>
        <w:t>данного направления заключается в воспитании патриотизма и гражданственности, так как это основы жизнеспособности любого общества и государства, преемственности поколений.</w:t>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Одной из приоритетных задач Национальной доктрины образования РФ объявлено воспитание патриотов России, граждан правового, демократического государства, уважающих права и свободы личности, обладающих высокой нравственностью. </w:t>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Патриотическое воспитание – это всестороннее изучение территории, проводимое на научной основе. Объектами его изучения являются социально-экономическое, политическое, историческое и культурное развитие города, района, края. Деятельность </w:t>
      </w:r>
      <w:r w:rsidRPr="00217293">
        <w:rPr>
          <w:rFonts w:ascii="Times New Roman" w:eastAsia="Times New Roman" w:hAnsi="Times New Roman" w:cs="Times New Roman"/>
          <w:sz w:val="24"/>
          <w:szCs w:val="24"/>
        </w:rPr>
        <w:lastRenderedPageBreak/>
        <w:t>позволяет ребенку познакомиться со своим краем, познать патриотические, духовно-нравственные традиции народа. А это и есть истоки и основа патриотического воспитания.</w:t>
      </w:r>
    </w:p>
    <w:p w:rsidR="00217293" w:rsidRPr="00217293" w:rsidRDefault="00217293" w:rsidP="00217293">
      <w:pPr>
        <w:shd w:val="clear" w:color="auto" w:fill="FFFFFF"/>
        <w:spacing w:after="135" w:line="300" w:lineRule="atLeast"/>
        <w:ind w:firstLine="567"/>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Целью данного курса является формирование осознанного отношения к ценностям родного края: людям, природе, истории, культуре и выработка на этой основе жизненной позиции, позволяющей понимать принадлежность к родному краю.</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Основными задачами являются:</w:t>
      </w:r>
    </w:p>
    <w:p w:rsidR="00217293" w:rsidRPr="00217293" w:rsidRDefault="00217293" w:rsidP="001C413D">
      <w:pPr>
        <w:numPr>
          <w:ilvl w:val="0"/>
          <w:numId w:val="265"/>
        </w:numPr>
        <w:shd w:val="clear" w:color="auto" w:fill="FFFFFF"/>
        <w:spacing w:after="135" w:line="300" w:lineRule="atLeast"/>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формирование знаний об исторических фактах и явлениях, способности объективного рассмотрения этих событий, навыков использования учебной литературы, энциклопедией, карт, статистических данных, наглядных пособий, умения выявлять историческую обусловленность различных версий и оценок событий прошлого и современности;</w:t>
      </w:r>
    </w:p>
    <w:p w:rsidR="00217293" w:rsidRPr="00217293" w:rsidRDefault="00217293" w:rsidP="001C413D">
      <w:pPr>
        <w:numPr>
          <w:ilvl w:val="0"/>
          <w:numId w:val="265"/>
        </w:numPr>
        <w:shd w:val="clear" w:color="auto" w:fill="FFFFFF"/>
        <w:spacing w:after="135" w:line="300" w:lineRule="atLeast"/>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стимулирование умственной активности учащихся, их любознательности, творческой деятельности, способности понимать историческую обусловленность явлений и процессов современного мира, критически полученную историко-социальную информацию, определять собственную позицию по отношению к окружающей реальности, соотносить ее с исторически возникшими мировоззренческими системами.</w:t>
      </w:r>
      <w:r w:rsidRPr="00217293">
        <w:rPr>
          <w:rFonts w:ascii="Helvetica" w:eastAsia="Times New Roman" w:hAnsi="Helvetica" w:cs="Helvetica"/>
          <w:color w:val="333333"/>
          <w:sz w:val="21"/>
          <w:szCs w:val="21"/>
        </w:rPr>
        <w:t xml:space="preserve"> </w:t>
      </w:r>
    </w:p>
    <w:p w:rsidR="00217293" w:rsidRPr="00217293" w:rsidRDefault="00217293" w:rsidP="00217293">
      <w:pPr>
        <w:shd w:val="clear" w:color="auto" w:fill="FFFFFF"/>
        <w:spacing w:after="135" w:line="300" w:lineRule="atLeast"/>
        <w:ind w:left="720"/>
        <w:jc w:val="both"/>
        <w:rPr>
          <w:rFonts w:ascii="Times New Roman" w:eastAsia="Times New Roman" w:hAnsi="Times New Roman" w:cs="Times New Roman"/>
          <w:sz w:val="24"/>
          <w:szCs w:val="24"/>
        </w:rPr>
      </w:pPr>
      <w:r w:rsidRPr="00217293">
        <w:rPr>
          <w:rFonts w:ascii="Helvetica" w:eastAsia="Times New Roman" w:hAnsi="Helvetica" w:cs="Helvetica"/>
          <w:noProof/>
          <w:color w:val="333333"/>
          <w:sz w:val="21"/>
          <w:szCs w:val="21"/>
        </w:rPr>
        <w:drawing>
          <wp:inline distT="0" distB="0" distL="0" distR="0">
            <wp:extent cx="5486400" cy="1645920"/>
            <wp:effectExtent l="0" t="76200" r="0" b="87630"/>
            <wp:docPr id="12" name="Организационная диаграм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Основными формами организации работы с детьми являются практикумы, лекции, симпозиумы-дискуссии, исторические журналы, конференции, семинарские занятия, занятия по защите социальных проектов, уроки мужества, уроки экскурсии.</w:t>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Традиционные мероприятия патриотической направленности нашего лицея это:</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Общелицейские линейки.</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Тематические уроки мужества.</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Торжественные собрания.</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Круглые столы (встреча с ветеранами ВОВ).</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Научно-практические конференции (сообщения о ВОВ).</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Концерты, посвященные великим датам.</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Литературно-музыкальные композиции.</w:t>
      </w:r>
    </w:p>
    <w:p w:rsidR="00217293" w:rsidRPr="00217293" w:rsidRDefault="00217293" w:rsidP="001C413D">
      <w:pPr>
        <w:numPr>
          <w:ilvl w:val="0"/>
          <w:numId w:val="266"/>
        </w:numPr>
        <w:shd w:val="clear" w:color="auto" w:fill="FFFFFF"/>
        <w:spacing w:after="135" w:line="300" w:lineRule="atLeast"/>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Пополнение экспозиции музея «История микрорайона «Военвед».</w:t>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lastRenderedPageBreak/>
        <w:t>Назначение в Почетный караул воспринимается обучающимися как великая честь и большое доверие. Они гордятся этим и соревнуются за право нести Вахту на Посту № 1.</w:t>
      </w:r>
    </w:p>
    <w:p w:rsidR="00217293" w:rsidRPr="00217293" w:rsidRDefault="00217293" w:rsidP="00217293">
      <w:pPr>
        <w:shd w:val="clear" w:color="auto" w:fill="FFFFFF"/>
        <w:spacing w:after="135" w:line="300" w:lineRule="atLeast"/>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Одной из приоритетных форм работы по патриотическому воспитанию являются благотворительные акции:</w:t>
      </w:r>
    </w:p>
    <w:p w:rsidR="00217293" w:rsidRPr="00217293" w:rsidRDefault="00217293" w:rsidP="001C413D">
      <w:pPr>
        <w:numPr>
          <w:ilvl w:val="0"/>
          <w:numId w:val="264"/>
        </w:numPr>
        <w:shd w:val="clear" w:color="auto" w:fill="FFFFFF"/>
        <w:spacing w:before="100" w:beforeAutospacing="1" w:after="100" w:afterAutospacing="1" w:line="300" w:lineRule="atLeast"/>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"Открытка ветерану" (поздравление с праздниками 4 ноября, Новым годом, 23 февраля, 9 мая).</w:t>
      </w:r>
    </w:p>
    <w:p w:rsidR="00217293" w:rsidRPr="00217293" w:rsidRDefault="00217293" w:rsidP="001C413D">
      <w:pPr>
        <w:numPr>
          <w:ilvl w:val="0"/>
          <w:numId w:val="264"/>
        </w:numPr>
        <w:shd w:val="clear" w:color="auto" w:fill="FFFFFF"/>
        <w:spacing w:before="100" w:beforeAutospacing="1" w:after="100" w:afterAutospacing="1" w:line="300" w:lineRule="atLeast"/>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"Цветы на граните" (возложение цветов в дни праздников к памятным местам).</w:t>
      </w:r>
    </w:p>
    <w:p w:rsidR="00217293" w:rsidRPr="00217293" w:rsidRDefault="00217293" w:rsidP="00217293">
      <w:pPr>
        <w:ind w:firstLine="567"/>
        <w:jc w:val="both"/>
        <w:rPr>
          <w:rFonts w:ascii="Times New Roman" w:eastAsia="Times New Roman" w:hAnsi="Times New Roman" w:cs="Times New Roman"/>
          <w:sz w:val="24"/>
          <w:szCs w:val="24"/>
        </w:rPr>
      </w:pPr>
      <w:r w:rsidRPr="00217293">
        <w:rPr>
          <w:rFonts w:ascii="Times New Roman" w:eastAsia="Times New Roman" w:hAnsi="Times New Roman" w:cs="Times New Roman"/>
          <w:sz w:val="24"/>
          <w:szCs w:val="24"/>
        </w:rPr>
        <w:t xml:space="preserve">Данное направление также реализуется программой внеурочной деятельности </w:t>
      </w:r>
      <w:r w:rsidRPr="00217293">
        <w:rPr>
          <w:rFonts w:ascii="Times New Roman" w:eastAsia="Times New Roman" w:hAnsi="Times New Roman" w:cs="Times New Roman"/>
        </w:rPr>
        <w:t>Юнармейский отряд «Донцы»</w:t>
      </w:r>
      <w:r w:rsidRPr="00217293">
        <w:rPr>
          <w:rFonts w:ascii="Times New Roman" w:eastAsia="Times New Roman" w:hAnsi="Times New Roman" w:cs="Times New Roman"/>
          <w:sz w:val="24"/>
          <w:szCs w:val="26"/>
        </w:rPr>
        <w:t>. П</w:t>
      </w:r>
      <w:r w:rsidRPr="00217293">
        <w:rPr>
          <w:rFonts w:ascii="Times New Roman" w:eastAsia="Times New Roman" w:hAnsi="Times New Roman" w:cs="Times New Roman"/>
          <w:sz w:val="24"/>
          <w:szCs w:val="24"/>
        </w:rPr>
        <w:t>о итогам работы в данном направлении обучающиеся принимают участие в концертах, конкурсах, выставках.</w:t>
      </w:r>
    </w:p>
    <w:p w:rsidR="00217293" w:rsidRPr="00217293" w:rsidRDefault="00217293" w:rsidP="00217293">
      <w:pPr>
        <w:ind w:firstLine="567"/>
        <w:rPr>
          <w:rFonts w:ascii="Times New Roman" w:eastAsia="Times New Roman" w:hAnsi="Times New Roman" w:cs="Times New Roman"/>
          <w:sz w:val="24"/>
          <w:szCs w:val="24"/>
        </w:rPr>
      </w:pPr>
    </w:p>
    <w:p w:rsidR="00217293" w:rsidRPr="00217293" w:rsidRDefault="00217293" w:rsidP="00217293">
      <w:pPr>
        <w:ind w:firstLine="567"/>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 xml:space="preserve"> План внеурочной деятельности в 1-х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1"/>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«Доноведение»</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«Мир слов»</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1"/>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«Я и моя семья»»</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«Жизненные навыки»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tc>
      </w:tr>
      <w:tr w:rsidR="00217293" w:rsidRPr="00217293" w:rsidTr="00F7383F">
        <w:trPr>
          <w:trHeight w:val="276"/>
        </w:trPr>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1"/>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bCs/>
              </w:rPr>
              <w:t>Интеллектуальное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«В мире чисел»</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1"/>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«В гостях у сказки»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Вокал»</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1"/>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«Аэробика»</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33</w:t>
            </w:r>
          </w:p>
        </w:tc>
      </w:tr>
    </w:tbl>
    <w:p w:rsidR="00217293" w:rsidRPr="00217293" w:rsidRDefault="00217293" w:rsidP="00217293">
      <w:pPr>
        <w:ind w:firstLine="567"/>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План внеурочной деятельности во 2-4-х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2"/>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«Доноведение»;</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«Мир слов»</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2"/>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«Азбука экономики»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«Жизненные навыки»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2"/>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«Увлекательный мир информатики»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2"/>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«В гостях у сказки»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Вокал»</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2"/>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«Аэробика»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bl>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lastRenderedPageBreak/>
        <w:t>План внеурочной деятельности в 5-х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7"/>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Газета «Классные вести»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7"/>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«Увлекательный мир математики» </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«Давайте поговорим на английском языке»»</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«Смысловое чтение»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 </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 </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7"/>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rPr>
                <w:rFonts w:ascii="Times New Roman" w:eastAsia="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7"/>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 xml:space="preserve">Спортивно-оздоровительное/ Военно-патриотическое </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«Аэробика»</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Юнармейский отряд «Донцы»</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2 часа</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70</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7"/>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«Жизненные навыки»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bl>
    <w:p w:rsidR="00217293" w:rsidRPr="00217293" w:rsidRDefault="00217293" w:rsidP="00217293">
      <w:pPr>
        <w:ind w:firstLine="567"/>
        <w:jc w:val="center"/>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План внеурочной деятельности в 6-х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rPr>
          <w:trHeight w:val="232"/>
        </w:trPr>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Газета «Классные вести»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«Давайте поговорим на английском языке»</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Я – математик»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«Смысловое чтение»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 Военно-патриотическое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«Аэробика»</w:t>
            </w:r>
          </w:p>
          <w:p w:rsidR="00217293" w:rsidRPr="00217293" w:rsidRDefault="00217293" w:rsidP="00217293">
            <w:pPr>
              <w:ind w:left="142"/>
              <w:contextualSpacing/>
              <w:rPr>
                <w:rFonts w:ascii="Times New Roman" w:eastAsia="Times New Roman" w:hAnsi="Times New Roman" w:cs="Times New Roman"/>
                <w:lang w:eastAsia="en-US"/>
              </w:rPr>
            </w:pP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Юнармейский отряд «Донцы»</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2 часа</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70</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«Жизненные навыки»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bl>
    <w:p w:rsidR="00217293" w:rsidRPr="00217293" w:rsidRDefault="00217293" w:rsidP="00217293">
      <w:pPr>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План внеурочной деятельности в 7-х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rPr>
          <w:trHeight w:val="232"/>
        </w:trPr>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9"/>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Газета «Классные вести»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9"/>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«Я подросток»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 «Тропинка к своему Я»</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9"/>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Я – математик»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«Давайте поговорим на английском языке»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9"/>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 xml:space="preserve">«Школа талантов. ИЗО – студия </w:t>
            </w:r>
            <w:r w:rsidRPr="00217293">
              <w:rPr>
                <w:rFonts w:ascii="Times New Roman" w:eastAsia="Times New Roman" w:hAnsi="Times New Roman" w:cs="Times New Roman"/>
                <w:lang w:eastAsia="en-US"/>
              </w:rPr>
              <w:lastRenderedPageBreak/>
              <w:t>«Юный художник»</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lastRenderedPageBreak/>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lastRenderedPageBreak/>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lastRenderedPageBreak/>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lastRenderedPageBreak/>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69"/>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 / Военно-патриотическое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Юнармейский отряд «Донцы»</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2 часа</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70</w:t>
            </w:r>
          </w:p>
        </w:tc>
      </w:tr>
    </w:tbl>
    <w:p w:rsidR="00217293" w:rsidRPr="00217293" w:rsidRDefault="00217293" w:rsidP="00217293">
      <w:pPr>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План внеурочной деятельности в 8-х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rPr>
          <w:trHeight w:val="232"/>
        </w:trPr>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7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Газета «Классные вести»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7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«Я подросток»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«Тропинка к своему Я»</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«Профориентация: профессиональное самоопределение»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7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«Давайте поговорим на английском языке»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7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278"/>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 / Военно-патриотическое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Юнармейский отряд «Донцы»</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1 час </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2 часа</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35 </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70</w:t>
            </w:r>
          </w:p>
        </w:tc>
      </w:tr>
    </w:tbl>
    <w:p w:rsidR="00217293" w:rsidRPr="00217293" w:rsidRDefault="00217293" w:rsidP="00217293">
      <w:pPr>
        <w:rPr>
          <w:rFonts w:ascii="Times New Roman" w:eastAsia="Times New Roman" w:hAnsi="Times New Roman" w:cs="Times New Roman"/>
          <w:sz w:val="24"/>
          <w:szCs w:val="24"/>
        </w:rPr>
      </w:pPr>
    </w:p>
    <w:p w:rsidR="00217293" w:rsidRPr="00217293" w:rsidRDefault="00217293" w:rsidP="00217293">
      <w:pPr>
        <w:jc w:val="center"/>
        <w:rPr>
          <w:rFonts w:ascii="Times New Roman" w:eastAsia="Times New Roman" w:hAnsi="Times New Roman" w:cs="Times New Roman"/>
          <w:b/>
          <w:i/>
          <w:sz w:val="24"/>
          <w:szCs w:val="24"/>
        </w:rPr>
      </w:pPr>
      <w:r w:rsidRPr="00217293">
        <w:rPr>
          <w:rFonts w:ascii="Times New Roman" w:eastAsia="Times New Roman" w:hAnsi="Times New Roman" w:cs="Times New Roman"/>
          <w:b/>
          <w:i/>
          <w:sz w:val="24"/>
          <w:szCs w:val="24"/>
        </w:rPr>
        <w:t>План внеурочной деятельности в 9-х классах на 2019-2020 учебный год</w:t>
      </w:r>
    </w:p>
    <w:p w:rsidR="00217293" w:rsidRPr="00217293" w:rsidRDefault="00217293" w:rsidP="00217293">
      <w:pPr>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554"/>
        <w:gridCol w:w="3733"/>
        <w:gridCol w:w="1374"/>
        <w:gridCol w:w="1204"/>
      </w:tblGrid>
      <w:tr w:rsidR="00217293" w:rsidRPr="00217293" w:rsidTr="00F7383F">
        <w:tc>
          <w:tcPr>
            <w:tcW w:w="36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w:t>
            </w: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Направление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Название раздела</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Кол-во часов в неделю</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b/>
              </w:rPr>
            </w:pPr>
            <w:r w:rsidRPr="00217293">
              <w:rPr>
                <w:rFonts w:ascii="Times New Roman" w:eastAsia="Times New Roman" w:hAnsi="Times New Roman" w:cs="Times New Roman"/>
                <w:b/>
              </w:rPr>
              <w:t>Общее кол-во часов</w:t>
            </w:r>
          </w:p>
        </w:tc>
      </w:tr>
      <w:tr w:rsidR="00217293" w:rsidRPr="00217293" w:rsidTr="00F7383F">
        <w:trPr>
          <w:trHeight w:val="232"/>
        </w:trPr>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3"/>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Духовно-нравственное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Газета «Классные вести»</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3"/>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Социальное</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«Профориентация: профессиональное самоопределение»</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3"/>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 xml:space="preserve">Интеллектуальное </w:t>
            </w:r>
          </w:p>
        </w:tc>
        <w:tc>
          <w:tcPr>
            <w:tcW w:w="1950"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«Давайте поговорим на английском языке»</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Я – математик»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«Финансовая грамотность»</w:t>
            </w:r>
          </w:p>
        </w:tc>
        <w:tc>
          <w:tcPr>
            <w:tcW w:w="718"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3"/>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rPr>
                <w:rFonts w:ascii="Times New Roman" w:eastAsia="Times New Roman" w:hAnsi="Times New Roman" w:cs="Times New Roman"/>
              </w:rPr>
            </w:pPr>
            <w:r w:rsidRPr="00217293">
              <w:rPr>
                <w:rFonts w:ascii="Times New Roman" w:eastAsia="Times New Roman" w:hAnsi="Times New Roman" w:cs="Times New Roman"/>
              </w:rPr>
              <w:t>Общекультурное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«Школа талантов. ИЗО – студия «Юный художник»</w:t>
            </w: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«Подарки своими руками»</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1 час</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35</w:t>
            </w:r>
          </w:p>
        </w:tc>
      </w:tr>
      <w:tr w:rsidR="00217293" w:rsidRPr="00217293" w:rsidTr="00F7383F">
        <w:tc>
          <w:tcPr>
            <w:tcW w:w="369" w:type="pct"/>
            <w:tcBorders>
              <w:top w:val="single" w:sz="4" w:space="0" w:color="auto"/>
              <w:left w:val="single" w:sz="4" w:space="0" w:color="auto"/>
              <w:bottom w:val="single" w:sz="4" w:space="0" w:color="auto"/>
              <w:right w:val="single" w:sz="4" w:space="0" w:color="auto"/>
            </w:tcBorders>
          </w:tcPr>
          <w:p w:rsidR="00217293" w:rsidRPr="00217293" w:rsidRDefault="00217293" w:rsidP="001C413D">
            <w:pPr>
              <w:numPr>
                <w:ilvl w:val="0"/>
                <w:numId w:val="323"/>
              </w:numPr>
              <w:rPr>
                <w:rFonts w:ascii="Times New Roman" w:eastAsia="Times New Roman" w:hAnsi="Times New Roman" w:cs="Times New Roman"/>
              </w:rPr>
            </w:pPr>
          </w:p>
        </w:tc>
        <w:tc>
          <w:tcPr>
            <w:tcW w:w="133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rPr>
                <w:rFonts w:ascii="Times New Roman" w:eastAsia="Times New Roman" w:hAnsi="Times New Roman" w:cs="Times New Roman"/>
              </w:rPr>
            </w:pPr>
            <w:r w:rsidRPr="00217293">
              <w:rPr>
                <w:rFonts w:ascii="Times New Roman" w:eastAsia="Times New Roman" w:hAnsi="Times New Roman" w:cs="Times New Roman"/>
              </w:rPr>
              <w:t>Спортивно-оздоровительное / Военно-патриотическое</w:t>
            </w:r>
          </w:p>
        </w:tc>
        <w:tc>
          <w:tcPr>
            <w:tcW w:w="195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«Шахматы»</w:t>
            </w:r>
          </w:p>
          <w:p w:rsidR="00217293" w:rsidRPr="00217293" w:rsidRDefault="00217293" w:rsidP="00217293">
            <w:pPr>
              <w:ind w:left="142"/>
              <w:contextualSpacing/>
              <w:rPr>
                <w:rFonts w:ascii="Times New Roman" w:eastAsia="Times New Roman" w:hAnsi="Times New Roman" w:cs="Times New Roman"/>
                <w:lang w:eastAsia="en-US"/>
              </w:rPr>
            </w:pPr>
          </w:p>
          <w:p w:rsidR="00217293" w:rsidRPr="00217293" w:rsidRDefault="00217293" w:rsidP="00217293">
            <w:pPr>
              <w:ind w:left="142"/>
              <w:contextualSpacing/>
              <w:rPr>
                <w:rFonts w:ascii="Times New Roman" w:eastAsia="Times New Roman" w:hAnsi="Times New Roman" w:cs="Times New Roman"/>
                <w:lang w:eastAsia="en-US"/>
              </w:rPr>
            </w:pPr>
            <w:r w:rsidRPr="00217293">
              <w:rPr>
                <w:rFonts w:ascii="Times New Roman" w:eastAsia="Times New Roman" w:hAnsi="Times New Roman" w:cs="Times New Roman"/>
                <w:lang w:eastAsia="en-US"/>
              </w:rPr>
              <w:t>Юнармейский отряд «Донцы»</w:t>
            </w:r>
          </w:p>
        </w:tc>
        <w:tc>
          <w:tcPr>
            <w:tcW w:w="718"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1 час </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2 часа</w:t>
            </w:r>
          </w:p>
        </w:tc>
        <w:tc>
          <w:tcPr>
            <w:tcW w:w="62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 xml:space="preserve">35 </w:t>
            </w:r>
          </w:p>
          <w:p w:rsidR="00217293" w:rsidRPr="00217293" w:rsidRDefault="00217293" w:rsidP="00217293">
            <w:pPr>
              <w:jc w:val="center"/>
              <w:rPr>
                <w:rFonts w:ascii="Times New Roman" w:eastAsia="Times New Roman" w:hAnsi="Times New Roman" w:cs="Times New Roman"/>
              </w:rPr>
            </w:pPr>
          </w:p>
          <w:p w:rsidR="00217293" w:rsidRPr="00217293" w:rsidRDefault="00217293" w:rsidP="00217293">
            <w:pPr>
              <w:jc w:val="center"/>
              <w:rPr>
                <w:rFonts w:ascii="Times New Roman" w:eastAsia="Times New Roman" w:hAnsi="Times New Roman" w:cs="Times New Roman"/>
              </w:rPr>
            </w:pPr>
            <w:r w:rsidRPr="00217293">
              <w:rPr>
                <w:rFonts w:ascii="Times New Roman" w:eastAsia="Times New Roman" w:hAnsi="Times New Roman" w:cs="Times New Roman"/>
              </w:rPr>
              <w:t>70</w:t>
            </w:r>
          </w:p>
        </w:tc>
      </w:tr>
    </w:tbl>
    <w:p w:rsidR="00217293" w:rsidRPr="00217293" w:rsidRDefault="00217293" w:rsidP="00217293">
      <w:pPr>
        <w:rPr>
          <w:rFonts w:ascii="Times New Roman" w:eastAsia="Times New Roman" w:hAnsi="Times New Roman" w:cs="Times New Roman"/>
          <w:sz w:val="24"/>
          <w:szCs w:val="24"/>
        </w:rPr>
      </w:pPr>
    </w:p>
    <w:p w:rsidR="00FE559C" w:rsidRPr="00FE559C" w:rsidRDefault="00FE559C" w:rsidP="00FE559C">
      <w:pPr>
        <w:rPr>
          <w:rFonts w:ascii="Times New Roman" w:eastAsia="Times New Roman" w:hAnsi="Times New Roman" w:cs="Times New Roman"/>
          <w:sz w:val="24"/>
          <w:szCs w:val="24"/>
        </w:rPr>
      </w:pPr>
    </w:p>
    <w:p w:rsidR="00217293" w:rsidRDefault="00217293" w:rsidP="00B33407">
      <w:pPr>
        <w:spacing w:after="240"/>
        <w:jc w:val="center"/>
        <w:rPr>
          <w:rFonts w:ascii="Times New Roman" w:hAnsi="Times New Roman"/>
          <w:b/>
          <w:sz w:val="28"/>
          <w:szCs w:val="28"/>
        </w:rPr>
      </w:pPr>
    </w:p>
    <w:p w:rsidR="00217293" w:rsidRDefault="00217293" w:rsidP="00B33407">
      <w:pPr>
        <w:spacing w:after="240"/>
        <w:jc w:val="center"/>
        <w:rPr>
          <w:rFonts w:ascii="Times New Roman" w:hAnsi="Times New Roman"/>
          <w:b/>
          <w:sz w:val="28"/>
          <w:szCs w:val="28"/>
        </w:rPr>
      </w:pPr>
    </w:p>
    <w:p w:rsidR="00B33407" w:rsidRDefault="00B33407" w:rsidP="00B33407">
      <w:pPr>
        <w:spacing w:after="240"/>
        <w:jc w:val="center"/>
        <w:rPr>
          <w:rFonts w:ascii="Times New Roman" w:hAnsi="Times New Roman"/>
          <w:sz w:val="28"/>
          <w:szCs w:val="28"/>
        </w:rPr>
      </w:pPr>
      <w:r>
        <w:rPr>
          <w:rFonts w:ascii="Times New Roman" w:hAnsi="Times New Roman"/>
          <w:b/>
          <w:sz w:val="28"/>
          <w:szCs w:val="28"/>
        </w:rPr>
        <w:lastRenderedPageBreak/>
        <w:t>3.3. К</w:t>
      </w:r>
      <w:r w:rsidRPr="009A21D0">
        <w:rPr>
          <w:rFonts w:ascii="Times New Roman" w:hAnsi="Times New Roman"/>
          <w:b/>
          <w:sz w:val="28"/>
          <w:szCs w:val="28"/>
        </w:rPr>
        <w:t>алендарный учебный график</w:t>
      </w:r>
      <w:r>
        <w:rPr>
          <w:rFonts w:ascii="Times New Roman" w:hAnsi="Times New Roman"/>
          <w:b/>
          <w:sz w:val="28"/>
          <w:szCs w:val="28"/>
        </w:rPr>
        <w:t xml:space="preserve"> МБОУ «Лицей экономический № 71» на 201</w:t>
      </w:r>
      <w:r w:rsidR="00217293">
        <w:rPr>
          <w:rFonts w:ascii="Times New Roman" w:hAnsi="Times New Roman"/>
          <w:b/>
          <w:sz w:val="28"/>
          <w:szCs w:val="28"/>
        </w:rPr>
        <w:t>9</w:t>
      </w:r>
      <w:r>
        <w:rPr>
          <w:rFonts w:ascii="Times New Roman" w:hAnsi="Times New Roman"/>
          <w:b/>
          <w:sz w:val="28"/>
          <w:szCs w:val="28"/>
        </w:rPr>
        <w:t xml:space="preserve"> – 20</w:t>
      </w:r>
      <w:r w:rsidR="00217293">
        <w:rPr>
          <w:rFonts w:ascii="Times New Roman" w:hAnsi="Times New Roman"/>
          <w:b/>
          <w:sz w:val="28"/>
          <w:szCs w:val="28"/>
        </w:rPr>
        <w:t>20</w:t>
      </w:r>
      <w:r>
        <w:rPr>
          <w:rFonts w:ascii="Times New Roman" w:hAnsi="Times New Roman"/>
          <w:b/>
          <w:sz w:val="28"/>
          <w:szCs w:val="28"/>
        </w:rPr>
        <w:t xml:space="preserve"> </w:t>
      </w:r>
      <w:r w:rsidRPr="009A21D0">
        <w:rPr>
          <w:rFonts w:ascii="Times New Roman" w:hAnsi="Times New Roman"/>
          <w:b/>
          <w:sz w:val="28"/>
          <w:szCs w:val="28"/>
        </w:rPr>
        <w:t>учебный год</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учебном году в лицее. </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В 2019 – 2020 учебном году установить:</w:t>
      </w:r>
    </w:p>
    <w:p w:rsidR="00217293" w:rsidRPr="00217293" w:rsidRDefault="00217293" w:rsidP="001C413D">
      <w:pPr>
        <w:widowControl w:val="0"/>
        <w:numPr>
          <w:ilvl w:val="0"/>
          <w:numId w:val="279"/>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 xml:space="preserve">дата начала 2019 – 2020 учебного года – 2 сентября 2019 года. </w:t>
      </w:r>
    </w:p>
    <w:p w:rsidR="00217293" w:rsidRPr="00217293" w:rsidRDefault="00217293" w:rsidP="001C413D">
      <w:pPr>
        <w:widowControl w:val="0"/>
        <w:numPr>
          <w:ilvl w:val="0"/>
          <w:numId w:val="279"/>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дата окончания 2019 – 2020 учебного года для обучающихся 1-х, 9-х, 11-х классов – 23 мая 2020 года.</w:t>
      </w:r>
    </w:p>
    <w:p w:rsidR="00217293" w:rsidRPr="00217293" w:rsidRDefault="00217293" w:rsidP="001C413D">
      <w:pPr>
        <w:widowControl w:val="0"/>
        <w:numPr>
          <w:ilvl w:val="0"/>
          <w:numId w:val="279"/>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 xml:space="preserve">дата окончания 2019 – 2020 учебного года для обучающихся 2-8-х, 10-х классов – 30 мая 2020 года. </w:t>
      </w:r>
    </w:p>
    <w:p w:rsidR="00217293" w:rsidRPr="00217293" w:rsidRDefault="00217293" w:rsidP="001C413D">
      <w:pPr>
        <w:widowControl w:val="0"/>
        <w:numPr>
          <w:ilvl w:val="0"/>
          <w:numId w:val="279"/>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сроки проведения промежуточной аттестации во 2-8-х, 10-х классах с 11 мая по 23 мая 2020 года.</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Установить следующие сроки каникул в течение 2019 – 2020 учебного года: </w:t>
      </w:r>
    </w:p>
    <w:p w:rsidR="00217293" w:rsidRPr="00217293" w:rsidRDefault="00217293" w:rsidP="001C413D">
      <w:pPr>
        <w:widowControl w:val="0"/>
        <w:numPr>
          <w:ilvl w:val="0"/>
          <w:numId w:val="280"/>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 xml:space="preserve">осенние каникулы – 9 календарных дней, с 28 октября по 05 ноября 2019 года. </w:t>
      </w:r>
    </w:p>
    <w:p w:rsidR="00217293" w:rsidRPr="00217293" w:rsidRDefault="00217293" w:rsidP="001C413D">
      <w:pPr>
        <w:widowControl w:val="0"/>
        <w:numPr>
          <w:ilvl w:val="0"/>
          <w:numId w:val="280"/>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 xml:space="preserve">зимние каникулы – 10 календарных дней, с 30 декабря 2019 года по 8 января 2020 года. </w:t>
      </w:r>
    </w:p>
    <w:p w:rsidR="00217293" w:rsidRPr="00217293" w:rsidRDefault="00217293" w:rsidP="001C413D">
      <w:pPr>
        <w:widowControl w:val="0"/>
        <w:numPr>
          <w:ilvl w:val="0"/>
          <w:numId w:val="280"/>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весенние каникулы – 11 календарных дней, с 19 марта по 29 марта 2020 года.</w:t>
      </w:r>
    </w:p>
    <w:p w:rsidR="00217293" w:rsidRPr="00217293" w:rsidRDefault="00217293" w:rsidP="001C413D">
      <w:pPr>
        <w:widowControl w:val="0"/>
        <w:numPr>
          <w:ilvl w:val="0"/>
          <w:numId w:val="280"/>
        </w:numPr>
        <w:suppressAutoHyphens/>
        <w:spacing w:line="100" w:lineRule="atLeast"/>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дополнительные каникулы для обучающихся 1-х классов – 7 дней, с 10 февраля по 16 февраля 2020 года.</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Продолжительность учебного года 1-х классов – 33 недели, 2-8-х, 10-х классов – 35 недель, 9-х, 11-х классов – 34 недели (без учета прохождения государственной итоговой аттестации). Для обучающихся 10-х классов (юноши) с 01.06.2020 по 05.06.2020 организуются учебные сборы. </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С целью укрепления здоровья обучающихся, 2 мая 2019 года – день здоровья.</w:t>
      </w:r>
    </w:p>
    <w:p w:rsidR="00217293" w:rsidRPr="00217293" w:rsidRDefault="00217293" w:rsidP="00217293">
      <w:pPr>
        <w:widowControl w:val="0"/>
        <w:suppressAutoHyphens/>
        <w:spacing w:line="100" w:lineRule="atLeast"/>
        <w:ind w:firstLine="567"/>
        <w:jc w:val="both"/>
        <w:rPr>
          <w:rFonts w:ascii="Times New Roman" w:eastAsia="SimSun" w:hAnsi="Times New Roman" w:cs="Times New Roman"/>
          <w:kern w:val="1"/>
          <w:sz w:val="24"/>
          <w:szCs w:val="24"/>
          <w:lang w:eastAsia="hi-IN" w:bidi="hi-IN"/>
        </w:rPr>
      </w:pPr>
    </w:p>
    <w:p w:rsidR="00217293" w:rsidRDefault="00217293" w:rsidP="00217293">
      <w:pPr>
        <w:widowControl w:val="0"/>
        <w:suppressAutoHyphens/>
        <w:spacing w:line="100" w:lineRule="atLeast"/>
        <w:jc w:val="center"/>
        <w:rPr>
          <w:rFonts w:ascii="Times New Roman" w:eastAsia="SimSun" w:hAnsi="Times New Roman" w:cs="Times New Roman"/>
          <w:b/>
          <w:kern w:val="1"/>
          <w:sz w:val="24"/>
          <w:szCs w:val="24"/>
          <w:lang w:eastAsia="hi-IN" w:bidi="hi-IN"/>
        </w:rPr>
      </w:pPr>
    </w:p>
    <w:p w:rsidR="00217293" w:rsidRPr="00217293" w:rsidRDefault="00217293" w:rsidP="00217293">
      <w:pPr>
        <w:widowControl w:val="0"/>
        <w:suppressAutoHyphens/>
        <w:spacing w:line="100" w:lineRule="atLeast"/>
        <w:jc w:val="center"/>
        <w:rPr>
          <w:rFonts w:ascii="Times New Roman" w:eastAsia="SimSun" w:hAnsi="Times New Roman" w:cs="Times New Roman"/>
          <w:b/>
          <w:kern w:val="1"/>
          <w:sz w:val="24"/>
          <w:szCs w:val="24"/>
          <w:lang w:eastAsia="hi-IN" w:bidi="hi-IN"/>
        </w:rPr>
      </w:pPr>
    </w:p>
    <w:p w:rsidR="00217293" w:rsidRPr="00217293" w:rsidRDefault="00217293" w:rsidP="00217293">
      <w:pPr>
        <w:widowControl w:val="0"/>
        <w:suppressAutoHyphens/>
        <w:spacing w:line="100" w:lineRule="atLeast"/>
        <w:jc w:val="center"/>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t>Периоды образовательной деятельности.</w:t>
      </w:r>
    </w:p>
    <w:p w:rsidR="00217293" w:rsidRPr="00217293" w:rsidRDefault="00217293" w:rsidP="00217293">
      <w:pPr>
        <w:widowControl w:val="0"/>
        <w:suppressAutoHyphens/>
        <w:spacing w:line="100" w:lineRule="atLeast"/>
        <w:jc w:val="center"/>
        <w:rPr>
          <w:rFonts w:ascii="Arial" w:eastAsia="SimSun" w:hAnsi="Arial" w:cs="Arial"/>
          <w:b/>
          <w:kern w:val="1"/>
          <w:sz w:val="24"/>
          <w:szCs w:val="24"/>
          <w:lang w:eastAsia="hi-IN" w:bidi="hi-IN"/>
        </w:rPr>
      </w:pPr>
    </w:p>
    <w:p w:rsidR="00217293" w:rsidRPr="00217293" w:rsidRDefault="00217293" w:rsidP="00217293">
      <w:pPr>
        <w:widowControl w:val="0"/>
        <w:suppressAutoHyphens/>
        <w:spacing w:line="100" w:lineRule="atLeast"/>
        <w:jc w:val="both"/>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t xml:space="preserve">Продолжительность учебных занятий по четвертям в учебных неделях </w:t>
      </w:r>
      <w:r w:rsidRPr="00217293">
        <w:rPr>
          <w:rFonts w:ascii="Times New Roman" w:eastAsia="SimSun" w:hAnsi="Times New Roman" w:cs="Times New Roman"/>
          <w:b/>
          <w:kern w:val="1"/>
          <w:sz w:val="24"/>
          <w:szCs w:val="24"/>
          <w:lang w:eastAsia="hi-IN" w:bidi="hi-IN"/>
        </w:rPr>
        <w:br/>
        <w:t>и рабочих днях</w:t>
      </w:r>
    </w:p>
    <w:p w:rsid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p>
    <w:p w:rsidR="00217293" w:rsidRP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r>
        <w:rPr>
          <w:rFonts w:ascii="Times New Roman" w:eastAsia="SimSun" w:hAnsi="Times New Roman" w:cs="Times New Roman"/>
          <w:b/>
          <w:kern w:val="1"/>
          <w:sz w:val="24"/>
          <w:szCs w:val="21"/>
          <w:lang w:eastAsia="hi-IN" w:bidi="hi-IN"/>
        </w:rPr>
        <w:t>5</w:t>
      </w:r>
      <w:r w:rsidRPr="00217293">
        <w:rPr>
          <w:rFonts w:ascii="Times New Roman" w:eastAsia="SimSun" w:hAnsi="Times New Roman" w:cs="Times New Roman"/>
          <w:b/>
          <w:kern w:val="1"/>
          <w:sz w:val="24"/>
          <w:szCs w:val="21"/>
          <w:lang w:eastAsia="hi-IN" w:bidi="hi-IN"/>
        </w:rPr>
        <w:t>–6-й класс</w:t>
      </w: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700"/>
        <w:gridCol w:w="1644"/>
        <w:gridCol w:w="2225"/>
        <w:gridCol w:w="2065"/>
      </w:tblGrid>
      <w:tr w:rsidR="00217293" w:rsidRPr="00217293" w:rsidTr="00F7383F">
        <w:trPr>
          <w:jc w:val="center"/>
        </w:trPr>
        <w:tc>
          <w:tcPr>
            <w:tcW w:w="849" w:type="pct"/>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Учебный период</w:t>
            </w:r>
          </w:p>
        </w:tc>
        <w:tc>
          <w:tcPr>
            <w:tcW w:w="1818" w:type="pct"/>
            <w:gridSpan w:val="2"/>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333" w:type="pct"/>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w:t>
            </w:r>
          </w:p>
        </w:tc>
      </w:tr>
      <w:tr w:rsidR="00217293" w:rsidRPr="00217293" w:rsidTr="00F7383F">
        <w:trPr>
          <w:jc w:val="center"/>
        </w:trPr>
        <w:tc>
          <w:tcPr>
            <w:tcW w:w="849" w:type="pct"/>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9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Начало</w:t>
            </w:r>
          </w:p>
        </w:tc>
        <w:tc>
          <w:tcPr>
            <w:tcW w:w="89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Окончание</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учебных недель</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рабочих дней</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02.09.2019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27.10.2019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40</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06.11.2019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29.12.2019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38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09.01.2020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18.03.2020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10</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IV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30.03.2020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30.05.2020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9</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43</w:t>
            </w:r>
          </w:p>
        </w:tc>
      </w:tr>
      <w:tr w:rsidR="00217293" w:rsidRPr="00217293" w:rsidTr="00F7383F">
        <w:trPr>
          <w:jc w:val="center"/>
        </w:trPr>
        <w:tc>
          <w:tcPr>
            <w:tcW w:w="266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right"/>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Итого в учебном году</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35</w:t>
            </w:r>
          </w:p>
        </w:tc>
        <w:tc>
          <w:tcPr>
            <w:tcW w:w="11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169</w:t>
            </w:r>
          </w:p>
        </w:tc>
      </w:tr>
    </w:tbl>
    <w:p w:rsid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p>
    <w:p w:rsid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p>
    <w:p w:rsid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p>
    <w:p w:rsidR="00217293" w:rsidRP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lastRenderedPageBreak/>
        <w:t>7–8-й класс</w:t>
      </w: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700"/>
        <w:gridCol w:w="1644"/>
        <w:gridCol w:w="2225"/>
        <w:gridCol w:w="2065"/>
      </w:tblGrid>
      <w:tr w:rsidR="00217293" w:rsidRPr="00217293" w:rsidTr="00F7383F">
        <w:trPr>
          <w:jc w:val="center"/>
        </w:trPr>
        <w:tc>
          <w:tcPr>
            <w:tcW w:w="849" w:type="pct"/>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Учебный период</w:t>
            </w:r>
          </w:p>
        </w:tc>
        <w:tc>
          <w:tcPr>
            <w:tcW w:w="1818" w:type="pct"/>
            <w:gridSpan w:val="2"/>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333" w:type="pct"/>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w:t>
            </w:r>
          </w:p>
        </w:tc>
      </w:tr>
      <w:tr w:rsidR="00217293" w:rsidRPr="00217293" w:rsidTr="00F7383F">
        <w:trPr>
          <w:jc w:val="center"/>
        </w:trPr>
        <w:tc>
          <w:tcPr>
            <w:tcW w:w="849" w:type="pct"/>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9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Начало</w:t>
            </w:r>
          </w:p>
        </w:tc>
        <w:tc>
          <w:tcPr>
            <w:tcW w:w="89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Окончание</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учебных недель</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рабочих дней</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02.09.2019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27.10.2019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06.11.2019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29.12.2019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46</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09.01.2020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18.03.2020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10</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58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IV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30.03.2020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30.05.2020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9</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50</w:t>
            </w:r>
          </w:p>
        </w:tc>
      </w:tr>
      <w:tr w:rsidR="00217293" w:rsidRPr="00217293" w:rsidTr="00F7383F">
        <w:trPr>
          <w:jc w:val="center"/>
        </w:trPr>
        <w:tc>
          <w:tcPr>
            <w:tcW w:w="266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right"/>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Итого в учебном году</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35</w:t>
            </w:r>
          </w:p>
        </w:tc>
        <w:tc>
          <w:tcPr>
            <w:tcW w:w="11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202</w:t>
            </w:r>
          </w:p>
        </w:tc>
      </w:tr>
    </w:tbl>
    <w:p w:rsidR="00217293" w:rsidRP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p>
    <w:p w:rsidR="00217293" w:rsidRPr="00217293" w:rsidRDefault="00217293" w:rsidP="00217293">
      <w:pPr>
        <w:widowControl w:val="0"/>
        <w:suppressAutoHyphens/>
        <w:spacing w:before="500"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9-й класс</w:t>
      </w: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700"/>
        <w:gridCol w:w="1644"/>
        <w:gridCol w:w="2225"/>
        <w:gridCol w:w="2065"/>
      </w:tblGrid>
      <w:tr w:rsidR="00217293" w:rsidRPr="00217293" w:rsidTr="00F7383F">
        <w:trPr>
          <w:jc w:val="center"/>
        </w:trPr>
        <w:tc>
          <w:tcPr>
            <w:tcW w:w="849" w:type="pct"/>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Учебный период</w:t>
            </w:r>
          </w:p>
        </w:tc>
        <w:tc>
          <w:tcPr>
            <w:tcW w:w="1818" w:type="pct"/>
            <w:gridSpan w:val="2"/>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333" w:type="pct"/>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w:t>
            </w:r>
          </w:p>
        </w:tc>
      </w:tr>
      <w:tr w:rsidR="00217293" w:rsidRPr="00217293" w:rsidTr="00F7383F">
        <w:trPr>
          <w:jc w:val="center"/>
        </w:trPr>
        <w:tc>
          <w:tcPr>
            <w:tcW w:w="849" w:type="pct"/>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9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Начало</w:t>
            </w:r>
          </w:p>
        </w:tc>
        <w:tc>
          <w:tcPr>
            <w:tcW w:w="89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Окончание</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учебных недель</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Количество рабочих дней</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02.09.2019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27.10.2019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4"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06.11.2019</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29.12.2019</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46</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III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09.01.2020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18.03.2020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10</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58</w:t>
            </w:r>
          </w:p>
        </w:tc>
      </w:tr>
      <w:tr w:rsidR="00217293" w:rsidRPr="00217293" w:rsidTr="00F7383F">
        <w:trPr>
          <w:jc w:val="center"/>
        </w:trPr>
        <w:tc>
          <w:tcPr>
            <w:tcW w:w="849"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IV четверть</w:t>
            </w:r>
          </w:p>
        </w:tc>
        <w:tc>
          <w:tcPr>
            <w:tcW w:w="92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30.03.2020</w:t>
            </w:r>
          </w:p>
        </w:tc>
        <w:tc>
          <w:tcPr>
            <w:tcW w:w="894" w:type="pct"/>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23.05.2020</w:t>
            </w:r>
          </w:p>
        </w:tc>
        <w:tc>
          <w:tcPr>
            <w:tcW w:w="1210"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w:t>
            </w:r>
          </w:p>
        </w:tc>
        <w:tc>
          <w:tcPr>
            <w:tcW w:w="1123" w:type="pc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44</w:t>
            </w:r>
          </w:p>
        </w:tc>
      </w:tr>
      <w:tr w:rsidR="00217293" w:rsidRPr="00217293" w:rsidTr="00F7383F">
        <w:trPr>
          <w:jc w:val="center"/>
        </w:trPr>
        <w:tc>
          <w:tcPr>
            <w:tcW w:w="266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right"/>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Итого в учебном году</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34</w:t>
            </w:r>
          </w:p>
        </w:tc>
        <w:tc>
          <w:tcPr>
            <w:tcW w:w="11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b/>
                <w:kern w:val="1"/>
                <w:sz w:val="24"/>
                <w:szCs w:val="21"/>
                <w:lang w:eastAsia="hi-IN" w:bidi="hi-IN"/>
              </w:rPr>
            </w:pPr>
            <w:r w:rsidRPr="00217293">
              <w:rPr>
                <w:rFonts w:ascii="Times New Roman" w:eastAsia="SimSun" w:hAnsi="Times New Roman" w:cs="Times New Roman"/>
                <w:b/>
                <w:kern w:val="1"/>
                <w:sz w:val="24"/>
                <w:szCs w:val="21"/>
                <w:lang w:eastAsia="hi-IN" w:bidi="hi-IN"/>
              </w:rPr>
              <w:t>196</w:t>
            </w:r>
          </w:p>
        </w:tc>
      </w:tr>
    </w:tbl>
    <w:p w:rsidR="00217293" w:rsidRPr="00217293" w:rsidRDefault="00217293" w:rsidP="00217293">
      <w:pPr>
        <w:widowControl w:val="0"/>
        <w:suppressAutoHyphens/>
        <w:spacing w:before="500" w:line="360" w:lineRule="auto"/>
        <w:jc w:val="both"/>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t>Продолжительность каникул, праздничных и выходных дней</w:t>
      </w:r>
    </w:p>
    <w:p w:rsidR="00217293" w:rsidRPr="00217293" w:rsidRDefault="00217293" w:rsidP="00217293">
      <w:pPr>
        <w:widowControl w:val="0"/>
        <w:suppressAutoHyphens/>
        <w:spacing w:before="120" w:line="360" w:lineRule="auto"/>
        <w:jc w:val="center"/>
        <w:rPr>
          <w:rFonts w:ascii="Times New Roman" w:eastAsia="SimSun" w:hAnsi="Times New Roman" w:cs="Times New Roman"/>
          <w:b/>
          <w:kern w:val="1"/>
          <w:sz w:val="24"/>
          <w:szCs w:val="24"/>
          <w:lang w:eastAsia="hi-IN" w:bidi="hi-IN"/>
        </w:rPr>
      </w:pPr>
      <w:r>
        <w:rPr>
          <w:rFonts w:ascii="Times New Roman" w:eastAsia="SimSun" w:hAnsi="Times New Roman" w:cs="Times New Roman"/>
          <w:b/>
          <w:kern w:val="1"/>
          <w:sz w:val="24"/>
          <w:szCs w:val="24"/>
          <w:lang w:eastAsia="hi-IN" w:bidi="hi-IN"/>
        </w:rPr>
        <w:t>5</w:t>
      </w:r>
      <w:r w:rsidRPr="00217293">
        <w:rPr>
          <w:rFonts w:ascii="Times New Roman" w:eastAsia="SimSun" w:hAnsi="Times New Roman" w:cs="Times New Roman"/>
          <w:b/>
          <w:kern w:val="1"/>
          <w:sz w:val="24"/>
          <w:szCs w:val="24"/>
          <w:lang w:eastAsia="hi-IN" w:bidi="hi-IN"/>
        </w:rPr>
        <w:t>–6-й класс</w:t>
      </w:r>
    </w:p>
    <w:tbl>
      <w:tblPr>
        <w:tblW w:w="91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066"/>
        <w:gridCol w:w="2080"/>
        <w:gridCol w:w="2692"/>
      </w:tblGrid>
      <w:tr w:rsidR="00217293" w:rsidRPr="00217293" w:rsidTr="00F7383F">
        <w:trPr>
          <w:trHeight w:val="391"/>
        </w:trPr>
        <w:tc>
          <w:tcPr>
            <w:tcW w:w="2328"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 каникул, праздничных и выходных дней в календарных днях</w:t>
            </w:r>
          </w:p>
        </w:tc>
      </w:tr>
      <w:tr w:rsidR="00217293" w:rsidRPr="00217293" w:rsidTr="00F7383F">
        <w:tc>
          <w:tcPr>
            <w:tcW w:w="2328"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Начало </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Осенние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28.10.2019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05.11.2019</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9</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Зимние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30.12.2019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08.01.2020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10</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Весенние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19.03.2020</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29.03.2020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11</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Летние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31.05.2020</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31.08.2020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93</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Праздничные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 xml:space="preserve">4 ноября, 1 января, </w:t>
            </w:r>
          </w:p>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7 января, 23 февраля,   8 марта, 1 мая, 9 мая</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Выходные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суббота, воскресенье</w:t>
            </w:r>
          </w:p>
        </w:tc>
      </w:tr>
    </w:tbl>
    <w:p w:rsidR="00217293" w:rsidRDefault="00217293" w:rsidP="00217293">
      <w:pPr>
        <w:widowControl w:val="0"/>
        <w:suppressAutoHyphens/>
        <w:spacing w:before="500" w:line="360" w:lineRule="auto"/>
        <w:jc w:val="center"/>
        <w:rPr>
          <w:rFonts w:ascii="Times New Roman" w:eastAsia="SimSun" w:hAnsi="Times New Roman" w:cs="Times New Roman"/>
          <w:b/>
          <w:kern w:val="1"/>
          <w:sz w:val="24"/>
          <w:szCs w:val="24"/>
          <w:lang w:eastAsia="hi-IN" w:bidi="hi-IN"/>
        </w:rPr>
      </w:pPr>
    </w:p>
    <w:p w:rsidR="00217293" w:rsidRDefault="00217293" w:rsidP="00217293">
      <w:pPr>
        <w:widowControl w:val="0"/>
        <w:suppressAutoHyphens/>
        <w:spacing w:before="500" w:line="360" w:lineRule="auto"/>
        <w:jc w:val="center"/>
        <w:rPr>
          <w:rFonts w:ascii="Times New Roman" w:eastAsia="SimSun" w:hAnsi="Times New Roman" w:cs="Times New Roman"/>
          <w:b/>
          <w:kern w:val="1"/>
          <w:sz w:val="24"/>
          <w:szCs w:val="24"/>
          <w:lang w:eastAsia="hi-IN" w:bidi="hi-IN"/>
        </w:rPr>
      </w:pPr>
    </w:p>
    <w:p w:rsidR="00217293" w:rsidRPr="00217293" w:rsidRDefault="00217293" w:rsidP="00217293">
      <w:pPr>
        <w:widowControl w:val="0"/>
        <w:suppressAutoHyphens/>
        <w:spacing w:before="500" w:line="360" w:lineRule="auto"/>
        <w:jc w:val="center"/>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lastRenderedPageBreak/>
        <w:t>7–8-й класс</w:t>
      </w:r>
    </w:p>
    <w:tbl>
      <w:tblPr>
        <w:tblW w:w="91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066"/>
        <w:gridCol w:w="2080"/>
        <w:gridCol w:w="2692"/>
      </w:tblGrid>
      <w:tr w:rsidR="00217293" w:rsidRPr="00217293" w:rsidTr="00F7383F">
        <w:trPr>
          <w:trHeight w:val="391"/>
        </w:trPr>
        <w:tc>
          <w:tcPr>
            <w:tcW w:w="2328"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 каникул, праздничных и выходных дней в календарных днях</w:t>
            </w:r>
          </w:p>
        </w:tc>
      </w:tr>
      <w:tr w:rsidR="00217293" w:rsidRPr="00217293" w:rsidTr="00F7383F">
        <w:tc>
          <w:tcPr>
            <w:tcW w:w="2328"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Начало </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Осенние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28.10.2019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05.11.2019</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9</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Зимние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30.12.2019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08.01.2020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10</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Весенние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19.03.2020</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29.03.2020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11</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Летние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31.05.2020</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31.08.2020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93</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Праздничные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 ноября, 1 января,        7 января, 23 февраля,   8 марта, 1 мая, 9 мая</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Выходные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воскресенье</w:t>
            </w:r>
          </w:p>
        </w:tc>
      </w:tr>
    </w:tbl>
    <w:p w:rsidR="00217293" w:rsidRDefault="00217293" w:rsidP="00217293">
      <w:pPr>
        <w:widowControl w:val="0"/>
        <w:suppressAutoHyphens/>
        <w:spacing w:line="360" w:lineRule="auto"/>
        <w:jc w:val="center"/>
        <w:rPr>
          <w:rFonts w:ascii="Times New Roman" w:eastAsia="SimSun" w:hAnsi="Times New Roman" w:cs="Times New Roman"/>
          <w:b/>
          <w:kern w:val="1"/>
          <w:sz w:val="24"/>
          <w:szCs w:val="24"/>
          <w:lang w:eastAsia="hi-IN" w:bidi="hi-IN"/>
        </w:rPr>
      </w:pPr>
    </w:p>
    <w:p w:rsidR="00217293" w:rsidRPr="00217293" w:rsidRDefault="00217293" w:rsidP="00217293">
      <w:pPr>
        <w:widowControl w:val="0"/>
        <w:suppressAutoHyphens/>
        <w:spacing w:line="360" w:lineRule="auto"/>
        <w:jc w:val="center"/>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t>9-й класс</w:t>
      </w:r>
    </w:p>
    <w:tbl>
      <w:tblPr>
        <w:tblW w:w="91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066"/>
        <w:gridCol w:w="2080"/>
        <w:gridCol w:w="2692"/>
      </w:tblGrid>
      <w:tr w:rsidR="00217293" w:rsidRPr="00217293" w:rsidTr="00F7383F">
        <w:trPr>
          <w:trHeight w:val="391"/>
        </w:trPr>
        <w:tc>
          <w:tcPr>
            <w:tcW w:w="2328"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Продолжительность каникул, праздничных и выходных дней в календарных днях</w:t>
            </w:r>
          </w:p>
        </w:tc>
      </w:tr>
      <w:tr w:rsidR="00217293" w:rsidRPr="00217293" w:rsidTr="00F7383F">
        <w:tc>
          <w:tcPr>
            <w:tcW w:w="2328"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Начало </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b/>
                <w:kern w:val="1"/>
                <w:sz w:val="20"/>
                <w:szCs w:val="21"/>
                <w:lang w:eastAsia="hi-IN" w:bidi="hi-IN"/>
              </w:rPr>
            </w:pPr>
            <w:r w:rsidRPr="00217293">
              <w:rPr>
                <w:rFonts w:ascii="Times New Roman" w:eastAsia="SimSun" w:hAnsi="Times New Roman" w:cs="Times New Roman"/>
                <w:b/>
                <w:kern w:val="1"/>
                <w:sz w:val="20"/>
                <w:szCs w:val="21"/>
                <w:lang w:eastAsia="hi-IN" w:bidi="hi-IN"/>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20"/>
                <w:szCs w:val="24"/>
                <w:lang w:eastAsia="hi-IN" w:bidi="hi-IN"/>
              </w:rPr>
            </w:pP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Осенние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28.10.2019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05.11.2019</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9</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Зимние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30.12.2019</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08.01.2020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10</w:t>
            </w:r>
          </w:p>
        </w:tc>
      </w:tr>
      <w:tr w:rsidR="00217293" w:rsidRPr="00217293" w:rsidTr="00F7383F">
        <w:tc>
          <w:tcPr>
            <w:tcW w:w="2328"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Весенние каникулы</w:t>
            </w:r>
          </w:p>
        </w:tc>
        <w:tc>
          <w:tcPr>
            <w:tcW w:w="2066"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19.03.2020</w:t>
            </w:r>
          </w:p>
        </w:tc>
        <w:tc>
          <w:tcPr>
            <w:tcW w:w="2080"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cyan"/>
                <w:lang w:eastAsia="hi-IN" w:bidi="hi-IN"/>
              </w:rPr>
            </w:pPr>
            <w:r w:rsidRPr="00217293">
              <w:rPr>
                <w:rFonts w:ascii="Times New Roman" w:eastAsia="SimSun" w:hAnsi="Times New Roman" w:cs="Times New Roman"/>
                <w:kern w:val="1"/>
                <w:sz w:val="24"/>
                <w:szCs w:val="21"/>
                <w:lang w:eastAsia="hi-IN" w:bidi="hi-IN"/>
              </w:rPr>
              <w:t>29.03.2020</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highlight w:val="yellow"/>
                <w:lang w:eastAsia="hi-IN" w:bidi="hi-IN"/>
              </w:rPr>
            </w:pPr>
            <w:r w:rsidRPr="00217293">
              <w:rPr>
                <w:rFonts w:ascii="Times New Roman" w:eastAsia="SimSun" w:hAnsi="Times New Roman" w:cs="Times New Roman"/>
                <w:kern w:val="1"/>
                <w:sz w:val="24"/>
                <w:szCs w:val="21"/>
                <w:lang w:eastAsia="hi-IN" w:bidi="hi-IN"/>
              </w:rPr>
              <w:t>11</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Праздничные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4 ноября, 1 января,</w:t>
            </w:r>
          </w:p>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7 января, 23 февраля,</w:t>
            </w:r>
          </w:p>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8 марта, 1 мая, 9 мая</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both"/>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Выходные дни</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360" w:lineRule="auto"/>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воскресенье</w:t>
            </w:r>
          </w:p>
        </w:tc>
      </w:tr>
      <w:tr w:rsidR="00217293" w:rsidRPr="00217293" w:rsidTr="00F7383F">
        <w:tc>
          <w:tcPr>
            <w:tcW w:w="6474" w:type="dxa"/>
            <w:gridSpan w:val="3"/>
            <w:tcBorders>
              <w:top w:val="single" w:sz="4" w:space="0" w:color="auto"/>
              <w:left w:val="single" w:sz="4" w:space="0" w:color="auto"/>
              <w:bottom w:val="single" w:sz="4" w:space="0" w:color="auto"/>
              <w:right w:val="single" w:sz="4" w:space="0" w:color="auto"/>
            </w:tcBorders>
            <w:vAlign w:val="center"/>
            <w:hideMark/>
          </w:tcPr>
          <w:p w:rsidR="00217293" w:rsidRPr="00217293" w:rsidRDefault="00217293" w:rsidP="00217293">
            <w:pPr>
              <w:widowControl w:val="0"/>
              <w:suppressAutoHyphens/>
              <w:spacing w:line="360" w:lineRule="auto"/>
              <w:contextualSpacing/>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Государственная итоговая аттестация</w:t>
            </w:r>
          </w:p>
        </w:tc>
        <w:tc>
          <w:tcPr>
            <w:tcW w:w="2692"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contextualSpacing/>
              <w:jc w:val="center"/>
              <w:rPr>
                <w:rFonts w:ascii="Times New Roman" w:eastAsia="SimSun" w:hAnsi="Times New Roman" w:cs="Times New Roman"/>
                <w:kern w:val="1"/>
                <w:sz w:val="24"/>
                <w:szCs w:val="21"/>
                <w:lang w:eastAsia="hi-IN" w:bidi="hi-IN"/>
              </w:rPr>
            </w:pPr>
            <w:r w:rsidRPr="00217293">
              <w:rPr>
                <w:rFonts w:ascii="Times New Roman" w:eastAsia="SimSun" w:hAnsi="Times New Roman" w:cs="Times New Roman"/>
                <w:kern w:val="1"/>
                <w:sz w:val="24"/>
                <w:szCs w:val="21"/>
                <w:lang w:eastAsia="hi-IN" w:bidi="hi-IN"/>
              </w:rPr>
              <w:t>24.05.2020 – 02.07.2020</w:t>
            </w:r>
          </w:p>
        </w:tc>
      </w:tr>
    </w:tbl>
    <w:p w:rsidR="00217293" w:rsidRPr="00217293" w:rsidRDefault="00217293" w:rsidP="00217293">
      <w:pPr>
        <w:widowControl w:val="0"/>
        <w:suppressAutoHyphens/>
        <w:spacing w:before="240" w:line="360" w:lineRule="auto"/>
        <w:jc w:val="both"/>
        <w:rPr>
          <w:rFonts w:ascii="Times New Roman" w:eastAsia="SimSun" w:hAnsi="Times New Roman" w:cs="Times New Roman"/>
          <w:b/>
          <w:kern w:val="1"/>
          <w:sz w:val="24"/>
          <w:szCs w:val="24"/>
          <w:lang w:eastAsia="hi-IN" w:bidi="hi-IN"/>
        </w:rPr>
      </w:pPr>
      <w:r w:rsidRPr="00217293">
        <w:rPr>
          <w:rFonts w:ascii="Times New Roman" w:eastAsia="SimSun" w:hAnsi="Times New Roman" w:cs="Times New Roman"/>
          <w:b/>
          <w:kern w:val="1"/>
          <w:sz w:val="24"/>
          <w:szCs w:val="24"/>
          <w:lang w:eastAsia="hi-IN" w:bidi="hi-IN"/>
        </w:rPr>
        <w:t>Организация промежуточной аттестации</w:t>
      </w:r>
    </w:p>
    <w:p w:rsid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Промежуточная аттестация проводится в переводных классах с 11 мая 2020 года по 23 мая 2020 года без прекращения образовательной деятельности по предметам учебного плана.</w:t>
      </w:r>
    </w:p>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4393"/>
        <w:gridCol w:w="3309"/>
      </w:tblGrid>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b/>
                <w:kern w:val="1"/>
                <w:sz w:val="18"/>
                <w:szCs w:val="24"/>
                <w:lang w:eastAsia="hi-IN" w:bidi="hi-IN"/>
              </w:rPr>
            </w:pPr>
            <w:r w:rsidRPr="00217293">
              <w:rPr>
                <w:rFonts w:ascii="Times New Roman" w:eastAsia="SimSun" w:hAnsi="Times New Roman" w:cs="Times New Roman"/>
                <w:b/>
                <w:kern w:val="1"/>
                <w:sz w:val="18"/>
                <w:szCs w:val="24"/>
                <w:lang w:eastAsia="hi-IN" w:bidi="hi-IN"/>
              </w:rPr>
              <w:t>Класс</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18"/>
                <w:szCs w:val="24"/>
                <w:lang w:eastAsia="hi-IN" w:bidi="hi-IN"/>
              </w:rPr>
            </w:pPr>
            <w:r w:rsidRPr="00217293">
              <w:rPr>
                <w:rFonts w:ascii="Times New Roman" w:eastAsia="SimSun" w:hAnsi="Times New Roman" w:cs="Times New Roman"/>
                <w:b/>
                <w:kern w:val="1"/>
                <w:sz w:val="18"/>
                <w:szCs w:val="24"/>
                <w:lang w:eastAsia="hi-IN" w:bidi="hi-IN"/>
              </w:rPr>
              <w:t>Учебный предмет</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b/>
                <w:kern w:val="1"/>
                <w:sz w:val="18"/>
                <w:szCs w:val="24"/>
                <w:lang w:eastAsia="hi-IN" w:bidi="hi-IN"/>
              </w:rPr>
            </w:pPr>
            <w:r w:rsidRPr="00217293">
              <w:rPr>
                <w:rFonts w:ascii="Times New Roman" w:eastAsia="SimSun" w:hAnsi="Times New Roman" w:cs="Times New Roman"/>
                <w:b/>
                <w:kern w:val="1"/>
                <w:sz w:val="18"/>
                <w:szCs w:val="24"/>
                <w:lang w:eastAsia="hi-IN" w:bidi="hi-IN"/>
              </w:rPr>
              <w:t>Форма промежуточной аттестации</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5-6-й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Русский язык</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Диктант</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5-6-й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Математика</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Контрольная работа</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7-й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Русский язык</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Сжатое изложение</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7Б, 7В</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Математика (Алгебра, геометрия)</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7А</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Алгебра</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7А</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Геометрия </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Устный экзамен по билетам</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7-й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Обществознание </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val="en-US" w:eastAsia="hi-IN" w:bidi="hi-IN"/>
              </w:rPr>
              <w:t>8</w:t>
            </w:r>
            <w:r w:rsidRPr="00217293">
              <w:rPr>
                <w:rFonts w:ascii="Times New Roman" w:eastAsia="SimSun" w:hAnsi="Times New Roman" w:cs="Times New Roman"/>
                <w:kern w:val="1"/>
                <w:sz w:val="24"/>
                <w:szCs w:val="24"/>
                <w:lang w:eastAsia="hi-IN" w:bidi="hi-IN"/>
              </w:rPr>
              <w:t>-й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Математика (Алгебра, геометрия)</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val="en-US"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val="en-US" w:eastAsia="hi-IN" w:bidi="hi-IN"/>
              </w:rPr>
              <w:t>8</w:t>
            </w:r>
            <w:r w:rsidRPr="00217293">
              <w:rPr>
                <w:rFonts w:ascii="Times New Roman" w:eastAsia="SimSun" w:hAnsi="Times New Roman" w:cs="Times New Roman"/>
                <w:kern w:val="1"/>
                <w:sz w:val="24"/>
                <w:szCs w:val="24"/>
                <w:lang w:eastAsia="hi-IN" w:bidi="hi-IN"/>
              </w:rPr>
              <w:t>-й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Русский язык</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Сжатое изложение</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val="en-US" w:eastAsia="hi-IN" w:bidi="hi-IN"/>
              </w:rPr>
              <w:t>8</w:t>
            </w:r>
            <w:r w:rsidRPr="00217293">
              <w:rPr>
                <w:rFonts w:ascii="Times New Roman" w:eastAsia="SimSun" w:hAnsi="Times New Roman" w:cs="Times New Roman"/>
                <w:kern w:val="1"/>
                <w:sz w:val="24"/>
                <w:szCs w:val="24"/>
                <w:lang w:eastAsia="hi-IN" w:bidi="hi-IN"/>
              </w:rPr>
              <w:t>-й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Обществознание</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val="en-US" w:eastAsia="hi-IN" w:bidi="hi-IN"/>
              </w:rPr>
              <w:t>8</w:t>
            </w:r>
            <w:r w:rsidRPr="00217293">
              <w:rPr>
                <w:rFonts w:ascii="Times New Roman" w:eastAsia="SimSun" w:hAnsi="Times New Roman" w:cs="Times New Roman"/>
                <w:kern w:val="1"/>
                <w:sz w:val="24"/>
                <w:szCs w:val="24"/>
                <w:lang w:eastAsia="hi-IN" w:bidi="hi-IN"/>
              </w:rPr>
              <w:t>-й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Иностранный язык</w:t>
            </w:r>
            <w:r w:rsidRPr="00217293">
              <w:rPr>
                <w:rFonts w:ascii="Times New Roman" w:eastAsia="SimSun" w:hAnsi="Times New Roman" w:cs="Times New Roman"/>
                <w:kern w:val="1"/>
                <w:sz w:val="24"/>
                <w:szCs w:val="24"/>
                <w:lang w:val="en-US" w:eastAsia="hi-IN" w:bidi="hi-IN"/>
              </w:rPr>
              <w:t xml:space="preserve"> (</w:t>
            </w:r>
            <w:r w:rsidRPr="00217293">
              <w:rPr>
                <w:rFonts w:ascii="Times New Roman" w:eastAsia="SimSun" w:hAnsi="Times New Roman" w:cs="Times New Roman"/>
                <w:kern w:val="1"/>
                <w:sz w:val="24"/>
                <w:szCs w:val="24"/>
                <w:lang w:eastAsia="hi-IN" w:bidi="hi-IN"/>
              </w:rPr>
              <w:t>английский)</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Работа в формате ОГЭ</w:t>
            </w:r>
          </w:p>
        </w:tc>
      </w:tr>
      <w:tr w:rsidR="00217293" w:rsidRPr="00217293" w:rsidTr="00F7383F">
        <w:trPr>
          <w:jc w:val="center"/>
        </w:trPr>
        <w:tc>
          <w:tcPr>
            <w:tcW w:w="1467"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jc w:val="both"/>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lastRenderedPageBreak/>
              <w:t>8-й</w:t>
            </w:r>
          </w:p>
        </w:tc>
        <w:tc>
          <w:tcPr>
            <w:tcW w:w="4393"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Предмет по выбору:</w:t>
            </w: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физика, химия, информатика и ИКТ, биология, история, география, литература</w:t>
            </w: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экономика</w:t>
            </w:r>
          </w:p>
        </w:tc>
        <w:tc>
          <w:tcPr>
            <w:tcW w:w="3309" w:type="dxa"/>
            <w:tcBorders>
              <w:top w:val="single" w:sz="4" w:space="0" w:color="auto"/>
              <w:left w:val="single" w:sz="4" w:space="0" w:color="auto"/>
              <w:bottom w:val="single" w:sz="4" w:space="0" w:color="auto"/>
              <w:right w:val="single" w:sz="4" w:space="0" w:color="auto"/>
            </w:tcBorders>
            <w:hideMark/>
          </w:tcPr>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 xml:space="preserve">Работа в формате ОГЭ </w:t>
            </w: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p>
          <w:p w:rsidR="00217293" w:rsidRPr="00217293" w:rsidRDefault="00217293" w:rsidP="00217293">
            <w:pPr>
              <w:widowControl w:val="0"/>
              <w:suppressAutoHyphens/>
              <w:spacing w:line="100" w:lineRule="atLeast"/>
              <w:rPr>
                <w:rFonts w:ascii="Times New Roman" w:eastAsia="SimSun" w:hAnsi="Times New Roman" w:cs="Times New Roman"/>
                <w:kern w:val="1"/>
                <w:sz w:val="24"/>
                <w:szCs w:val="24"/>
                <w:lang w:eastAsia="hi-IN" w:bidi="hi-IN"/>
              </w:rPr>
            </w:pPr>
            <w:r w:rsidRPr="00217293">
              <w:rPr>
                <w:rFonts w:ascii="Times New Roman" w:eastAsia="SimSun" w:hAnsi="Times New Roman" w:cs="Times New Roman"/>
                <w:kern w:val="1"/>
                <w:sz w:val="24"/>
                <w:szCs w:val="24"/>
                <w:lang w:eastAsia="hi-IN" w:bidi="hi-IN"/>
              </w:rPr>
              <w:t>Защита проекта</w:t>
            </w:r>
          </w:p>
        </w:tc>
      </w:tr>
    </w:tbl>
    <w:p w:rsidR="00B33407" w:rsidRPr="00B33407" w:rsidRDefault="00B33407" w:rsidP="00B33407">
      <w:pPr>
        <w:widowControl w:val="0"/>
        <w:suppressAutoHyphens/>
        <w:spacing w:before="500" w:line="360" w:lineRule="auto"/>
        <w:jc w:val="center"/>
        <w:rPr>
          <w:rFonts w:ascii="Times New Roman" w:eastAsia="SimSun" w:hAnsi="Times New Roman" w:cs="Times New Roman"/>
          <w:b/>
          <w:kern w:val="1"/>
          <w:sz w:val="24"/>
          <w:szCs w:val="24"/>
          <w:lang w:eastAsia="hi-IN" w:bidi="hi-IN"/>
        </w:rPr>
      </w:pPr>
    </w:p>
    <w:p w:rsidR="00B33407" w:rsidRDefault="00B33407" w:rsidP="0034426C">
      <w:pPr>
        <w:tabs>
          <w:tab w:val="left" w:pos="720"/>
        </w:tabs>
        <w:spacing w:line="120" w:lineRule="atLeast"/>
        <w:jc w:val="both"/>
        <w:rPr>
          <w:rFonts w:ascii="Times New Roman" w:hAnsi="Times New Roman" w:cs="Times New Roman"/>
          <w:sz w:val="24"/>
          <w:szCs w:val="24"/>
        </w:rPr>
        <w:sectPr w:rsidR="00B33407" w:rsidSect="00B22EE9">
          <w:footnotePr>
            <w:numRestart w:val="eachPage"/>
          </w:footnotePr>
          <w:pgSz w:w="11906" w:h="16838"/>
          <w:pgMar w:top="1134" w:right="850" w:bottom="1134" w:left="1701" w:header="709" w:footer="709" w:gutter="0"/>
          <w:cols w:space="708"/>
          <w:docGrid w:linePitch="360"/>
        </w:sectPr>
      </w:pPr>
    </w:p>
    <w:p w:rsidR="00B33407" w:rsidRDefault="00173234" w:rsidP="00B33407">
      <w:pPr>
        <w:pStyle w:val="dash041e005f0431005f044b005f0447005f043d005f044b005f0439"/>
        <w:spacing w:before="240"/>
        <w:contextualSpacing/>
        <w:jc w:val="center"/>
        <w:rPr>
          <w:b/>
          <w:sz w:val="28"/>
          <w:szCs w:val="28"/>
        </w:rPr>
      </w:pPr>
      <w:r w:rsidRPr="0038703C">
        <w:rPr>
          <w:noProof/>
        </w:rPr>
        <w:lastRenderedPageBreak/>
        <w:drawing>
          <wp:inline distT="0" distB="0" distL="0" distR="0">
            <wp:extent cx="7228936" cy="52799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2326" cy="5289776"/>
                    </a:xfrm>
                    <a:prstGeom prst="rect">
                      <a:avLst/>
                    </a:prstGeom>
                    <a:noFill/>
                    <a:ln>
                      <a:noFill/>
                    </a:ln>
                  </pic:spPr>
                </pic:pic>
              </a:graphicData>
            </a:graphic>
          </wp:inline>
        </w:drawing>
      </w:r>
    </w:p>
    <w:p w:rsidR="00173234" w:rsidRDefault="00173234" w:rsidP="00B33407">
      <w:pPr>
        <w:pStyle w:val="dash041e005f0431005f044b005f0447005f043d005f044b005f0439"/>
        <w:spacing w:before="240"/>
        <w:contextualSpacing/>
        <w:jc w:val="center"/>
        <w:rPr>
          <w:b/>
          <w:sz w:val="28"/>
          <w:szCs w:val="28"/>
        </w:rPr>
        <w:sectPr w:rsidR="00173234" w:rsidSect="00D47764">
          <w:footnotePr>
            <w:numRestart w:val="eachPage"/>
          </w:footnotePr>
          <w:pgSz w:w="16838" w:h="11906" w:orient="landscape"/>
          <w:pgMar w:top="1701" w:right="567" w:bottom="851" w:left="567" w:header="1701" w:footer="709" w:gutter="0"/>
          <w:cols w:space="708"/>
          <w:docGrid w:linePitch="360"/>
        </w:sectPr>
      </w:pPr>
      <w:r w:rsidRPr="0038703C">
        <w:rPr>
          <w:noProof/>
        </w:rPr>
        <w:lastRenderedPageBreak/>
        <w:drawing>
          <wp:inline distT="0" distB="0" distL="0" distR="0">
            <wp:extent cx="8264106" cy="52638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3894" cy="5270052"/>
                    </a:xfrm>
                    <a:prstGeom prst="rect">
                      <a:avLst/>
                    </a:prstGeom>
                    <a:noFill/>
                    <a:ln>
                      <a:noFill/>
                    </a:ln>
                  </pic:spPr>
                </pic:pic>
              </a:graphicData>
            </a:graphic>
          </wp:inline>
        </w:drawing>
      </w:r>
    </w:p>
    <w:p w:rsidR="00745138" w:rsidRPr="009A21D0" w:rsidRDefault="00442F45" w:rsidP="00D341BF">
      <w:pPr>
        <w:pStyle w:val="dash041e005f0431005f044b005f0447005f043d005f044b005f0439"/>
        <w:spacing w:after="240"/>
        <w:jc w:val="center"/>
        <w:rPr>
          <w:b/>
          <w:sz w:val="28"/>
          <w:szCs w:val="28"/>
        </w:rPr>
      </w:pPr>
      <w:r w:rsidRPr="00D341BF">
        <w:rPr>
          <w:b/>
          <w:sz w:val="28"/>
          <w:szCs w:val="28"/>
        </w:rPr>
        <w:lastRenderedPageBreak/>
        <w:t>3.</w:t>
      </w:r>
      <w:r w:rsidR="004D5695">
        <w:rPr>
          <w:b/>
          <w:sz w:val="28"/>
          <w:szCs w:val="28"/>
        </w:rPr>
        <w:t>4</w:t>
      </w:r>
      <w:r w:rsidRPr="00D341BF">
        <w:rPr>
          <w:b/>
          <w:sz w:val="28"/>
          <w:szCs w:val="28"/>
        </w:rPr>
        <w:t xml:space="preserve">.  </w:t>
      </w:r>
      <w:r w:rsidR="0014271C" w:rsidRPr="00D341BF">
        <w:rPr>
          <w:b/>
          <w:sz w:val="28"/>
          <w:szCs w:val="28"/>
        </w:rPr>
        <w:t xml:space="preserve">Система условий реализации основной образовательной программы </w:t>
      </w:r>
      <w:r w:rsidR="00D341BF">
        <w:rPr>
          <w:b/>
          <w:sz w:val="28"/>
          <w:szCs w:val="28"/>
        </w:rPr>
        <w:t>основного общего образования</w:t>
      </w:r>
    </w:p>
    <w:p w:rsidR="0014271C" w:rsidRPr="0014271C" w:rsidRDefault="0014271C" w:rsidP="00D341BF">
      <w:pPr>
        <w:spacing w:line="120" w:lineRule="atLeast"/>
        <w:ind w:firstLine="709"/>
        <w:jc w:val="both"/>
        <w:rPr>
          <w:rFonts w:ascii="Times New Roman" w:hAnsi="Times New Roman" w:cs="Times New Roman"/>
          <w:sz w:val="24"/>
          <w:szCs w:val="24"/>
          <w:lang w:eastAsia="en-US" w:bidi="en-US"/>
        </w:rPr>
      </w:pPr>
      <w:r w:rsidRPr="0014271C">
        <w:rPr>
          <w:rFonts w:ascii="Times New Roman" w:hAnsi="Times New Roman" w:cs="Times New Roman"/>
          <w:sz w:val="24"/>
          <w:szCs w:val="24"/>
          <w:lang w:eastAsia="en-US" w:bidi="en-US"/>
        </w:rPr>
        <w:t>В целях реализации основной образовательной программы ООО и достижения планиру</w:t>
      </w:r>
      <w:r w:rsidR="004E268D">
        <w:rPr>
          <w:rFonts w:ascii="Times New Roman" w:hAnsi="Times New Roman" w:cs="Times New Roman"/>
          <w:sz w:val="24"/>
          <w:szCs w:val="24"/>
          <w:lang w:eastAsia="en-US" w:bidi="en-US"/>
        </w:rPr>
        <w:t>емых результатов в М</w:t>
      </w:r>
      <w:r w:rsidR="00D341BF">
        <w:rPr>
          <w:rFonts w:ascii="Times New Roman" w:hAnsi="Times New Roman" w:cs="Times New Roman"/>
          <w:sz w:val="24"/>
          <w:szCs w:val="24"/>
          <w:lang w:eastAsia="en-US" w:bidi="en-US"/>
        </w:rPr>
        <w:t>Б</w:t>
      </w:r>
      <w:r w:rsidR="004E268D">
        <w:rPr>
          <w:rFonts w:ascii="Times New Roman" w:hAnsi="Times New Roman" w:cs="Times New Roman"/>
          <w:sz w:val="24"/>
          <w:szCs w:val="24"/>
          <w:lang w:eastAsia="en-US" w:bidi="en-US"/>
        </w:rPr>
        <w:t xml:space="preserve">ОУ </w:t>
      </w:r>
      <w:r w:rsidR="00D341BF">
        <w:rPr>
          <w:rFonts w:ascii="Times New Roman" w:hAnsi="Times New Roman" w:cs="Times New Roman"/>
          <w:sz w:val="24"/>
          <w:szCs w:val="24"/>
          <w:lang w:eastAsia="en-US" w:bidi="en-US"/>
        </w:rPr>
        <w:t>«Лицей экономический № 71»</w:t>
      </w:r>
      <w:r w:rsidRPr="0014271C">
        <w:rPr>
          <w:rFonts w:ascii="Times New Roman" w:hAnsi="Times New Roman" w:cs="Times New Roman"/>
          <w:sz w:val="24"/>
          <w:szCs w:val="24"/>
          <w:lang w:eastAsia="en-US" w:bidi="en-US"/>
        </w:rPr>
        <w:t xml:space="preserve"> создаются соответствующие условия: кадровые, материально-технические, учебно-методические, информационно-финансовые.</w:t>
      </w:r>
    </w:p>
    <w:p w:rsidR="0014271C" w:rsidRPr="0014271C" w:rsidRDefault="0014271C" w:rsidP="00D341BF">
      <w:pPr>
        <w:pStyle w:val="dash0410005f0431005f0437005f0430005f0446005f0020005f0441005f043f005f0438005f0441005f043a005f0430"/>
        <w:spacing w:line="120" w:lineRule="atLeast"/>
        <w:ind w:left="0" w:firstLine="709"/>
        <w:rPr>
          <w:b/>
        </w:rPr>
      </w:pPr>
      <w:r w:rsidRPr="0014271C">
        <w:t xml:space="preserve">Интегративным результатом выполнения требований к условиям реализации основной образовательной программы </w:t>
      </w:r>
      <w:r w:rsidR="00D341BF">
        <w:rPr>
          <w:lang w:eastAsia="en-US" w:bidi="en-US"/>
        </w:rPr>
        <w:t>МБОУ «Лицей экономический № 71»</w:t>
      </w:r>
      <w:r w:rsidR="00EC7790">
        <w:rPr>
          <w:rStyle w:val="dash0410005f0431005f0437005f0430005f0446005f0020005f0441005f043f005f0438005f0441005f043a005f0430005f005fchar1char1"/>
        </w:rPr>
        <w:t xml:space="preserve"> </w:t>
      </w:r>
      <w:r w:rsidRPr="0014271C">
        <w:rPr>
          <w:rStyle w:val="dash0410005f0431005f0437005f0430005f0446005f0020005f0441005f043f005f0438005f0441005f043a005f0430005f005fchar1char1"/>
        </w:rPr>
        <w:t>я</w:t>
      </w:r>
      <w:r w:rsidRPr="0014271C">
        <w:t>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4271C" w:rsidRPr="0014271C" w:rsidRDefault="0014271C" w:rsidP="00D341BF">
      <w:pPr>
        <w:pStyle w:val="dash0410005f0431005f0437005f0430005f0446005f0020005f0441005f043f005f0438005f0441005f043a005f0430"/>
        <w:spacing w:line="120" w:lineRule="atLeast"/>
        <w:ind w:left="0" w:firstLine="709"/>
        <w:rPr>
          <w:rStyle w:val="dash041e005f0431005f044b005f0447005f043d005f044b005f0439005f005fchar1char1"/>
        </w:rPr>
      </w:pPr>
      <w:r w:rsidRPr="0014271C">
        <w:rPr>
          <w:rStyle w:val="dash041e005f0431005f044b005f0447005f043d005f044b005f0439005f005fchar1char1"/>
        </w:rPr>
        <w:t>Созданные в</w:t>
      </w:r>
      <w:r w:rsidR="00EC7790">
        <w:rPr>
          <w:rStyle w:val="dash041e005f0431005f044b005f0447005f043d005f044b005f0439005f005fchar1char1"/>
        </w:rPr>
        <w:t xml:space="preserve"> </w:t>
      </w:r>
      <w:r w:rsidR="00D341BF">
        <w:rPr>
          <w:rStyle w:val="dash0410005f0431005f0437005f0430005f0446005f0020005f0441005f043f005f0438005f0441005f043a005f0430005f005fchar1char1"/>
        </w:rPr>
        <w:t>лице</w:t>
      </w:r>
      <w:r w:rsidR="00D341BF" w:rsidRPr="00D341BF">
        <w:rPr>
          <w:rStyle w:val="dash041e005f0431005f044b005f0447005f043d005f044b005f0439005f005fchar1char1"/>
        </w:rPr>
        <w:t xml:space="preserve"> </w:t>
      </w:r>
      <w:r w:rsidR="00D341BF" w:rsidRPr="0014271C">
        <w:rPr>
          <w:rStyle w:val="dash041e005f0431005f044b005f0447005f043d005f044b005f0439005f005fchar1char1"/>
        </w:rPr>
        <w:t>условия</w:t>
      </w:r>
      <w:r w:rsidRPr="0014271C">
        <w:rPr>
          <w:rStyle w:val="dash041e005f0431005f044b005f0447005f043d005f044b005f0439005f005fchar1char1"/>
        </w:rPr>
        <w:t xml:space="preserve">, </w:t>
      </w:r>
      <w:r w:rsidR="00D341BF">
        <w:rPr>
          <w:rStyle w:val="dash041e005f0431005f044b005f0447005f043d005f044b005f0439005f005fchar1char1"/>
        </w:rPr>
        <w:t xml:space="preserve">позволяющие </w:t>
      </w:r>
      <w:r w:rsidRPr="0014271C">
        <w:rPr>
          <w:rStyle w:val="dash041e005f0431005f044b005f0447005f043d005f044b005f0439005f005fchar1char1"/>
        </w:rPr>
        <w:t>реализ</w:t>
      </w:r>
      <w:r w:rsidR="00D341BF">
        <w:rPr>
          <w:rStyle w:val="dash041e005f0431005f044b005f0447005f043d005f044b005f0439005f005fchar1char1"/>
        </w:rPr>
        <w:t>овать</w:t>
      </w:r>
      <w:r w:rsidRPr="0014271C">
        <w:rPr>
          <w:rStyle w:val="dash041e005f0431005f044b005f0447005f043d005f044b005f0439005f005fchar1char1"/>
        </w:rPr>
        <w:t xml:space="preserve"> основную образовательную программу основного общего образования:</w:t>
      </w:r>
    </w:p>
    <w:p w:rsidR="0014271C" w:rsidRPr="0014271C" w:rsidRDefault="0014271C" w:rsidP="00D971AD">
      <w:pPr>
        <w:pStyle w:val="dash041e005f0431005f044b005f0447005f043d005f044b005f0439"/>
        <w:numPr>
          <w:ilvl w:val="0"/>
          <w:numId w:val="208"/>
        </w:numPr>
        <w:spacing w:line="120" w:lineRule="atLeast"/>
        <w:jc w:val="both"/>
        <w:rPr>
          <w:rStyle w:val="dash041e005f0431005f044b005f0447005f043d005f044b005f0439005f005fchar1char1"/>
        </w:rPr>
      </w:pPr>
      <w:r w:rsidRPr="0014271C">
        <w:rPr>
          <w:rStyle w:val="dash041e005f0431005f044b005f0447005f043d005f044b005f0439005f005fchar1char1"/>
        </w:rPr>
        <w:t>соответствуют требованиям Стандарта;</w:t>
      </w:r>
    </w:p>
    <w:p w:rsidR="0014271C" w:rsidRPr="0014271C" w:rsidRDefault="0014271C" w:rsidP="00D971AD">
      <w:pPr>
        <w:pStyle w:val="dash041e005f0431005f044b005f0447005f043d005f044b005f0439"/>
        <w:numPr>
          <w:ilvl w:val="0"/>
          <w:numId w:val="208"/>
        </w:numPr>
        <w:spacing w:line="120" w:lineRule="atLeast"/>
        <w:jc w:val="both"/>
        <w:rPr>
          <w:rStyle w:val="dash041e005f0431005f044b005f0447005f043d005f044b005f0439005f005fchar1char1"/>
        </w:rPr>
      </w:pPr>
      <w:r w:rsidRPr="0014271C">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D341BF">
        <w:rPr>
          <w:lang w:eastAsia="en-US" w:bidi="en-US"/>
        </w:rPr>
        <w:t xml:space="preserve">МБОУ «Лицей экономический № 71» </w:t>
      </w:r>
      <w:r w:rsidRPr="0014271C">
        <w:rPr>
          <w:rStyle w:val="dash041e005f0431005f044b005f0447005f043d005f044b005f0439005f005fchar1char1"/>
        </w:rPr>
        <w:t>и реализацию предусмотренных в ней образовательных программ;</w:t>
      </w:r>
    </w:p>
    <w:p w:rsidR="0014271C" w:rsidRPr="0014271C" w:rsidRDefault="0014271C" w:rsidP="00D971AD">
      <w:pPr>
        <w:pStyle w:val="dash041e005f0431005f044b005f0447005f043d005f044b005f0439"/>
        <w:numPr>
          <w:ilvl w:val="0"/>
          <w:numId w:val="208"/>
        </w:numPr>
        <w:spacing w:line="120" w:lineRule="atLeast"/>
        <w:jc w:val="both"/>
        <w:rPr>
          <w:rStyle w:val="dash041e005f0431005f044b005f0447005f043d005f044b005f0439005f005fchar1char1"/>
        </w:rPr>
      </w:pPr>
      <w:r w:rsidRPr="0014271C">
        <w:rPr>
          <w:rStyle w:val="dash041e005f0431005f044b005f0447005f043d005f044b005f0439005f005fchar1char1"/>
        </w:rPr>
        <w:t xml:space="preserve">учитывают особенности </w:t>
      </w:r>
      <w:r w:rsidR="00D341BF">
        <w:rPr>
          <w:lang w:eastAsia="en-US" w:bidi="en-US"/>
        </w:rPr>
        <w:t>лицея</w:t>
      </w:r>
      <w:r w:rsidRPr="0014271C">
        <w:rPr>
          <w:rStyle w:val="dash041e005f0431005f044b005f0447005f043d005f044b005f0439005f005fchar1char1"/>
        </w:rPr>
        <w:t>, его организационную структуру, запросы участников образовательного процесса в основном общем образовании;</w:t>
      </w:r>
    </w:p>
    <w:p w:rsidR="0014271C" w:rsidRPr="0014271C" w:rsidRDefault="0014271C" w:rsidP="00D971AD">
      <w:pPr>
        <w:pStyle w:val="dash041e005f0431005f044b005f0447005f043d005f044b005f0439"/>
        <w:numPr>
          <w:ilvl w:val="0"/>
          <w:numId w:val="208"/>
        </w:numPr>
        <w:spacing w:line="120" w:lineRule="atLeast"/>
        <w:jc w:val="both"/>
        <w:rPr>
          <w:rStyle w:val="dash041e005f0431005f044b005f0447005f043d005f044b005f0439005f005fchar1char1"/>
        </w:rPr>
      </w:pPr>
      <w:r w:rsidRPr="0014271C">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14271C" w:rsidRPr="0014271C" w:rsidRDefault="0014271C" w:rsidP="00433A8A">
      <w:pPr>
        <w:pStyle w:val="dash0410005f0431005f0437005f0430005f0446005f0020005f0441005f043f005f0438005f0441005f043a005f0430"/>
        <w:spacing w:before="120" w:line="120" w:lineRule="atLeast"/>
        <w:ind w:left="0" w:firstLine="709"/>
      </w:pPr>
      <w:r w:rsidRPr="0014271C">
        <w:rPr>
          <w:rStyle w:val="dash0410005f0431005f0437005f0430005f0446005f0020005f0441005f043f005f0438005f0441005f043a005f0430005f005fchar1char1"/>
        </w:rPr>
        <w:t>В соответствии с требованиями Стандарта раздел основной образовательной программы</w:t>
      </w:r>
      <w:r w:rsidR="008E251B">
        <w:rPr>
          <w:rStyle w:val="dash0410005f0431005f0437005f0430005f0446005f0020005f0441005f043f005f0438005f0441005f043a005f0430005f005fchar1char1"/>
        </w:rPr>
        <w:t xml:space="preserve"> </w:t>
      </w:r>
      <w:r w:rsidR="00433A8A">
        <w:rPr>
          <w:lang w:eastAsia="en-US" w:bidi="en-US"/>
        </w:rPr>
        <w:t>МБОУ «Лицей экономический № 71»</w:t>
      </w:r>
      <w:r w:rsidRPr="0014271C">
        <w:rPr>
          <w:rStyle w:val="dash0410005f0431005f0437005f0430005f0446005f0020005f0441005f043f005f0438005f0441005f043a005f0430005f005fchar1char1"/>
        </w:rPr>
        <w:t xml:space="preserve">, характеризующий систему условий, </w:t>
      </w:r>
      <w:r w:rsidRPr="0014271C">
        <w:rPr>
          <w:rStyle w:val="dash041e005f0431005f044b005f0447005f043d005f044b005f0439005f005fchar1char1"/>
        </w:rPr>
        <w:t>содержит:</w:t>
      </w:r>
    </w:p>
    <w:p w:rsidR="0014271C" w:rsidRPr="0014271C" w:rsidRDefault="0014271C" w:rsidP="00D971AD">
      <w:pPr>
        <w:pStyle w:val="dash041e005f0431005f044b005f0447005f043d005f044b005f0439"/>
        <w:numPr>
          <w:ilvl w:val="0"/>
          <w:numId w:val="209"/>
        </w:numPr>
        <w:spacing w:line="120" w:lineRule="atLeast"/>
        <w:jc w:val="both"/>
      </w:pPr>
      <w:r w:rsidRPr="0014271C">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4271C" w:rsidRPr="0014271C" w:rsidRDefault="0014271C" w:rsidP="00D971AD">
      <w:pPr>
        <w:pStyle w:val="dash041e005f0431005f044b005f0447005f043d005f044b005f0439"/>
        <w:numPr>
          <w:ilvl w:val="0"/>
          <w:numId w:val="209"/>
        </w:numPr>
        <w:spacing w:line="120" w:lineRule="atLeast"/>
        <w:jc w:val="both"/>
      </w:pPr>
      <w:r w:rsidRPr="0014271C">
        <w:rPr>
          <w:rStyle w:val="dash041e005f0431005f044b005f0447005f043d005f044b005f0439005f005fchar1char1"/>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sidR="00433A8A">
        <w:rPr>
          <w:rStyle w:val="dash041e005f0431005f044b005f0447005f043d005f044b005f0439005f005fchar1char1"/>
        </w:rPr>
        <w:t>лицея</w:t>
      </w:r>
      <w:r w:rsidRPr="0014271C">
        <w:rPr>
          <w:rStyle w:val="dash041e005f0431005f044b005f0447005f043d005f044b005f0439005f005fchar1char1"/>
        </w:rPr>
        <w:t>;</w:t>
      </w:r>
    </w:p>
    <w:p w:rsidR="0014271C" w:rsidRPr="0014271C" w:rsidRDefault="0014271C" w:rsidP="00D971AD">
      <w:pPr>
        <w:pStyle w:val="dash041e005f0431005f044b005f0447005f043d005f044b005f0439"/>
        <w:numPr>
          <w:ilvl w:val="0"/>
          <w:numId w:val="209"/>
        </w:numPr>
        <w:spacing w:line="120" w:lineRule="atLeast"/>
        <w:jc w:val="both"/>
      </w:pPr>
      <w:r w:rsidRPr="0014271C">
        <w:rPr>
          <w:rStyle w:val="dash041e005f0431005f044b005f0447005f043d005f044b005f0439005f005fchar1char1"/>
        </w:rPr>
        <w:t>механизмы достижения целевых ориентиров в системе условий;</w:t>
      </w:r>
    </w:p>
    <w:p w:rsidR="0014271C" w:rsidRPr="0014271C" w:rsidRDefault="0014271C" w:rsidP="00D971AD">
      <w:pPr>
        <w:pStyle w:val="dash041e005f0431005f044b005f0447005f043d005f044b005f0439"/>
        <w:numPr>
          <w:ilvl w:val="0"/>
          <w:numId w:val="209"/>
        </w:numPr>
        <w:spacing w:line="120" w:lineRule="atLeast"/>
        <w:jc w:val="both"/>
      </w:pPr>
      <w:r w:rsidRPr="0014271C">
        <w:rPr>
          <w:rStyle w:val="dash041e005f0431005f044b005f0447005f043d005f044b005f0439005f005fchar1char1"/>
        </w:rPr>
        <w:t>сетевой график (дорожную карту) по формированию необходимой системы условий;</w:t>
      </w:r>
    </w:p>
    <w:p w:rsidR="0014271C" w:rsidRPr="0014271C" w:rsidRDefault="0014271C" w:rsidP="00D971AD">
      <w:pPr>
        <w:pStyle w:val="dash041e005f0431005f044b005f0447005f043d005f044b005f0439"/>
        <w:numPr>
          <w:ilvl w:val="0"/>
          <w:numId w:val="209"/>
        </w:numPr>
        <w:spacing w:line="120" w:lineRule="atLeast"/>
        <w:jc w:val="both"/>
      </w:pPr>
      <w:r w:rsidRPr="0014271C">
        <w:rPr>
          <w:rStyle w:val="dash041e005f0431005f044b005f0447005f043d005f044b005f0439005f005fchar1char1"/>
        </w:rPr>
        <w:t>систему оценки условий.</w:t>
      </w:r>
    </w:p>
    <w:p w:rsidR="0014271C" w:rsidRPr="0014271C" w:rsidRDefault="0014271C" w:rsidP="00433A8A">
      <w:pPr>
        <w:pStyle w:val="dash0410005f0431005f0437005f0430005f0446005f0020005f0441005f043f005f0438005f0441005f043a005f0430"/>
        <w:spacing w:before="120" w:line="120" w:lineRule="atLeast"/>
        <w:ind w:left="0" w:firstLine="709"/>
      </w:pPr>
      <w:r w:rsidRPr="0014271C">
        <w:t>Система условий реализации основной образовательной программы</w:t>
      </w:r>
      <w:r w:rsidR="008E251B">
        <w:t xml:space="preserve"> </w:t>
      </w:r>
      <w:r w:rsidR="00433A8A">
        <w:rPr>
          <w:lang w:eastAsia="en-US" w:bidi="en-US"/>
        </w:rPr>
        <w:t>МБОУ «Лицей экономический № 71»</w:t>
      </w:r>
      <w:r w:rsidR="008E251B">
        <w:rPr>
          <w:rStyle w:val="dash0410005f0431005f0437005f0430005f0446005f0020005f0441005f043f005f0438005f0441005f043a005f0430005f005fchar1char1"/>
        </w:rPr>
        <w:t xml:space="preserve"> </w:t>
      </w:r>
      <w:r w:rsidRPr="0014271C">
        <w:t>базируется на результатах проведённой в ходе разработки программы комплексной аналитико-обобщающей и прогностической работы, включающей:</w:t>
      </w:r>
    </w:p>
    <w:p w:rsidR="0014271C" w:rsidRPr="0014271C" w:rsidRDefault="0014271C" w:rsidP="00D971AD">
      <w:pPr>
        <w:pStyle w:val="a5"/>
        <w:numPr>
          <w:ilvl w:val="0"/>
          <w:numId w:val="210"/>
        </w:numPr>
        <w:spacing w:before="0" w:beforeAutospacing="0" w:after="0" w:afterAutospacing="0" w:line="120" w:lineRule="atLeast"/>
        <w:jc w:val="both"/>
      </w:pPr>
      <w:r w:rsidRPr="0014271C">
        <w:t xml:space="preserve">анализ имеющихся в </w:t>
      </w:r>
      <w:r w:rsidR="00433A8A">
        <w:rPr>
          <w:rStyle w:val="dash0410005f0431005f0437005f0430005f0446005f0020005f0441005f043f005f0438005f0441005f043a005f0430005f005fchar1char1"/>
        </w:rPr>
        <w:t>лицее</w:t>
      </w:r>
      <w:r w:rsidR="008E251B">
        <w:rPr>
          <w:rStyle w:val="dash0410005f0431005f0437005f0430005f0446005f0020005f0441005f043f005f0438005f0441005f043a005f0430005f005fchar1char1"/>
        </w:rPr>
        <w:t xml:space="preserve"> </w:t>
      </w:r>
      <w:r w:rsidRPr="0014271C">
        <w:t>условий и ресурсов реализации основной образовательной программы основного общего образования;</w:t>
      </w:r>
    </w:p>
    <w:p w:rsidR="0014271C" w:rsidRPr="0014271C" w:rsidRDefault="0014271C" w:rsidP="00D971AD">
      <w:pPr>
        <w:pStyle w:val="a5"/>
        <w:numPr>
          <w:ilvl w:val="0"/>
          <w:numId w:val="210"/>
        </w:numPr>
        <w:spacing w:before="0" w:beforeAutospacing="0" w:after="0" w:afterAutospacing="0" w:line="120" w:lineRule="atLeast"/>
        <w:jc w:val="both"/>
      </w:pPr>
      <w:r w:rsidRPr="0014271C">
        <w:t xml:space="preserve">установление степени их соответствия требованиям Стандарта, а также целям и задачам </w:t>
      </w:r>
      <w:r w:rsidRPr="0014271C">
        <w:rPr>
          <w:rStyle w:val="dash041e005f0431005f044b005f0447005f043d005f044b005f0439005f005fchar1char1"/>
        </w:rPr>
        <w:t>основной образовательной программы</w:t>
      </w:r>
      <w:r w:rsidR="004E268D">
        <w:rPr>
          <w:rStyle w:val="dash0410005f0431005f0437005f0430005f0446005f0020005f0441005f043f005f0438005f0441005f043a005f0430005f005fchar1char1"/>
        </w:rPr>
        <w:t xml:space="preserve"> </w:t>
      </w:r>
      <w:r w:rsidR="00433A8A">
        <w:rPr>
          <w:rStyle w:val="dash0410005f0431005f0437005f0430005f0446005f0020005f0441005f043f005f0438005f0441005f043a005f0430005f005fchar1char1"/>
        </w:rPr>
        <w:t>лицея</w:t>
      </w:r>
      <w:r w:rsidRPr="0014271C">
        <w:rPr>
          <w:rStyle w:val="dash041e005f0431005f044b005f0447005f043d005f044b005f0439005f005fchar1char1"/>
        </w:rPr>
        <w:t xml:space="preserve">, сформированным с учётом </w:t>
      </w:r>
      <w:r w:rsidRPr="0014271C">
        <w:t>потребностей всех участников образовательного процесса;</w:t>
      </w:r>
    </w:p>
    <w:p w:rsidR="0014271C" w:rsidRPr="0014271C" w:rsidRDefault="0014271C" w:rsidP="00D971AD">
      <w:pPr>
        <w:pStyle w:val="a5"/>
        <w:numPr>
          <w:ilvl w:val="0"/>
          <w:numId w:val="210"/>
        </w:numPr>
        <w:spacing w:before="0" w:beforeAutospacing="0" w:after="0" w:afterAutospacing="0" w:line="120" w:lineRule="atLeast"/>
        <w:jc w:val="both"/>
        <w:rPr>
          <w:rStyle w:val="dash041e005f0431005f044b005f0447005f043d005f044b005f0439005f005fchar1char1"/>
        </w:rPr>
      </w:pPr>
      <w:r w:rsidRPr="0014271C">
        <w:t xml:space="preserve">выявление проблемных зон и установление </w:t>
      </w:r>
      <w:r w:rsidRPr="0014271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14271C" w:rsidRPr="0014271C" w:rsidRDefault="0014271C" w:rsidP="00D971AD">
      <w:pPr>
        <w:pStyle w:val="a5"/>
        <w:numPr>
          <w:ilvl w:val="0"/>
          <w:numId w:val="210"/>
        </w:numPr>
        <w:spacing w:before="0" w:beforeAutospacing="0" w:after="0" w:afterAutospacing="0" w:line="120" w:lineRule="atLeast"/>
        <w:jc w:val="both"/>
        <w:rPr>
          <w:rStyle w:val="dash041e005f0431005f044b005f0447005f043d005f044b005f0439005f005fchar1char1"/>
        </w:rPr>
      </w:pPr>
      <w:r w:rsidRPr="0014271C">
        <w:rPr>
          <w:rStyle w:val="dash041e005f0431005f044b005f0447005f043d005f044b005f0439005f005fchar1char1"/>
        </w:rPr>
        <w:t>разработку с привлечением</w:t>
      </w:r>
      <w:r w:rsidRPr="0014271C">
        <w:t xml:space="preserve"> всех участников образовательного процесса и возможных партнёров</w:t>
      </w:r>
      <w:r w:rsidRPr="0014271C">
        <w:rPr>
          <w:rStyle w:val="dash041e005f0431005f044b005f0447005f043d005f044b005f0439005f005fchar1char1"/>
        </w:rPr>
        <w:t xml:space="preserve"> механизмов достижения целевых ориентиров в системе условий;</w:t>
      </w:r>
    </w:p>
    <w:p w:rsidR="0014271C" w:rsidRPr="0014271C" w:rsidRDefault="0014271C" w:rsidP="00D971AD">
      <w:pPr>
        <w:pStyle w:val="a5"/>
        <w:numPr>
          <w:ilvl w:val="0"/>
          <w:numId w:val="210"/>
        </w:numPr>
        <w:spacing w:before="0" w:beforeAutospacing="0" w:after="0" w:afterAutospacing="0" w:line="120" w:lineRule="atLeast"/>
        <w:jc w:val="both"/>
      </w:pPr>
      <w:r w:rsidRPr="0014271C">
        <w:rPr>
          <w:rStyle w:val="dash041e005f0431005f044b005f0447005f043d005f044b005f0439005f005fchar1char1"/>
        </w:rPr>
        <w:lastRenderedPageBreak/>
        <w:t>разработку сетевого графика (дорожной карты) создания необходимой системы условий;</w:t>
      </w:r>
    </w:p>
    <w:p w:rsidR="0014271C" w:rsidRPr="0014271C" w:rsidRDefault="0014271C" w:rsidP="00D971AD">
      <w:pPr>
        <w:pStyle w:val="a5"/>
        <w:numPr>
          <w:ilvl w:val="0"/>
          <w:numId w:val="210"/>
        </w:numPr>
        <w:spacing w:before="0" w:beforeAutospacing="0" w:after="0" w:afterAutospacing="0" w:line="120" w:lineRule="atLeast"/>
        <w:jc w:val="both"/>
      </w:pPr>
      <w:r w:rsidRPr="0014271C">
        <w:t>разработку механизмов мониторинга, оценки и коррекции реализации промежуточных этапов разработанного графика (дорожной карты).</w:t>
      </w:r>
    </w:p>
    <w:p w:rsidR="004E268D" w:rsidRDefault="004E268D" w:rsidP="004E268D">
      <w:pPr>
        <w:shd w:val="clear" w:color="auto" w:fill="FFFFFF" w:themeFill="background1"/>
        <w:spacing w:line="120" w:lineRule="atLeast"/>
        <w:jc w:val="center"/>
        <w:rPr>
          <w:rFonts w:ascii="Times New Roman" w:hAnsi="Times New Roman" w:cs="Times New Roman"/>
          <w:b/>
          <w:sz w:val="24"/>
          <w:szCs w:val="24"/>
        </w:rPr>
      </w:pPr>
    </w:p>
    <w:p w:rsidR="00EC017D" w:rsidRPr="00433A8A" w:rsidRDefault="00EC017D" w:rsidP="00D53FB1">
      <w:pPr>
        <w:spacing w:before="240" w:after="240" w:line="120" w:lineRule="atLeast"/>
        <w:jc w:val="both"/>
        <w:rPr>
          <w:rFonts w:ascii="Times New Roman" w:hAnsi="Times New Roman" w:cs="Times New Roman"/>
          <w:b/>
          <w:sz w:val="26"/>
          <w:szCs w:val="26"/>
        </w:rPr>
      </w:pPr>
      <w:r w:rsidRPr="00433A8A">
        <w:rPr>
          <w:rFonts w:ascii="Times New Roman" w:hAnsi="Times New Roman" w:cs="Times New Roman"/>
          <w:b/>
          <w:sz w:val="26"/>
          <w:szCs w:val="26"/>
        </w:rPr>
        <w:t>3.</w:t>
      </w:r>
      <w:r w:rsidR="004D5695">
        <w:rPr>
          <w:rFonts w:ascii="Times New Roman" w:hAnsi="Times New Roman" w:cs="Times New Roman"/>
          <w:b/>
          <w:sz w:val="26"/>
          <w:szCs w:val="26"/>
        </w:rPr>
        <w:t>4</w:t>
      </w:r>
      <w:r w:rsidRPr="00433A8A">
        <w:rPr>
          <w:rFonts w:ascii="Times New Roman" w:hAnsi="Times New Roman" w:cs="Times New Roman"/>
          <w:b/>
          <w:sz w:val="26"/>
          <w:szCs w:val="26"/>
        </w:rPr>
        <w:t>.1. Описание кадровых условий реализации основной образовательной програм</w:t>
      </w:r>
      <w:r w:rsidR="000803C8">
        <w:rPr>
          <w:rFonts w:ascii="Times New Roman" w:hAnsi="Times New Roman" w:cs="Times New Roman"/>
          <w:b/>
          <w:sz w:val="26"/>
          <w:szCs w:val="26"/>
        </w:rPr>
        <w:t>мы основного общего образования</w:t>
      </w:r>
    </w:p>
    <w:p w:rsidR="000803C8" w:rsidRDefault="000803C8" w:rsidP="00D53FB1">
      <w:pPr>
        <w:pStyle w:val="Abstract"/>
        <w:widowControl/>
        <w:autoSpaceDE/>
        <w:autoSpaceDN/>
        <w:adjustRightInd/>
        <w:spacing w:line="120" w:lineRule="atLeast"/>
        <w:ind w:firstLine="709"/>
        <w:rPr>
          <w:sz w:val="24"/>
          <w:szCs w:val="24"/>
        </w:rPr>
      </w:pPr>
      <w:r w:rsidRPr="000803C8">
        <w:rPr>
          <w:sz w:val="24"/>
          <w:szCs w:val="24"/>
        </w:rPr>
        <w:t>Описание кадровых условий реализации основной образовательной программы основного общего образования включает:</w:t>
      </w:r>
    </w:p>
    <w:p w:rsidR="0014271C" w:rsidRPr="0014271C" w:rsidRDefault="0014271C" w:rsidP="00D971AD">
      <w:pPr>
        <w:pStyle w:val="Abstract"/>
        <w:widowControl/>
        <w:numPr>
          <w:ilvl w:val="0"/>
          <w:numId w:val="211"/>
        </w:numPr>
        <w:autoSpaceDE/>
        <w:autoSpaceDN/>
        <w:adjustRightInd/>
        <w:spacing w:line="120" w:lineRule="atLeast"/>
        <w:rPr>
          <w:sz w:val="24"/>
          <w:szCs w:val="24"/>
        </w:rPr>
      </w:pPr>
      <w:r w:rsidRPr="0014271C">
        <w:rPr>
          <w:sz w:val="24"/>
          <w:szCs w:val="24"/>
        </w:rPr>
        <w:t xml:space="preserve">характеристику укомплектованности </w:t>
      </w:r>
      <w:r w:rsidR="00433A8A">
        <w:rPr>
          <w:sz w:val="24"/>
          <w:szCs w:val="24"/>
        </w:rPr>
        <w:t>лицея</w:t>
      </w:r>
      <w:r w:rsidRPr="0014271C">
        <w:rPr>
          <w:sz w:val="24"/>
          <w:szCs w:val="24"/>
        </w:rPr>
        <w:t>;</w:t>
      </w:r>
    </w:p>
    <w:p w:rsidR="0014271C" w:rsidRPr="0014271C" w:rsidRDefault="0014271C" w:rsidP="00D971AD">
      <w:pPr>
        <w:pStyle w:val="Abstract"/>
        <w:widowControl/>
        <w:numPr>
          <w:ilvl w:val="0"/>
          <w:numId w:val="211"/>
        </w:numPr>
        <w:autoSpaceDE/>
        <w:autoSpaceDN/>
        <w:adjustRightInd/>
        <w:spacing w:line="120" w:lineRule="atLeast"/>
        <w:rPr>
          <w:sz w:val="24"/>
          <w:szCs w:val="24"/>
        </w:rPr>
      </w:pPr>
      <w:r w:rsidRPr="0014271C">
        <w:rPr>
          <w:sz w:val="24"/>
          <w:szCs w:val="24"/>
        </w:rPr>
        <w:t xml:space="preserve">описание уровня квалификации работников </w:t>
      </w:r>
      <w:r w:rsidR="00433A8A">
        <w:rPr>
          <w:sz w:val="24"/>
          <w:szCs w:val="24"/>
        </w:rPr>
        <w:t>лицея</w:t>
      </w:r>
      <w:r w:rsidRPr="0014271C">
        <w:rPr>
          <w:sz w:val="24"/>
          <w:szCs w:val="24"/>
        </w:rPr>
        <w:t xml:space="preserve"> и их функциональные обязанности;</w:t>
      </w:r>
    </w:p>
    <w:p w:rsidR="0014271C" w:rsidRPr="0014271C" w:rsidRDefault="0014271C" w:rsidP="00D971AD">
      <w:pPr>
        <w:pStyle w:val="Abstract"/>
        <w:widowControl/>
        <w:numPr>
          <w:ilvl w:val="0"/>
          <w:numId w:val="211"/>
        </w:numPr>
        <w:autoSpaceDE/>
        <w:autoSpaceDN/>
        <w:adjustRightInd/>
        <w:spacing w:line="120" w:lineRule="atLeast"/>
        <w:rPr>
          <w:sz w:val="24"/>
          <w:szCs w:val="24"/>
        </w:rPr>
      </w:pPr>
      <w:r w:rsidRPr="0014271C">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14271C" w:rsidRPr="0014271C" w:rsidRDefault="0014271C" w:rsidP="00D53FB1">
      <w:pPr>
        <w:spacing w:before="120" w:after="12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Кадровое обеспечение</w:t>
      </w:r>
    </w:p>
    <w:p w:rsidR="0014271C" w:rsidRPr="0014271C" w:rsidRDefault="00433A8A" w:rsidP="00D53FB1">
      <w:pPr>
        <w:tabs>
          <w:tab w:val="left" w:pos="720"/>
        </w:tabs>
        <w:spacing w:line="120" w:lineRule="atLeast"/>
        <w:ind w:firstLine="454"/>
        <w:jc w:val="both"/>
        <w:rPr>
          <w:rFonts w:ascii="Times New Roman" w:hAnsi="Times New Roman" w:cs="Times New Roman"/>
          <w:sz w:val="24"/>
          <w:szCs w:val="24"/>
        </w:rPr>
      </w:pPr>
      <w:r>
        <w:rPr>
          <w:rFonts w:ascii="Times New Roman" w:hAnsi="Times New Roman" w:cs="Times New Roman"/>
          <w:sz w:val="24"/>
          <w:szCs w:val="24"/>
          <w:lang w:eastAsia="en-US" w:bidi="en-US"/>
        </w:rPr>
        <w:t>МБОУ «Лицей экономический № 71»</w:t>
      </w:r>
      <w:r w:rsidR="008E251B">
        <w:rPr>
          <w:rStyle w:val="dash0410005f0431005f0437005f0430005f0446005f0020005f0441005f043f005f0438005f0441005f043a005f0430005f005fchar1char1"/>
        </w:rPr>
        <w:t xml:space="preserve"> </w:t>
      </w:r>
      <w:r w:rsidR="0014271C" w:rsidRPr="0014271C">
        <w:rPr>
          <w:rFonts w:ascii="Times New Roman" w:hAnsi="Times New Roman" w:cs="Times New Roman"/>
          <w:sz w:val="24"/>
          <w:szCs w:val="24"/>
        </w:rPr>
        <w:t>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14271C" w:rsidRPr="0014271C" w:rsidRDefault="0014271C" w:rsidP="00D53FB1">
      <w:pPr>
        <w:spacing w:before="120" w:after="120" w:line="120" w:lineRule="atLeast"/>
        <w:jc w:val="center"/>
        <w:rPr>
          <w:rFonts w:ascii="Times New Roman" w:hAnsi="Times New Roman" w:cs="Times New Roman"/>
          <w:b/>
          <w:sz w:val="24"/>
          <w:szCs w:val="24"/>
        </w:rPr>
      </w:pPr>
      <w:r w:rsidRPr="0014271C">
        <w:rPr>
          <w:rFonts w:ascii="Times New Roman" w:hAnsi="Times New Roman" w:cs="Times New Roman"/>
          <w:b/>
          <w:sz w:val="24"/>
          <w:szCs w:val="24"/>
        </w:rPr>
        <w:t>Кадровое обеспечение реализации основной образовательной программы основного общего образования</w:t>
      </w:r>
      <w:r w:rsidR="008E251B">
        <w:rPr>
          <w:rFonts w:ascii="Times New Roman" w:hAnsi="Times New Roman" w:cs="Times New Roman"/>
          <w:b/>
          <w:sz w:val="24"/>
          <w:szCs w:val="24"/>
        </w:rPr>
        <w:t xml:space="preserve"> </w:t>
      </w:r>
      <w:r w:rsidR="00433A8A">
        <w:rPr>
          <w:rFonts w:ascii="Times New Roman" w:hAnsi="Times New Roman" w:cs="Times New Roman"/>
          <w:sz w:val="24"/>
          <w:szCs w:val="24"/>
          <w:lang w:eastAsia="en-US" w:bidi="en-US"/>
        </w:rPr>
        <w:t>МБОУ «Лицей экономический № 71»</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411"/>
        <w:gridCol w:w="764"/>
        <w:gridCol w:w="2534"/>
        <w:gridCol w:w="2328"/>
      </w:tblGrid>
      <w:tr w:rsidR="008E251B" w:rsidRPr="00433A8A" w:rsidTr="00A10E79">
        <w:trPr>
          <w:trHeight w:val="1954"/>
        </w:trPr>
        <w:tc>
          <w:tcPr>
            <w:tcW w:w="279" w:type="pct"/>
            <w:vMerge w:val="restart"/>
            <w:textDirection w:val="btLr"/>
            <w:vAlign w:val="center"/>
          </w:tcPr>
          <w:p w:rsidR="008E251B" w:rsidRPr="00B579E2" w:rsidRDefault="008E251B" w:rsidP="00B579E2">
            <w:pPr>
              <w:tabs>
                <w:tab w:val="left" w:pos="720"/>
              </w:tabs>
              <w:spacing w:line="120" w:lineRule="atLeast"/>
              <w:ind w:left="113" w:right="113"/>
              <w:jc w:val="right"/>
              <w:rPr>
                <w:rFonts w:ascii="Times New Roman" w:hAnsi="Times New Roman" w:cs="Times New Roman"/>
                <w:b/>
                <w:sz w:val="20"/>
                <w:szCs w:val="20"/>
              </w:rPr>
            </w:pPr>
            <w:r w:rsidRPr="00B579E2">
              <w:rPr>
                <w:rFonts w:ascii="Times New Roman" w:hAnsi="Times New Roman" w:cs="Times New Roman"/>
                <w:b/>
                <w:sz w:val="20"/>
                <w:szCs w:val="20"/>
              </w:rPr>
              <w:t>Должность</w:t>
            </w:r>
          </w:p>
        </w:tc>
        <w:tc>
          <w:tcPr>
            <w:tcW w:w="1782" w:type="pct"/>
            <w:vMerge w:val="restart"/>
          </w:tcPr>
          <w:p w:rsidR="008E251B" w:rsidRPr="00433A8A" w:rsidRDefault="008E251B" w:rsidP="00433A8A">
            <w:pPr>
              <w:tabs>
                <w:tab w:val="left" w:pos="720"/>
              </w:tabs>
              <w:spacing w:line="120" w:lineRule="atLeast"/>
              <w:jc w:val="center"/>
              <w:rPr>
                <w:rFonts w:ascii="Times New Roman" w:hAnsi="Times New Roman" w:cs="Times New Roman"/>
                <w:sz w:val="20"/>
                <w:szCs w:val="20"/>
              </w:rPr>
            </w:pPr>
            <w:r w:rsidRPr="00433A8A">
              <w:rPr>
                <w:rFonts w:ascii="Times New Roman" w:hAnsi="Times New Roman" w:cs="Times New Roman"/>
                <w:b/>
                <w:sz w:val="20"/>
                <w:szCs w:val="20"/>
              </w:rPr>
              <w:t>Должностные обязанности</w:t>
            </w:r>
          </w:p>
        </w:tc>
        <w:tc>
          <w:tcPr>
            <w:tcW w:w="399" w:type="pct"/>
            <w:vMerge w:val="restart"/>
            <w:textDirection w:val="btLr"/>
            <w:vAlign w:val="center"/>
          </w:tcPr>
          <w:p w:rsidR="008E251B" w:rsidRPr="00433A8A" w:rsidRDefault="008E251B" w:rsidP="00B579E2">
            <w:pPr>
              <w:tabs>
                <w:tab w:val="left" w:pos="720"/>
              </w:tabs>
              <w:spacing w:line="120" w:lineRule="atLeast"/>
              <w:jc w:val="center"/>
              <w:rPr>
                <w:rFonts w:ascii="Times New Roman" w:hAnsi="Times New Roman" w:cs="Times New Roman"/>
                <w:sz w:val="20"/>
                <w:szCs w:val="20"/>
              </w:rPr>
            </w:pPr>
            <w:r w:rsidRPr="00433A8A">
              <w:rPr>
                <w:rFonts w:ascii="Times New Roman" w:hAnsi="Times New Roman" w:cs="Times New Roman"/>
                <w:b/>
                <w:sz w:val="20"/>
                <w:szCs w:val="20"/>
              </w:rPr>
              <w:t>Кол</w:t>
            </w:r>
            <w:r w:rsidR="00433A8A">
              <w:rPr>
                <w:rFonts w:ascii="Times New Roman" w:hAnsi="Times New Roman" w:cs="Times New Roman"/>
                <w:b/>
                <w:sz w:val="20"/>
                <w:szCs w:val="20"/>
              </w:rPr>
              <w:t>-</w:t>
            </w:r>
            <w:r w:rsidRPr="00433A8A">
              <w:rPr>
                <w:rFonts w:ascii="Times New Roman" w:hAnsi="Times New Roman" w:cs="Times New Roman"/>
                <w:b/>
                <w:sz w:val="20"/>
                <w:szCs w:val="20"/>
              </w:rPr>
              <w:t xml:space="preserve">во работников в </w:t>
            </w:r>
            <w:r w:rsidR="00433A8A" w:rsidRPr="00433A8A">
              <w:rPr>
                <w:rFonts w:ascii="Times New Roman" w:hAnsi="Times New Roman" w:cs="Times New Roman"/>
                <w:b/>
                <w:sz w:val="20"/>
                <w:szCs w:val="20"/>
              </w:rPr>
              <w:t>лицее</w:t>
            </w:r>
            <w:r w:rsidRPr="00433A8A">
              <w:rPr>
                <w:rFonts w:ascii="Times New Roman" w:hAnsi="Times New Roman" w:cs="Times New Roman"/>
                <w:b/>
                <w:sz w:val="20"/>
                <w:szCs w:val="20"/>
              </w:rPr>
              <w:t xml:space="preserve"> (требуется/ имеется)</w:t>
            </w:r>
          </w:p>
        </w:tc>
        <w:tc>
          <w:tcPr>
            <w:tcW w:w="2540" w:type="pct"/>
            <w:gridSpan w:val="2"/>
          </w:tcPr>
          <w:p w:rsidR="008E251B" w:rsidRPr="00433A8A" w:rsidRDefault="008E251B" w:rsidP="00433A8A">
            <w:pPr>
              <w:tabs>
                <w:tab w:val="left" w:pos="720"/>
              </w:tabs>
              <w:spacing w:line="120" w:lineRule="atLeast"/>
              <w:jc w:val="center"/>
              <w:rPr>
                <w:rFonts w:ascii="Times New Roman" w:hAnsi="Times New Roman" w:cs="Times New Roman"/>
                <w:sz w:val="20"/>
                <w:szCs w:val="20"/>
              </w:rPr>
            </w:pPr>
            <w:r w:rsidRPr="00433A8A">
              <w:rPr>
                <w:rFonts w:ascii="Times New Roman" w:hAnsi="Times New Roman" w:cs="Times New Roman"/>
                <w:b/>
                <w:sz w:val="20"/>
                <w:szCs w:val="20"/>
              </w:rPr>
              <w:t xml:space="preserve">Уровень квалификации работников </w:t>
            </w:r>
            <w:r w:rsidR="00433A8A" w:rsidRPr="00433A8A">
              <w:rPr>
                <w:rFonts w:ascii="Times New Roman" w:hAnsi="Times New Roman" w:cs="Times New Roman"/>
                <w:b/>
                <w:sz w:val="20"/>
                <w:szCs w:val="20"/>
              </w:rPr>
              <w:t>лицея</w:t>
            </w:r>
          </w:p>
        </w:tc>
      </w:tr>
      <w:tr w:rsidR="008E251B" w:rsidRPr="00433A8A" w:rsidTr="00A10E79">
        <w:tc>
          <w:tcPr>
            <w:tcW w:w="279" w:type="pct"/>
            <w:vMerge/>
          </w:tcPr>
          <w:p w:rsidR="008E251B" w:rsidRPr="00B579E2" w:rsidRDefault="008E251B" w:rsidP="00433A8A">
            <w:pPr>
              <w:tabs>
                <w:tab w:val="left" w:pos="720"/>
              </w:tabs>
              <w:spacing w:line="120" w:lineRule="atLeast"/>
              <w:jc w:val="center"/>
              <w:rPr>
                <w:rFonts w:ascii="Times New Roman" w:hAnsi="Times New Roman" w:cs="Times New Roman"/>
                <w:b/>
                <w:sz w:val="20"/>
                <w:szCs w:val="20"/>
              </w:rPr>
            </w:pPr>
          </w:p>
        </w:tc>
        <w:tc>
          <w:tcPr>
            <w:tcW w:w="1782" w:type="pct"/>
            <w:vMerge/>
          </w:tcPr>
          <w:p w:rsidR="008E251B" w:rsidRPr="00433A8A" w:rsidRDefault="008E251B" w:rsidP="00433A8A">
            <w:pPr>
              <w:tabs>
                <w:tab w:val="left" w:pos="720"/>
              </w:tabs>
              <w:spacing w:line="120" w:lineRule="atLeast"/>
              <w:jc w:val="center"/>
              <w:rPr>
                <w:rFonts w:ascii="Times New Roman" w:hAnsi="Times New Roman" w:cs="Times New Roman"/>
                <w:sz w:val="20"/>
                <w:szCs w:val="20"/>
              </w:rPr>
            </w:pPr>
          </w:p>
        </w:tc>
        <w:tc>
          <w:tcPr>
            <w:tcW w:w="399" w:type="pct"/>
            <w:vMerge/>
          </w:tcPr>
          <w:p w:rsidR="008E251B" w:rsidRPr="00433A8A" w:rsidRDefault="008E251B" w:rsidP="00B579E2">
            <w:pPr>
              <w:tabs>
                <w:tab w:val="left" w:pos="720"/>
              </w:tabs>
              <w:spacing w:line="120" w:lineRule="atLeast"/>
              <w:jc w:val="center"/>
              <w:rPr>
                <w:rFonts w:ascii="Times New Roman" w:hAnsi="Times New Roman" w:cs="Times New Roman"/>
                <w:sz w:val="20"/>
                <w:szCs w:val="20"/>
              </w:rPr>
            </w:pPr>
          </w:p>
        </w:tc>
        <w:tc>
          <w:tcPr>
            <w:tcW w:w="1324" w:type="pct"/>
          </w:tcPr>
          <w:p w:rsidR="008E251B" w:rsidRPr="00433A8A" w:rsidRDefault="008E251B" w:rsidP="00433A8A">
            <w:pPr>
              <w:tabs>
                <w:tab w:val="left" w:pos="720"/>
              </w:tabs>
              <w:spacing w:line="120" w:lineRule="atLeast"/>
              <w:jc w:val="center"/>
              <w:rPr>
                <w:rFonts w:ascii="Times New Roman" w:hAnsi="Times New Roman" w:cs="Times New Roman"/>
                <w:sz w:val="20"/>
                <w:szCs w:val="20"/>
              </w:rPr>
            </w:pPr>
            <w:r w:rsidRPr="00433A8A">
              <w:rPr>
                <w:rFonts w:ascii="Times New Roman" w:hAnsi="Times New Roman" w:cs="Times New Roman"/>
                <w:b/>
                <w:sz w:val="20"/>
                <w:szCs w:val="20"/>
              </w:rPr>
              <w:t>Требования к уровню квалификации</w:t>
            </w:r>
          </w:p>
        </w:tc>
        <w:tc>
          <w:tcPr>
            <w:tcW w:w="1216" w:type="pct"/>
          </w:tcPr>
          <w:p w:rsidR="008E251B" w:rsidRPr="00433A8A" w:rsidRDefault="008E251B" w:rsidP="00433A8A">
            <w:pPr>
              <w:tabs>
                <w:tab w:val="left" w:pos="720"/>
              </w:tabs>
              <w:spacing w:line="120" w:lineRule="atLeast"/>
              <w:jc w:val="center"/>
              <w:rPr>
                <w:rFonts w:ascii="Times New Roman" w:hAnsi="Times New Roman" w:cs="Times New Roman"/>
                <w:sz w:val="20"/>
                <w:szCs w:val="20"/>
              </w:rPr>
            </w:pPr>
            <w:r w:rsidRPr="00433A8A">
              <w:rPr>
                <w:rFonts w:ascii="Times New Roman" w:hAnsi="Times New Roman" w:cs="Times New Roman"/>
                <w:b/>
                <w:sz w:val="20"/>
                <w:szCs w:val="20"/>
              </w:rPr>
              <w:t>Фактический</w:t>
            </w:r>
          </w:p>
        </w:tc>
      </w:tr>
      <w:tr w:rsidR="0014271C" w:rsidRPr="0014271C" w:rsidTr="00A10E79">
        <w:trPr>
          <w:cantSplit/>
          <w:trHeight w:val="1134"/>
        </w:trPr>
        <w:tc>
          <w:tcPr>
            <w:tcW w:w="279" w:type="pct"/>
            <w:textDirection w:val="btLr"/>
            <w:vAlign w:val="center"/>
          </w:tcPr>
          <w:p w:rsidR="0014271C" w:rsidRPr="00B579E2" w:rsidRDefault="00433A8A" w:rsidP="00B579E2">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t>Директор лицея</w:t>
            </w:r>
          </w:p>
        </w:tc>
        <w:tc>
          <w:tcPr>
            <w:tcW w:w="1782" w:type="pct"/>
          </w:tcPr>
          <w:p w:rsidR="0014271C" w:rsidRPr="0014271C" w:rsidRDefault="00B82D50" w:rsidP="00B82D50">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О</w:t>
            </w:r>
            <w:r w:rsidR="0014271C" w:rsidRPr="0014271C">
              <w:rPr>
                <w:rFonts w:ascii="Times New Roman" w:hAnsi="Times New Roman" w:cs="Times New Roman"/>
                <w:sz w:val="24"/>
                <w:szCs w:val="24"/>
              </w:rPr>
              <w:t>беспечивает</w:t>
            </w:r>
            <w:r>
              <w:rPr>
                <w:rFonts w:ascii="Times New Roman" w:hAnsi="Times New Roman" w:cs="Times New Roman"/>
                <w:sz w:val="24"/>
                <w:szCs w:val="24"/>
              </w:rPr>
              <w:t xml:space="preserve"> </w:t>
            </w:r>
            <w:r w:rsidR="0014271C" w:rsidRPr="0014271C">
              <w:rPr>
                <w:rFonts w:ascii="Times New Roman" w:hAnsi="Times New Roman" w:cs="Times New Roman"/>
                <w:sz w:val="24"/>
                <w:szCs w:val="24"/>
              </w:rPr>
              <w:t xml:space="preserve">системную образовательную и административно-хозяйственную работу </w:t>
            </w:r>
            <w:r w:rsidR="00433A8A">
              <w:rPr>
                <w:rFonts w:ascii="Times New Roman" w:hAnsi="Times New Roman" w:cs="Times New Roman"/>
                <w:sz w:val="24"/>
                <w:szCs w:val="24"/>
              </w:rPr>
              <w:t>лицея</w:t>
            </w:r>
          </w:p>
        </w:tc>
        <w:tc>
          <w:tcPr>
            <w:tcW w:w="399" w:type="pct"/>
          </w:tcPr>
          <w:p w:rsidR="0014271C" w:rsidRPr="0014271C" w:rsidRDefault="0014271C" w:rsidP="00B579E2">
            <w:pPr>
              <w:tabs>
                <w:tab w:val="left" w:pos="720"/>
              </w:tabs>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1/1</w:t>
            </w:r>
          </w:p>
        </w:tc>
        <w:tc>
          <w:tcPr>
            <w:tcW w:w="1324" w:type="pct"/>
          </w:tcPr>
          <w:p w:rsidR="0014271C" w:rsidRPr="0014271C" w:rsidRDefault="0014271C" w:rsidP="00433A8A">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w:t>
            </w:r>
            <w:r w:rsidR="004E268D">
              <w:rPr>
                <w:rFonts w:ascii="Times New Roman" w:hAnsi="Times New Roman" w:cs="Times New Roman"/>
                <w:sz w:val="24"/>
                <w:szCs w:val="24"/>
              </w:rPr>
              <w:t>,</w:t>
            </w:r>
            <w:r w:rsidRPr="0014271C">
              <w:rPr>
                <w:rFonts w:ascii="Times New Roman" w:hAnsi="Times New Roman" w:cs="Times New Roman"/>
                <w:sz w:val="24"/>
                <w:szCs w:val="24"/>
              </w:rPr>
              <w:t xml:space="preserve"> «Менеджмент», стаж работы на педагогич</w:t>
            </w:r>
            <w:r w:rsidR="004E268D">
              <w:rPr>
                <w:rFonts w:ascii="Times New Roman" w:hAnsi="Times New Roman" w:cs="Times New Roman"/>
                <w:sz w:val="24"/>
                <w:szCs w:val="24"/>
              </w:rPr>
              <w:t>еских должностях не менее 5 лет.</w:t>
            </w:r>
          </w:p>
        </w:tc>
        <w:tc>
          <w:tcPr>
            <w:tcW w:w="1216" w:type="pct"/>
            <w:shd w:val="clear" w:color="auto" w:fill="auto"/>
          </w:tcPr>
          <w:p w:rsidR="0014271C" w:rsidRPr="0014271C" w:rsidRDefault="004A2E9A" w:rsidP="008D23B2">
            <w:pPr>
              <w:tabs>
                <w:tab w:val="left" w:pos="720"/>
              </w:tabs>
              <w:spacing w:line="120" w:lineRule="atLeast"/>
              <w:rPr>
                <w:rFonts w:ascii="Times New Roman" w:hAnsi="Times New Roman" w:cs="Times New Roman"/>
                <w:sz w:val="24"/>
                <w:szCs w:val="24"/>
              </w:rPr>
            </w:pPr>
            <w:r w:rsidRPr="00535633">
              <w:rPr>
                <w:rFonts w:ascii="Times New Roman" w:hAnsi="Times New Roman" w:cs="Times New Roman"/>
                <w:sz w:val="24"/>
                <w:szCs w:val="24"/>
              </w:rPr>
              <w:t>Высшее, Ростовский государственный университет, филолог, преподаватель русского языка и литературы</w:t>
            </w:r>
            <w:r w:rsidR="00B579E2" w:rsidRPr="00535633">
              <w:rPr>
                <w:rFonts w:ascii="Times New Roman" w:hAnsi="Times New Roman" w:cs="Times New Roman"/>
                <w:sz w:val="24"/>
                <w:szCs w:val="24"/>
              </w:rPr>
              <w:t>;</w:t>
            </w:r>
            <w:r w:rsidR="0014271C" w:rsidRPr="00535633">
              <w:rPr>
                <w:rFonts w:ascii="Times New Roman" w:hAnsi="Times New Roman" w:cs="Times New Roman"/>
                <w:sz w:val="24"/>
                <w:szCs w:val="24"/>
              </w:rPr>
              <w:t xml:space="preserve"> </w:t>
            </w:r>
            <w:r w:rsidR="00535633" w:rsidRPr="00535633">
              <w:rPr>
                <w:rFonts w:ascii="Times New Roman" w:hAnsi="Times New Roman" w:cs="Times New Roman"/>
                <w:sz w:val="24"/>
                <w:szCs w:val="24"/>
              </w:rPr>
              <w:t xml:space="preserve">«Менеджмент в образовании», </w:t>
            </w:r>
            <w:r w:rsidR="0014271C" w:rsidRPr="00535633">
              <w:rPr>
                <w:rFonts w:ascii="Times New Roman" w:hAnsi="Times New Roman" w:cs="Times New Roman"/>
                <w:sz w:val="24"/>
                <w:szCs w:val="24"/>
              </w:rPr>
              <w:t>с</w:t>
            </w:r>
            <w:r w:rsidR="00B523D4" w:rsidRPr="00535633">
              <w:rPr>
                <w:rFonts w:ascii="Times New Roman" w:hAnsi="Times New Roman" w:cs="Times New Roman"/>
                <w:sz w:val="24"/>
                <w:szCs w:val="24"/>
              </w:rPr>
              <w:t>таж работы на педагогических и</w:t>
            </w:r>
            <w:r w:rsidR="0014271C" w:rsidRPr="00535633">
              <w:rPr>
                <w:rFonts w:ascii="Times New Roman" w:hAnsi="Times New Roman" w:cs="Times New Roman"/>
                <w:sz w:val="24"/>
                <w:szCs w:val="24"/>
              </w:rPr>
              <w:t xml:space="preserve"> руководящих</w:t>
            </w:r>
            <w:r w:rsidR="00B523D4" w:rsidRPr="00535633">
              <w:rPr>
                <w:rFonts w:ascii="Times New Roman" w:hAnsi="Times New Roman" w:cs="Times New Roman"/>
                <w:sz w:val="24"/>
                <w:szCs w:val="24"/>
              </w:rPr>
              <w:t xml:space="preserve"> должностях </w:t>
            </w:r>
            <w:r w:rsidR="00535633" w:rsidRPr="00535633">
              <w:rPr>
                <w:rFonts w:ascii="Times New Roman" w:hAnsi="Times New Roman" w:cs="Times New Roman"/>
                <w:sz w:val="24"/>
                <w:szCs w:val="24"/>
              </w:rPr>
              <w:t>выше 5 лет</w:t>
            </w:r>
            <w:r w:rsidR="0014271C" w:rsidRPr="00535633">
              <w:rPr>
                <w:rFonts w:ascii="Times New Roman" w:hAnsi="Times New Roman" w:cs="Times New Roman"/>
                <w:sz w:val="24"/>
                <w:szCs w:val="24"/>
              </w:rPr>
              <w:t>.</w:t>
            </w:r>
          </w:p>
        </w:tc>
      </w:tr>
      <w:tr w:rsidR="00B523D4" w:rsidRPr="0014271C" w:rsidTr="00A10E79">
        <w:trPr>
          <w:cantSplit/>
          <w:trHeight w:val="1134"/>
        </w:trPr>
        <w:tc>
          <w:tcPr>
            <w:tcW w:w="279" w:type="pct"/>
            <w:textDirection w:val="btLr"/>
            <w:vAlign w:val="center"/>
          </w:tcPr>
          <w:p w:rsidR="00B523D4" w:rsidRPr="00B579E2" w:rsidRDefault="00B523D4" w:rsidP="00B579E2">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lastRenderedPageBreak/>
              <w:t xml:space="preserve">Заместитель </w:t>
            </w:r>
            <w:r w:rsidR="00B579E2" w:rsidRPr="00B579E2">
              <w:rPr>
                <w:rFonts w:ascii="Times New Roman" w:hAnsi="Times New Roman" w:cs="Times New Roman"/>
                <w:b/>
                <w:sz w:val="24"/>
                <w:szCs w:val="24"/>
              </w:rPr>
              <w:t>директора</w:t>
            </w:r>
          </w:p>
        </w:tc>
        <w:tc>
          <w:tcPr>
            <w:tcW w:w="1782" w:type="pct"/>
          </w:tcPr>
          <w:p w:rsidR="00B523D4" w:rsidRPr="0014271C" w:rsidRDefault="00B523D4" w:rsidP="00433A8A">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99" w:type="pct"/>
            <w:shd w:val="clear" w:color="auto" w:fill="auto"/>
          </w:tcPr>
          <w:p w:rsidR="00B523D4" w:rsidRPr="0014271C" w:rsidRDefault="00B876AA" w:rsidP="00EE271A">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3</w:t>
            </w:r>
            <w:r w:rsidR="00B523D4">
              <w:rPr>
                <w:rFonts w:ascii="Times New Roman" w:hAnsi="Times New Roman" w:cs="Times New Roman"/>
                <w:sz w:val="24"/>
                <w:szCs w:val="24"/>
              </w:rPr>
              <w:t>/</w:t>
            </w:r>
            <w:r w:rsidR="00EE271A">
              <w:rPr>
                <w:rFonts w:ascii="Times New Roman" w:hAnsi="Times New Roman" w:cs="Times New Roman"/>
                <w:sz w:val="24"/>
                <w:szCs w:val="24"/>
              </w:rPr>
              <w:t>3</w:t>
            </w:r>
          </w:p>
        </w:tc>
        <w:tc>
          <w:tcPr>
            <w:tcW w:w="1324" w:type="pct"/>
          </w:tcPr>
          <w:p w:rsidR="00B523D4" w:rsidRPr="0014271C" w:rsidRDefault="00B523D4" w:rsidP="00433A8A">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w:t>
            </w:r>
            <w:r w:rsidRPr="0014271C">
              <w:rPr>
                <w:rFonts w:ascii="Times New Roman" w:hAnsi="Times New Roman" w:cs="Times New Roman"/>
                <w:sz w:val="24"/>
                <w:szCs w:val="24"/>
              </w:rPr>
              <w:t xml:space="preserve"> «Менеджмент», стаж работы на педагогич</w:t>
            </w:r>
            <w:r>
              <w:rPr>
                <w:rFonts w:ascii="Times New Roman" w:hAnsi="Times New Roman" w:cs="Times New Roman"/>
                <w:sz w:val="24"/>
                <w:szCs w:val="24"/>
              </w:rPr>
              <w:t>еских должностях не менее 5 лет.</w:t>
            </w:r>
          </w:p>
        </w:tc>
        <w:tc>
          <w:tcPr>
            <w:tcW w:w="1216" w:type="pct"/>
          </w:tcPr>
          <w:p w:rsidR="00B523D4" w:rsidRPr="0014271C" w:rsidRDefault="00B523D4" w:rsidP="00B579E2">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w:t>
            </w:r>
            <w:r>
              <w:rPr>
                <w:rFonts w:ascii="Times New Roman" w:hAnsi="Times New Roman" w:cs="Times New Roman"/>
                <w:sz w:val="24"/>
                <w:szCs w:val="24"/>
              </w:rPr>
              <w:t>джмента</w:t>
            </w:r>
            <w:r w:rsidR="00B579E2">
              <w:rPr>
                <w:rFonts w:ascii="Times New Roman" w:hAnsi="Times New Roman" w:cs="Times New Roman"/>
                <w:sz w:val="24"/>
                <w:szCs w:val="24"/>
              </w:rPr>
              <w:t>;</w:t>
            </w:r>
            <w:r w:rsidRPr="0014271C">
              <w:rPr>
                <w:rFonts w:ascii="Times New Roman" w:hAnsi="Times New Roman" w:cs="Times New Roman"/>
                <w:sz w:val="24"/>
                <w:szCs w:val="24"/>
              </w:rPr>
              <w:t xml:space="preserve"> с</w:t>
            </w:r>
            <w:r>
              <w:rPr>
                <w:rFonts w:ascii="Times New Roman" w:hAnsi="Times New Roman" w:cs="Times New Roman"/>
                <w:sz w:val="24"/>
                <w:szCs w:val="24"/>
              </w:rPr>
              <w:t xml:space="preserve">таж работы на педагогических должностях более 5 </w:t>
            </w:r>
            <w:r w:rsidRPr="0014271C">
              <w:rPr>
                <w:rFonts w:ascii="Times New Roman" w:hAnsi="Times New Roman" w:cs="Times New Roman"/>
                <w:sz w:val="24"/>
                <w:szCs w:val="24"/>
              </w:rPr>
              <w:t> лет</w:t>
            </w:r>
          </w:p>
        </w:tc>
      </w:tr>
      <w:tr w:rsidR="00B523D4" w:rsidRPr="0014271C" w:rsidTr="00A10E79">
        <w:trPr>
          <w:cantSplit/>
          <w:trHeight w:val="1134"/>
        </w:trPr>
        <w:tc>
          <w:tcPr>
            <w:tcW w:w="279" w:type="pct"/>
            <w:textDirection w:val="btLr"/>
            <w:vAlign w:val="center"/>
          </w:tcPr>
          <w:p w:rsidR="00B523D4" w:rsidRPr="00B579E2" w:rsidRDefault="00B523D4" w:rsidP="00B579E2">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t>Учитель</w:t>
            </w:r>
          </w:p>
        </w:tc>
        <w:tc>
          <w:tcPr>
            <w:tcW w:w="1782" w:type="pct"/>
          </w:tcPr>
          <w:p w:rsidR="00B523D4" w:rsidRPr="0014271C" w:rsidRDefault="00B523D4" w:rsidP="00433A8A">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523D4" w:rsidRPr="0014271C" w:rsidRDefault="00B523D4" w:rsidP="00433A8A">
            <w:pPr>
              <w:tabs>
                <w:tab w:val="left" w:pos="720"/>
              </w:tabs>
              <w:spacing w:line="120" w:lineRule="atLeast"/>
              <w:rPr>
                <w:rFonts w:ascii="Times New Roman" w:hAnsi="Times New Roman" w:cs="Times New Roman"/>
                <w:sz w:val="24"/>
                <w:szCs w:val="24"/>
              </w:rPr>
            </w:pPr>
          </w:p>
        </w:tc>
        <w:tc>
          <w:tcPr>
            <w:tcW w:w="399" w:type="pct"/>
            <w:shd w:val="clear" w:color="auto" w:fill="auto"/>
          </w:tcPr>
          <w:p w:rsidR="00B523D4" w:rsidRPr="0014271C" w:rsidRDefault="006F510F" w:rsidP="009D633F">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36/36</w:t>
            </w:r>
          </w:p>
        </w:tc>
        <w:tc>
          <w:tcPr>
            <w:tcW w:w="1324" w:type="pct"/>
          </w:tcPr>
          <w:p w:rsidR="00B523D4" w:rsidRPr="0014271C" w:rsidRDefault="00B523D4" w:rsidP="00B82D50">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w:t>
            </w:r>
            <w:r w:rsidR="00B82D50">
              <w:rPr>
                <w:rFonts w:ascii="Times New Roman" w:hAnsi="Times New Roman" w:cs="Times New Roman"/>
                <w:sz w:val="24"/>
                <w:szCs w:val="24"/>
              </w:rPr>
              <w:t>-</w:t>
            </w:r>
            <w:r w:rsidRPr="0014271C">
              <w:rPr>
                <w:rFonts w:ascii="Times New Roman" w:hAnsi="Times New Roman" w:cs="Times New Roman"/>
                <w:sz w:val="24"/>
                <w:szCs w:val="24"/>
              </w:rPr>
              <w:t>нальное образование или среднее профес</w:t>
            </w:r>
            <w:r w:rsidR="00B82D50">
              <w:rPr>
                <w:rFonts w:ascii="Times New Roman" w:hAnsi="Times New Roman" w:cs="Times New Roman"/>
                <w:sz w:val="24"/>
                <w:szCs w:val="24"/>
              </w:rPr>
              <w:t>-</w:t>
            </w:r>
            <w:r w:rsidRPr="0014271C">
              <w:rPr>
                <w:rFonts w:ascii="Times New Roman" w:hAnsi="Times New Roman" w:cs="Times New Roman"/>
                <w:sz w:val="24"/>
                <w:szCs w:val="24"/>
              </w:rPr>
              <w:t>сиональное образова</w:t>
            </w:r>
            <w:r w:rsidR="00B82D50">
              <w:rPr>
                <w:rFonts w:ascii="Times New Roman" w:hAnsi="Times New Roman" w:cs="Times New Roman"/>
                <w:sz w:val="24"/>
                <w:szCs w:val="24"/>
              </w:rPr>
              <w:t>-</w:t>
            </w:r>
            <w:r w:rsidRPr="0014271C">
              <w:rPr>
                <w:rFonts w:ascii="Times New Roman" w:hAnsi="Times New Roman" w:cs="Times New Roman"/>
                <w:sz w:val="24"/>
                <w:szCs w:val="24"/>
              </w:rPr>
              <w:t>ние по направлению подготовки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w:t>
            </w:r>
            <w:r w:rsidR="002726EC">
              <w:rPr>
                <w:rFonts w:ascii="Times New Roman" w:hAnsi="Times New Roman" w:cs="Times New Roman"/>
                <w:sz w:val="24"/>
                <w:szCs w:val="24"/>
              </w:rPr>
              <w:t>-</w:t>
            </w:r>
            <w:r w:rsidRPr="0014271C">
              <w:rPr>
                <w:rFonts w:ascii="Times New Roman" w:hAnsi="Times New Roman" w:cs="Times New Roman"/>
                <w:sz w:val="24"/>
                <w:szCs w:val="24"/>
              </w:rPr>
              <w:t>нальное образование и дополнительное профессиональное образование по нап</w:t>
            </w:r>
            <w:r w:rsidR="002726EC">
              <w:rPr>
                <w:rFonts w:ascii="Times New Roman" w:hAnsi="Times New Roman" w:cs="Times New Roman"/>
                <w:sz w:val="24"/>
                <w:szCs w:val="24"/>
              </w:rPr>
              <w:t>-</w:t>
            </w:r>
            <w:r w:rsidRPr="0014271C">
              <w:rPr>
                <w:rFonts w:ascii="Times New Roman" w:hAnsi="Times New Roman" w:cs="Times New Roman"/>
                <w:sz w:val="24"/>
                <w:szCs w:val="24"/>
              </w:rPr>
              <w:t>равлению деятель</w:t>
            </w:r>
            <w:r w:rsidR="002726EC">
              <w:rPr>
                <w:rFonts w:ascii="Times New Roman" w:hAnsi="Times New Roman" w:cs="Times New Roman"/>
                <w:sz w:val="24"/>
                <w:szCs w:val="24"/>
              </w:rPr>
              <w:t>-</w:t>
            </w:r>
            <w:r w:rsidRPr="0014271C">
              <w:rPr>
                <w:rFonts w:ascii="Times New Roman" w:hAnsi="Times New Roman" w:cs="Times New Roman"/>
                <w:sz w:val="24"/>
                <w:szCs w:val="24"/>
              </w:rPr>
              <w:t>ности в образователь</w:t>
            </w:r>
            <w:r w:rsidR="002726EC">
              <w:rPr>
                <w:rFonts w:ascii="Times New Roman" w:hAnsi="Times New Roman" w:cs="Times New Roman"/>
                <w:sz w:val="24"/>
                <w:szCs w:val="24"/>
              </w:rPr>
              <w:t>-</w:t>
            </w:r>
            <w:r w:rsidRPr="0014271C">
              <w:rPr>
                <w:rFonts w:ascii="Times New Roman" w:hAnsi="Times New Roman" w:cs="Times New Roman"/>
                <w:sz w:val="24"/>
                <w:szCs w:val="24"/>
              </w:rPr>
              <w:t>ном учреждении без предъявления требо</w:t>
            </w:r>
            <w:r w:rsidR="002726EC">
              <w:rPr>
                <w:rFonts w:ascii="Times New Roman" w:hAnsi="Times New Roman" w:cs="Times New Roman"/>
                <w:sz w:val="24"/>
                <w:szCs w:val="24"/>
              </w:rPr>
              <w:t>-</w:t>
            </w:r>
            <w:r w:rsidRPr="0014271C">
              <w:rPr>
                <w:rFonts w:ascii="Times New Roman" w:hAnsi="Times New Roman" w:cs="Times New Roman"/>
                <w:sz w:val="24"/>
                <w:szCs w:val="24"/>
              </w:rPr>
              <w:t>ваний к стажу работы.</w:t>
            </w:r>
          </w:p>
        </w:tc>
        <w:tc>
          <w:tcPr>
            <w:tcW w:w="1216" w:type="pct"/>
            <w:shd w:val="clear" w:color="auto" w:fill="auto"/>
          </w:tcPr>
          <w:p w:rsidR="00B523D4" w:rsidRDefault="00410764" w:rsidP="00433A8A">
            <w:pPr>
              <w:tabs>
                <w:tab w:val="left" w:pos="720"/>
              </w:tabs>
              <w:spacing w:line="120" w:lineRule="atLeast"/>
              <w:rPr>
                <w:rFonts w:ascii="Times New Roman" w:hAnsi="Times New Roman" w:cs="Times New Roman"/>
                <w:sz w:val="24"/>
                <w:szCs w:val="24"/>
              </w:rPr>
            </w:pPr>
            <w:r>
              <w:rPr>
                <w:rFonts w:ascii="Times New Roman" w:hAnsi="Times New Roman" w:cs="Times New Roman"/>
                <w:sz w:val="24"/>
                <w:szCs w:val="24"/>
              </w:rPr>
              <w:t>4</w:t>
            </w:r>
            <w:r w:rsidR="009D633F">
              <w:rPr>
                <w:rFonts w:ascii="Times New Roman" w:hAnsi="Times New Roman" w:cs="Times New Roman"/>
                <w:sz w:val="24"/>
                <w:szCs w:val="24"/>
              </w:rPr>
              <w:t>9</w:t>
            </w:r>
            <w:r w:rsidR="00B523D4">
              <w:rPr>
                <w:rFonts w:ascii="Times New Roman" w:hAnsi="Times New Roman" w:cs="Times New Roman"/>
                <w:sz w:val="24"/>
                <w:szCs w:val="24"/>
              </w:rPr>
              <w:t xml:space="preserve"> учител</w:t>
            </w:r>
            <w:r w:rsidR="008E251B">
              <w:rPr>
                <w:rFonts w:ascii="Times New Roman" w:hAnsi="Times New Roman" w:cs="Times New Roman"/>
                <w:sz w:val="24"/>
                <w:szCs w:val="24"/>
              </w:rPr>
              <w:t>е</w:t>
            </w:r>
            <w:r w:rsidR="00B523D4">
              <w:rPr>
                <w:rFonts w:ascii="Times New Roman" w:hAnsi="Times New Roman" w:cs="Times New Roman"/>
                <w:sz w:val="24"/>
                <w:szCs w:val="24"/>
              </w:rPr>
              <w:t xml:space="preserve">й </w:t>
            </w:r>
            <w:r w:rsidR="00B523D4" w:rsidRPr="0014271C">
              <w:rPr>
                <w:rFonts w:ascii="Times New Roman" w:hAnsi="Times New Roman" w:cs="Times New Roman"/>
                <w:sz w:val="24"/>
                <w:szCs w:val="24"/>
              </w:rPr>
              <w:t xml:space="preserve">-высшее профессиональное образование по направлению подготовки в области, соответствующей преподаваемому предмету </w:t>
            </w:r>
          </w:p>
          <w:p w:rsidR="00B523D4" w:rsidRPr="0014271C" w:rsidRDefault="00EE271A" w:rsidP="00EE271A">
            <w:pPr>
              <w:tabs>
                <w:tab w:val="left" w:pos="720"/>
              </w:tabs>
              <w:spacing w:line="120" w:lineRule="atLeast"/>
              <w:rPr>
                <w:rFonts w:ascii="Times New Roman" w:hAnsi="Times New Roman" w:cs="Times New Roman"/>
                <w:sz w:val="24"/>
                <w:szCs w:val="24"/>
              </w:rPr>
            </w:pPr>
            <w:r>
              <w:rPr>
                <w:rFonts w:ascii="Times New Roman" w:hAnsi="Times New Roman" w:cs="Times New Roman"/>
                <w:sz w:val="24"/>
                <w:szCs w:val="24"/>
              </w:rPr>
              <w:t>3</w:t>
            </w:r>
            <w:r w:rsidR="00B523D4" w:rsidRPr="0014271C">
              <w:rPr>
                <w:rFonts w:ascii="Times New Roman" w:hAnsi="Times New Roman" w:cs="Times New Roman"/>
                <w:sz w:val="24"/>
                <w:szCs w:val="24"/>
              </w:rPr>
              <w:t xml:space="preserve">-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r>
      <w:tr w:rsidR="00A10E79" w:rsidRPr="0014271C" w:rsidTr="00A10E79">
        <w:trPr>
          <w:cantSplit/>
          <w:trHeight w:val="1134"/>
        </w:trPr>
        <w:tc>
          <w:tcPr>
            <w:tcW w:w="279" w:type="pct"/>
            <w:textDirection w:val="btLr"/>
          </w:tcPr>
          <w:p w:rsidR="00A10E79" w:rsidRPr="00B579E2" w:rsidRDefault="00A10E79" w:rsidP="00A10E79">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t>Социальный педагог</w:t>
            </w:r>
          </w:p>
        </w:tc>
        <w:tc>
          <w:tcPr>
            <w:tcW w:w="1782"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B82D50">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B82D50">
              <w:rPr>
                <w:rFonts w:ascii="Times New Roman" w:hAnsi="Times New Roman" w:cs="Times New Roman"/>
                <w:sz w:val="24"/>
                <w:szCs w:val="24"/>
              </w:rPr>
              <w:t>комплекс мероприятий по</w:t>
            </w:r>
            <w:r>
              <w:rPr>
                <w:rFonts w:ascii="Times New Roman" w:hAnsi="Times New Roman" w:cs="Times New Roman"/>
                <w:sz w:val="24"/>
                <w:szCs w:val="24"/>
              </w:rPr>
              <w:t xml:space="preserve"> </w:t>
            </w:r>
            <w:r w:rsidRPr="00B82D50">
              <w:rPr>
                <w:rFonts w:ascii="Times New Roman" w:hAnsi="Times New Roman" w:cs="Times New Roman"/>
                <w:sz w:val="24"/>
                <w:szCs w:val="24"/>
              </w:rPr>
              <w:t>воспитанию, образованию, развитию и социальной защите личности в учреждениях,</w:t>
            </w:r>
            <w:r>
              <w:rPr>
                <w:rFonts w:ascii="Times New Roman" w:hAnsi="Times New Roman" w:cs="Times New Roman"/>
                <w:sz w:val="24"/>
                <w:szCs w:val="24"/>
              </w:rPr>
              <w:t xml:space="preserve"> </w:t>
            </w:r>
            <w:r w:rsidRPr="00B82D50">
              <w:rPr>
                <w:rFonts w:ascii="Times New Roman" w:hAnsi="Times New Roman" w:cs="Times New Roman"/>
                <w:sz w:val="24"/>
                <w:szCs w:val="24"/>
              </w:rPr>
              <w:t>организациях и по месту жительства обучающихся.</w:t>
            </w:r>
          </w:p>
        </w:tc>
        <w:tc>
          <w:tcPr>
            <w:tcW w:w="399" w:type="pct"/>
          </w:tcPr>
          <w:p w:rsidR="00A10E79" w:rsidRPr="0014271C" w:rsidRDefault="00A10E79" w:rsidP="00A10E79">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1324"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B82D50">
              <w:rPr>
                <w:rFonts w:ascii="Times New Roman" w:hAnsi="Times New Roman" w:cs="Times New Roman"/>
                <w:sz w:val="24"/>
                <w:szCs w:val="24"/>
              </w:rPr>
              <w:t>Высшее</w:t>
            </w:r>
            <w:r>
              <w:rPr>
                <w:rFonts w:ascii="Times New Roman" w:hAnsi="Times New Roman" w:cs="Times New Roman"/>
                <w:sz w:val="24"/>
                <w:szCs w:val="24"/>
              </w:rPr>
              <w:t xml:space="preserve"> </w:t>
            </w:r>
            <w:r w:rsidRPr="00B82D50">
              <w:rPr>
                <w:rFonts w:ascii="Times New Roman" w:hAnsi="Times New Roman" w:cs="Times New Roman"/>
                <w:sz w:val="24"/>
                <w:szCs w:val="24"/>
              </w:rPr>
              <w:t>профессио</w:t>
            </w:r>
            <w:r>
              <w:rPr>
                <w:rFonts w:ascii="Times New Roman" w:hAnsi="Times New Roman" w:cs="Times New Roman"/>
                <w:sz w:val="24"/>
                <w:szCs w:val="24"/>
              </w:rPr>
              <w:t>-</w:t>
            </w:r>
            <w:r w:rsidRPr="00B82D50">
              <w:rPr>
                <w:rFonts w:ascii="Times New Roman" w:hAnsi="Times New Roman" w:cs="Times New Roman"/>
                <w:sz w:val="24"/>
                <w:szCs w:val="24"/>
              </w:rPr>
              <w:t>нальное образование или</w:t>
            </w:r>
            <w:r>
              <w:rPr>
                <w:rFonts w:ascii="Times New Roman" w:hAnsi="Times New Roman" w:cs="Times New Roman"/>
                <w:sz w:val="24"/>
                <w:szCs w:val="24"/>
              </w:rPr>
              <w:t xml:space="preserve"> </w:t>
            </w:r>
            <w:r w:rsidRPr="00B82D50">
              <w:rPr>
                <w:rFonts w:ascii="Times New Roman" w:hAnsi="Times New Roman" w:cs="Times New Roman"/>
                <w:sz w:val="24"/>
                <w:szCs w:val="24"/>
              </w:rPr>
              <w:t>среднее профес</w:t>
            </w:r>
            <w:r>
              <w:rPr>
                <w:rFonts w:ascii="Times New Roman" w:hAnsi="Times New Roman" w:cs="Times New Roman"/>
                <w:sz w:val="24"/>
                <w:szCs w:val="24"/>
              </w:rPr>
              <w:t>-</w:t>
            </w:r>
            <w:r w:rsidRPr="00B82D50">
              <w:rPr>
                <w:rFonts w:ascii="Times New Roman" w:hAnsi="Times New Roman" w:cs="Times New Roman"/>
                <w:sz w:val="24"/>
                <w:szCs w:val="24"/>
              </w:rPr>
              <w:t>сиональное образова</w:t>
            </w:r>
            <w:r>
              <w:rPr>
                <w:rFonts w:ascii="Times New Roman" w:hAnsi="Times New Roman" w:cs="Times New Roman"/>
                <w:sz w:val="24"/>
                <w:szCs w:val="24"/>
              </w:rPr>
              <w:t>-</w:t>
            </w:r>
            <w:r w:rsidRPr="00B82D50">
              <w:rPr>
                <w:rFonts w:ascii="Times New Roman" w:hAnsi="Times New Roman" w:cs="Times New Roman"/>
                <w:sz w:val="24"/>
                <w:szCs w:val="24"/>
              </w:rPr>
              <w:t>ние по направлениям подготовки «Образо</w:t>
            </w:r>
            <w:r>
              <w:rPr>
                <w:rFonts w:ascii="Times New Roman" w:hAnsi="Times New Roman" w:cs="Times New Roman"/>
                <w:sz w:val="24"/>
                <w:szCs w:val="24"/>
              </w:rPr>
              <w:t>-</w:t>
            </w:r>
            <w:r w:rsidRPr="00B82D50">
              <w:rPr>
                <w:rFonts w:ascii="Times New Roman" w:hAnsi="Times New Roman" w:cs="Times New Roman"/>
                <w:sz w:val="24"/>
                <w:szCs w:val="24"/>
              </w:rPr>
              <w:t>вание</w:t>
            </w:r>
            <w:r>
              <w:rPr>
                <w:rFonts w:ascii="Times New Roman" w:hAnsi="Times New Roman" w:cs="Times New Roman"/>
                <w:sz w:val="24"/>
                <w:szCs w:val="24"/>
              </w:rPr>
              <w:t xml:space="preserve"> </w:t>
            </w:r>
            <w:r w:rsidRPr="00B82D50">
              <w:rPr>
                <w:rFonts w:ascii="Times New Roman" w:hAnsi="Times New Roman" w:cs="Times New Roman"/>
                <w:sz w:val="24"/>
                <w:szCs w:val="24"/>
              </w:rPr>
              <w:t>и педагогика», «Социальная педаго</w:t>
            </w:r>
            <w:r>
              <w:rPr>
                <w:rFonts w:ascii="Times New Roman" w:hAnsi="Times New Roman" w:cs="Times New Roman"/>
                <w:sz w:val="24"/>
                <w:szCs w:val="24"/>
              </w:rPr>
              <w:t>-</w:t>
            </w:r>
            <w:r w:rsidRPr="00B82D50">
              <w:rPr>
                <w:rFonts w:ascii="Times New Roman" w:hAnsi="Times New Roman" w:cs="Times New Roman"/>
                <w:sz w:val="24"/>
                <w:szCs w:val="24"/>
              </w:rPr>
              <w:t>гика» без предъявле</w:t>
            </w:r>
            <w:r>
              <w:rPr>
                <w:rFonts w:ascii="Times New Roman" w:hAnsi="Times New Roman" w:cs="Times New Roman"/>
                <w:sz w:val="24"/>
                <w:szCs w:val="24"/>
              </w:rPr>
              <w:t>-</w:t>
            </w:r>
            <w:r w:rsidRPr="00B82D50">
              <w:rPr>
                <w:rFonts w:ascii="Times New Roman" w:hAnsi="Times New Roman" w:cs="Times New Roman"/>
                <w:sz w:val="24"/>
                <w:szCs w:val="24"/>
              </w:rPr>
              <w:t>ния требований к стажу</w:t>
            </w:r>
            <w:r>
              <w:rPr>
                <w:rFonts w:ascii="Times New Roman" w:hAnsi="Times New Roman" w:cs="Times New Roman"/>
                <w:sz w:val="24"/>
                <w:szCs w:val="24"/>
              </w:rPr>
              <w:t xml:space="preserve"> </w:t>
            </w:r>
            <w:r w:rsidRPr="00B82D50">
              <w:rPr>
                <w:rFonts w:ascii="Times New Roman" w:hAnsi="Times New Roman" w:cs="Times New Roman"/>
                <w:sz w:val="24"/>
                <w:szCs w:val="24"/>
              </w:rPr>
              <w:t>работы.</w:t>
            </w:r>
          </w:p>
        </w:tc>
        <w:tc>
          <w:tcPr>
            <w:tcW w:w="1216"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w:t>
            </w:r>
            <w:r w:rsidRPr="0014271C">
              <w:rPr>
                <w:rFonts w:ascii="Times New Roman" w:hAnsi="Times New Roman" w:cs="Times New Roman"/>
                <w:sz w:val="24"/>
                <w:szCs w:val="24"/>
              </w:rPr>
              <w:t xml:space="preserve"> </w:t>
            </w:r>
            <w:r>
              <w:rPr>
                <w:rFonts w:ascii="Times New Roman" w:hAnsi="Times New Roman" w:cs="Times New Roman"/>
                <w:sz w:val="24"/>
                <w:szCs w:val="24"/>
              </w:rPr>
              <w:t>социолог</w:t>
            </w:r>
          </w:p>
        </w:tc>
      </w:tr>
      <w:tr w:rsidR="00B523D4" w:rsidRPr="0014271C" w:rsidTr="00A10E79">
        <w:trPr>
          <w:cantSplit/>
          <w:trHeight w:val="1134"/>
        </w:trPr>
        <w:tc>
          <w:tcPr>
            <w:tcW w:w="279" w:type="pct"/>
            <w:textDirection w:val="btLr"/>
          </w:tcPr>
          <w:p w:rsidR="00B523D4" w:rsidRPr="00B579E2" w:rsidRDefault="00B523D4" w:rsidP="00B579E2">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lastRenderedPageBreak/>
              <w:t>Педагог-психолог</w:t>
            </w:r>
          </w:p>
        </w:tc>
        <w:tc>
          <w:tcPr>
            <w:tcW w:w="1782" w:type="pct"/>
          </w:tcPr>
          <w:p w:rsidR="00B523D4" w:rsidRPr="0014271C" w:rsidRDefault="00B523D4" w:rsidP="00433A8A">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99" w:type="pct"/>
          </w:tcPr>
          <w:p w:rsidR="00B523D4" w:rsidRPr="0014271C" w:rsidRDefault="00B523D4" w:rsidP="00B579E2">
            <w:pPr>
              <w:tabs>
                <w:tab w:val="left" w:pos="720"/>
              </w:tabs>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1/1</w:t>
            </w:r>
          </w:p>
        </w:tc>
        <w:tc>
          <w:tcPr>
            <w:tcW w:w="1324" w:type="pct"/>
          </w:tcPr>
          <w:p w:rsidR="00B523D4" w:rsidRPr="0014271C" w:rsidRDefault="00B523D4" w:rsidP="00B82D50">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w:t>
            </w:r>
            <w:r w:rsidR="00B82D50">
              <w:rPr>
                <w:rFonts w:ascii="Times New Roman" w:hAnsi="Times New Roman" w:cs="Times New Roman"/>
                <w:sz w:val="24"/>
                <w:szCs w:val="24"/>
              </w:rPr>
              <w:t>-</w:t>
            </w:r>
            <w:r w:rsidRPr="0014271C">
              <w:rPr>
                <w:rFonts w:ascii="Times New Roman" w:hAnsi="Times New Roman" w:cs="Times New Roman"/>
                <w:sz w:val="24"/>
                <w:szCs w:val="24"/>
              </w:rPr>
              <w:t>нальное образование или среднее профес</w:t>
            </w:r>
            <w:r w:rsidR="00B82D50">
              <w:rPr>
                <w:rFonts w:ascii="Times New Roman" w:hAnsi="Times New Roman" w:cs="Times New Roman"/>
                <w:sz w:val="24"/>
                <w:szCs w:val="24"/>
              </w:rPr>
              <w:t>-</w:t>
            </w:r>
            <w:r w:rsidRPr="0014271C">
              <w:rPr>
                <w:rFonts w:ascii="Times New Roman" w:hAnsi="Times New Roman" w:cs="Times New Roman"/>
                <w:sz w:val="24"/>
                <w:szCs w:val="24"/>
              </w:rPr>
              <w:t>сиональное образова</w:t>
            </w:r>
            <w:r w:rsidR="00B82D50">
              <w:rPr>
                <w:rFonts w:ascii="Times New Roman" w:hAnsi="Times New Roman" w:cs="Times New Roman"/>
                <w:sz w:val="24"/>
                <w:szCs w:val="24"/>
              </w:rPr>
              <w:t>-</w:t>
            </w:r>
            <w:r w:rsidRPr="0014271C">
              <w:rPr>
                <w:rFonts w:ascii="Times New Roman" w:hAnsi="Times New Roman" w:cs="Times New Roman"/>
                <w:sz w:val="24"/>
                <w:szCs w:val="24"/>
              </w:rPr>
              <w:t>ние по направлению подготовки «Педаго</w:t>
            </w:r>
            <w:r w:rsidR="00B82D50">
              <w:rPr>
                <w:rFonts w:ascii="Times New Roman" w:hAnsi="Times New Roman" w:cs="Times New Roman"/>
                <w:sz w:val="24"/>
                <w:szCs w:val="24"/>
              </w:rPr>
              <w:t>-</w:t>
            </w:r>
            <w:r w:rsidRPr="0014271C">
              <w:rPr>
                <w:rFonts w:ascii="Times New Roman" w:hAnsi="Times New Roman" w:cs="Times New Roman"/>
                <w:sz w:val="24"/>
                <w:szCs w:val="24"/>
              </w:rPr>
              <w:t>гика и психология» без предъявления требований к стажу работы либо высшее профессиональное образование или среднее профессио</w:t>
            </w:r>
            <w:r w:rsidR="00B82D50">
              <w:rPr>
                <w:rFonts w:ascii="Times New Roman" w:hAnsi="Times New Roman" w:cs="Times New Roman"/>
                <w:sz w:val="24"/>
                <w:szCs w:val="24"/>
              </w:rPr>
              <w:t>-</w:t>
            </w:r>
            <w:r w:rsidRPr="0014271C">
              <w:rPr>
                <w:rFonts w:ascii="Times New Roman" w:hAnsi="Times New Roman" w:cs="Times New Roman"/>
                <w:sz w:val="24"/>
                <w:szCs w:val="24"/>
              </w:rPr>
              <w:t>нальное образование и дополнительное профессиональное образование по нап</w:t>
            </w:r>
            <w:r w:rsidR="00B82D50">
              <w:rPr>
                <w:rFonts w:ascii="Times New Roman" w:hAnsi="Times New Roman" w:cs="Times New Roman"/>
                <w:sz w:val="24"/>
                <w:szCs w:val="24"/>
              </w:rPr>
              <w:t>-</w:t>
            </w:r>
            <w:r w:rsidRPr="0014271C">
              <w:rPr>
                <w:rFonts w:ascii="Times New Roman" w:hAnsi="Times New Roman" w:cs="Times New Roman"/>
                <w:sz w:val="24"/>
                <w:szCs w:val="24"/>
              </w:rPr>
              <w:t xml:space="preserve">равлению подготовки </w:t>
            </w:r>
            <w:r w:rsidR="00F64DB5" w:rsidRPr="0014271C">
              <w:rPr>
                <w:rFonts w:ascii="Times New Roman" w:hAnsi="Times New Roman" w:cs="Times New Roman"/>
                <w:sz w:val="24"/>
                <w:szCs w:val="24"/>
              </w:rPr>
              <w:t>без предъявления требований к стажу работы</w:t>
            </w:r>
          </w:p>
        </w:tc>
        <w:tc>
          <w:tcPr>
            <w:tcW w:w="1216" w:type="pct"/>
            <w:shd w:val="clear" w:color="auto" w:fill="auto"/>
          </w:tcPr>
          <w:p w:rsidR="00B523D4" w:rsidRPr="0014271C" w:rsidRDefault="00B523D4" w:rsidP="00267C7B">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w:t>
            </w:r>
            <w:r w:rsidR="00267C7B">
              <w:rPr>
                <w:rFonts w:ascii="Times New Roman" w:hAnsi="Times New Roman" w:cs="Times New Roman"/>
                <w:sz w:val="24"/>
                <w:szCs w:val="24"/>
              </w:rPr>
              <w:t>,</w:t>
            </w:r>
            <w:r w:rsidRPr="0014271C">
              <w:rPr>
                <w:rFonts w:ascii="Times New Roman" w:hAnsi="Times New Roman" w:cs="Times New Roman"/>
                <w:sz w:val="24"/>
                <w:szCs w:val="24"/>
              </w:rPr>
              <w:t xml:space="preserve"> </w:t>
            </w:r>
            <w:r w:rsidR="00267C7B">
              <w:rPr>
                <w:rFonts w:ascii="Times New Roman" w:hAnsi="Times New Roman" w:cs="Times New Roman"/>
                <w:sz w:val="24"/>
                <w:szCs w:val="24"/>
              </w:rPr>
              <w:t>педагог - психолог</w:t>
            </w:r>
          </w:p>
        </w:tc>
      </w:tr>
      <w:tr w:rsidR="0021715D" w:rsidRPr="0014271C" w:rsidTr="00A10E79">
        <w:trPr>
          <w:cantSplit/>
          <w:trHeight w:val="1134"/>
        </w:trPr>
        <w:tc>
          <w:tcPr>
            <w:tcW w:w="279" w:type="pct"/>
            <w:textDirection w:val="btLr"/>
          </w:tcPr>
          <w:p w:rsidR="0021715D" w:rsidRPr="002726EC" w:rsidRDefault="0021715D" w:rsidP="0021715D">
            <w:pPr>
              <w:tabs>
                <w:tab w:val="left" w:pos="720"/>
              </w:tabs>
              <w:spacing w:line="120" w:lineRule="atLeast"/>
              <w:ind w:left="113" w:right="113"/>
              <w:jc w:val="center"/>
              <w:rPr>
                <w:rFonts w:ascii="Times New Roman" w:hAnsi="Times New Roman" w:cs="Times New Roman"/>
                <w:b/>
                <w:sz w:val="24"/>
                <w:szCs w:val="24"/>
              </w:rPr>
            </w:pPr>
            <w:r>
              <w:rPr>
                <w:rFonts w:ascii="Times New Roman" w:hAnsi="Times New Roman" w:cs="Times New Roman"/>
                <w:b/>
                <w:sz w:val="24"/>
                <w:szCs w:val="24"/>
              </w:rPr>
              <w:t>В</w:t>
            </w:r>
            <w:r w:rsidRPr="002726EC">
              <w:rPr>
                <w:rFonts w:ascii="Times New Roman" w:hAnsi="Times New Roman" w:cs="Times New Roman"/>
                <w:b/>
                <w:sz w:val="24"/>
                <w:szCs w:val="24"/>
              </w:rPr>
              <w:t>ожатый</w:t>
            </w:r>
          </w:p>
        </w:tc>
        <w:tc>
          <w:tcPr>
            <w:tcW w:w="1782" w:type="pct"/>
          </w:tcPr>
          <w:p w:rsidR="0021715D" w:rsidRPr="002726EC" w:rsidRDefault="0021715D" w:rsidP="0021715D">
            <w:pPr>
              <w:tabs>
                <w:tab w:val="left" w:pos="720"/>
              </w:tabs>
              <w:spacing w:line="120" w:lineRule="atLeast"/>
              <w:rPr>
                <w:rFonts w:ascii="Times New Roman" w:hAnsi="Times New Roman" w:cs="Times New Roman"/>
                <w:b/>
                <w:sz w:val="24"/>
                <w:szCs w:val="24"/>
              </w:rPr>
            </w:pPr>
            <w:r w:rsidRPr="002726EC">
              <w:rPr>
                <w:rFonts w:ascii="Times New Roman" w:hAnsi="Times New Roman" w:cs="Times New Roman"/>
                <w:sz w:val="24"/>
                <w:szCs w:val="24"/>
              </w:rPr>
              <w:t>Способствует развитию и деятельности детских</w:t>
            </w:r>
            <w:r>
              <w:rPr>
                <w:rFonts w:ascii="Times New Roman" w:hAnsi="Times New Roman" w:cs="Times New Roman"/>
                <w:sz w:val="24"/>
                <w:szCs w:val="24"/>
              </w:rPr>
              <w:t xml:space="preserve"> </w:t>
            </w:r>
            <w:r w:rsidRPr="002726EC">
              <w:rPr>
                <w:rFonts w:ascii="Times New Roman" w:hAnsi="Times New Roman" w:cs="Times New Roman"/>
                <w:sz w:val="24"/>
                <w:szCs w:val="24"/>
              </w:rPr>
              <w:t>общественных организаций, объединений.</w:t>
            </w:r>
          </w:p>
        </w:tc>
        <w:tc>
          <w:tcPr>
            <w:tcW w:w="399" w:type="pct"/>
          </w:tcPr>
          <w:p w:rsidR="0021715D" w:rsidRDefault="00D56DA6" w:rsidP="00D56DA6">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1</w:t>
            </w:r>
            <w:r w:rsidR="0021715D">
              <w:rPr>
                <w:rFonts w:ascii="Times New Roman" w:hAnsi="Times New Roman" w:cs="Times New Roman"/>
                <w:sz w:val="24"/>
                <w:szCs w:val="24"/>
              </w:rPr>
              <w:t>/</w:t>
            </w:r>
            <w:r>
              <w:rPr>
                <w:rFonts w:ascii="Times New Roman" w:hAnsi="Times New Roman" w:cs="Times New Roman"/>
                <w:sz w:val="24"/>
                <w:szCs w:val="24"/>
              </w:rPr>
              <w:t>1</w:t>
            </w:r>
          </w:p>
        </w:tc>
        <w:tc>
          <w:tcPr>
            <w:tcW w:w="1324" w:type="pct"/>
          </w:tcPr>
          <w:p w:rsidR="0021715D" w:rsidRPr="002726EC" w:rsidRDefault="0021715D" w:rsidP="0021715D">
            <w:pPr>
              <w:tabs>
                <w:tab w:val="left" w:pos="720"/>
              </w:tabs>
              <w:spacing w:line="120" w:lineRule="atLeast"/>
              <w:rPr>
                <w:rFonts w:ascii="Times New Roman" w:hAnsi="Times New Roman" w:cs="Times New Roman"/>
                <w:sz w:val="24"/>
                <w:szCs w:val="24"/>
              </w:rPr>
            </w:pPr>
            <w:r w:rsidRPr="002726EC">
              <w:rPr>
                <w:rFonts w:ascii="Times New Roman" w:hAnsi="Times New Roman" w:cs="Times New Roman"/>
                <w:sz w:val="24"/>
                <w:szCs w:val="24"/>
              </w:rPr>
              <w:t>Высшее</w:t>
            </w:r>
            <w:r>
              <w:rPr>
                <w:rFonts w:ascii="Times New Roman" w:hAnsi="Times New Roman" w:cs="Times New Roman"/>
                <w:sz w:val="24"/>
                <w:szCs w:val="24"/>
              </w:rPr>
              <w:t xml:space="preserve"> </w:t>
            </w:r>
            <w:r w:rsidRPr="002726EC">
              <w:rPr>
                <w:rFonts w:ascii="Times New Roman" w:hAnsi="Times New Roman" w:cs="Times New Roman"/>
                <w:sz w:val="24"/>
                <w:szCs w:val="24"/>
              </w:rPr>
              <w:t>профессио</w:t>
            </w:r>
            <w:r>
              <w:rPr>
                <w:rFonts w:ascii="Times New Roman" w:hAnsi="Times New Roman" w:cs="Times New Roman"/>
                <w:sz w:val="24"/>
                <w:szCs w:val="24"/>
              </w:rPr>
              <w:t>-</w:t>
            </w:r>
            <w:r w:rsidRPr="002726EC">
              <w:rPr>
                <w:rFonts w:ascii="Times New Roman" w:hAnsi="Times New Roman" w:cs="Times New Roman"/>
                <w:sz w:val="24"/>
                <w:szCs w:val="24"/>
              </w:rPr>
              <w:t>нальное образование или</w:t>
            </w:r>
            <w:r>
              <w:rPr>
                <w:rFonts w:ascii="Times New Roman" w:hAnsi="Times New Roman" w:cs="Times New Roman"/>
                <w:sz w:val="24"/>
                <w:szCs w:val="24"/>
              </w:rPr>
              <w:t xml:space="preserve"> </w:t>
            </w:r>
            <w:r w:rsidRPr="002726EC">
              <w:rPr>
                <w:rFonts w:ascii="Times New Roman" w:hAnsi="Times New Roman" w:cs="Times New Roman"/>
                <w:sz w:val="24"/>
                <w:szCs w:val="24"/>
              </w:rPr>
              <w:t>среднее профес</w:t>
            </w:r>
            <w:r>
              <w:rPr>
                <w:rFonts w:ascii="Times New Roman" w:hAnsi="Times New Roman" w:cs="Times New Roman"/>
                <w:sz w:val="24"/>
                <w:szCs w:val="24"/>
              </w:rPr>
              <w:t>-</w:t>
            </w:r>
            <w:r w:rsidRPr="002726EC">
              <w:rPr>
                <w:rFonts w:ascii="Times New Roman" w:hAnsi="Times New Roman" w:cs="Times New Roman"/>
                <w:sz w:val="24"/>
                <w:szCs w:val="24"/>
              </w:rPr>
              <w:t>сиональное образова</w:t>
            </w:r>
            <w:r>
              <w:rPr>
                <w:rFonts w:ascii="Times New Roman" w:hAnsi="Times New Roman" w:cs="Times New Roman"/>
                <w:sz w:val="24"/>
                <w:szCs w:val="24"/>
              </w:rPr>
              <w:t>-</w:t>
            </w:r>
            <w:r w:rsidRPr="002726EC">
              <w:rPr>
                <w:rFonts w:ascii="Times New Roman" w:hAnsi="Times New Roman" w:cs="Times New Roman"/>
                <w:sz w:val="24"/>
                <w:szCs w:val="24"/>
              </w:rPr>
              <w:t>ние без предъявления требований к стажу</w:t>
            </w:r>
          </w:p>
          <w:p w:rsidR="0021715D" w:rsidRPr="002726EC" w:rsidRDefault="0021715D" w:rsidP="0021715D">
            <w:pPr>
              <w:tabs>
                <w:tab w:val="left" w:pos="720"/>
              </w:tabs>
              <w:spacing w:line="120" w:lineRule="atLeast"/>
              <w:rPr>
                <w:rFonts w:ascii="Times New Roman" w:hAnsi="Times New Roman" w:cs="Times New Roman"/>
                <w:sz w:val="24"/>
                <w:szCs w:val="24"/>
              </w:rPr>
            </w:pPr>
            <w:r w:rsidRPr="002726EC">
              <w:rPr>
                <w:rFonts w:ascii="Times New Roman" w:hAnsi="Times New Roman" w:cs="Times New Roman"/>
                <w:sz w:val="24"/>
                <w:szCs w:val="24"/>
              </w:rPr>
              <w:t>работы.</w:t>
            </w:r>
          </w:p>
        </w:tc>
        <w:tc>
          <w:tcPr>
            <w:tcW w:w="1216" w:type="pct"/>
          </w:tcPr>
          <w:p w:rsidR="0021715D" w:rsidRPr="0014271C" w:rsidRDefault="0021715D" w:rsidP="0021715D">
            <w:pPr>
              <w:tabs>
                <w:tab w:val="left" w:pos="720"/>
              </w:tabs>
              <w:spacing w:line="120" w:lineRule="atLeast"/>
              <w:rPr>
                <w:rFonts w:ascii="Times New Roman" w:hAnsi="Times New Roman" w:cs="Times New Roman"/>
                <w:sz w:val="24"/>
                <w:szCs w:val="24"/>
              </w:rPr>
            </w:pPr>
            <w:r w:rsidRPr="002726EC">
              <w:rPr>
                <w:rFonts w:ascii="Times New Roman" w:hAnsi="Times New Roman" w:cs="Times New Roman"/>
                <w:sz w:val="24"/>
                <w:szCs w:val="24"/>
              </w:rPr>
              <w:t>Высшее</w:t>
            </w:r>
            <w:r>
              <w:rPr>
                <w:rFonts w:ascii="Times New Roman" w:hAnsi="Times New Roman" w:cs="Times New Roman"/>
                <w:sz w:val="24"/>
                <w:szCs w:val="24"/>
              </w:rPr>
              <w:t xml:space="preserve"> </w:t>
            </w:r>
            <w:r w:rsidRPr="002726EC">
              <w:rPr>
                <w:rFonts w:ascii="Times New Roman" w:hAnsi="Times New Roman" w:cs="Times New Roman"/>
                <w:sz w:val="24"/>
                <w:szCs w:val="24"/>
              </w:rPr>
              <w:t>профессио</w:t>
            </w:r>
            <w:r>
              <w:rPr>
                <w:rFonts w:ascii="Times New Roman" w:hAnsi="Times New Roman" w:cs="Times New Roman"/>
                <w:sz w:val="24"/>
                <w:szCs w:val="24"/>
              </w:rPr>
              <w:t>-</w:t>
            </w:r>
            <w:r w:rsidRPr="002726EC">
              <w:rPr>
                <w:rFonts w:ascii="Times New Roman" w:hAnsi="Times New Roman" w:cs="Times New Roman"/>
                <w:sz w:val="24"/>
                <w:szCs w:val="24"/>
              </w:rPr>
              <w:t>нальное образование</w:t>
            </w:r>
          </w:p>
        </w:tc>
      </w:tr>
      <w:tr w:rsidR="0021715D" w:rsidRPr="0014271C" w:rsidTr="00A10E79">
        <w:trPr>
          <w:cantSplit/>
          <w:trHeight w:val="1134"/>
        </w:trPr>
        <w:tc>
          <w:tcPr>
            <w:tcW w:w="279" w:type="pct"/>
            <w:textDirection w:val="btLr"/>
          </w:tcPr>
          <w:p w:rsidR="0021715D" w:rsidRPr="005E654A" w:rsidRDefault="0021715D" w:rsidP="0021715D">
            <w:pPr>
              <w:tabs>
                <w:tab w:val="left" w:pos="720"/>
              </w:tabs>
              <w:spacing w:line="120" w:lineRule="atLeast"/>
              <w:ind w:left="113" w:right="113"/>
              <w:jc w:val="center"/>
              <w:rPr>
                <w:rFonts w:ascii="Times New Roman" w:hAnsi="Times New Roman" w:cs="Times New Roman"/>
                <w:b/>
                <w:sz w:val="24"/>
                <w:szCs w:val="24"/>
              </w:rPr>
            </w:pPr>
            <w:r w:rsidRPr="0002712B">
              <w:rPr>
                <w:rFonts w:ascii="Times New Roman" w:hAnsi="Times New Roman" w:cs="Times New Roman"/>
                <w:b/>
                <w:sz w:val="24"/>
                <w:szCs w:val="24"/>
              </w:rPr>
              <w:t>Лаборант</w:t>
            </w:r>
            <w:r>
              <w:rPr>
                <w:rFonts w:ascii="Times New Roman" w:hAnsi="Times New Roman" w:cs="Times New Roman"/>
                <w:b/>
                <w:sz w:val="24"/>
                <w:szCs w:val="24"/>
              </w:rPr>
              <w:t xml:space="preserve"> </w:t>
            </w:r>
          </w:p>
        </w:tc>
        <w:tc>
          <w:tcPr>
            <w:tcW w:w="1782" w:type="pct"/>
          </w:tcPr>
          <w:p w:rsidR="0021715D" w:rsidRPr="002726EC" w:rsidRDefault="0021715D" w:rsidP="0021715D">
            <w:pPr>
              <w:tabs>
                <w:tab w:val="left" w:pos="720"/>
              </w:tabs>
              <w:spacing w:line="120" w:lineRule="atLeast"/>
              <w:rPr>
                <w:rFonts w:ascii="Times New Roman" w:hAnsi="Times New Roman" w:cs="Times New Roman"/>
                <w:sz w:val="24"/>
                <w:szCs w:val="24"/>
              </w:rPr>
            </w:pPr>
            <w:r w:rsidRPr="0002712B">
              <w:rPr>
                <w:rFonts w:ascii="Times New Roman" w:hAnsi="Times New Roman" w:cs="Times New Roman"/>
                <w:sz w:val="24"/>
                <w:szCs w:val="24"/>
              </w:rPr>
              <w:t>Следит</w:t>
            </w:r>
            <w:r>
              <w:rPr>
                <w:rFonts w:ascii="Times New Roman" w:hAnsi="Times New Roman" w:cs="Times New Roman"/>
                <w:sz w:val="24"/>
                <w:szCs w:val="24"/>
              </w:rPr>
              <w:t xml:space="preserve"> </w:t>
            </w:r>
            <w:r w:rsidRPr="0002712B">
              <w:rPr>
                <w:rFonts w:ascii="Times New Roman" w:hAnsi="Times New Roman" w:cs="Times New Roman"/>
                <w:sz w:val="24"/>
                <w:szCs w:val="24"/>
              </w:rPr>
              <w:t>за исправным состоянием лабораторного</w:t>
            </w:r>
            <w:r>
              <w:rPr>
                <w:rFonts w:ascii="Times New Roman" w:hAnsi="Times New Roman" w:cs="Times New Roman"/>
                <w:sz w:val="24"/>
                <w:szCs w:val="24"/>
              </w:rPr>
              <w:t xml:space="preserve"> </w:t>
            </w:r>
            <w:r w:rsidRPr="0002712B">
              <w:rPr>
                <w:rFonts w:ascii="Times New Roman" w:hAnsi="Times New Roman" w:cs="Times New Roman"/>
                <w:sz w:val="24"/>
                <w:szCs w:val="24"/>
              </w:rPr>
              <w:t>оборудования, осуществляет его наладку. Подготавливает оборудование к</w:t>
            </w:r>
            <w:r>
              <w:rPr>
                <w:rFonts w:ascii="Times New Roman" w:hAnsi="Times New Roman" w:cs="Times New Roman"/>
                <w:sz w:val="24"/>
                <w:szCs w:val="24"/>
              </w:rPr>
              <w:t xml:space="preserve"> </w:t>
            </w:r>
            <w:r w:rsidRPr="0002712B">
              <w:rPr>
                <w:rFonts w:ascii="Times New Roman" w:hAnsi="Times New Roman" w:cs="Times New Roman"/>
                <w:sz w:val="24"/>
                <w:szCs w:val="24"/>
              </w:rPr>
              <w:t>проведению экспериментов.</w:t>
            </w:r>
          </w:p>
        </w:tc>
        <w:tc>
          <w:tcPr>
            <w:tcW w:w="399" w:type="pct"/>
          </w:tcPr>
          <w:p w:rsidR="0021715D" w:rsidRDefault="0021715D" w:rsidP="0021715D">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1324" w:type="pct"/>
          </w:tcPr>
          <w:p w:rsidR="0021715D" w:rsidRPr="0002712B" w:rsidRDefault="0021715D" w:rsidP="0021715D">
            <w:pPr>
              <w:tabs>
                <w:tab w:val="left" w:pos="720"/>
              </w:tabs>
              <w:spacing w:line="120" w:lineRule="atLeast"/>
              <w:rPr>
                <w:rFonts w:ascii="Times New Roman" w:hAnsi="Times New Roman" w:cs="Times New Roman"/>
                <w:sz w:val="24"/>
                <w:szCs w:val="24"/>
              </w:rPr>
            </w:pPr>
            <w:r w:rsidRPr="0002712B">
              <w:rPr>
                <w:rFonts w:ascii="Times New Roman" w:hAnsi="Times New Roman" w:cs="Times New Roman"/>
                <w:sz w:val="24"/>
                <w:szCs w:val="24"/>
              </w:rPr>
              <w:t>среднее профессио</w:t>
            </w:r>
            <w:r>
              <w:rPr>
                <w:rFonts w:ascii="Times New Roman" w:hAnsi="Times New Roman" w:cs="Times New Roman"/>
                <w:sz w:val="24"/>
                <w:szCs w:val="24"/>
              </w:rPr>
              <w:t>-</w:t>
            </w:r>
            <w:r w:rsidRPr="0002712B">
              <w:rPr>
                <w:rFonts w:ascii="Times New Roman" w:hAnsi="Times New Roman" w:cs="Times New Roman"/>
                <w:sz w:val="24"/>
                <w:szCs w:val="24"/>
              </w:rPr>
              <w:t>нальное образование без</w:t>
            </w:r>
            <w:r>
              <w:rPr>
                <w:rFonts w:ascii="Times New Roman" w:hAnsi="Times New Roman" w:cs="Times New Roman"/>
                <w:sz w:val="24"/>
                <w:szCs w:val="24"/>
              </w:rPr>
              <w:t xml:space="preserve"> </w:t>
            </w:r>
            <w:r w:rsidRPr="0002712B">
              <w:rPr>
                <w:rFonts w:ascii="Times New Roman" w:hAnsi="Times New Roman" w:cs="Times New Roman"/>
                <w:sz w:val="24"/>
                <w:szCs w:val="24"/>
              </w:rPr>
              <w:t>предъявления требований к стажу работы или начальное профессиональное</w:t>
            </w:r>
            <w:r>
              <w:rPr>
                <w:rFonts w:ascii="Times New Roman" w:hAnsi="Times New Roman" w:cs="Times New Roman"/>
                <w:sz w:val="24"/>
                <w:szCs w:val="24"/>
              </w:rPr>
              <w:t xml:space="preserve"> </w:t>
            </w:r>
            <w:r w:rsidRPr="0002712B">
              <w:rPr>
                <w:rFonts w:ascii="Times New Roman" w:hAnsi="Times New Roman" w:cs="Times New Roman"/>
                <w:sz w:val="24"/>
                <w:szCs w:val="24"/>
              </w:rPr>
              <w:t>образование и стаж работы по специаль</w:t>
            </w:r>
            <w:r>
              <w:rPr>
                <w:rFonts w:ascii="Times New Roman" w:hAnsi="Times New Roman" w:cs="Times New Roman"/>
                <w:sz w:val="24"/>
                <w:szCs w:val="24"/>
              </w:rPr>
              <w:t>-</w:t>
            </w:r>
            <w:r w:rsidRPr="0002712B">
              <w:rPr>
                <w:rFonts w:ascii="Times New Roman" w:hAnsi="Times New Roman" w:cs="Times New Roman"/>
                <w:sz w:val="24"/>
                <w:szCs w:val="24"/>
              </w:rPr>
              <w:t>ности не менее 2 лет.</w:t>
            </w:r>
          </w:p>
        </w:tc>
        <w:tc>
          <w:tcPr>
            <w:tcW w:w="1216" w:type="pct"/>
          </w:tcPr>
          <w:p w:rsidR="0021715D" w:rsidRPr="0014271C" w:rsidRDefault="0021715D" w:rsidP="0021715D">
            <w:pPr>
              <w:tabs>
                <w:tab w:val="left" w:pos="720"/>
              </w:tabs>
              <w:spacing w:line="120" w:lineRule="atLeast"/>
              <w:rPr>
                <w:rFonts w:ascii="Times New Roman" w:hAnsi="Times New Roman" w:cs="Times New Roman"/>
                <w:sz w:val="24"/>
                <w:szCs w:val="24"/>
              </w:rPr>
            </w:pPr>
            <w:r w:rsidRPr="002726EC">
              <w:rPr>
                <w:rFonts w:ascii="Times New Roman" w:hAnsi="Times New Roman" w:cs="Times New Roman"/>
                <w:sz w:val="24"/>
                <w:szCs w:val="24"/>
              </w:rPr>
              <w:t>Высшее</w:t>
            </w:r>
            <w:r>
              <w:rPr>
                <w:rFonts w:ascii="Times New Roman" w:hAnsi="Times New Roman" w:cs="Times New Roman"/>
                <w:sz w:val="24"/>
                <w:szCs w:val="24"/>
              </w:rPr>
              <w:t xml:space="preserve"> </w:t>
            </w:r>
            <w:r w:rsidRPr="002726EC">
              <w:rPr>
                <w:rFonts w:ascii="Times New Roman" w:hAnsi="Times New Roman" w:cs="Times New Roman"/>
                <w:sz w:val="24"/>
                <w:szCs w:val="24"/>
              </w:rPr>
              <w:t>образование</w:t>
            </w:r>
            <w:r>
              <w:rPr>
                <w:rFonts w:ascii="Times New Roman" w:hAnsi="Times New Roman" w:cs="Times New Roman"/>
                <w:sz w:val="24"/>
                <w:szCs w:val="24"/>
              </w:rPr>
              <w:t xml:space="preserve"> (инженер)</w:t>
            </w:r>
          </w:p>
        </w:tc>
      </w:tr>
      <w:tr w:rsidR="00A10E79" w:rsidRPr="0014271C" w:rsidTr="00A10E79">
        <w:trPr>
          <w:cantSplit/>
          <w:trHeight w:val="1134"/>
        </w:trPr>
        <w:tc>
          <w:tcPr>
            <w:tcW w:w="279" w:type="pct"/>
            <w:textDirection w:val="btLr"/>
          </w:tcPr>
          <w:p w:rsidR="00A10E79" w:rsidRPr="002726EC" w:rsidRDefault="00A10E79" w:rsidP="00A10E79">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t>Библиотекарь</w:t>
            </w:r>
          </w:p>
        </w:tc>
        <w:tc>
          <w:tcPr>
            <w:tcW w:w="1782" w:type="pct"/>
          </w:tcPr>
          <w:p w:rsidR="00A10E79" w:rsidRPr="002726EC" w:rsidRDefault="00A10E79" w:rsidP="00A10E79">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399" w:type="pct"/>
          </w:tcPr>
          <w:p w:rsidR="00A10E79" w:rsidRDefault="00F7383F" w:rsidP="00A10E79">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1324" w:type="pct"/>
          </w:tcPr>
          <w:p w:rsidR="00A10E79" w:rsidRPr="0002712B" w:rsidRDefault="00A10E79" w:rsidP="00A10E79">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216" w:type="pct"/>
          </w:tcPr>
          <w:p w:rsidR="00A10E79" w:rsidRPr="0014271C" w:rsidRDefault="00D56DA6" w:rsidP="00D56DA6">
            <w:pPr>
              <w:tabs>
                <w:tab w:val="left" w:pos="720"/>
              </w:tabs>
              <w:spacing w:line="120" w:lineRule="atLeast"/>
              <w:rPr>
                <w:rFonts w:ascii="Times New Roman" w:hAnsi="Times New Roman" w:cs="Times New Roman"/>
                <w:sz w:val="24"/>
                <w:szCs w:val="24"/>
              </w:rPr>
            </w:pPr>
            <w:r>
              <w:rPr>
                <w:rFonts w:ascii="Times New Roman" w:hAnsi="Times New Roman" w:cs="Times New Roman"/>
                <w:sz w:val="24"/>
                <w:szCs w:val="24"/>
              </w:rPr>
              <w:t>Среднее</w:t>
            </w:r>
            <w:r w:rsidR="00A10E79">
              <w:rPr>
                <w:rFonts w:ascii="Times New Roman" w:hAnsi="Times New Roman" w:cs="Times New Roman"/>
                <w:sz w:val="24"/>
                <w:szCs w:val="24"/>
              </w:rPr>
              <w:t xml:space="preserve"> </w:t>
            </w:r>
            <w:r w:rsidR="00A10E79" w:rsidRPr="0014271C">
              <w:rPr>
                <w:rFonts w:ascii="Times New Roman" w:hAnsi="Times New Roman" w:cs="Times New Roman"/>
                <w:sz w:val="24"/>
                <w:szCs w:val="24"/>
              </w:rPr>
              <w:t>образование по специальности «Библиотечно-информационная деятельность</w:t>
            </w:r>
          </w:p>
        </w:tc>
      </w:tr>
      <w:tr w:rsidR="00A10E79" w:rsidRPr="0014271C" w:rsidTr="00A10E79">
        <w:trPr>
          <w:cantSplit/>
          <w:trHeight w:val="1134"/>
        </w:trPr>
        <w:tc>
          <w:tcPr>
            <w:tcW w:w="279" w:type="pct"/>
            <w:textDirection w:val="btLr"/>
          </w:tcPr>
          <w:p w:rsidR="00A10E79" w:rsidRPr="00B579E2" w:rsidRDefault="00A10E79" w:rsidP="00A10E79">
            <w:pPr>
              <w:tabs>
                <w:tab w:val="left" w:pos="720"/>
              </w:tabs>
              <w:spacing w:line="120" w:lineRule="atLeast"/>
              <w:ind w:left="113" w:right="113"/>
              <w:jc w:val="center"/>
              <w:rPr>
                <w:rFonts w:ascii="Times New Roman" w:hAnsi="Times New Roman" w:cs="Times New Roman"/>
                <w:b/>
                <w:sz w:val="24"/>
                <w:szCs w:val="24"/>
              </w:rPr>
            </w:pPr>
            <w:r w:rsidRPr="005E654A">
              <w:rPr>
                <w:rFonts w:ascii="Times New Roman" w:hAnsi="Times New Roman" w:cs="Times New Roman"/>
                <w:b/>
                <w:sz w:val="24"/>
                <w:szCs w:val="24"/>
              </w:rPr>
              <w:lastRenderedPageBreak/>
              <w:t>Педагог</w:t>
            </w:r>
            <w:r>
              <w:rPr>
                <w:rFonts w:ascii="Times New Roman" w:hAnsi="Times New Roman" w:cs="Times New Roman"/>
                <w:b/>
                <w:sz w:val="24"/>
                <w:szCs w:val="24"/>
              </w:rPr>
              <w:t xml:space="preserve"> </w:t>
            </w:r>
            <w:r w:rsidRPr="005E654A">
              <w:rPr>
                <w:rFonts w:ascii="Times New Roman" w:hAnsi="Times New Roman" w:cs="Times New Roman"/>
                <w:b/>
                <w:sz w:val="24"/>
                <w:szCs w:val="24"/>
              </w:rPr>
              <w:t>доп</w:t>
            </w:r>
            <w:r>
              <w:rPr>
                <w:rFonts w:ascii="Times New Roman" w:hAnsi="Times New Roman" w:cs="Times New Roman"/>
                <w:b/>
                <w:sz w:val="24"/>
                <w:szCs w:val="24"/>
              </w:rPr>
              <w:t>олнительного о</w:t>
            </w:r>
            <w:r w:rsidRPr="005E654A">
              <w:rPr>
                <w:rFonts w:ascii="Times New Roman" w:hAnsi="Times New Roman" w:cs="Times New Roman"/>
                <w:b/>
                <w:sz w:val="24"/>
                <w:szCs w:val="24"/>
              </w:rPr>
              <w:t>бразования</w:t>
            </w:r>
          </w:p>
        </w:tc>
        <w:tc>
          <w:tcPr>
            <w:tcW w:w="1782"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2726EC">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2726EC">
              <w:rPr>
                <w:rFonts w:ascii="Times New Roman" w:hAnsi="Times New Roman" w:cs="Times New Roman"/>
                <w:sz w:val="24"/>
                <w:szCs w:val="24"/>
              </w:rPr>
              <w:t>дополнитель</w:t>
            </w:r>
            <w:r>
              <w:rPr>
                <w:rFonts w:ascii="Times New Roman" w:hAnsi="Times New Roman" w:cs="Times New Roman"/>
                <w:sz w:val="24"/>
                <w:szCs w:val="24"/>
              </w:rPr>
              <w:t>-</w:t>
            </w:r>
            <w:r w:rsidRPr="002726EC">
              <w:rPr>
                <w:rFonts w:ascii="Times New Roman" w:hAnsi="Times New Roman" w:cs="Times New Roman"/>
                <w:sz w:val="24"/>
                <w:szCs w:val="24"/>
              </w:rPr>
              <w:t>ное образование</w:t>
            </w:r>
            <w:r>
              <w:rPr>
                <w:rFonts w:ascii="Times New Roman" w:hAnsi="Times New Roman" w:cs="Times New Roman"/>
                <w:sz w:val="24"/>
                <w:szCs w:val="24"/>
              </w:rPr>
              <w:t xml:space="preserve"> </w:t>
            </w:r>
            <w:r w:rsidRPr="002726EC">
              <w:rPr>
                <w:rFonts w:ascii="Times New Roman" w:hAnsi="Times New Roman" w:cs="Times New Roman"/>
                <w:sz w:val="24"/>
                <w:szCs w:val="24"/>
              </w:rPr>
              <w:t>обучающих</w:t>
            </w:r>
            <w:r>
              <w:rPr>
                <w:rFonts w:ascii="Times New Roman" w:hAnsi="Times New Roman" w:cs="Times New Roman"/>
                <w:sz w:val="24"/>
                <w:szCs w:val="24"/>
              </w:rPr>
              <w:t>-</w:t>
            </w:r>
            <w:r w:rsidRPr="002726EC">
              <w:rPr>
                <w:rFonts w:ascii="Times New Roman" w:hAnsi="Times New Roman" w:cs="Times New Roman"/>
                <w:sz w:val="24"/>
                <w:szCs w:val="24"/>
              </w:rPr>
              <w:t>ся в соответствии с образова</w:t>
            </w:r>
            <w:r>
              <w:rPr>
                <w:rFonts w:ascii="Times New Roman" w:hAnsi="Times New Roman" w:cs="Times New Roman"/>
                <w:sz w:val="24"/>
                <w:szCs w:val="24"/>
              </w:rPr>
              <w:t>-</w:t>
            </w:r>
            <w:r w:rsidRPr="002726EC">
              <w:rPr>
                <w:rFonts w:ascii="Times New Roman" w:hAnsi="Times New Roman" w:cs="Times New Roman"/>
                <w:sz w:val="24"/>
                <w:szCs w:val="24"/>
              </w:rPr>
              <w:t>тельной программой, развивает их</w:t>
            </w:r>
            <w:r>
              <w:rPr>
                <w:rFonts w:ascii="Times New Roman" w:hAnsi="Times New Roman" w:cs="Times New Roman"/>
                <w:sz w:val="24"/>
                <w:szCs w:val="24"/>
              </w:rPr>
              <w:t xml:space="preserve"> </w:t>
            </w:r>
            <w:r w:rsidRPr="002726EC">
              <w:rPr>
                <w:rFonts w:ascii="Times New Roman" w:hAnsi="Times New Roman" w:cs="Times New Roman"/>
                <w:sz w:val="24"/>
                <w:szCs w:val="24"/>
              </w:rPr>
              <w:t>разнообразную творческую деятельность.</w:t>
            </w:r>
          </w:p>
        </w:tc>
        <w:tc>
          <w:tcPr>
            <w:tcW w:w="399" w:type="pct"/>
          </w:tcPr>
          <w:p w:rsidR="00A10E79" w:rsidRDefault="009D633F" w:rsidP="009D633F">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2</w:t>
            </w:r>
            <w:r w:rsidR="00A10E79">
              <w:rPr>
                <w:rFonts w:ascii="Times New Roman" w:hAnsi="Times New Roman" w:cs="Times New Roman"/>
                <w:sz w:val="24"/>
                <w:szCs w:val="24"/>
              </w:rPr>
              <w:t>/</w:t>
            </w:r>
            <w:r w:rsidR="00F7383F">
              <w:rPr>
                <w:rFonts w:ascii="Times New Roman" w:hAnsi="Times New Roman" w:cs="Times New Roman"/>
                <w:sz w:val="24"/>
                <w:szCs w:val="24"/>
              </w:rPr>
              <w:t>2</w:t>
            </w:r>
          </w:p>
        </w:tc>
        <w:tc>
          <w:tcPr>
            <w:tcW w:w="1324"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02712B">
              <w:rPr>
                <w:rFonts w:ascii="Times New Roman" w:hAnsi="Times New Roman" w:cs="Times New Roman"/>
                <w:sz w:val="24"/>
                <w:szCs w:val="24"/>
              </w:rPr>
              <w:t>Высшее</w:t>
            </w:r>
            <w:r>
              <w:rPr>
                <w:rFonts w:ascii="Times New Roman" w:hAnsi="Times New Roman" w:cs="Times New Roman"/>
                <w:sz w:val="24"/>
                <w:szCs w:val="24"/>
              </w:rPr>
              <w:t xml:space="preserve"> </w:t>
            </w:r>
            <w:r w:rsidRPr="0002712B">
              <w:rPr>
                <w:rFonts w:ascii="Times New Roman" w:hAnsi="Times New Roman" w:cs="Times New Roman"/>
                <w:sz w:val="24"/>
                <w:szCs w:val="24"/>
              </w:rPr>
              <w:t>профессио</w:t>
            </w:r>
            <w:r>
              <w:rPr>
                <w:rFonts w:ascii="Times New Roman" w:hAnsi="Times New Roman" w:cs="Times New Roman"/>
                <w:sz w:val="24"/>
                <w:szCs w:val="24"/>
              </w:rPr>
              <w:t>-</w:t>
            </w:r>
            <w:r w:rsidRPr="0002712B">
              <w:rPr>
                <w:rFonts w:ascii="Times New Roman" w:hAnsi="Times New Roman" w:cs="Times New Roman"/>
                <w:sz w:val="24"/>
                <w:szCs w:val="24"/>
              </w:rPr>
              <w:t>нальное образование или</w:t>
            </w:r>
            <w:r>
              <w:rPr>
                <w:rFonts w:ascii="Times New Roman" w:hAnsi="Times New Roman" w:cs="Times New Roman"/>
                <w:sz w:val="24"/>
                <w:szCs w:val="24"/>
              </w:rPr>
              <w:t xml:space="preserve"> </w:t>
            </w:r>
            <w:r w:rsidRPr="0002712B">
              <w:rPr>
                <w:rFonts w:ascii="Times New Roman" w:hAnsi="Times New Roman" w:cs="Times New Roman"/>
                <w:sz w:val="24"/>
                <w:szCs w:val="24"/>
              </w:rPr>
              <w:t>среднее профес</w:t>
            </w:r>
            <w:r>
              <w:rPr>
                <w:rFonts w:ascii="Times New Roman" w:hAnsi="Times New Roman" w:cs="Times New Roman"/>
                <w:sz w:val="24"/>
                <w:szCs w:val="24"/>
              </w:rPr>
              <w:t>-</w:t>
            </w:r>
            <w:r w:rsidRPr="0002712B">
              <w:rPr>
                <w:rFonts w:ascii="Times New Roman" w:hAnsi="Times New Roman" w:cs="Times New Roman"/>
                <w:sz w:val="24"/>
                <w:szCs w:val="24"/>
              </w:rPr>
              <w:t>сиональное образова</w:t>
            </w:r>
            <w:r>
              <w:rPr>
                <w:rFonts w:ascii="Times New Roman" w:hAnsi="Times New Roman" w:cs="Times New Roman"/>
                <w:sz w:val="24"/>
                <w:szCs w:val="24"/>
              </w:rPr>
              <w:t>-</w:t>
            </w:r>
            <w:r w:rsidRPr="0002712B">
              <w:rPr>
                <w:rFonts w:ascii="Times New Roman" w:hAnsi="Times New Roman" w:cs="Times New Roman"/>
                <w:sz w:val="24"/>
                <w:szCs w:val="24"/>
              </w:rPr>
              <w:t>ние в области, соот</w:t>
            </w:r>
            <w:r>
              <w:rPr>
                <w:rFonts w:ascii="Times New Roman" w:hAnsi="Times New Roman" w:cs="Times New Roman"/>
                <w:sz w:val="24"/>
                <w:szCs w:val="24"/>
              </w:rPr>
              <w:t>-</w:t>
            </w:r>
            <w:r w:rsidRPr="0002712B">
              <w:rPr>
                <w:rFonts w:ascii="Times New Roman" w:hAnsi="Times New Roman" w:cs="Times New Roman"/>
                <w:sz w:val="24"/>
                <w:szCs w:val="24"/>
              </w:rPr>
              <w:t>ветствующей профи</w:t>
            </w:r>
            <w:r>
              <w:rPr>
                <w:rFonts w:ascii="Times New Roman" w:hAnsi="Times New Roman" w:cs="Times New Roman"/>
                <w:sz w:val="24"/>
                <w:szCs w:val="24"/>
              </w:rPr>
              <w:t>-</w:t>
            </w:r>
            <w:r w:rsidRPr="0002712B">
              <w:rPr>
                <w:rFonts w:ascii="Times New Roman" w:hAnsi="Times New Roman" w:cs="Times New Roman"/>
                <w:sz w:val="24"/>
                <w:szCs w:val="24"/>
              </w:rPr>
              <w:t>лю</w:t>
            </w:r>
            <w:r>
              <w:rPr>
                <w:rFonts w:ascii="Times New Roman" w:hAnsi="Times New Roman" w:cs="Times New Roman"/>
                <w:sz w:val="24"/>
                <w:szCs w:val="24"/>
              </w:rPr>
              <w:t xml:space="preserve"> </w:t>
            </w:r>
            <w:r w:rsidRPr="0002712B">
              <w:rPr>
                <w:rFonts w:ascii="Times New Roman" w:hAnsi="Times New Roman" w:cs="Times New Roman"/>
                <w:sz w:val="24"/>
                <w:szCs w:val="24"/>
              </w:rPr>
              <w:t>кружка, секции, студии, клубного и иного детского объединения, без предъявления</w:t>
            </w:r>
            <w:r>
              <w:rPr>
                <w:rFonts w:ascii="Times New Roman" w:hAnsi="Times New Roman" w:cs="Times New Roman"/>
                <w:sz w:val="24"/>
                <w:szCs w:val="24"/>
              </w:rPr>
              <w:t xml:space="preserve"> </w:t>
            </w:r>
            <w:r w:rsidRPr="0002712B">
              <w:rPr>
                <w:rFonts w:ascii="Times New Roman" w:hAnsi="Times New Roman" w:cs="Times New Roman"/>
                <w:sz w:val="24"/>
                <w:szCs w:val="24"/>
              </w:rPr>
              <w:t>требований к стажу работы либо высшее профессиональное образование или</w:t>
            </w:r>
            <w:r>
              <w:rPr>
                <w:rFonts w:ascii="Times New Roman" w:hAnsi="Times New Roman" w:cs="Times New Roman"/>
                <w:sz w:val="24"/>
                <w:szCs w:val="24"/>
              </w:rPr>
              <w:t xml:space="preserve"> </w:t>
            </w:r>
            <w:r w:rsidRPr="0002712B">
              <w:rPr>
                <w:rFonts w:ascii="Times New Roman" w:hAnsi="Times New Roman" w:cs="Times New Roman"/>
                <w:sz w:val="24"/>
                <w:szCs w:val="24"/>
              </w:rPr>
              <w:t>среднее профессио</w:t>
            </w:r>
            <w:r>
              <w:rPr>
                <w:rFonts w:ascii="Times New Roman" w:hAnsi="Times New Roman" w:cs="Times New Roman"/>
                <w:sz w:val="24"/>
                <w:szCs w:val="24"/>
              </w:rPr>
              <w:t>-</w:t>
            </w:r>
            <w:r w:rsidRPr="0002712B">
              <w:rPr>
                <w:rFonts w:ascii="Times New Roman" w:hAnsi="Times New Roman" w:cs="Times New Roman"/>
                <w:sz w:val="24"/>
                <w:szCs w:val="24"/>
              </w:rPr>
              <w:t>нальное образование и дополнительное профессиональное</w:t>
            </w:r>
            <w:r>
              <w:rPr>
                <w:rFonts w:ascii="Times New Roman" w:hAnsi="Times New Roman" w:cs="Times New Roman"/>
                <w:sz w:val="24"/>
                <w:szCs w:val="24"/>
              </w:rPr>
              <w:t xml:space="preserve"> </w:t>
            </w:r>
            <w:r w:rsidRPr="0002712B">
              <w:rPr>
                <w:rFonts w:ascii="Times New Roman" w:hAnsi="Times New Roman" w:cs="Times New Roman"/>
                <w:sz w:val="24"/>
                <w:szCs w:val="24"/>
              </w:rPr>
              <w:t>образование по нап</w:t>
            </w:r>
            <w:r>
              <w:rPr>
                <w:rFonts w:ascii="Times New Roman" w:hAnsi="Times New Roman" w:cs="Times New Roman"/>
                <w:sz w:val="24"/>
                <w:szCs w:val="24"/>
              </w:rPr>
              <w:t>-</w:t>
            </w:r>
            <w:r w:rsidRPr="0002712B">
              <w:rPr>
                <w:rFonts w:ascii="Times New Roman" w:hAnsi="Times New Roman" w:cs="Times New Roman"/>
                <w:sz w:val="24"/>
                <w:szCs w:val="24"/>
              </w:rPr>
              <w:t>равлению «Образова</w:t>
            </w:r>
            <w:r>
              <w:rPr>
                <w:rFonts w:ascii="Times New Roman" w:hAnsi="Times New Roman" w:cs="Times New Roman"/>
                <w:sz w:val="24"/>
                <w:szCs w:val="24"/>
              </w:rPr>
              <w:t>-</w:t>
            </w:r>
            <w:r w:rsidRPr="0002712B">
              <w:rPr>
                <w:rFonts w:ascii="Times New Roman" w:hAnsi="Times New Roman" w:cs="Times New Roman"/>
                <w:sz w:val="24"/>
                <w:szCs w:val="24"/>
              </w:rPr>
              <w:t>ние и педагогика» без предъявления</w:t>
            </w:r>
            <w:r>
              <w:rPr>
                <w:rFonts w:ascii="Times New Roman" w:hAnsi="Times New Roman" w:cs="Times New Roman"/>
                <w:sz w:val="24"/>
                <w:szCs w:val="24"/>
              </w:rPr>
              <w:t xml:space="preserve"> </w:t>
            </w:r>
            <w:r w:rsidRPr="0002712B">
              <w:rPr>
                <w:rFonts w:ascii="Times New Roman" w:hAnsi="Times New Roman" w:cs="Times New Roman"/>
                <w:sz w:val="24"/>
                <w:szCs w:val="24"/>
              </w:rPr>
              <w:t>требо</w:t>
            </w:r>
            <w:r>
              <w:rPr>
                <w:rFonts w:ascii="Times New Roman" w:hAnsi="Times New Roman" w:cs="Times New Roman"/>
                <w:sz w:val="24"/>
                <w:szCs w:val="24"/>
              </w:rPr>
              <w:t>-</w:t>
            </w:r>
            <w:r w:rsidRPr="0002712B">
              <w:rPr>
                <w:rFonts w:ascii="Times New Roman" w:hAnsi="Times New Roman" w:cs="Times New Roman"/>
                <w:sz w:val="24"/>
                <w:szCs w:val="24"/>
              </w:rPr>
              <w:t>ваний к стажу работы.</w:t>
            </w:r>
          </w:p>
        </w:tc>
        <w:tc>
          <w:tcPr>
            <w:tcW w:w="1216"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02712B">
              <w:rPr>
                <w:rFonts w:ascii="Times New Roman" w:hAnsi="Times New Roman" w:cs="Times New Roman"/>
                <w:sz w:val="24"/>
                <w:szCs w:val="24"/>
              </w:rPr>
              <w:t>Высшее</w:t>
            </w:r>
            <w:r>
              <w:rPr>
                <w:rFonts w:ascii="Times New Roman" w:hAnsi="Times New Roman" w:cs="Times New Roman"/>
                <w:sz w:val="24"/>
                <w:szCs w:val="24"/>
              </w:rPr>
              <w:t xml:space="preserve"> </w:t>
            </w:r>
            <w:r w:rsidRPr="0002712B">
              <w:rPr>
                <w:rFonts w:ascii="Times New Roman" w:hAnsi="Times New Roman" w:cs="Times New Roman"/>
                <w:sz w:val="24"/>
                <w:szCs w:val="24"/>
              </w:rPr>
              <w:t>профессио</w:t>
            </w:r>
            <w:r>
              <w:rPr>
                <w:rFonts w:ascii="Times New Roman" w:hAnsi="Times New Roman" w:cs="Times New Roman"/>
                <w:sz w:val="24"/>
                <w:szCs w:val="24"/>
              </w:rPr>
              <w:t>-</w:t>
            </w:r>
            <w:r w:rsidRPr="0002712B">
              <w:rPr>
                <w:rFonts w:ascii="Times New Roman" w:hAnsi="Times New Roman" w:cs="Times New Roman"/>
                <w:sz w:val="24"/>
                <w:szCs w:val="24"/>
              </w:rPr>
              <w:t>нальное образование</w:t>
            </w:r>
          </w:p>
        </w:tc>
      </w:tr>
      <w:tr w:rsidR="00A10E79" w:rsidRPr="0014271C" w:rsidTr="00A10E79">
        <w:trPr>
          <w:cantSplit/>
          <w:trHeight w:val="1134"/>
        </w:trPr>
        <w:tc>
          <w:tcPr>
            <w:tcW w:w="279" w:type="pct"/>
            <w:textDirection w:val="btLr"/>
          </w:tcPr>
          <w:p w:rsidR="00A10E79" w:rsidRPr="00B579E2" w:rsidRDefault="00A10E79" w:rsidP="00A10E79">
            <w:pPr>
              <w:tabs>
                <w:tab w:val="left" w:pos="720"/>
              </w:tabs>
              <w:spacing w:line="120" w:lineRule="atLeast"/>
              <w:ind w:left="113" w:right="113"/>
              <w:jc w:val="center"/>
              <w:rPr>
                <w:rFonts w:ascii="Times New Roman" w:hAnsi="Times New Roman" w:cs="Times New Roman"/>
                <w:b/>
                <w:sz w:val="24"/>
                <w:szCs w:val="24"/>
              </w:rPr>
            </w:pPr>
            <w:r w:rsidRPr="00B579E2">
              <w:rPr>
                <w:rFonts w:ascii="Times New Roman" w:hAnsi="Times New Roman" w:cs="Times New Roman"/>
                <w:b/>
                <w:sz w:val="24"/>
                <w:szCs w:val="24"/>
              </w:rPr>
              <w:t>Бухгалтер</w:t>
            </w:r>
          </w:p>
        </w:tc>
        <w:tc>
          <w:tcPr>
            <w:tcW w:w="1782"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399" w:type="pct"/>
            <w:shd w:val="clear" w:color="auto" w:fill="auto"/>
          </w:tcPr>
          <w:p w:rsidR="00A10E79" w:rsidRDefault="00F7383F" w:rsidP="00F7383F">
            <w:pPr>
              <w:tabs>
                <w:tab w:val="left" w:pos="720"/>
              </w:tabs>
              <w:spacing w:line="120" w:lineRule="atLeast"/>
              <w:jc w:val="center"/>
              <w:rPr>
                <w:rFonts w:ascii="Times New Roman" w:hAnsi="Times New Roman" w:cs="Times New Roman"/>
                <w:sz w:val="24"/>
                <w:szCs w:val="24"/>
              </w:rPr>
            </w:pPr>
            <w:r>
              <w:rPr>
                <w:rFonts w:ascii="Times New Roman" w:hAnsi="Times New Roman" w:cs="Times New Roman"/>
                <w:sz w:val="24"/>
                <w:szCs w:val="24"/>
              </w:rPr>
              <w:t>3</w:t>
            </w:r>
            <w:r w:rsidR="00A10E79">
              <w:rPr>
                <w:rFonts w:ascii="Times New Roman" w:hAnsi="Times New Roman" w:cs="Times New Roman"/>
                <w:sz w:val="24"/>
                <w:szCs w:val="24"/>
              </w:rPr>
              <w:t>/</w:t>
            </w:r>
            <w:r>
              <w:rPr>
                <w:rFonts w:ascii="Times New Roman" w:hAnsi="Times New Roman" w:cs="Times New Roman"/>
                <w:sz w:val="24"/>
                <w:szCs w:val="24"/>
              </w:rPr>
              <w:t>3</w:t>
            </w:r>
          </w:p>
        </w:tc>
        <w:tc>
          <w:tcPr>
            <w:tcW w:w="1324" w:type="pct"/>
          </w:tcPr>
          <w:p w:rsidR="00A10E79" w:rsidRPr="0014271C" w:rsidRDefault="00A10E79" w:rsidP="00A10E79">
            <w:pPr>
              <w:tabs>
                <w:tab w:val="left" w:pos="720"/>
              </w:tabs>
              <w:spacing w:line="120" w:lineRule="atLeast"/>
              <w:rPr>
                <w:rFonts w:ascii="Times New Roman" w:hAnsi="Times New Roman" w:cs="Times New Roman"/>
                <w:sz w:val="24"/>
                <w:szCs w:val="24"/>
              </w:rPr>
            </w:pPr>
            <w:r w:rsidRPr="0014271C">
              <w:rPr>
                <w:rFonts w:ascii="Times New Roman" w:hAnsi="Times New Roman" w:cs="Times New Roman"/>
                <w:sz w:val="24"/>
                <w:szCs w:val="24"/>
              </w:rPr>
              <w:t>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A10E79" w:rsidRPr="0014271C" w:rsidRDefault="00A10E79" w:rsidP="00A10E79">
            <w:pPr>
              <w:tabs>
                <w:tab w:val="left" w:pos="720"/>
              </w:tabs>
              <w:spacing w:line="120" w:lineRule="atLeast"/>
              <w:rPr>
                <w:rFonts w:ascii="Times New Roman" w:hAnsi="Times New Roman" w:cs="Times New Roman"/>
                <w:sz w:val="24"/>
                <w:szCs w:val="24"/>
              </w:rPr>
            </w:pPr>
          </w:p>
        </w:tc>
        <w:tc>
          <w:tcPr>
            <w:tcW w:w="1216" w:type="pct"/>
            <w:shd w:val="clear" w:color="auto" w:fill="auto"/>
          </w:tcPr>
          <w:p w:rsidR="00A10E79" w:rsidRPr="0014271C" w:rsidRDefault="00A10E79" w:rsidP="00A10E79">
            <w:pPr>
              <w:tabs>
                <w:tab w:val="left" w:pos="720"/>
              </w:tabs>
              <w:spacing w:line="120" w:lineRule="atLeast"/>
              <w:rPr>
                <w:rFonts w:ascii="Times New Roman" w:hAnsi="Times New Roman" w:cs="Times New Roman"/>
                <w:sz w:val="24"/>
                <w:szCs w:val="24"/>
              </w:rPr>
            </w:pPr>
            <w:r w:rsidRPr="0002712B">
              <w:rPr>
                <w:rFonts w:ascii="Times New Roman" w:hAnsi="Times New Roman" w:cs="Times New Roman"/>
                <w:sz w:val="24"/>
                <w:szCs w:val="24"/>
              </w:rPr>
              <w:t>Высшее</w:t>
            </w:r>
            <w:r>
              <w:rPr>
                <w:rFonts w:ascii="Times New Roman" w:hAnsi="Times New Roman" w:cs="Times New Roman"/>
                <w:sz w:val="24"/>
                <w:szCs w:val="24"/>
              </w:rPr>
              <w:t xml:space="preserve"> </w:t>
            </w:r>
            <w:r w:rsidRPr="0002712B">
              <w:rPr>
                <w:rFonts w:ascii="Times New Roman" w:hAnsi="Times New Roman" w:cs="Times New Roman"/>
                <w:sz w:val="24"/>
                <w:szCs w:val="24"/>
              </w:rPr>
              <w:t>профессио</w:t>
            </w:r>
            <w:r>
              <w:rPr>
                <w:rFonts w:ascii="Times New Roman" w:hAnsi="Times New Roman" w:cs="Times New Roman"/>
                <w:sz w:val="24"/>
                <w:szCs w:val="24"/>
              </w:rPr>
              <w:t>-</w:t>
            </w:r>
            <w:r w:rsidRPr="0002712B">
              <w:rPr>
                <w:rFonts w:ascii="Times New Roman" w:hAnsi="Times New Roman" w:cs="Times New Roman"/>
                <w:sz w:val="24"/>
                <w:szCs w:val="24"/>
              </w:rPr>
              <w:t>нальное образование</w:t>
            </w:r>
            <w:r>
              <w:rPr>
                <w:rFonts w:ascii="Times New Roman" w:hAnsi="Times New Roman" w:cs="Times New Roman"/>
                <w:sz w:val="24"/>
                <w:szCs w:val="24"/>
              </w:rPr>
              <w:t>, стаж работы более 3 лет</w:t>
            </w:r>
            <w:r w:rsidRPr="0014271C">
              <w:rPr>
                <w:rFonts w:ascii="Times New Roman" w:hAnsi="Times New Roman" w:cs="Times New Roman"/>
                <w:sz w:val="24"/>
                <w:szCs w:val="24"/>
              </w:rPr>
              <w:t xml:space="preserve"> </w:t>
            </w:r>
          </w:p>
        </w:tc>
      </w:tr>
    </w:tbl>
    <w:p w:rsidR="0014271C" w:rsidRPr="0014271C" w:rsidRDefault="0014271C" w:rsidP="0014271C">
      <w:pPr>
        <w:tabs>
          <w:tab w:val="left" w:pos="720"/>
        </w:tabs>
        <w:spacing w:line="120" w:lineRule="atLeast"/>
        <w:ind w:firstLine="454"/>
        <w:jc w:val="both"/>
        <w:rPr>
          <w:rFonts w:ascii="Times New Roman" w:hAnsi="Times New Roman" w:cs="Times New Roman"/>
          <w:sz w:val="24"/>
          <w:szCs w:val="24"/>
        </w:rPr>
      </w:pPr>
    </w:p>
    <w:p w:rsidR="00F86B02" w:rsidRDefault="00F86B02" w:rsidP="00F86B02">
      <w:pPr>
        <w:spacing w:line="120" w:lineRule="atLeast"/>
        <w:rPr>
          <w:rFonts w:ascii="Times New Roman" w:hAnsi="Times New Roman" w:cs="Times New Roman"/>
          <w:sz w:val="24"/>
          <w:szCs w:val="24"/>
        </w:rPr>
      </w:pPr>
      <w:r w:rsidRPr="00F86B02">
        <w:rPr>
          <w:rFonts w:ascii="Times New Roman" w:hAnsi="Times New Roman" w:cs="Times New Roman"/>
          <w:sz w:val="24"/>
          <w:szCs w:val="24"/>
        </w:rPr>
        <w:tab/>
      </w:r>
    </w:p>
    <w:p w:rsidR="00F86B02" w:rsidRPr="00542B0B" w:rsidRDefault="00542B0B" w:rsidP="00F64DB5">
      <w:pPr>
        <w:spacing w:before="120" w:after="120" w:line="120" w:lineRule="atLeast"/>
        <w:jc w:val="center"/>
        <w:rPr>
          <w:rFonts w:ascii="Times New Roman" w:hAnsi="Times New Roman" w:cs="Times New Roman"/>
          <w:b/>
          <w:sz w:val="24"/>
          <w:szCs w:val="24"/>
        </w:rPr>
      </w:pPr>
      <w:r w:rsidRPr="00542B0B">
        <w:rPr>
          <w:rFonts w:ascii="Times New Roman" w:hAnsi="Times New Roman" w:cs="Times New Roman"/>
          <w:b/>
          <w:sz w:val="24"/>
          <w:szCs w:val="24"/>
        </w:rPr>
        <w:t xml:space="preserve">Сведения об администрации </w:t>
      </w:r>
      <w:r w:rsidR="005E654A">
        <w:rPr>
          <w:rFonts w:ascii="Times New Roman" w:hAnsi="Times New Roman" w:cs="Times New Roman"/>
          <w:b/>
          <w:sz w:val="24"/>
          <w:szCs w:val="24"/>
        </w:rPr>
        <w:t>лицея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2144"/>
        <w:gridCol w:w="2182"/>
        <w:gridCol w:w="1824"/>
        <w:gridCol w:w="1392"/>
      </w:tblGrid>
      <w:tr w:rsidR="00F64DB5" w:rsidRPr="00F64DB5" w:rsidTr="005E654A">
        <w:trPr>
          <w:cantSplit/>
        </w:trPr>
        <w:tc>
          <w:tcPr>
            <w:tcW w:w="1060" w:type="pct"/>
          </w:tcPr>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Ф.И.О. (полностью)</w:t>
            </w:r>
          </w:p>
        </w:tc>
        <w:tc>
          <w:tcPr>
            <w:tcW w:w="1120" w:type="pct"/>
          </w:tcPr>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Должность</w:t>
            </w:r>
          </w:p>
        </w:tc>
        <w:tc>
          <w:tcPr>
            <w:tcW w:w="1140" w:type="pct"/>
          </w:tcPr>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Общий</w:t>
            </w:r>
          </w:p>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административный стаж</w:t>
            </w:r>
          </w:p>
        </w:tc>
        <w:tc>
          <w:tcPr>
            <w:tcW w:w="953" w:type="pct"/>
          </w:tcPr>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Стаж работы в данной должности в данном учреждении</w:t>
            </w:r>
          </w:p>
        </w:tc>
        <w:tc>
          <w:tcPr>
            <w:tcW w:w="727" w:type="pct"/>
          </w:tcPr>
          <w:p w:rsidR="00F64DB5" w:rsidRPr="00F64DB5" w:rsidRDefault="00F64DB5" w:rsidP="00F64DB5">
            <w:pPr>
              <w:spacing w:line="120" w:lineRule="atLeast"/>
              <w:jc w:val="center"/>
              <w:rPr>
                <w:rFonts w:ascii="Times New Roman" w:hAnsi="Times New Roman" w:cs="Times New Roman"/>
                <w:b/>
                <w:sz w:val="20"/>
                <w:szCs w:val="20"/>
              </w:rPr>
            </w:pPr>
            <w:r w:rsidRPr="00F64DB5">
              <w:rPr>
                <w:rFonts w:ascii="Times New Roman" w:hAnsi="Times New Roman" w:cs="Times New Roman"/>
                <w:b/>
                <w:sz w:val="20"/>
                <w:szCs w:val="20"/>
              </w:rPr>
              <w:t>Образование</w:t>
            </w:r>
          </w:p>
        </w:tc>
      </w:tr>
      <w:tr w:rsidR="00F64DB5" w:rsidRPr="00F86B02" w:rsidTr="005E654A">
        <w:trPr>
          <w:cantSplit/>
        </w:trPr>
        <w:tc>
          <w:tcPr>
            <w:tcW w:w="1060" w:type="pct"/>
            <w:vAlign w:val="center"/>
          </w:tcPr>
          <w:p w:rsidR="00F64DB5" w:rsidRPr="008E251B" w:rsidRDefault="00F64DB5" w:rsidP="00F86B02">
            <w:pPr>
              <w:spacing w:line="120" w:lineRule="atLeast"/>
              <w:rPr>
                <w:rFonts w:ascii="Times New Roman" w:hAnsi="Times New Roman" w:cs="Times New Roman"/>
                <w:sz w:val="24"/>
                <w:szCs w:val="24"/>
              </w:rPr>
            </w:pPr>
            <w:r>
              <w:rPr>
                <w:rFonts w:ascii="Times New Roman" w:hAnsi="Times New Roman" w:cs="Times New Roman"/>
                <w:sz w:val="24"/>
                <w:szCs w:val="24"/>
              </w:rPr>
              <w:t>Курилова Ирина Валентиновна</w:t>
            </w:r>
          </w:p>
        </w:tc>
        <w:tc>
          <w:tcPr>
            <w:tcW w:w="1120" w:type="pct"/>
            <w:vAlign w:val="center"/>
          </w:tcPr>
          <w:p w:rsidR="00F64DB5" w:rsidRPr="008E251B" w:rsidRDefault="00F64DB5" w:rsidP="00F86B02">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Директор</w:t>
            </w:r>
          </w:p>
        </w:tc>
        <w:tc>
          <w:tcPr>
            <w:tcW w:w="1140" w:type="pct"/>
            <w:vAlign w:val="center"/>
          </w:tcPr>
          <w:p w:rsidR="00F64DB5" w:rsidRPr="008E251B" w:rsidRDefault="00BB5DCD"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w:t>
            </w:r>
            <w:r w:rsidR="00952581">
              <w:rPr>
                <w:rFonts w:ascii="Times New Roman" w:hAnsi="Times New Roman" w:cs="Times New Roman"/>
                <w:sz w:val="24"/>
                <w:szCs w:val="24"/>
              </w:rPr>
              <w:t>7</w:t>
            </w:r>
          </w:p>
        </w:tc>
        <w:tc>
          <w:tcPr>
            <w:tcW w:w="953" w:type="pct"/>
            <w:vAlign w:val="center"/>
          </w:tcPr>
          <w:p w:rsidR="00F64DB5" w:rsidRPr="008E251B" w:rsidRDefault="00BB5DCD"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1</w:t>
            </w:r>
            <w:r w:rsidR="00952581">
              <w:rPr>
                <w:rFonts w:ascii="Times New Roman" w:hAnsi="Times New Roman" w:cs="Times New Roman"/>
                <w:sz w:val="24"/>
                <w:szCs w:val="24"/>
              </w:rPr>
              <w:t>5</w:t>
            </w:r>
          </w:p>
        </w:tc>
        <w:tc>
          <w:tcPr>
            <w:tcW w:w="727" w:type="pct"/>
            <w:vAlign w:val="center"/>
          </w:tcPr>
          <w:p w:rsidR="00F64DB5" w:rsidRPr="008E251B" w:rsidRDefault="00F64DB5" w:rsidP="00F86B02">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высшее</w:t>
            </w:r>
          </w:p>
        </w:tc>
      </w:tr>
      <w:tr w:rsidR="006D44EB" w:rsidRPr="00F86B02" w:rsidTr="005E654A">
        <w:trPr>
          <w:cantSplit/>
        </w:trPr>
        <w:tc>
          <w:tcPr>
            <w:tcW w:w="1060" w:type="pct"/>
            <w:vAlign w:val="center"/>
          </w:tcPr>
          <w:p w:rsidR="006D44EB" w:rsidRDefault="006D44EB" w:rsidP="00F86B02">
            <w:pPr>
              <w:spacing w:line="120" w:lineRule="atLeast"/>
              <w:rPr>
                <w:rFonts w:ascii="Times New Roman" w:hAnsi="Times New Roman" w:cs="Times New Roman"/>
                <w:sz w:val="24"/>
                <w:szCs w:val="24"/>
              </w:rPr>
            </w:pPr>
            <w:r>
              <w:rPr>
                <w:rFonts w:ascii="Times New Roman" w:hAnsi="Times New Roman" w:cs="Times New Roman"/>
                <w:sz w:val="24"/>
                <w:szCs w:val="24"/>
              </w:rPr>
              <w:lastRenderedPageBreak/>
              <w:t>Максименкова Наталия Викторовна</w:t>
            </w:r>
          </w:p>
        </w:tc>
        <w:tc>
          <w:tcPr>
            <w:tcW w:w="1120" w:type="pct"/>
            <w:vAlign w:val="center"/>
          </w:tcPr>
          <w:p w:rsidR="006D44EB" w:rsidRPr="008E251B" w:rsidRDefault="006D44EB" w:rsidP="00F86B02">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Заместитель директора по УВР</w:t>
            </w:r>
          </w:p>
        </w:tc>
        <w:tc>
          <w:tcPr>
            <w:tcW w:w="1140" w:type="pct"/>
            <w:vAlign w:val="center"/>
          </w:tcPr>
          <w:p w:rsidR="006D44EB" w:rsidRDefault="00952581" w:rsidP="00F86B02">
            <w:pPr>
              <w:spacing w:line="12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953" w:type="pct"/>
            <w:vAlign w:val="center"/>
          </w:tcPr>
          <w:p w:rsidR="00D56DA6" w:rsidRDefault="00952581" w:rsidP="00D56DA6">
            <w:pPr>
              <w:spacing w:line="12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727" w:type="pct"/>
            <w:vAlign w:val="center"/>
          </w:tcPr>
          <w:p w:rsidR="006D44EB" w:rsidRPr="008E251B" w:rsidRDefault="006D44EB" w:rsidP="00F86B02">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высшее</w:t>
            </w:r>
          </w:p>
        </w:tc>
      </w:tr>
      <w:tr w:rsidR="009D633F" w:rsidRPr="00F86B02" w:rsidTr="005E654A">
        <w:trPr>
          <w:cantSplit/>
        </w:trPr>
        <w:tc>
          <w:tcPr>
            <w:tcW w:w="1060" w:type="pct"/>
            <w:vAlign w:val="center"/>
          </w:tcPr>
          <w:p w:rsidR="009D633F" w:rsidRPr="00556E3F" w:rsidRDefault="009D633F" w:rsidP="009D633F">
            <w:pPr>
              <w:spacing w:line="120" w:lineRule="atLeast"/>
              <w:rPr>
                <w:rFonts w:ascii="Times New Roman" w:hAnsi="Times New Roman" w:cs="Times New Roman"/>
                <w:sz w:val="24"/>
                <w:szCs w:val="24"/>
              </w:rPr>
            </w:pPr>
            <w:r w:rsidRPr="00556E3F">
              <w:rPr>
                <w:rFonts w:ascii="Times New Roman" w:hAnsi="Times New Roman" w:cs="Times New Roman"/>
                <w:sz w:val="24"/>
                <w:szCs w:val="24"/>
              </w:rPr>
              <w:t>Гончаренок Светлана Николаевна</w:t>
            </w:r>
          </w:p>
        </w:tc>
        <w:tc>
          <w:tcPr>
            <w:tcW w:w="1120" w:type="pct"/>
            <w:vAlign w:val="center"/>
          </w:tcPr>
          <w:p w:rsidR="009D633F" w:rsidRPr="00556E3F" w:rsidRDefault="009D633F" w:rsidP="009D633F">
            <w:pPr>
              <w:spacing w:line="120" w:lineRule="atLeast"/>
              <w:jc w:val="center"/>
              <w:rPr>
                <w:rFonts w:ascii="Times New Roman" w:hAnsi="Times New Roman" w:cs="Times New Roman"/>
                <w:sz w:val="24"/>
                <w:szCs w:val="24"/>
              </w:rPr>
            </w:pPr>
            <w:r w:rsidRPr="00556E3F">
              <w:rPr>
                <w:rFonts w:ascii="Times New Roman" w:hAnsi="Times New Roman" w:cs="Times New Roman"/>
                <w:sz w:val="24"/>
                <w:szCs w:val="24"/>
              </w:rPr>
              <w:t>Заместитель директора по УВР</w:t>
            </w:r>
          </w:p>
        </w:tc>
        <w:tc>
          <w:tcPr>
            <w:tcW w:w="1140" w:type="pct"/>
            <w:vAlign w:val="center"/>
          </w:tcPr>
          <w:p w:rsidR="009D633F" w:rsidRPr="00556E3F" w:rsidRDefault="00952581" w:rsidP="009D633F">
            <w:pPr>
              <w:spacing w:line="12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953" w:type="pct"/>
            <w:vAlign w:val="center"/>
          </w:tcPr>
          <w:p w:rsidR="009D633F" w:rsidRPr="00556E3F" w:rsidRDefault="00952581" w:rsidP="009D633F">
            <w:pPr>
              <w:spacing w:line="12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727" w:type="pct"/>
            <w:vAlign w:val="center"/>
          </w:tcPr>
          <w:p w:rsidR="009D633F" w:rsidRPr="00556E3F" w:rsidRDefault="009D633F" w:rsidP="009D633F">
            <w:pPr>
              <w:spacing w:line="120" w:lineRule="atLeast"/>
              <w:jc w:val="center"/>
              <w:rPr>
                <w:rFonts w:ascii="Times New Roman" w:hAnsi="Times New Roman" w:cs="Times New Roman"/>
                <w:sz w:val="24"/>
                <w:szCs w:val="24"/>
              </w:rPr>
            </w:pPr>
            <w:r w:rsidRPr="00556E3F">
              <w:rPr>
                <w:rFonts w:ascii="Times New Roman" w:hAnsi="Times New Roman" w:cs="Times New Roman"/>
                <w:sz w:val="24"/>
                <w:szCs w:val="24"/>
              </w:rPr>
              <w:t>высшее</w:t>
            </w:r>
          </w:p>
        </w:tc>
      </w:tr>
      <w:tr w:rsidR="009D633F" w:rsidRPr="00F86B02" w:rsidTr="005E654A">
        <w:trPr>
          <w:cantSplit/>
        </w:trPr>
        <w:tc>
          <w:tcPr>
            <w:tcW w:w="1060" w:type="pct"/>
            <w:vAlign w:val="center"/>
          </w:tcPr>
          <w:p w:rsidR="009D633F" w:rsidRPr="008E251B" w:rsidRDefault="009D633F" w:rsidP="005E42FC">
            <w:pPr>
              <w:spacing w:line="120" w:lineRule="atLeast"/>
              <w:rPr>
                <w:rFonts w:ascii="Times New Roman" w:hAnsi="Times New Roman" w:cs="Times New Roman"/>
                <w:sz w:val="24"/>
                <w:szCs w:val="24"/>
              </w:rPr>
            </w:pPr>
            <w:r w:rsidRPr="005E654A">
              <w:rPr>
                <w:rFonts w:ascii="Times New Roman" w:hAnsi="Times New Roman" w:cs="Times New Roman"/>
                <w:sz w:val="24"/>
                <w:szCs w:val="24"/>
              </w:rPr>
              <w:t>Чануквадзе Ирина Вячеславовна</w:t>
            </w:r>
          </w:p>
        </w:tc>
        <w:tc>
          <w:tcPr>
            <w:tcW w:w="1120" w:type="pct"/>
            <w:vAlign w:val="center"/>
          </w:tcPr>
          <w:p w:rsidR="009D633F" w:rsidRPr="008E251B" w:rsidRDefault="009D633F" w:rsidP="005E42FC">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Заместитель директора по ВР</w:t>
            </w:r>
          </w:p>
        </w:tc>
        <w:tc>
          <w:tcPr>
            <w:tcW w:w="1140" w:type="pct"/>
            <w:vAlign w:val="center"/>
          </w:tcPr>
          <w:p w:rsidR="009D633F" w:rsidRPr="00BB5DCD" w:rsidRDefault="009D633F"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1</w:t>
            </w:r>
            <w:r w:rsidR="00952581">
              <w:rPr>
                <w:rFonts w:ascii="Times New Roman" w:hAnsi="Times New Roman" w:cs="Times New Roman"/>
                <w:sz w:val="24"/>
                <w:szCs w:val="24"/>
              </w:rPr>
              <w:t>4</w:t>
            </w:r>
          </w:p>
        </w:tc>
        <w:tc>
          <w:tcPr>
            <w:tcW w:w="953" w:type="pct"/>
            <w:vAlign w:val="center"/>
          </w:tcPr>
          <w:p w:rsidR="009D633F" w:rsidRPr="00BB5DCD" w:rsidRDefault="009D633F"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1</w:t>
            </w:r>
            <w:r w:rsidR="00952581">
              <w:rPr>
                <w:rFonts w:ascii="Times New Roman" w:hAnsi="Times New Roman" w:cs="Times New Roman"/>
                <w:sz w:val="24"/>
                <w:szCs w:val="24"/>
              </w:rPr>
              <w:t>4</w:t>
            </w:r>
          </w:p>
        </w:tc>
        <w:tc>
          <w:tcPr>
            <w:tcW w:w="727" w:type="pct"/>
            <w:vAlign w:val="center"/>
          </w:tcPr>
          <w:p w:rsidR="009D633F" w:rsidRPr="008E251B" w:rsidRDefault="009D633F" w:rsidP="005E42FC">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высшее</w:t>
            </w:r>
          </w:p>
        </w:tc>
      </w:tr>
      <w:tr w:rsidR="009D633F" w:rsidRPr="00F86B02" w:rsidTr="005E654A">
        <w:trPr>
          <w:cantSplit/>
        </w:trPr>
        <w:tc>
          <w:tcPr>
            <w:tcW w:w="1060" w:type="pct"/>
            <w:vAlign w:val="center"/>
          </w:tcPr>
          <w:p w:rsidR="009D633F" w:rsidRPr="005E654A" w:rsidRDefault="00952581" w:rsidP="005E42FC">
            <w:pPr>
              <w:spacing w:line="120" w:lineRule="atLeast"/>
              <w:rPr>
                <w:rFonts w:ascii="Times New Roman" w:hAnsi="Times New Roman" w:cs="Times New Roman"/>
                <w:sz w:val="24"/>
                <w:szCs w:val="24"/>
              </w:rPr>
            </w:pPr>
            <w:r>
              <w:rPr>
                <w:rFonts w:ascii="Times New Roman" w:hAnsi="Times New Roman" w:cs="Times New Roman"/>
                <w:sz w:val="24"/>
                <w:szCs w:val="24"/>
              </w:rPr>
              <w:t>Франчук Марина Александровна</w:t>
            </w:r>
          </w:p>
        </w:tc>
        <w:tc>
          <w:tcPr>
            <w:tcW w:w="1120" w:type="pct"/>
            <w:vAlign w:val="center"/>
          </w:tcPr>
          <w:p w:rsidR="009D633F" w:rsidRPr="008E251B" w:rsidRDefault="009D633F" w:rsidP="005E42FC">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Заместитель директора по</w:t>
            </w:r>
            <w:r>
              <w:rPr>
                <w:rFonts w:ascii="Times New Roman" w:hAnsi="Times New Roman" w:cs="Times New Roman"/>
                <w:sz w:val="24"/>
                <w:szCs w:val="24"/>
              </w:rPr>
              <w:t xml:space="preserve"> АХЧ</w:t>
            </w:r>
          </w:p>
        </w:tc>
        <w:tc>
          <w:tcPr>
            <w:tcW w:w="1140" w:type="pct"/>
            <w:vAlign w:val="center"/>
          </w:tcPr>
          <w:p w:rsidR="009D633F" w:rsidRPr="00BB5DCD" w:rsidRDefault="00952581" w:rsidP="009D633F">
            <w:pPr>
              <w:spacing w:line="12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953" w:type="pct"/>
            <w:vAlign w:val="center"/>
          </w:tcPr>
          <w:p w:rsidR="009D633F" w:rsidRPr="00BB5DCD" w:rsidRDefault="00952581" w:rsidP="009D633F">
            <w:pPr>
              <w:spacing w:line="12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727" w:type="pct"/>
            <w:vAlign w:val="center"/>
          </w:tcPr>
          <w:p w:rsidR="009D633F" w:rsidRPr="008E251B" w:rsidRDefault="009D633F" w:rsidP="005E42FC">
            <w:pPr>
              <w:spacing w:line="120" w:lineRule="atLeast"/>
              <w:jc w:val="center"/>
              <w:rPr>
                <w:rFonts w:ascii="Times New Roman" w:hAnsi="Times New Roman" w:cs="Times New Roman"/>
                <w:sz w:val="24"/>
                <w:szCs w:val="24"/>
              </w:rPr>
            </w:pPr>
            <w:r w:rsidRPr="008E251B">
              <w:rPr>
                <w:rFonts w:ascii="Times New Roman" w:hAnsi="Times New Roman" w:cs="Times New Roman"/>
                <w:sz w:val="24"/>
                <w:szCs w:val="24"/>
              </w:rPr>
              <w:t>высшее</w:t>
            </w:r>
          </w:p>
        </w:tc>
      </w:tr>
    </w:tbl>
    <w:p w:rsidR="0014271C" w:rsidRPr="0014271C" w:rsidRDefault="0014271C" w:rsidP="0014271C">
      <w:pPr>
        <w:tabs>
          <w:tab w:val="left" w:pos="720"/>
        </w:tabs>
        <w:spacing w:line="120" w:lineRule="atLeast"/>
        <w:ind w:firstLine="454"/>
        <w:jc w:val="both"/>
        <w:rPr>
          <w:rFonts w:ascii="Times New Roman" w:hAnsi="Times New Roman" w:cs="Times New Roman"/>
          <w:sz w:val="24"/>
          <w:szCs w:val="24"/>
        </w:rPr>
      </w:pPr>
    </w:p>
    <w:p w:rsidR="0014271C" w:rsidRPr="0014271C" w:rsidRDefault="0014271C" w:rsidP="005E654A">
      <w:pPr>
        <w:spacing w:before="120" w:after="120" w:line="120" w:lineRule="atLeast"/>
        <w:jc w:val="center"/>
        <w:rPr>
          <w:rFonts w:ascii="Times New Roman" w:hAnsi="Times New Roman" w:cs="Times New Roman"/>
          <w:b/>
          <w:sz w:val="24"/>
          <w:szCs w:val="24"/>
        </w:rPr>
      </w:pPr>
      <w:r w:rsidRPr="0014271C">
        <w:rPr>
          <w:rFonts w:ascii="Times New Roman" w:hAnsi="Times New Roman" w:cs="Times New Roman"/>
          <w:b/>
          <w:sz w:val="24"/>
          <w:szCs w:val="24"/>
        </w:rPr>
        <w:t>Профессиональное развитие и повышение квалификации педагогических работников</w:t>
      </w:r>
    </w:p>
    <w:p w:rsidR="0014271C" w:rsidRPr="0014271C" w:rsidRDefault="0014271C" w:rsidP="005E654A">
      <w:pPr>
        <w:spacing w:line="120" w:lineRule="atLeast"/>
        <w:ind w:firstLine="709"/>
        <w:jc w:val="both"/>
        <w:rPr>
          <w:rFonts w:ascii="Times New Roman" w:hAnsi="Times New Roman" w:cs="Times New Roman"/>
          <w:sz w:val="24"/>
          <w:szCs w:val="24"/>
        </w:rPr>
      </w:pPr>
      <w:r w:rsidRPr="0014271C">
        <w:rPr>
          <w:rFonts w:ascii="Times New Roman" w:hAnsi="Times New Roman" w:cs="Times New Roman"/>
          <w:sz w:val="24"/>
          <w:szCs w:val="24"/>
        </w:rPr>
        <w:t>Основным условием формирования и наращивания необходимого и достаточного ка</w:t>
      </w:r>
      <w:r w:rsidR="0063580F">
        <w:rPr>
          <w:rFonts w:ascii="Times New Roman" w:hAnsi="Times New Roman" w:cs="Times New Roman"/>
          <w:sz w:val="24"/>
          <w:szCs w:val="24"/>
        </w:rPr>
        <w:t xml:space="preserve">дрового потенциала </w:t>
      </w:r>
      <w:r w:rsidR="005E654A">
        <w:rPr>
          <w:rFonts w:ascii="Times New Roman" w:hAnsi="Times New Roman" w:cs="Times New Roman"/>
          <w:sz w:val="24"/>
          <w:szCs w:val="24"/>
          <w:lang w:eastAsia="en-US" w:bidi="en-US"/>
        </w:rPr>
        <w:t xml:space="preserve">МБОУ «Лицей экономический № 71» </w:t>
      </w:r>
      <w:r w:rsidRPr="0014271C">
        <w:rPr>
          <w:rFonts w:ascii="Times New Roman"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Темпы модернизации подготовки и переподготовки педагогических кадров опережают темпы модернизации системы образования.</w:t>
      </w:r>
    </w:p>
    <w:p w:rsidR="00CC56C0" w:rsidRPr="00CC56C0" w:rsidRDefault="00CC56C0" w:rsidP="00CC56C0">
      <w:pPr>
        <w:spacing w:line="120" w:lineRule="atLeast"/>
        <w:jc w:val="both"/>
        <w:rPr>
          <w:rFonts w:ascii="Times New Roman" w:hAnsi="Times New Roman" w:cs="Times New Roman"/>
          <w:b/>
          <w:sz w:val="24"/>
          <w:szCs w:val="24"/>
        </w:rPr>
      </w:pPr>
    </w:p>
    <w:p w:rsidR="00CE44A0" w:rsidRPr="00CE44A0" w:rsidRDefault="00CE44A0" w:rsidP="00766F68">
      <w:pPr>
        <w:shd w:val="clear" w:color="auto" w:fill="FFFFFF" w:themeFill="background1"/>
        <w:spacing w:after="120"/>
        <w:jc w:val="center"/>
        <w:rPr>
          <w:rFonts w:ascii="Times New Roman" w:hAnsi="Times New Roman" w:cs="Times New Roman"/>
          <w:b/>
          <w:sz w:val="24"/>
          <w:szCs w:val="24"/>
        </w:rPr>
      </w:pPr>
      <w:r w:rsidRPr="00CE44A0">
        <w:rPr>
          <w:rFonts w:ascii="Times New Roman" w:hAnsi="Times New Roman" w:cs="Times New Roman"/>
          <w:b/>
          <w:sz w:val="24"/>
          <w:szCs w:val="24"/>
        </w:rPr>
        <w:t>Наличие педагогов, использующих информационные технологии</w:t>
      </w:r>
    </w:p>
    <w:p w:rsidR="00CE44A0" w:rsidRPr="00CE44A0" w:rsidRDefault="00766F68" w:rsidP="009A43AB">
      <w:pPr>
        <w:ind w:firstLine="709"/>
        <w:contextualSpacing/>
        <w:rPr>
          <w:rFonts w:ascii="Times New Roman" w:hAnsi="Times New Roman" w:cs="Times New Roman"/>
          <w:sz w:val="24"/>
          <w:szCs w:val="24"/>
        </w:rPr>
      </w:pPr>
      <w:r>
        <w:rPr>
          <w:rFonts w:ascii="Times New Roman" w:hAnsi="Times New Roman" w:cs="Times New Roman"/>
          <w:sz w:val="24"/>
          <w:szCs w:val="24"/>
        </w:rPr>
        <w:t>В лицее реализуется инновационный проект «Школа цифровых технологий» с 201</w:t>
      </w:r>
      <w:r w:rsidR="00E146B3">
        <w:rPr>
          <w:rFonts w:ascii="Times New Roman" w:hAnsi="Times New Roman" w:cs="Times New Roman"/>
          <w:sz w:val="24"/>
          <w:szCs w:val="24"/>
        </w:rPr>
        <w:t>4</w:t>
      </w:r>
      <w:r>
        <w:rPr>
          <w:rFonts w:ascii="Times New Roman" w:hAnsi="Times New Roman" w:cs="Times New Roman"/>
          <w:sz w:val="24"/>
          <w:szCs w:val="24"/>
        </w:rPr>
        <w:t xml:space="preserve"> года. П</w:t>
      </w:r>
      <w:r w:rsidR="00CE44A0" w:rsidRPr="00CE44A0">
        <w:rPr>
          <w:rFonts w:ascii="Times New Roman" w:hAnsi="Times New Roman" w:cs="Times New Roman"/>
          <w:sz w:val="24"/>
          <w:szCs w:val="24"/>
        </w:rPr>
        <w:t xml:space="preserve">едагоги </w:t>
      </w:r>
      <w:r>
        <w:rPr>
          <w:rFonts w:ascii="Times New Roman" w:hAnsi="Times New Roman" w:cs="Times New Roman"/>
          <w:sz w:val="24"/>
          <w:szCs w:val="24"/>
        </w:rPr>
        <w:t xml:space="preserve">лицея </w:t>
      </w:r>
      <w:r w:rsidR="00CE44A0" w:rsidRPr="00CE44A0">
        <w:rPr>
          <w:rFonts w:ascii="Times New Roman" w:hAnsi="Times New Roman" w:cs="Times New Roman"/>
          <w:sz w:val="24"/>
          <w:szCs w:val="24"/>
        </w:rPr>
        <w:t>активно внедряют в практику информационные технологии:</w:t>
      </w:r>
    </w:p>
    <w:p w:rsidR="00CE44A0" w:rsidRPr="00CE44A0" w:rsidRDefault="0063580F" w:rsidP="00D971AD">
      <w:pPr>
        <w:numPr>
          <w:ilvl w:val="0"/>
          <w:numId w:val="212"/>
        </w:numPr>
        <w:suppressAutoHyphens/>
        <w:contextualSpacing/>
        <w:rPr>
          <w:rFonts w:ascii="Times New Roman" w:hAnsi="Times New Roman" w:cs="Times New Roman"/>
          <w:sz w:val="24"/>
          <w:szCs w:val="24"/>
        </w:rPr>
      </w:pPr>
      <w:r>
        <w:rPr>
          <w:rFonts w:ascii="Times New Roman" w:hAnsi="Times New Roman" w:cs="Times New Roman"/>
          <w:bCs/>
          <w:sz w:val="24"/>
          <w:szCs w:val="24"/>
        </w:rPr>
        <w:t>100</w:t>
      </w:r>
      <w:r w:rsidR="00CE44A0" w:rsidRPr="00CE44A0">
        <w:rPr>
          <w:rFonts w:ascii="Times New Roman" w:hAnsi="Times New Roman" w:cs="Times New Roman"/>
          <w:bCs/>
          <w:sz w:val="24"/>
          <w:szCs w:val="24"/>
        </w:rPr>
        <w:t>% учителей владеют компьютером на уровне пользователя;</w:t>
      </w:r>
    </w:p>
    <w:p w:rsidR="00CE44A0" w:rsidRPr="00CE44A0" w:rsidRDefault="00CE44A0" w:rsidP="00D971AD">
      <w:pPr>
        <w:numPr>
          <w:ilvl w:val="0"/>
          <w:numId w:val="212"/>
        </w:numPr>
        <w:suppressAutoHyphens/>
        <w:contextualSpacing/>
        <w:rPr>
          <w:rFonts w:ascii="Times New Roman" w:hAnsi="Times New Roman" w:cs="Times New Roman"/>
          <w:sz w:val="24"/>
          <w:szCs w:val="24"/>
        </w:rPr>
      </w:pPr>
      <w:r w:rsidRPr="00CE44A0">
        <w:rPr>
          <w:rFonts w:ascii="Times New Roman" w:hAnsi="Times New Roman" w:cs="Times New Roman"/>
          <w:bCs/>
          <w:sz w:val="24"/>
          <w:szCs w:val="24"/>
        </w:rPr>
        <w:t xml:space="preserve"> 90% учителей используют компьютер дома  при подготовке  к урокам;</w:t>
      </w:r>
    </w:p>
    <w:p w:rsidR="00CE44A0" w:rsidRPr="00CE44A0" w:rsidRDefault="00CE44A0" w:rsidP="00D971AD">
      <w:pPr>
        <w:numPr>
          <w:ilvl w:val="0"/>
          <w:numId w:val="212"/>
        </w:numPr>
        <w:suppressAutoHyphens/>
        <w:contextualSpacing/>
        <w:rPr>
          <w:rFonts w:ascii="Times New Roman" w:hAnsi="Times New Roman" w:cs="Times New Roman"/>
          <w:sz w:val="24"/>
          <w:szCs w:val="24"/>
        </w:rPr>
      </w:pPr>
      <w:r w:rsidRPr="00CE44A0">
        <w:rPr>
          <w:rFonts w:ascii="Times New Roman" w:hAnsi="Times New Roman" w:cs="Times New Roman"/>
          <w:bCs/>
          <w:sz w:val="24"/>
          <w:szCs w:val="24"/>
        </w:rPr>
        <w:t>70% используют  Интернет при подготовке к урокам и на уроках;</w:t>
      </w:r>
    </w:p>
    <w:p w:rsidR="00CE44A0" w:rsidRPr="00CE44A0" w:rsidRDefault="00CE44A0" w:rsidP="00D971AD">
      <w:pPr>
        <w:numPr>
          <w:ilvl w:val="0"/>
          <w:numId w:val="212"/>
        </w:numPr>
        <w:suppressAutoHyphens/>
        <w:contextualSpacing/>
        <w:rPr>
          <w:rFonts w:ascii="Times New Roman" w:hAnsi="Times New Roman" w:cs="Times New Roman"/>
          <w:sz w:val="24"/>
          <w:szCs w:val="24"/>
        </w:rPr>
      </w:pPr>
      <w:r w:rsidRPr="00CE44A0">
        <w:rPr>
          <w:rFonts w:ascii="Times New Roman" w:hAnsi="Times New Roman" w:cs="Times New Roman"/>
          <w:bCs/>
          <w:sz w:val="24"/>
          <w:szCs w:val="24"/>
        </w:rPr>
        <w:t>75% учителей внедряют в практику ИКТ, что кардинально изменяет их деятельность</w:t>
      </w:r>
      <w:r w:rsidR="00766F68">
        <w:rPr>
          <w:rFonts w:ascii="Times New Roman" w:hAnsi="Times New Roman" w:cs="Times New Roman"/>
          <w:bCs/>
          <w:sz w:val="24"/>
          <w:szCs w:val="24"/>
        </w:rPr>
        <w:t xml:space="preserve"> </w:t>
      </w:r>
      <w:r w:rsidRPr="00CE44A0">
        <w:rPr>
          <w:rFonts w:ascii="Times New Roman" w:hAnsi="Times New Roman" w:cs="Times New Roman"/>
          <w:bCs/>
          <w:sz w:val="24"/>
          <w:szCs w:val="24"/>
        </w:rPr>
        <w:t>при организации учебно-воспитательного процесса.</w:t>
      </w:r>
    </w:p>
    <w:p w:rsidR="00CE44A0" w:rsidRPr="00CE44A0" w:rsidRDefault="00CE44A0" w:rsidP="009A43AB">
      <w:pPr>
        <w:contextualSpacing/>
        <w:rPr>
          <w:rFonts w:ascii="Times New Roman" w:hAnsi="Times New Roman" w:cs="Times New Roman"/>
          <w:sz w:val="24"/>
          <w:szCs w:val="24"/>
          <w:highlight w:val="yellow"/>
        </w:rPr>
      </w:pPr>
    </w:p>
    <w:p w:rsidR="00CE44A0" w:rsidRDefault="00CE44A0" w:rsidP="00766F68">
      <w:pPr>
        <w:shd w:val="clear" w:color="auto" w:fill="FFFFFF" w:themeFill="background1"/>
        <w:spacing w:after="120"/>
        <w:jc w:val="center"/>
        <w:rPr>
          <w:rFonts w:ascii="Times New Roman" w:hAnsi="Times New Roman" w:cs="Times New Roman"/>
          <w:b/>
          <w:sz w:val="24"/>
          <w:szCs w:val="24"/>
        </w:rPr>
      </w:pPr>
      <w:r w:rsidRPr="00CE44A0">
        <w:rPr>
          <w:rFonts w:ascii="Times New Roman" w:hAnsi="Times New Roman" w:cs="Times New Roman"/>
          <w:b/>
          <w:sz w:val="24"/>
          <w:szCs w:val="24"/>
        </w:rPr>
        <w:t xml:space="preserve">Непрерывность профессионального развития педагогических работников </w:t>
      </w:r>
      <w:r w:rsidR="00766F68">
        <w:rPr>
          <w:rFonts w:ascii="Times New Roman" w:hAnsi="Times New Roman" w:cs="Times New Roman"/>
          <w:b/>
          <w:sz w:val="24"/>
          <w:szCs w:val="24"/>
        </w:rPr>
        <w:t>лицея</w:t>
      </w:r>
    </w:p>
    <w:p w:rsidR="00CE44A0" w:rsidRDefault="00CE44A0" w:rsidP="000A0E7A">
      <w:pPr>
        <w:shd w:val="clear" w:color="auto" w:fill="FFFFFF"/>
        <w:tabs>
          <w:tab w:val="left" w:pos="5220"/>
          <w:tab w:val="left" w:pos="5580"/>
        </w:tabs>
        <w:ind w:firstLine="709"/>
        <w:jc w:val="both"/>
        <w:rPr>
          <w:rFonts w:ascii="Times New Roman" w:hAnsi="Times New Roman" w:cs="Times New Roman"/>
          <w:sz w:val="24"/>
          <w:szCs w:val="24"/>
        </w:rPr>
      </w:pPr>
      <w:r w:rsidRPr="00CE44A0">
        <w:rPr>
          <w:rFonts w:ascii="Times New Roman" w:hAnsi="Times New Roman" w:cs="Times New Roman"/>
          <w:sz w:val="24"/>
          <w:szCs w:val="24"/>
        </w:rPr>
        <w:t>Непрерывность профессионального развития педаго</w:t>
      </w:r>
      <w:r w:rsidR="005A4F22">
        <w:rPr>
          <w:rFonts w:ascii="Times New Roman" w:hAnsi="Times New Roman" w:cs="Times New Roman"/>
          <w:sz w:val="24"/>
          <w:szCs w:val="24"/>
        </w:rPr>
        <w:t xml:space="preserve">гических работников </w:t>
      </w:r>
      <w:r w:rsidR="000A0E7A">
        <w:rPr>
          <w:rFonts w:ascii="Times New Roman" w:hAnsi="Times New Roman" w:cs="Times New Roman"/>
          <w:sz w:val="24"/>
          <w:szCs w:val="24"/>
          <w:lang w:eastAsia="en-US" w:bidi="en-US"/>
        </w:rPr>
        <w:t>МБОУ «Лицей экономический № 71»</w:t>
      </w:r>
      <w:r w:rsidRPr="00CE44A0">
        <w:rPr>
          <w:rFonts w:ascii="Times New Roman" w:hAnsi="Times New Roman" w:cs="Times New Roman"/>
          <w:sz w:val="24"/>
          <w:szCs w:val="24"/>
        </w:rPr>
        <w:t>, реализующих образовательную программу основного общего образования обеспечивается утверждённым директором на каждый год</w:t>
      </w:r>
      <w:r w:rsidR="005A4F22">
        <w:rPr>
          <w:rFonts w:ascii="Times New Roman" w:hAnsi="Times New Roman" w:cs="Times New Roman"/>
          <w:sz w:val="24"/>
          <w:szCs w:val="24"/>
        </w:rPr>
        <w:t xml:space="preserve"> перспективным планом курсовой подготовки,  не реже чем каждые три года</w:t>
      </w:r>
      <w:r w:rsidRPr="00CE44A0">
        <w:rPr>
          <w:rFonts w:ascii="Times New Roman" w:hAnsi="Times New Roman" w:cs="Times New Roman"/>
          <w:sz w:val="24"/>
          <w:szCs w:val="24"/>
        </w:rPr>
        <w:t>. Кроме этого, учителя и учебно-вспомогательный персонал  повышают свою квалификацию, посещая семинары, мастер-классы и др</w:t>
      </w:r>
      <w:r w:rsidR="000A0E7A">
        <w:rPr>
          <w:rFonts w:ascii="Times New Roman" w:hAnsi="Times New Roman" w:cs="Times New Roman"/>
          <w:sz w:val="24"/>
          <w:szCs w:val="24"/>
        </w:rPr>
        <w:t>угие</w:t>
      </w:r>
      <w:r w:rsidRPr="00CE44A0">
        <w:rPr>
          <w:rFonts w:ascii="Times New Roman" w:hAnsi="Times New Roman" w:cs="Times New Roman"/>
          <w:sz w:val="24"/>
          <w:szCs w:val="24"/>
        </w:rPr>
        <w:t xml:space="preserve"> мероприятия, ор</w:t>
      </w:r>
      <w:r w:rsidR="005A4F22">
        <w:rPr>
          <w:rFonts w:ascii="Times New Roman" w:hAnsi="Times New Roman" w:cs="Times New Roman"/>
          <w:sz w:val="24"/>
          <w:szCs w:val="24"/>
        </w:rPr>
        <w:t xml:space="preserve">ганизуемые в лицее, городе, </w:t>
      </w:r>
      <w:r w:rsidR="000A0E7A">
        <w:rPr>
          <w:rFonts w:ascii="Times New Roman" w:hAnsi="Times New Roman" w:cs="Times New Roman"/>
          <w:sz w:val="24"/>
          <w:szCs w:val="24"/>
        </w:rPr>
        <w:t>области</w:t>
      </w:r>
      <w:r w:rsidRPr="00CE44A0">
        <w:rPr>
          <w:rFonts w:ascii="Times New Roman" w:hAnsi="Times New Roman" w:cs="Times New Roman"/>
          <w:sz w:val="24"/>
          <w:szCs w:val="24"/>
        </w:rPr>
        <w:t>.</w:t>
      </w:r>
    </w:p>
    <w:p w:rsidR="000A0E7A" w:rsidRDefault="000A0E7A" w:rsidP="000A0E7A">
      <w:pPr>
        <w:shd w:val="clear" w:color="auto" w:fill="FFFFFF"/>
        <w:tabs>
          <w:tab w:val="left" w:pos="5220"/>
          <w:tab w:val="left" w:pos="5580"/>
        </w:tabs>
        <w:ind w:firstLine="709"/>
        <w:jc w:val="both"/>
        <w:rPr>
          <w:rFonts w:ascii="Times New Roman" w:hAnsi="Times New Roman" w:cs="Times New Roman"/>
          <w:sz w:val="24"/>
          <w:szCs w:val="24"/>
        </w:rPr>
      </w:pPr>
    </w:p>
    <w:p w:rsidR="009D633F" w:rsidRDefault="009D633F" w:rsidP="000A0E7A">
      <w:pPr>
        <w:spacing w:after="120"/>
        <w:jc w:val="center"/>
        <w:rPr>
          <w:rFonts w:ascii="Times New Roman" w:hAnsi="Times New Roman" w:cs="Times New Roman"/>
          <w:b/>
          <w:sz w:val="24"/>
          <w:szCs w:val="24"/>
        </w:rPr>
      </w:pPr>
    </w:p>
    <w:p w:rsidR="008E251B" w:rsidRPr="000A0E7A" w:rsidRDefault="008E251B" w:rsidP="000A0E7A">
      <w:pPr>
        <w:spacing w:after="120"/>
        <w:jc w:val="center"/>
        <w:rPr>
          <w:rFonts w:ascii="Times New Roman" w:hAnsi="Times New Roman" w:cs="Times New Roman"/>
          <w:b/>
          <w:sz w:val="24"/>
          <w:szCs w:val="24"/>
        </w:rPr>
      </w:pPr>
      <w:r w:rsidRPr="000A0E7A">
        <w:rPr>
          <w:rFonts w:ascii="Times New Roman" w:hAnsi="Times New Roman" w:cs="Times New Roman"/>
          <w:b/>
          <w:sz w:val="24"/>
          <w:szCs w:val="24"/>
        </w:rPr>
        <w:t>Перспективный план курсовой подготовк</w:t>
      </w:r>
      <w:r w:rsidR="000A0E7A">
        <w:rPr>
          <w:rFonts w:ascii="Times New Roman" w:hAnsi="Times New Roman" w:cs="Times New Roman"/>
          <w:b/>
          <w:sz w:val="24"/>
          <w:szCs w:val="24"/>
        </w:rPr>
        <w:t>и</w:t>
      </w:r>
      <w:r w:rsidRPr="000A0E7A">
        <w:rPr>
          <w:rFonts w:ascii="Times New Roman" w:hAnsi="Times New Roman" w:cs="Times New Roman"/>
          <w:b/>
          <w:sz w:val="24"/>
          <w:szCs w:val="24"/>
        </w:rPr>
        <w:t xml:space="preserve"> педагогических работников </w:t>
      </w:r>
      <w:r w:rsidR="000A0E7A" w:rsidRPr="000A0E7A">
        <w:rPr>
          <w:rFonts w:ascii="Times New Roman" w:hAnsi="Times New Roman" w:cs="Times New Roman"/>
          <w:b/>
          <w:sz w:val="24"/>
          <w:szCs w:val="24"/>
        </w:rPr>
        <w:t>МБОУ «Лицей экономический №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1857"/>
        <w:gridCol w:w="1989"/>
        <w:gridCol w:w="1623"/>
        <w:gridCol w:w="1554"/>
        <w:gridCol w:w="507"/>
        <w:gridCol w:w="507"/>
        <w:gridCol w:w="507"/>
        <w:gridCol w:w="502"/>
      </w:tblGrid>
      <w:tr w:rsidR="00573961" w:rsidRPr="00D31861" w:rsidTr="00573961">
        <w:trPr>
          <w:cantSplit/>
          <w:trHeight w:val="1134"/>
        </w:trPr>
        <w:tc>
          <w:tcPr>
            <w:tcW w:w="274" w:type="pct"/>
          </w:tcPr>
          <w:p w:rsidR="00573961" w:rsidRPr="00D31861" w:rsidRDefault="00573961" w:rsidP="006D272B">
            <w:pPr>
              <w:contextualSpacing/>
              <w:jc w:val="center"/>
              <w:rPr>
                <w:rFonts w:ascii="Times New Roman" w:hAnsi="Times New Roman" w:cs="Times New Roman"/>
                <w:b/>
              </w:rPr>
            </w:pPr>
            <w:r w:rsidRPr="00D31861">
              <w:rPr>
                <w:rFonts w:ascii="Times New Roman" w:hAnsi="Times New Roman" w:cs="Times New Roman"/>
                <w:b/>
              </w:rPr>
              <w:t>№</w:t>
            </w:r>
          </w:p>
        </w:tc>
        <w:tc>
          <w:tcPr>
            <w:tcW w:w="970" w:type="pct"/>
          </w:tcPr>
          <w:p w:rsidR="00573961" w:rsidRPr="00D31861" w:rsidRDefault="00573961" w:rsidP="006D272B">
            <w:pPr>
              <w:contextualSpacing/>
              <w:jc w:val="center"/>
              <w:rPr>
                <w:rFonts w:ascii="Times New Roman" w:hAnsi="Times New Roman" w:cs="Times New Roman"/>
                <w:b/>
              </w:rPr>
            </w:pPr>
            <w:r w:rsidRPr="00D31861">
              <w:rPr>
                <w:rFonts w:ascii="Times New Roman" w:hAnsi="Times New Roman" w:cs="Times New Roman"/>
                <w:b/>
              </w:rPr>
              <w:t>Ф.И.О.</w:t>
            </w:r>
          </w:p>
        </w:tc>
        <w:tc>
          <w:tcPr>
            <w:tcW w:w="1039" w:type="pct"/>
          </w:tcPr>
          <w:p w:rsidR="00573961" w:rsidRPr="00D31861" w:rsidRDefault="00573961" w:rsidP="006D272B">
            <w:pPr>
              <w:contextualSpacing/>
              <w:jc w:val="center"/>
              <w:rPr>
                <w:rFonts w:ascii="Times New Roman" w:hAnsi="Times New Roman" w:cs="Times New Roman"/>
                <w:b/>
              </w:rPr>
            </w:pPr>
            <w:r w:rsidRPr="00D31861">
              <w:rPr>
                <w:rFonts w:ascii="Times New Roman" w:hAnsi="Times New Roman" w:cs="Times New Roman"/>
                <w:b/>
              </w:rPr>
              <w:t>Занимаемая должность</w:t>
            </w:r>
          </w:p>
        </w:tc>
        <w:tc>
          <w:tcPr>
            <w:tcW w:w="848" w:type="pct"/>
          </w:tcPr>
          <w:p w:rsidR="00573961" w:rsidRPr="00D31861" w:rsidRDefault="00573961" w:rsidP="006D272B">
            <w:pPr>
              <w:contextualSpacing/>
              <w:jc w:val="center"/>
              <w:rPr>
                <w:rFonts w:ascii="Times New Roman" w:hAnsi="Times New Roman" w:cs="Times New Roman"/>
                <w:b/>
              </w:rPr>
            </w:pPr>
            <w:r w:rsidRPr="00D31861">
              <w:rPr>
                <w:rFonts w:ascii="Times New Roman" w:hAnsi="Times New Roman" w:cs="Times New Roman"/>
                <w:b/>
              </w:rPr>
              <w:t>Квалифика-ционная</w:t>
            </w:r>
          </w:p>
          <w:p w:rsidR="00573961" w:rsidRPr="00D31861" w:rsidRDefault="00573961" w:rsidP="006D272B">
            <w:pPr>
              <w:contextualSpacing/>
              <w:jc w:val="center"/>
              <w:rPr>
                <w:rFonts w:ascii="Times New Roman" w:hAnsi="Times New Roman" w:cs="Times New Roman"/>
                <w:b/>
              </w:rPr>
            </w:pPr>
            <w:r w:rsidRPr="00D31861">
              <w:rPr>
                <w:rFonts w:ascii="Times New Roman" w:hAnsi="Times New Roman" w:cs="Times New Roman"/>
                <w:b/>
              </w:rPr>
              <w:t>категория</w:t>
            </w:r>
          </w:p>
          <w:p w:rsidR="00573961" w:rsidRPr="00D31861" w:rsidRDefault="00573961" w:rsidP="006D272B">
            <w:pPr>
              <w:contextualSpacing/>
              <w:jc w:val="center"/>
              <w:rPr>
                <w:rFonts w:ascii="Times New Roman" w:hAnsi="Times New Roman" w:cs="Times New Roman"/>
                <w:b/>
              </w:rPr>
            </w:pPr>
          </w:p>
          <w:p w:rsidR="00573961" w:rsidRPr="00D31861" w:rsidRDefault="00573961" w:rsidP="006D272B">
            <w:pPr>
              <w:spacing w:after="120"/>
              <w:jc w:val="center"/>
              <w:rPr>
                <w:rFonts w:ascii="Times New Roman" w:hAnsi="Times New Roman" w:cs="Times New Roman"/>
                <w:b/>
              </w:rPr>
            </w:pPr>
          </w:p>
          <w:p w:rsidR="00573961" w:rsidRPr="00D31861" w:rsidRDefault="00573961" w:rsidP="006D272B">
            <w:pPr>
              <w:spacing w:after="120"/>
              <w:jc w:val="center"/>
              <w:rPr>
                <w:rFonts w:ascii="Times New Roman" w:hAnsi="Times New Roman" w:cs="Times New Roman"/>
                <w:b/>
              </w:rPr>
            </w:pPr>
          </w:p>
        </w:tc>
        <w:tc>
          <w:tcPr>
            <w:tcW w:w="812" w:type="pct"/>
            <w:textDirection w:val="btLr"/>
          </w:tcPr>
          <w:p w:rsidR="00573961" w:rsidRPr="00D31861" w:rsidRDefault="00573961" w:rsidP="006D272B">
            <w:pPr>
              <w:ind w:left="113" w:right="113"/>
              <w:contextualSpacing/>
              <w:jc w:val="center"/>
              <w:rPr>
                <w:rFonts w:ascii="Times New Roman" w:hAnsi="Times New Roman" w:cs="Times New Roman"/>
                <w:b/>
              </w:rPr>
            </w:pPr>
            <w:r w:rsidRPr="00D31861">
              <w:rPr>
                <w:rFonts w:ascii="Times New Roman" w:hAnsi="Times New Roman" w:cs="Times New Roman"/>
                <w:b/>
              </w:rPr>
              <w:t xml:space="preserve"> Год прохождения курсовой подготовки </w:t>
            </w:r>
          </w:p>
        </w:tc>
        <w:tc>
          <w:tcPr>
            <w:tcW w:w="265" w:type="pct"/>
            <w:textDirection w:val="btLr"/>
          </w:tcPr>
          <w:p w:rsidR="00573961" w:rsidRPr="00D31861" w:rsidRDefault="00573961" w:rsidP="006D272B">
            <w:pPr>
              <w:ind w:left="113" w:right="113"/>
              <w:contextualSpacing/>
              <w:jc w:val="center"/>
              <w:rPr>
                <w:rFonts w:ascii="Times New Roman" w:hAnsi="Times New Roman" w:cs="Times New Roman"/>
                <w:b/>
              </w:rPr>
            </w:pPr>
            <w:r w:rsidRPr="00D31861">
              <w:rPr>
                <w:rFonts w:ascii="Times New Roman" w:hAnsi="Times New Roman" w:cs="Times New Roman"/>
                <w:b/>
              </w:rPr>
              <w:t>2019</w:t>
            </w:r>
          </w:p>
        </w:tc>
        <w:tc>
          <w:tcPr>
            <w:tcW w:w="265" w:type="pct"/>
            <w:textDirection w:val="btLr"/>
          </w:tcPr>
          <w:p w:rsidR="00573961" w:rsidRPr="00D31861" w:rsidRDefault="00573961" w:rsidP="006D272B">
            <w:pPr>
              <w:ind w:left="113" w:right="113"/>
              <w:contextualSpacing/>
              <w:jc w:val="center"/>
              <w:rPr>
                <w:rFonts w:ascii="Times New Roman" w:hAnsi="Times New Roman" w:cs="Times New Roman"/>
                <w:b/>
              </w:rPr>
            </w:pPr>
            <w:r>
              <w:rPr>
                <w:rFonts w:ascii="Times New Roman" w:hAnsi="Times New Roman" w:cs="Times New Roman"/>
                <w:b/>
              </w:rPr>
              <w:t>2020</w:t>
            </w:r>
          </w:p>
        </w:tc>
        <w:tc>
          <w:tcPr>
            <w:tcW w:w="265" w:type="pct"/>
            <w:textDirection w:val="btLr"/>
          </w:tcPr>
          <w:p w:rsidR="00573961" w:rsidRDefault="00573961" w:rsidP="006D272B">
            <w:pPr>
              <w:ind w:left="113" w:right="113"/>
              <w:contextualSpacing/>
              <w:jc w:val="center"/>
              <w:rPr>
                <w:rFonts w:ascii="Times New Roman" w:hAnsi="Times New Roman" w:cs="Times New Roman"/>
                <w:b/>
              </w:rPr>
            </w:pPr>
            <w:r>
              <w:rPr>
                <w:rFonts w:ascii="Times New Roman" w:hAnsi="Times New Roman" w:cs="Times New Roman"/>
                <w:b/>
              </w:rPr>
              <w:t>2021</w:t>
            </w:r>
          </w:p>
        </w:tc>
        <w:tc>
          <w:tcPr>
            <w:tcW w:w="262" w:type="pct"/>
            <w:textDirection w:val="btLr"/>
          </w:tcPr>
          <w:p w:rsidR="00573961" w:rsidRDefault="00573961" w:rsidP="006D272B">
            <w:pPr>
              <w:ind w:left="113" w:right="113"/>
              <w:contextualSpacing/>
              <w:jc w:val="center"/>
              <w:rPr>
                <w:rFonts w:ascii="Times New Roman" w:hAnsi="Times New Roman" w:cs="Times New Roman"/>
                <w:b/>
              </w:rPr>
            </w:pPr>
            <w:r>
              <w:rPr>
                <w:rFonts w:ascii="Times New Roman" w:hAnsi="Times New Roman" w:cs="Times New Roman"/>
                <w:b/>
              </w:rPr>
              <w:t>2022</w:t>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Андриенко Марина Яковлевна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географии</w:t>
            </w:r>
          </w:p>
        </w:tc>
        <w:tc>
          <w:tcPr>
            <w:tcW w:w="848" w:type="pct"/>
            <w:vAlign w:val="center"/>
          </w:tcPr>
          <w:p w:rsidR="00573961" w:rsidRPr="00D31861" w:rsidRDefault="00573961" w:rsidP="006D272B">
            <w:pPr>
              <w:snapToGrid w:val="0"/>
              <w:jc w:val="center"/>
              <w:rPr>
                <w:rFonts w:ascii="Times New Roman" w:eastAsia="Times New Roman" w:hAnsi="Times New Roman" w:cs="Times New Roman"/>
              </w:rPr>
            </w:pPr>
            <w:r w:rsidRPr="00D31861">
              <w:rPr>
                <w:rFonts w:ascii="Times New Roman" w:eastAsia="Times New Roman" w:hAnsi="Times New Roman" w:cs="Times New Roman"/>
              </w:rPr>
              <w:t>Первая</w:t>
            </w:r>
          </w:p>
        </w:tc>
        <w:tc>
          <w:tcPr>
            <w:tcW w:w="812" w:type="pct"/>
            <w:vAlign w:val="center"/>
          </w:tcPr>
          <w:p w:rsidR="00573961" w:rsidRPr="00D31861" w:rsidRDefault="00573961" w:rsidP="009D633F">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9D633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9D633F">
            <w:pPr>
              <w:contextualSpacing/>
              <w:jc w:val="center"/>
              <w:rPr>
                <w:rFonts w:ascii="Times New Roman" w:hAnsi="Times New Roman" w:cs="Times New Roman"/>
              </w:rPr>
            </w:pPr>
          </w:p>
        </w:tc>
        <w:tc>
          <w:tcPr>
            <w:tcW w:w="262" w:type="pct"/>
          </w:tcPr>
          <w:p w:rsidR="00573961" w:rsidRPr="00D31861" w:rsidRDefault="00573961" w:rsidP="009D633F">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Белоусова Светлана Алексеевна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истории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573961">
              <w:rPr>
                <w:rFonts w:ascii="Times New Roman" w:hAnsi="Times New Roman" w:cs="Times New Roman"/>
              </w:rPr>
              <w:t>Бабенко Елена Владимировна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573961">
              <w:rPr>
                <w:rFonts w:ascii="Times New Roman" w:hAnsi="Times New Roman" w:cs="Times New Roman"/>
              </w:rPr>
              <w:t>учитель истории</w:t>
            </w:r>
            <w:r>
              <w:rPr>
                <w:rFonts w:ascii="Times New Roman" w:hAnsi="Times New Roman" w:cs="Times New Roman"/>
              </w:rPr>
              <w:t xml:space="preserve"> и обществознания</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573961" w:rsidRDefault="00573961" w:rsidP="00573961">
            <w:pPr>
              <w:jc w:val="center"/>
              <w:rPr>
                <w:rFonts w:ascii="Times New Roman" w:hAnsi="Times New Roman" w:cs="Times New Roman"/>
              </w:rPr>
            </w:pPr>
            <w:r w:rsidRPr="00573961">
              <w:rPr>
                <w:rFonts w:ascii="Times New Roman" w:hAnsi="Times New Roman" w:cs="Times New Roman"/>
              </w:rPr>
              <w:t>Величко Михаил Николаевич</w:t>
            </w:r>
          </w:p>
        </w:tc>
        <w:tc>
          <w:tcPr>
            <w:tcW w:w="1039" w:type="pct"/>
            <w:vAlign w:val="center"/>
          </w:tcPr>
          <w:p w:rsidR="00573961" w:rsidRPr="00573961" w:rsidRDefault="00573961" w:rsidP="006D272B">
            <w:pPr>
              <w:contextualSpacing/>
              <w:jc w:val="center"/>
              <w:rPr>
                <w:rFonts w:ascii="Times New Roman" w:hAnsi="Times New Roman" w:cs="Times New Roman"/>
              </w:rPr>
            </w:pPr>
            <w:r w:rsidRPr="00573961">
              <w:rPr>
                <w:rFonts w:ascii="Times New Roman" w:hAnsi="Times New Roman" w:cs="Times New Roman"/>
              </w:rPr>
              <w:t>учитель математики и информатики</w:t>
            </w:r>
          </w:p>
        </w:tc>
        <w:tc>
          <w:tcPr>
            <w:tcW w:w="848" w:type="pct"/>
            <w:vAlign w:val="center"/>
          </w:tcPr>
          <w:p w:rsidR="00573961" w:rsidRDefault="00573961" w:rsidP="006D272B">
            <w:pPr>
              <w:jc w:val="center"/>
              <w:rPr>
                <w:rFonts w:ascii="Times New Roman" w:eastAsia="Times New Roman" w:hAnsi="Times New Roman" w:cs="Times New Roman"/>
              </w:rPr>
            </w:pPr>
            <w:r>
              <w:rPr>
                <w:rFonts w:ascii="Times New Roman" w:eastAsia="Times New Roman" w:hAnsi="Times New Roman" w:cs="Times New Roman"/>
              </w:rPr>
              <w:t>молодой специалист</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2018</w:t>
            </w:r>
          </w:p>
          <w:p w:rsidR="005739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573961" w:rsidRDefault="00573961" w:rsidP="00573961">
            <w:pPr>
              <w:jc w:val="center"/>
              <w:rPr>
                <w:rFonts w:ascii="Times New Roman" w:hAnsi="Times New Roman" w:cs="Times New Roman"/>
              </w:rPr>
            </w:pPr>
            <w:r>
              <w:rPr>
                <w:rFonts w:ascii="Times New Roman" w:hAnsi="Times New Roman" w:cs="Times New Roman"/>
              </w:rPr>
              <w:t>Ганиев Хасанжон Азимжонович</w:t>
            </w:r>
            <w:r w:rsidRPr="00573961">
              <w:rPr>
                <w:rFonts w:ascii="Times New Roman" w:hAnsi="Times New Roman" w:cs="Times New Roman"/>
              </w:rPr>
              <w:t xml:space="preserve"> </w:t>
            </w:r>
          </w:p>
        </w:tc>
        <w:tc>
          <w:tcPr>
            <w:tcW w:w="1039" w:type="pct"/>
            <w:vAlign w:val="center"/>
          </w:tcPr>
          <w:p w:rsidR="00573961" w:rsidRPr="00573961" w:rsidRDefault="00573961" w:rsidP="006D272B">
            <w:pPr>
              <w:contextualSpacing/>
              <w:jc w:val="center"/>
              <w:rPr>
                <w:rFonts w:ascii="Times New Roman" w:hAnsi="Times New Roman" w:cs="Times New Roman"/>
              </w:rPr>
            </w:pPr>
            <w:r w:rsidRPr="00573961">
              <w:rPr>
                <w:rFonts w:ascii="Times New Roman" w:hAnsi="Times New Roman" w:cs="Times New Roman"/>
              </w:rPr>
              <w:t>учитель английского языка</w:t>
            </w:r>
          </w:p>
        </w:tc>
        <w:tc>
          <w:tcPr>
            <w:tcW w:w="848" w:type="pct"/>
            <w:vAlign w:val="center"/>
          </w:tcPr>
          <w:p w:rsidR="005739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Гончаренок Светлана Николаевна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химии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45319F">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Гудыма Ирина Александровна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английского языка</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573961">
            <w:pPr>
              <w:jc w:val="center"/>
              <w:rPr>
                <w:rFonts w:ascii="Times New Roman" w:hAnsi="Times New Roman" w:cs="Times New Roman"/>
              </w:rPr>
            </w:pPr>
            <w:r w:rsidRPr="00573961">
              <w:rPr>
                <w:rFonts w:ascii="Times New Roman" w:hAnsi="Times New Roman" w:cs="Times New Roman"/>
              </w:rPr>
              <w:t xml:space="preserve">Гунченко Людмила Александровна </w:t>
            </w:r>
          </w:p>
        </w:tc>
        <w:tc>
          <w:tcPr>
            <w:tcW w:w="1039" w:type="pct"/>
            <w:vAlign w:val="center"/>
          </w:tcPr>
          <w:p w:rsidR="00573961" w:rsidRPr="00D31861" w:rsidRDefault="00573961" w:rsidP="006D272B">
            <w:pPr>
              <w:contextualSpacing/>
              <w:jc w:val="center"/>
              <w:rPr>
                <w:rFonts w:ascii="Times New Roman" w:hAnsi="Times New Roman" w:cs="Times New Roman"/>
              </w:rPr>
            </w:pPr>
            <w:r w:rsidRPr="00573961">
              <w:rPr>
                <w:rFonts w:ascii="Times New Roman" w:hAnsi="Times New Roman" w:cs="Times New Roman"/>
              </w:rPr>
              <w:t>учитель информатики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vAlign w:val="center"/>
          </w:tcPr>
          <w:p w:rsidR="00573961" w:rsidRPr="00D31861" w:rsidRDefault="00573961" w:rsidP="0045319F">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Дорохина Надежда Васильевна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биологии</w:t>
            </w:r>
          </w:p>
        </w:tc>
        <w:tc>
          <w:tcPr>
            <w:tcW w:w="848" w:type="pct"/>
            <w:vAlign w:val="center"/>
          </w:tcPr>
          <w:p w:rsidR="00573961" w:rsidRPr="00D31861" w:rsidRDefault="00573961" w:rsidP="006D272B">
            <w:pPr>
              <w:jc w:val="center"/>
              <w:rPr>
                <w:rFonts w:ascii="Times New Roman" w:eastAsia="Times New Roman" w:hAnsi="Times New Roman" w:cs="Times New Roman"/>
              </w:rPr>
            </w:pP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6</w:t>
            </w:r>
          </w:p>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Ершова Анастасия Алексеевна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информатики, математики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Первая</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p w:rsidR="00573961" w:rsidRDefault="00573961" w:rsidP="006D272B">
            <w:pPr>
              <w:contextualSpacing/>
              <w:jc w:val="center"/>
              <w:rPr>
                <w:rFonts w:ascii="Times New Roman" w:hAnsi="Times New Roman" w:cs="Times New Roman"/>
              </w:rPr>
            </w:pPr>
            <w:r>
              <w:rPr>
                <w:rFonts w:ascii="Times New Roman" w:hAnsi="Times New Roman" w:cs="Times New Roman"/>
              </w:rPr>
              <w:t>2018</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Default="00573961" w:rsidP="006D272B">
            <w:pPr>
              <w:jc w:val="center"/>
              <w:rPr>
                <w:rFonts w:ascii="Times New Roman" w:hAnsi="Times New Roman" w:cs="Times New Roman"/>
              </w:rPr>
            </w:pPr>
            <w:r w:rsidRPr="00D31861">
              <w:rPr>
                <w:rFonts w:ascii="Times New Roman" w:hAnsi="Times New Roman" w:cs="Times New Roman"/>
              </w:rPr>
              <w:t xml:space="preserve">Елизарьева </w:t>
            </w:r>
          </w:p>
          <w:p w:rsidR="00573961" w:rsidRDefault="00573961" w:rsidP="006D272B">
            <w:pPr>
              <w:jc w:val="center"/>
              <w:rPr>
                <w:rFonts w:ascii="Times New Roman" w:hAnsi="Times New Roman" w:cs="Times New Roman"/>
              </w:rPr>
            </w:pPr>
            <w:r w:rsidRPr="00D31861">
              <w:rPr>
                <w:rFonts w:ascii="Times New Roman" w:hAnsi="Times New Roman" w:cs="Times New Roman"/>
              </w:rPr>
              <w:t xml:space="preserve">Наталья </w:t>
            </w:r>
          </w:p>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Александровна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математики</w:t>
            </w:r>
          </w:p>
        </w:tc>
        <w:tc>
          <w:tcPr>
            <w:tcW w:w="848" w:type="pct"/>
            <w:vAlign w:val="center"/>
          </w:tcPr>
          <w:p w:rsidR="00573961" w:rsidRPr="00D31861" w:rsidRDefault="00573961" w:rsidP="006D272B">
            <w:pPr>
              <w:jc w:val="center"/>
              <w:rPr>
                <w:rFonts w:ascii="Times New Roman" w:eastAsia="Times New Roman" w:hAnsi="Times New Roman" w:cs="Times New Roman"/>
              </w:rPr>
            </w:pPr>
            <w:r>
              <w:rPr>
                <w:rFonts w:ascii="Times New Roman" w:eastAsia="Times New Roman" w:hAnsi="Times New Roman" w:cs="Times New Roman"/>
              </w:rPr>
              <w:t xml:space="preserve">Первая </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2015</w:t>
            </w:r>
          </w:p>
          <w:p w:rsidR="00573961" w:rsidRDefault="00573961" w:rsidP="006D272B">
            <w:pPr>
              <w:contextualSpacing/>
              <w:jc w:val="center"/>
              <w:rPr>
                <w:rFonts w:ascii="Times New Roman" w:hAnsi="Times New Roman" w:cs="Times New Roman"/>
              </w:rPr>
            </w:pPr>
            <w:r>
              <w:rPr>
                <w:rFonts w:ascii="Times New Roman" w:hAnsi="Times New Roman" w:cs="Times New Roman"/>
              </w:rPr>
              <w:t>2018</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Захарченко Ирина Сергеевна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русского языка и литературы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Земцова  Анна Евгеньевна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музыки</w:t>
            </w:r>
          </w:p>
        </w:tc>
        <w:tc>
          <w:tcPr>
            <w:tcW w:w="848" w:type="pct"/>
            <w:vAlign w:val="center"/>
          </w:tcPr>
          <w:p w:rsidR="00573961" w:rsidRPr="00D31861" w:rsidRDefault="00573961" w:rsidP="006D272B">
            <w:pPr>
              <w:jc w:val="center"/>
              <w:rPr>
                <w:rFonts w:ascii="Times New Roman" w:eastAsia="Times New Roman" w:hAnsi="Times New Roman" w:cs="Times New Roman"/>
              </w:rPr>
            </w:pPr>
            <w:r>
              <w:rPr>
                <w:rFonts w:ascii="Times New Roman" w:hAnsi="Times New Roman" w:cs="Times New Roman"/>
              </w:rPr>
              <w:t>Первая</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Зинченко Ольга Николаевна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русского языка и литературы</w:t>
            </w:r>
          </w:p>
        </w:tc>
        <w:tc>
          <w:tcPr>
            <w:tcW w:w="848" w:type="pct"/>
            <w:vAlign w:val="center"/>
          </w:tcPr>
          <w:p w:rsidR="00573961" w:rsidRPr="00D31861" w:rsidRDefault="00573961" w:rsidP="0045319F">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Ильина Людмила Анатольевна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русского языка и литературы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9D633F">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p w:rsidR="00573961" w:rsidRPr="00D31861" w:rsidRDefault="00573961" w:rsidP="009D633F">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Кукина Мария Михайловна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русского языка и литературы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Pr>
                <w:rFonts w:ascii="Times New Roman" w:hAnsi="Times New Roman" w:cs="Times New Roman"/>
              </w:rPr>
              <w:t>Первая</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Курилова Ирина Валентиновна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Директор,  учитель литературы, учитель обществознания</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2015</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9D633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9D633F">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Курячая Людмила Константиновна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музыки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9D633F">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p w:rsidR="00573961" w:rsidRPr="00D31861" w:rsidRDefault="00573961" w:rsidP="009D633F">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Pr>
                <w:rFonts w:ascii="Times New Roman" w:hAnsi="Times New Roman" w:cs="Times New Roman"/>
              </w:rPr>
              <w:t>Костур Виктория Викторовна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 xml:space="preserve">учитель физической </w:t>
            </w:r>
            <w:r>
              <w:rPr>
                <w:rFonts w:ascii="Times New Roman" w:hAnsi="Times New Roman" w:cs="Times New Roman"/>
              </w:rPr>
              <w:lastRenderedPageBreak/>
              <w:t>культуры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lastRenderedPageBreak/>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Макогон Елена Валерьевна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математики</w:t>
            </w:r>
          </w:p>
        </w:tc>
        <w:tc>
          <w:tcPr>
            <w:tcW w:w="848"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Первая</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2017</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Pr>
                <w:rFonts w:ascii="Times New Roman" w:hAnsi="Times New Roman" w:cs="Times New Roman"/>
              </w:rPr>
              <w:t>Максименкова Наталия Викторовна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Заместитель директора по УВР, учитель информатики</w:t>
            </w:r>
          </w:p>
        </w:tc>
        <w:tc>
          <w:tcPr>
            <w:tcW w:w="848"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2017</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Мельникова Ксения Георгиевна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английского языка</w:t>
            </w:r>
          </w:p>
        </w:tc>
        <w:tc>
          <w:tcPr>
            <w:tcW w:w="848" w:type="pct"/>
            <w:vAlign w:val="center"/>
          </w:tcPr>
          <w:p w:rsidR="00573961" w:rsidRPr="00D31861" w:rsidRDefault="00573961" w:rsidP="00573961">
            <w:pPr>
              <w:jc w:val="center"/>
              <w:rPr>
                <w:rFonts w:ascii="Times New Roman" w:eastAsia="Times New Roman" w:hAnsi="Times New Roman" w:cs="Times New Roman"/>
              </w:rPr>
            </w:pPr>
            <w:r>
              <w:rPr>
                <w:rFonts w:ascii="Times New Roman" w:eastAsia="Times New Roman" w:hAnsi="Times New Roman" w:cs="Times New Roman"/>
              </w:rPr>
              <w:t>Соответствие занимаемой должности</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ЮФУ 2016</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Никулина Виктория Игоревна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технологии</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Овчаренко Лариса</w:t>
            </w:r>
          </w:p>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Владимировна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русского языка и литературы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p w:rsidR="00573961" w:rsidRDefault="00573961" w:rsidP="006D272B">
            <w:pPr>
              <w:contextualSpacing/>
              <w:jc w:val="center"/>
              <w:rPr>
                <w:rFonts w:ascii="Times New Roman" w:hAnsi="Times New Roman" w:cs="Times New Roman"/>
              </w:rPr>
            </w:pPr>
            <w:r>
              <w:rPr>
                <w:rFonts w:ascii="Times New Roman" w:hAnsi="Times New Roman" w:cs="Times New Roman"/>
              </w:rPr>
              <w:t>2018</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Прибышенко Маргарита Николаевна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физической культуры</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45319F">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Погосян Тамара Романовна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изобразительного искусства</w:t>
            </w:r>
            <w:r>
              <w:rPr>
                <w:rFonts w:ascii="Times New Roman" w:hAnsi="Times New Roman" w:cs="Times New Roman"/>
              </w:rPr>
              <w:t>, вожатая</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2015</w:t>
            </w:r>
          </w:p>
          <w:p w:rsidR="00573961" w:rsidRDefault="00573961" w:rsidP="006D272B">
            <w:pPr>
              <w:contextualSpacing/>
              <w:jc w:val="center"/>
              <w:rPr>
                <w:rFonts w:ascii="Times New Roman" w:hAnsi="Times New Roman" w:cs="Times New Roman"/>
              </w:rPr>
            </w:pPr>
            <w:r w:rsidRPr="00D31861">
              <w:rPr>
                <w:rFonts w:ascii="Times New Roman" w:hAnsi="Times New Roman" w:cs="Times New Roman"/>
              </w:rPr>
              <w:t>2016</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p>
        </w:tc>
        <w:tc>
          <w:tcPr>
            <w:tcW w:w="265"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45319F">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573961">
            <w:pPr>
              <w:jc w:val="center"/>
              <w:rPr>
                <w:rFonts w:ascii="Times New Roman" w:hAnsi="Times New Roman" w:cs="Times New Roman"/>
              </w:rPr>
            </w:pPr>
            <w:r w:rsidRPr="00573961">
              <w:rPr>
                <w:rFonts w:ascii="Times New Roman" w:hAnsi="Times New Roman" w:cs="Times New Roman"/>
              </w:rPr>
              <w:t xml:space="preserve">Романов Александр Александрович, </w:t>
            </w:r>
          </w:p>
        </w:tc>
        <w:tc>
          <w:tcPr>
            <w:tcW w:w="1039" w:type="pct"/>
            <w:vAlign w:val="center"/>
          </w:tcPr>
          <w:p w:rsidR="00573961" w:rsidRPr="00D31861" w:rsidRDefault="00573961" w:rsidP="006D272B">
            <w:pPr>
              <w:contextualSpacing/>
              <w:jc w:val="center"/>
              <w:rPr>
                <w:rFonts w:ascii="Times New Roman" w:hAnsi="Times New Roman" w:cs="Times New Roman"/>
              </w:rPr>
            </w:pPr>
            <w:r w:rsidRPr="00573961">
              <w:rPr>
                <w:rFonts w:ascii="Times New Roman" w:hAnsi="Times New Roman" w:cs="Times New Roman"/>
              </w:rPr>
              <w:t>педагог доп.образования</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5739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p>
        </w:tc>
        <w:tc>
          <w:tcPr>
            <w:tcW w:w="265"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Салова Елена Васильевна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информатики и математики</w:t>
            </w:r>
          </w:p>
        </w:tc>
        <w:tc>
          <w:tcPr>
            <w:tcW w:w="848" w:type="pct"/>
            <w:vAlign w:val="center"/>
          </w:tcPr>
          <w:p w:rsidR="00573961" w:rsidRPr="00D31861" w:rsidRDefault="00573961" w:rsidP="006D272B">
            <w:pPr>
              <w:jc w:val="center"/>
              <w:rPr>
                <w:rFonts w:ascii="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6</w:t>
            </w:r>
          </w:p>
          <w:p w:rsidR="00573961" w:rsidRDefault="00573961" w:rsidP="006D272B">
            <w:pPr>
              <w:contextualSpacing/>
              <w:jc w:val="center"/>
              <w:rPr>
                <w:rFonts w:ascii="Times New Roman" w:hAnsi="Times New Roman" w:cs="Times New Roman"/>
              </w:rPr>
            </w:pPr>
            <w:r>
              <w:rPr>
                <w:rFonts w:ascii="Times New Roman" w:hAnsi="Times New Roman" w:cs="Times New Roman"/>
              </w:rPr>
              <w:t>2017</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snapToGrid w:val="0"/>
              <w:jc w:val="center"/>
              <w:rPr>
                <w:rFonts w:ascii="Times New Roman" w:hAnsi="Times New Roman" w:cs="Times New Roman"/>
              </w:rPr>
            </w:pPr>
            <w:r w:rsidRPr="00D31861">
              <w:rPr>
                <w:rFonts w:ascii="Times New Roman" w:hAnsi="Times New Roman" w:cs="Times New Roman"/>
              </w:rPr>
              <w:t>Свиридова Елизавета Михайловна</w:t>
            </w:r>
          </w:p>
        </w:tc>
        <w:tc>
          <w:tcPr>
            <w:tcW w:w="1039"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учитель истории</w:t>
            </w:r>
          </w:p>
        </w:tc>
        <w:tc>
          <w:tcPr>
            <w:tcW w:w="848" w:type="pct"/>
            <w:vAlign w:val="center"/>
          </w:tcPr>
          <w:p w:rsidR="00573961" w:rsidRPr="00D31861" w:rsidRDefault="00573961" w:rsidP="006D272B">
            <w:pPr>
              <w:snapToGrid w:val="0"/>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2017</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snapToGrid w:val="0"/>
              <w:jc w:val="center"/>
              <w:rPr>
                <w:rFonts w:ascii="Times New Roman" w:hAnsi="Times New Roman" w:cs="Times New Roman"/>
              </w:rPr>
            </w:pPr>
            <w:r w:rsidRPr="00573961">
              <w:rPr>
                <w:rFonts w:ascii="Times New Roman" w:hAnsi="Times New Roman" w:cs="Times New Roman"/>
              </w:rPr>
              <w:t>Себелева Елена Николаевна</w:t>
            </w:r>
          </w:p>
        </w:tc>
        <w:tc>
          <w:tcPr>
            <w:tcW w:w="1039" w:type="pct"/>
            <w:vAlign w:val="center"/>
          </w:tcPr>
          <w:p w:rsidR="00573961" w:rsidRDefault="00573961" w:rsidP="006D272B">
            <w:pPr>
              <w:contextualSpacing/>
              <w:jc w:val="center"/>
              <w:rPr>
                <w:rFonts w:ascii="Times New Roman" w:hAnsi="Times New Roman" w:cs="Times New Roman"/>
              </w:rPr>
            </w:pPr>
            <w:r w:rsidRPr="00573961">
              <w:rPr>
                <w:rFonts w:ascii="Times New Roman" w:hAnsi="Times New Roman" w:cs="Times New Roman"/>
              </w:rPr>
              <w:t>учитель физической культуры</w:t>
            </w:r>
          </w:p>
        </w:tc>
        <w:tc>
          <w:tcPr>
            <w:tcW w:w="848" w:type="pct"/>
            <w:vAlign w:val="center"/>
          </w:tcPr>
          <w:p w:rsidR="00573961" w:rsidRPr="00D31861" w:rsidRDefault="00573961" w:rsidP="006D272B">
            <w:pPr>
              <w:snapToGrid w:val="0"/>
              <w:jc w:val="center"/>
              <w:rPr>
                <w:rFonts w:ascii="Times New Roman" w:eastAsia="Times New Roman" w:hAnsi="Times New Roman" w:cs="Times New Roman"/>
              </w:rPr>
            </w:pPr>
            <w:r>
              <w:rPr>
                <w:rFonts w:ascii="Times New Roman" w:eastAsia="Times New Roman" w:hAnsi="Times New Roman" w:cs="Times New Roman"/>
              </w:rPr>
              <w:t>молодой специалист</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Pr>
                <w:rFonts w:ascii="Times New Roman" w:hAnsi="Times New Roman" w:cs="Times New Roman"/>
              </w:rPr>
              <w:t>Секретьева</w:t>
            </w:r>
            <w:r w:rsidRPr="00D31861">
              <w:rPr>
                <w:rFonts w:ascii="Times New Roman" w:hAnsi="Times New Roman" w:cs="Times New Roman"/>
              </w:rPr>
              <w:t xml:space="preserve"> Алина Юрьевна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английского языка</w:t>
            </w:r>
          </w:p>
        </w:tc>
        <w:tc>
          <w:tcPr>
            <w:tcW w:w="848" w:type="pct"/>
            <w:vAlign w:val="center"/>
          </w:tcPr>
          <w:p w:rsidR="00573961" w:rsidRPr="00D31861" w:rsidRDefault="00573961" w:rsidP="006D272B">
            <w:pPr>
              <w:jc w:val="center"/>
              <w:rPr>
                <w:rFonts w:ascii="Times New Roman" w:eastAsia="Times New Roman" w:hAnsi="Times New Roman" w:cs="Times New Roman"/>
              </w:rPr>
            </w:pPr>
            <w:r>
              <w:rPr>
                <w:rFonts w:ascii="Times New Roman" w:eastAsia="Times New Roman" w:hAnsi="Times New Roman" w:cs="Times New Roman"/>
              </w:rPr>
              <w:t>д/о</w:t>
            </w:r>
          </w:p>
        </w:tc>
        <w:tc>
          <w:tcPr>
            <w:tcW w:w="812"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2015</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Pr>
                <w:rFonts w:ascii="Times New Roman" w:hAnsi="Times New Roman" w:cs="Times New Roman"/>
              </w:rPr>
              <w:t>Тимофеев Александр Викторович</w:t>
            </w:r>
          </w:p>
        </w:tc>
        <w:tc>
          <w:tcPr>
            <w:tcW w:w="1039" w:type="pct"/>
            <w:vAlign w:val="center"/>
          </w:tcPr>
          <w:p w:rsidR="00573961" w:rsidRPr="00D31861" w:rsidRDefault="00573961" w:rsidP="00D76503">
            <w:pPr>
              <w:contextualSpacing/>
              <w:jc w:val="center"/>
              <w:rPr>
                <w:rFonts w:ascii="Times New Roman" w:hAnsi="Times New Roman" w:cs="Times New Roman"/>
              </w:rPr>
            </w:pPr>
            <w:r>
              <w:rPr>
                <w:rFonts w:ascii="Times New Roman" w:hAnsi="Times New Roman" w:cs="Times New Roman"/>
              </w:rPr>
              <w:t>Учитель ОБЖ</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2016</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45319F">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Pr>
                <w:rFonts w:ascii="Times New Roman" w:hAnsi="Times New Roman" w:cs="Times New Roman"/>
              </w:rPr>
              <w:t>Фролов Александр Александрович</w:t>
            </w:r>
          </w:p>
        </w:tc>
        <w:tc>
          <w:tcPr>
            <w:tcW w:w="1039"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учитель английского языка</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jc w:val="center"/>
              <w:rPr>
                <w:rFonts w:ascii="Times New Roman" w:hAnsi="Times New Roman" w:cs="Times New Roman"/>
              </w:rPr>
            </w:pPr>
            <w:r w:rsidRPr="00D31861">
              <w:rPr>
                <w:rFonts w:ascii="Times New Roman" w:hAnsi="Times New Roman" w:cs="Times New Roman"/>
              </w:rPr>
              <w:t>Шабалина Ольга Викторовна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t>учитель физики</w:t>
            </w:r>
          </w:p>
        </w:tc>
        <w:tc>
          <w:tcPr>
            <w:tcW w:w="848" w:type="pct"/>
            <w:vAlign w:val="center"/>
          </w:tcPr>
          <w:p w:rsidR="00573961" w:rsidRPr="00D31861" w:rsidRDefault="00573961" w:rsidP="006D272B">
            <w:pPr>
              <w:jc w:val="center"/>
              <w:rPr>
                <w:rFonts w:ascii="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6D272B">
            <w:pPr>
              <w:contextualSpacing/>
              <w:jc w:val="center"/>
              <w:rPr>
                <w:rFonts w:ascii="Times New Roman" w:hAnsi="Times New Roman" w:cs="Times New Roman"/>
              </w:rPr>
            </w:pPr>
            <w:r>
              <w:rPr>
                <w:rFonts w:ascii="Times New Roman" w:hAnsi="Times New Roman" w:cs="Times New Roman"/>
              </w:rPr>
              <w:t>2017</w:t>
            </w:r>
          </w:p>
          <w:p w:rsidR="00573961" w:rsidRPr="00D31861" w:rsidRDefault="00573961" w:rsidP="006D272B">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Семенова Татьяна Владимировна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социальный</w:t>
            </w:r>
            <w:r w:rsidRPr="00D31861">
              <w:rPr>
                <w:rFonts w:ascii="Times New Roman" w:hAnsi="Times New Roman" w:cs="Times New Roman"/>
              </w:rPr>
              <w:t xml:space="preserve"> </w:t>
            </w:r>
            <w:r w:rsidRPr="00D31861">
              <w:rPr>
                <w:rFonts w:ascii="Times New Roman" w:eastAsia="Times New Roman" w:hAnsi="Times New Roman" w:cs="Times New Roman"/>
              </w:rPr>
              <w:t>педагог</w:t>
            </w:r>
          </w:p>
        </w:tc>
        <w:tc>
          <w:tcPr>
            <w:tcW w:w="848" w:type="pct"/>
            <w:vAlign w:val="center"/>
          </w:tcPr>
          <w:p w:rsidR="00573961" w:rsidRPr="00D31861" w:rsidRDefault="00573961" w:rsidP="006D272B">
            <w:pPr>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D76503">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p w:rsidR="00573961" w:rsidRPr="00D31861" w:rsidRDefault="00573961" w:rsidP="00D76503">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45319F">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contextualSpacing/>
              <w:jc w:val="center"/>
              <w:rPr>
                <w:rFonts w:ascii="Times New Roman" w:hAnsi="Times New Roman" w:cs="Times New Roman"/>
              </w:rPr>
            </w:pPr>
            <w:r>
              <w:rPr>
                <w:rFonts w:ascii="Times New Roman" w:eastAsia="Times New Roman" w:hAnsi="Times New Roman" w:cs="Times New Roman"/>
              </w:rPr>
              <w:t>Якушенко Елена Геннадьевна</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педагог-психолог</w:t>
            </w:r>
          </w:p>
        </w:tc>
        <w:tc>
          <w:tcPr>
            <w:tcW w:w="848" w:type="pct"/>
            <w:vAlign w:val="center"/>
          </w:tcPr>
          <w:p w:rsidR="00573961" w:rsidRPr="00D31861" w:rsidRDefault="00573961" w:rsidP="00D76503">
            <w:pPr>
              <w:jc w:val="center"/>
              <w:rPr>
                <w:rFonts w:ascii="Times New Roman" w:eastAsia="Times New Roman" w:hAnsi="Times New Roman" w:cs="Times New Roman"/>
              </w:rPr>
            </w:pPr>
            <w:r w:rsidRPr="00D31861">
              <w:rPr>
                <w:rFonts w:ascii="Times New Roman" w:eastAsia="Times New Roman" w:hAnsi="Times New Roman" w:cs="Times New Roman"/>
              </w:rPr>
              <w:t>Первая</w:t>
            </w:r>
          </w:p>
        </w:tc>
        <w:tc>
          <w:tcPr>
            <w:tcW w:w="812" w:type="pct"/>
            <w:vAlign w:val="center"/>
          </w:tcPr>
          <w:p w:rsidR="00573961" w:rsidRDefault="00573961" w:rsidP="00573961">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p w:rsidR="00573961" w:rsidRPr="00D31861" w:rsidRDefault="00573961" w:rsidP="00573961">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45319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Майфат Константин Иванович</w:t>
            </w:r>
          </w:p>
        </w:tc>
        <w:tc>
          <w:tcPr>
            <w:tcW w:w="1039"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педагог дополнительного образования</w:t>
            </w:r>
          </w:p>
        </w:tc>
        <w:tc>
          <w:tcPr>
            <w:tcW w:w="848"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eastAsia="Times New Roman" w:hAnsi="Times New Roman" w:cs="Times New Roman"/>
              </w:rPr>
              <w:t>Без категории</w:t>
            </w:r>
          </w:p>
        </w:tc>
        <w:tc>
          <w:tcPr>
            <w:tcW w:w="812" w:type="pct"/>
            <w:vAlign w:val="center"/>
          </w:tcPr>
          <w:p w:rsidR="00573961" w:rsidRPr="00D31861" w:rsidRDefault="00573961" w:rsidP="00D76503">
            <w:pPr>
              <w:contextualSpacing/>
              <w:jc w:val="center"/>
              <w:rPr>
                <w:rFonts w:ascii="Times New Roman" w:hAnsi="Times New Roman" w:cs="Times New Roman"/>
              </w:rPr>
            </w:pPr>
            <w:r w:rsidRPr="00D31861">
              <w:rPr>
                <w:rFonts w:ascii="Times New Roman" w:hAnsi="Times New Roman" w:cs="Times New Roman"/>
              </w:rPr>
              <w:t>201</w:t>
            </w:r>
            <w:r>
              <w:rPr>
                <w:rFonts w:ascii="Times New Roman" w:hAnsi="Times New Roman" w:cs="Times New Roman"/>
              </w:rPr>
              <w:t>7</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tcPr>
          <w:p w:rsidR="00573961" w:rsidRPr="00D31861" w:rsidRDefault="00573961" w:rsidP="006D272B">
            <w:pPr>
              <w:contextualSpacing/>
              <w:jc w:val="center"/>
              <w:rPr>
                <w:rFonts w:ascii="Times New Roman" w:hAnsi="Times New Roman" w:cs="Times New Roman"/>
              </w:rPr>
            </w:pPr>
          </w:p>
        </w:tc>
        <w:tc>
          <w:tcPr>
            <w:tcW w:w="262" w:type="pct"/>
          </w:tcPr>
          <w:p w:rsidR="00573961" w:rsidRPr="00D31861" w:rsidRDefault="00573961" w:rsidP="006D272B">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Default="00573961" w:rsidP="006D272B">
            <w:pPr>
              <w:contextualSpacing/>
              <w:jc w:val="center"/>
              <w:rPr>
                <w:rFonts w:ascii="Times New Roman" w:eastAsia="Times New Roman" w:hAnsi="Times New Roman" w:cs="Times New Roman"/>
              </w:rPr>
            </w:pPr>
            <w:r>
              <w:rPr>
                <w:rFonts w:ascii="Times New Roman" w:eastAsia="Times New Roman" w:hAnsi="Times New Roman" w:cs="Times New Roman"/>
              </w:rPr>
              <w:t xml:space="preserve">Климова Анна </w:t>
            </w:r>
            <w:r>
              <w:rPr>
                <w:rFonts w:ascii="Times New Roman" w:eastAsia="Times New Roman" w:hAnsi="Times New Roman" w:cs="Times New Roman"/>
              </w:rPr>
              <w:lastRenderedPageBreak/>
              <w:t>Александровна</w:t>
            </w:r>
          </w:p>
        </w:tc>
        <w:tc>
          <w:tcPr>
            <w:tcW w:w="1039" w:type="pct"/>
            <w:vAlign w:val="center"/>
          </w:tcPr>
          <w:p w:rsidR="00573961" w:rsidRDefault="00573961" w:rsidP="006D272B">
            <w:pPr>
              <w:contextualSpacing/>
              <w:jc w:val="center"/>
              <w:rPr>
                <w:rFonts w:ascii="Times New Roman" w:eastAsia="Times New Roman" w:hAnsi="Times New Roman" w:cs="Times New Roman"/>
              </w:rPr>
            </w:pPr>
            <w:r>
              <w:rPr>
                <w:rFonts w:ascii="Times New Roman" w:eastAsia="Times New Roman" w:hAnsi="Times New Roman" w:cs="Times New Roman"/>
              </w:rPr>
              <w:lastRenderedPageBreak/>
              <w:t xml:space="preserve">учитель </w:t>
            </w:r>
            <w:r>
              <w:rPr>
                <w:rFonts w:ascii="Times New Roman" w:eastAsia="Times New Roman" w:hAnsi="Times New Roman" w:cs="Times New Roman"/>
              </w:rPr>
              <w:lastRenderedPageBreak/>
              <w:t>английского языка</w:t>
            </w:r>
          </w:p>
        </w:tc>
        <w:tc>
          <w:tcPr>
            <w:tcW w:w="848" w:type="pct"/>
            <w:vAlign w:val="center"/>
          </w:tcPr>
          <w:p w:rsidR="00573961" w:rsidRPr="00D31861" w:rsidRDefault="00573961" w:rsidP="006D272B">
            <w:pPr>
              <w:contextualSpacing/>
              <w:jc w:val="center"/>
              <w:rPr>
                <w:rFonts w:ascii="Times New Roman" w:eastAsia="Times New Roman" w:hAnsi="Times New Roman" w:cs="Times New Roman"/>
              </w:rPr>
            </w:pPr>
            <w:r>
              <w:rPr>
                <w:rFonts w:ascii="Times New Roman" w:eastAsia="Times New Roman" w:hAnsi="Times New Roman" w:cs="Times New Roman"/>
              </w:rPr>
              <w:lastRenderedPageBreak/>
              <w:t xml:space="preserve">молодой </w:t>
            </w:r>
            <w:r>
              <w:rPr>
                <w:rFonts w:ascii="Times New Roman" w:eastAsia="Times New Roman" w:hAnsi="Times New Roman" w:cs="Times New Roman"/>
              </w:rPr>
              <w:lastRenderedPageBreak/>
              <w:t>специалист</w:t>
            </w:r>
          </w:p>
        </w:tc>
        <w:tc>
          <w:tcPr>
            <w:tcW w:w="812" w:type="pct"/>
            <w:vAlign w:val="center"/>
          </w:tcPr>
          <w:p w:rsidR="00573961" w:rsidRPr="00D31861" w:rsidRDefault="00573961" w:rsidP="00D76503">
            <w:pPr>
              <w:contextualSpacing/>
              <w:jc w:val="center"/>
              <w:rPr>
                <w:rFonts w:ascii="Times New Roman" w:hAnsi="Times New Roman" w:cs="Times New Roman"/>
              </w:rPr>
            </w:pPr>
            <w:r>
              <w:rPr>
                <w:rFonts w:ascii="Times New Roman" w:hAnsi="Times New Roman" w:cs="Times New Roman"/>
              </w:rPr>
              <w:lastRenderedPageBreak/>
              <w:t>ЮФУ 2018</w:t>
            </w: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6D272B">
            <w:pPr>
              <w:contextualSpacing/>
              <w:jc w:val="center"/>
              <w:rPr>
                <w:rFonts w:ascii="Times New Roman" w:hAnsi="Times New Roman" w:cs="Times New Roman"/>
              </w:rPr>
            </w:pPr>
          </w:p>
        </w:tc>
        <w:tc>
          <w:tcPr>
            <w:tcW w:w="265" w:type="pct"/>
            <w:vAlign w:val="center"/>
          </w:tcPr>
          <w:p w:rsidR="00573961" w:rsidRPr="00D31861" w:rsidRDefault="00573961" w:rsidP="00D76503">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tcPr>
          <w:p w:rsidR="00573961" w:rsidRPr="00D31861" w:rsidRDefault="00573961" w:rsidP="00D76503">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Default="00573961" w:rsidP="006D272B">
            <w:pPr>
              <w:contextualSpacing/>
              <w:jc w:val="center"/>
              <w:rPr>
                <w:rFonts w:ascii="Times New Roman" w:eastAsia="Times New Roman" w:hAnsi="Times New Roman" w:cs="Times New Roman"/>
              </w:rPr>
            </w:pPr>
            <w:r>
              <w:rPr>
                <w:rFonts w:ascii="Times New Roman" w:eastAsia="Times New Roman" w:hAnsi="Times New Roman" w:cs="Times New Roman"/>
              </w:rPr>
              <w:t>Кононенко Екатерина Геннадьевна</w:t>
            </w:r>
          </w:p>
        </w:tc>
        <w:tc>
          <w:tcPr>
            <w:tcW w:w="1039" w:type="pct"/>
            <w:vAlign w:val="center"/>
          </w:tcPr>
          <w:p w:rsidR="00573961" w:rsidRDefault="00573961" w:rsidP="007C19CF">
            <w:pPr>
              <w:contextualSpacing/>
              <w:jc w:val="center"/>
              <w:rPr>
                <w:rFonts w:ascii="Times New Roman" w:eastAsia="Times New Roman" w:hAnsi="Times New Roman" w:cs="Times New Roman"/>
              </w:rPr>
            </w:pPr>
            <w:r>
              <w:rPr>
                <w:rFonts w:ascii="Times New Roman" w:eastAsia="Times New Roman" w:hAnsi="Times New Roman" w:cs="Times New Roman"/>
              </w:rPr>
              <w:t>учитель русского языка</w:t>
            </w:r>
          </w:p>
        </w:tc>
        <w:tc>
          <w:tcPr>
            <w:tcW w:w="848" w:type="pct"/>
            <w:vAlign w:val="center"/>
          </w:tcPr>
          <w:p w:rsidR="00573961" w:rsidRPr="00D31861" w:rsidRDefault="00573961" w:rsidP="007C19CF">
            <w:pPr>
              <w:contextualSpacing/>
              <w:jc w:val="center"/>
              <w:rPr>
                <w:rFonts w:ascii="Times New Roman" w:eastAsia="Times New Roman" w:hAnsi="Times New Roman" w:cs="Times New Roman"/>
              </w:rPr>
            </w:pPr>
            <w:r w:rsidRPr="00D31861">
              <w:rPr>
                <w:rFonts w:ascii="Times New Roman" w:eastAsia="Times New Roman" w:hAnsi="Times New Roman" w:cs="Times New Roman"/>
              </w:rPr>
              <w:t>Первая</w:t>
            </w:r>
          </w:p>
        </w:tc>
        <w:tc>
          <w:tcPr>
            <w:tcW w:w="812" w:type="pct"/>
            <w:vAlign w:val="center"/>
          </w:tcPr>
          <w:p w:rsidR="00573961" w:rsidRDefault="00573961" w:rsidP="007C19CF">
            <w:pPr>
              <w:contextualSpacing/>
              <w:jc w:val="center"/>
              <w:rPr>
                <w:rFonts w:ascii="Times New Roman" w:hAnsi="Times New Roman" w:cs="Times New Roman"/>
              </w:rPr>
            </w:pPr>
            <w:r>
              <w:rPr>
                <w:rFonts w:ascii="Times New Roman" w:hAnsi="Times New Roman" w:cs="Times New Roman"/>
              </w:rPr>
              <w:t>2017</w:t>
            </w: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7C19CF">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5" w:type="pct"/>
            <w:vAlign w:val="center"/>
          </w:tcPr>
          <w:p w:rsidR="00573961" w:rsidRPr="00D31861" w:rsidRDefault="00573961" w:rsidP="00D76503">
            <w:pPr>
              <w:contextualSpacing/>
              <w:jc w:val="center"/>
              <w:rPr>
                <w:rFonts w:ascii="Times New Roman" w:hAnsi="Times New Roman" w:cs="Times New Roman"/>
              </w:rPr>
            </w:pPr>
          </w:p>
        </w:tc>
        <w:tc>
          <w:tcPr>
            <w:tcW w:w="262" w:type="pct"/>
          </w:tcPr>
          <w:p w:rsidR="00573961" w:rsidRPr="00D31861" w:rsidRDefault="00573961" w:rsidP="00D76503">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Default="00573961" w:rsidP="00573961">
            <w:pPr>
              <w:contextualSpacing/>
              <w:jc w:val="center"/>
              <w:rPr>
                <w:rFonts w:ascii="Times New Roman" w:eastAsia="Times New Roman" w:hAnsi="Times New Roman" w:cs="Times New Roman"/>
              </w:rPr>
            </w:pPr>
            <w:r w:rsidRPr="00573961">
              <w:rPr>
                <w:rFonts w:ascii="Times New Roman" w:eastAsia="Times New Roman" w:hAnsi="Times New Roman" w:cs="Times New Roman"/>
              </w:rPr>
              <w:t>Кокарев Николай Дмитриевич</w:t>
            </w:r>
          </w:p>
        </w:tc>
        <w:tc>
          <w:tcPr>
            <w:tcW w:w="1039" w:type="pct"/>
            <w:vAlign w:val="center"/>
          </w:tcPr>
          <w:p w:rsidR="00573961" w:rsidRDefault="00573961" w:rsidP="007C19CF">
            <w:pPr>
              <w:contextualSpacing/>
              <w:jc w:val="center"/>
              <w:rPr>
                <w:rFonts w:ascii="Times New Roman" w:eastAsia="Times New Roman" w:hAnsi="Times New Roman" w:cs="Times New Roman"/>
              </w:rPr>
            </w:pPr>
            <w:r w:rsidRPr="00573961">
              <w:rPr>
                <w:rFonts w:ascii="Times New Roman" w:eastAsia="Times New Roman" w:hAnsi="Times New Roman" w:cs="Times New Roman"/>
              </w:rPr>
              <w:t>учитель истории, обществознания</w:t>
            </w:r>
          </w:p>
        </w:tc>
        <w:tc>
          <w:tcPr>
            <w:tcW w:w="848" w:type="pct"/>
            <w:vAlign w:val="center"/>
          </w:tcPr>
          <w:p w:rsidR="00573961" w:rsidRPr="00D31861" w:rsidRDefault="00573961" w:rsidP="007C19CF">
            <w:pPr>
              <w:contextualSpacing/>
              <w:jc w:val="center"/>
              <w:rPr>
                <w:rFonts w:ascii="Times New Roman" w:eastAsia="Times New Roman" w:hAnsi="Times New Roman" w:cs="Times New Roman"/>
              </w:rPr>
            </w:pPr>
            <w:r>
              <w:rPr>
                <w:rFonts w:ascii="Times New Roman" w:eastAsia="Times New Roman" w:hAnsi="Times New Roman" w:cs="Times New Roman"/>
              </w:rPr>
              <w:t>молодой специалист</w:t>
            </w:r>
          </w:p>
        </w:tc>
        <w:tc>
          <w:tcPr>
            <w:tcW w:w="812" w:type="pct"/>
            <w:vAlign w:val="center"/>
          </w:tcPr>
          <w:p w:rsidR="00573961" w:rsidRDefault="00573961" w:rsidP="007C19CF">
            <w:pPr>
              <w:contextualSpacing/>
              <w:jc w:val="center"/>
              <w:rPr>
                <w:rFonts w:ascii="Times New Roman" w:hAnsi="Times New Roman" w:cs="Times New Roman"/>
              </w:rPr>
            </w:pPr>
            <w:r>
              <w:rPr>
                <w:rFonts w:ascii="Times New Roman" w:hAnsi="Times New Roman" w:cs="Times New Roman"/>
              </w:rPr>
              <w:t>--</w:t>
            </w: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D76503">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573961" w:rsidRDefault="00573961" w:rsidP="00573961">
            <w:pPr>
              <w:contextualSpacing/>
              <w:jc w:val="center"/>
              <w:rPr>
                <w:rFonts w:ascii="Times New Roman" w:eastAsia="Times New Roman" w:hAnsi="Times New Roman" w:cs="Times New Roman"/>
              </w:rPr>
            </w:pPr>
            <w:r>
              <w:rPr>
                <w:rFonts w:ascii="Times New Roman" w:eastAsia="Times New Roman" w:hAnsi="Times New Roman" w:cs="Times New Roman"/>
              </w:rPr>
              <w:t>Чануквадзе Ирина Вячеславовна</w:t>
            </w:r>
          </w:p>
          <w:p w:rsidR="00573961" w:rsidRPr="00573961" w:rsidRDefault="00573961" w:rsidP="00573961">
            <w:pPr>
              <w:contextualSpacing/>
              <w:jc w:val="center"/>
              <w:rPr>
                <w:rFonts w:ascii="Times New Roman" w:eastAsia="Times New Roman" w:hAnsi="Times New Roman" w:cs="Times New Roman"/>
              </w:rPr>
            </w:pPr>
          </w:p>
        </w:tc>
        <w:tc>
          <w:tcPr>
            <w:tcW w:w="1039" w:type="pct"/>
            <w:vAlign w:val="center"/>
          </w:tcPr>
          <w:p w:rsidR="00573961" w:rsidRPr="00573961" w:rsidRDefault="00573961" w:rsidP="007C19CF">
            <w:pPr>
              <w:contextualSpacing/>
              <w:jc w:val="center"/>
              <w:rPr>
                <w:rFonts w:ascii="Times New Roman" w:eastAsia="Times New Roman" w:hAnsi="Times New Roman" w:cs="Times New Roman"/>
              </w:rPr>
            </w:pPr>
            <w:r w:rsidRPr="00573961">
              <w:rPr>
                <w:rFonts w:ascii="Times New Roman" w:eastAsia="Times New Roman" w:hAnsi="Times New Roman" w:cs="Times New Roman"/>
              </w:rPr>
              <w:t>заместитель директора по ВР, учитель немецкого языка</w:t>
            </w:r>
          </w:p>
        </w:tc>
        <w:tc>
          <w:tcPr>
            <w:tcW w:w="848" w:type="pct"/>
            <w:vAlign w:val="center"/>
          </w:tcPr>
          <w:p w:rsidR="00573961" w:rsidRDefault="00573961" w:rsidP="007C19CF">
            <w:pPr>
              <w:contextualSpacing/>
              <w:jc w:val="center"/>
              <w:rPr>
                <w:rFonts w:ascii="Times New Roman" w:eastAsia="Times New Roman" w:hAnsi="Times New Roman" w:cs="Times New Roman"/>
              </w:rPr>
            </w:pPr>
            <w:r w:rsidRPr="00D31861">
              <w:rPr>
                <w:rFonts w:ascii="Times New Roman" w:eastAsia="Times New Roman" w:hAnsi="Times New Roman" w:cs="Times New Roman"/>
              </w:rPr>
              <w:t>Высшая</w:t>
            </w:r>
          </w:p>
        </w:tc>
        <w:tc>
          <w:tcPr>
            <w:tcW w:w="812" w:type="pct"/>
            <w:vAlign w:val="center"/>
          </w:tcPr>
          <w:p w:rsidR="00573961" w:rsidRDefault="00573961" w:rsidP="007C19CF">
            <w:pPr>
              <w:contextualSpacing/>
              <w:jc w:val="center"/>
              <w:rPr>
                <w:rFonts w:ascii="Times New Roman" w:hAnsi="Times New Roman" w:cs="Times New Roman"/>
              </w:rPr>
            </w:pPr>
            <w:r>
              <w:rPr>
                <w:rFonts w:ascii="Times New Roman" w:hAnsi="Times New Roman" w:cs="Times New Roman"/>
              </w:rPr>
              <w:t>2015</w:t>
            </w:r>
          </w:p>
          <w:p w:rsidR="00573961" w:rsidRDefault="00573961" w:rsidP="007C19CF">
            <w:pPr>
              <w:contextualSpacing/>
              <w:jc w:val="center"/>
              <w:rPr>
                <w:rFonts w:ascii="Times New Roman" w:hAnsi="Times New Roman" w:cs="Times New Roman"/>
              </w:rPr>
            </w:pPr>
            <w:r>
              <w:rPr>
                <w:rFonts w:ascii="Times New Roman" w:hAnsi="Times New Roman" w:cs="Times New Roman"/>
              </w:rPr>
              <w:t>2018</w:t>
            </w: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D76503">
            <w:pPr>
              <w:contextualSpacing/>
              <w:jc w:val="center"/>
              <w:rPr>
                <w:rFonts w:ascii="Times New Roman" w:hAnsi="Times New Roman" w:cs="Times New Roman"/>
              </w:rPr>
            </w:pPr>
            <w:r w:rsidRPr="00D31861">
              <w:rPr>
                <w:rFonts w:ascii="Times New Roman" w:hAnsi="Times New Roman" w:cs="Times New Roman"/>
              </w:rPr>
              <w:sym w:font="Symbol" w:char="F0D6"/>
            </w:r>
          </w:p>
        </w:tc>
        <w:tc>
          <w:tcPr>
            <w:tcW w:w="262" w:type="pct"/>
            <w:vAlign w:val="center"/>
          </w:tcPr>
          <w:p w:rsidR="00573961" w:rsidRPr="00D31861" w:rsidRDefault="00573961" w:rsidP="00573961">
            <w:pPr>
              <w:contextualSpacing/>
              <w:jc w:val="center"/>
              <w:rPr>
                <w:rFonts w:ascii="Times New Roman" w:hAnsi="Times New Roman" w:cs="Times New Roman"/>
              </w:rPr>
            </w:pP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573961" w:rsidRDefault="00573961" w:rsidP="00573961">
            <w:pPr>
              <w:contextualSpacing/>
              <w:jc w:val="center"/>
              <w:rPr>
                <w:rFonts w:ascii="Times New Roman" w:eastAsia="Times New Roman" w:hAnsi="Times New Roman" w:cs="Times New Roman"/>
              </w:rPr>
            </w:pPr>
            <w:r w:rsidRPr="00573961">
              <w:rPr>
                <w:rFonts w:ascii="Times New Roman" w:eastAsia="Times New Roman" w:hAnsi="Times New Roman" w:cs="Times New Roman"/>
              </w:rPr>
              <w:t>Че</w:t>
            </w:r>
            <w:r>
              <w:rPr>
                <w:rFonts w:ascii="Times New Roman" w:eastAsia="Times New Roman" w:hAnsi="Times New Roman" w:cs="Times New Roman"/>
              </w:rPr>
              <w:t>рнышова Анастасия Александровна</w:t>
            </w:r>
            <w:r w:rsidRPr="00573961">
              <w:rPr>
                <w:rFonts w:ascii="Times New Roman" w:eastAsia="Times New Roman" w:hAnsi="Times New Roman" w:cs="Times New Roman"/>
              </w:rPr>
              <w:t xml:space="preserve"> </w:t>
            </w:r>
          </w:p>
        </w:tc>
        <w:tc>
          <w:tcPr>
            <w:tcW w:w="1039" w:type="pct"/>
            <w:vAlign w:val="center"/>
          </w:tcPr>
          <w:p w:rsidR="00573961" w:rsidRPr="00573961" w:rsidRDefault="00573961" w:rsidP="007C19CF">
            <w:pPr>
              <w:contextualSpacing/>
              <w:jc w:val="center"/>
              <w:rPr>
                <w:rFonts w:ascii="Times New Roman" w:eastAsia="Times New Roman" w:hAnsi="Times New Roman" w:cs="Times New Roman"/>
              </w:rPr>
            </w:pPr>
            <w:r w:rsidRPr="00573961">
              <w:rPr>
                <w:rFonts w:ascii="Times New Roman" w:eastAsia="Times New Roman" w:hAnsi="Times New Roman" w:cs="Times New Roman"/>
              </w:rPr>
              <w:t>учитель английского языка</w:t>
            </w:r>
          </w:p>
        </w:tc>
        <w:tc>
          <w:tcPr>
            <w:tcW w:w="848" w:type="pct"/>
            <w:vAlign w:val="center"/>
          </w:tcPr>
          <w:p w:rsidR="00573961" w:rsidRPr="00D31861" w:rsidRDefault="00573961" w:rsidP="007C19CF">
            <w:pPr>
              <w:contextualSpacing/>
              <w:jc w:val="center"/>
              <w:rPr>
                <w:rFonts w:ascii="Times New Roman" w:eastAsia="Times New Roman" w:hAnsi="Times New Roman" w:cs="Times New Roman"/>
              </w:rPr>
            </w:pPr>
            <w:r>
              <w:rPr>
                <w:rFonts w:ascii="Times New Roman" w:eastAsia="Times New Roman" w:hAnsi="Times New Roman" w:cs="Times New Roman"/>
              </w:rPr>
              <w:t>молодой специалист</w:t>
            </w:r>
          </w:p>
        </w:tc>
        <w:tc>
          <w:tcPr>
            <w:tcW w:w="812" w:type="pct"/>
            <w:vAlign w:val="center"/>
          </w:tcPr>
          <w:p w:rsidR="00573961" w:rsidRDefault="00573961" w:rsidP="007C19CF">
            <w:pPr>
              <w:contextualSpacing/>
              <w:jc w:val="center"/>
              <w:rPr>
                <w:rFonts w:ascii="Times New Roman" w:hAnsi="Times New Roman" w:cs="Times New Roman"/>
              </w:rPr>
            </w:pPr>
            <w:r>
              <w:rPr>
                <w:rFonts w:ascii="Times New Roman" w:hAnsi="Times New Roman" w:cs="Times New Roman"/>
              </w:rPr>
              <w:t>--</w:t>
            </w: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D76503">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r w:rsidR="00573961" w:rsidRPr="00D31861" w:rsidTr="00573961">
        <w:trPr>
          <w:trHeight w:val="322"/>
        </w:trPr>
        <w:tc>
          <w:tcPr>
            <w:tcW w:w="274" w:type="pct"/>
            <w:vAlign w:val="center"/>
          </w:tcPr>
          <w:p w:rsidR="00573961" w:rsidRPr="00D76503" w:rsidRDefault="00573961" w:rsidP="001C413D">
            <w:pPr>
              <w:pStyle w:val="a7"/>
              <w:numPr>
                <w:ilvl w:val="0"/>
                <w:numId w:val="281"/>
              </w:numPr>
              <w:ind w:left="114" w:hanging="57"/>
              <w:jc w:val="center"/>
            </w:pPr>
          </w:p>
        </w:tc>
        <w:tc>
          <w:tcPr>
            <w:tcW w:w="970" w:type="pct"/>
            <w:vAlign w:val="center"/>
          </w:tcPr>
          <w:p w:rsidR="00573961" w:rsidRPr="00573961" w:rsidRDefault="00573961" w:rsidP="00573961">
            <w:pPr>
              <w:contextualSpacing/>
              <w:jc w:val="center"/>
              <w:rPr>
                <w:rFonts w:ascii="Times New Roman" w:eastAsia="Times New Roman" w:hAnsi="Times New Roman" w:cs="Times New Roman"/>
              </w:rPr>
            </w:pPr>
            <w:r w:rsidRPr="00573961">
              <w:rPr>
                <w:rFonts w:ascii="Times New Roman" w:eastAsia="Times New Roman" w:hAnsi="Times New Roman" w:cs="Times New Roman"/>
              </w:rPr>
              <w:t>Чабаная Екатерина Святославовна,</w:t>
            </w:r>
          </w:p>
          <w:p w:rsidR="00573961" w:rsidRPr="00573961" w:rsidRDefault="00573961" w:rsidP="00573961">
            <w:pPr>
              <w:contextualSpacing/>
              <w:jc w:val="center"/>
              <w:rPr>
                <w:rFonts w:ascii="Times New Roman" w:eastAsia="Times New Roman" w:hAnsi="Times New Roman" w:cs="Times New Roman"/>
              </w:rPr>
            </w:pPr>
          </w:p>
        </w:tc>
        <w:tc>
          <w:tcPr>
            <w:tcW w:w="1039" w:type="pct"/>
            <w:vAlign w:val="center"/>
          </w:tcPr>
          <w:p w:rsidR="00573961" w:rsidRPr="00573961" w:rsidRDefault="00573961" w:rsidP="007C19CF">
            <w:pPr>
              <w:contextualSpacing/>
              <w:jc w:val="center"/>
              <w:rPr>
                <w:rFonts w:ascii="Times New Roman" w:eastAsia="Times New Roman" w:hAnsi="Times New Roman" w:cs="Times New Roman"/>
              </w:rPr>
            </w:pPr>
            <w:r>
              <w:rPr>
                <w:rFonts w:ascii="Times New Roman" w:eastAsia="Times New Roman" w:hAnsi="Times New Roman" w:cs="Times New Roman"/>
              </w:rPr>
              <w:t xml:space="preserve">Учитель - </w:t>
            </w:r>
            <w:r w:rsidRPr="00573961">
              <w:rPr>
                <w:rFonts w:ascii="Times New Roman" w:eastAsia="Times New Roman" w:hAnsi="Times New Roman" w:cs="Times New Roman"/>
              </w:rPr>
              <w:t>логопед</w:t>
            </w:r>
          </w:p>
        </w:tc>
        <w:tc>
          <w:tcPr>
            <w:tcW w:w="848" w:type="pct"/>
            <w:vAlign w:val="center"/>
          </w:tcPr>
          <w:p w:rsidR="00573961" w:rsidRDefault="00573961" w:rsidP="007C19CF">
            <w:pPr>
              <w:contextualSpacing/>
              <w:jc w:val="center"/>
              <w:rPr>
                <w:rFonts w:ascii="Times New Roman" w:eastAsia="Times New Roman" w:hAnsi="Times New Roman" w:cs="Times New Roman"/>
              </w:rPr>
            </w:pPr>
            <w:r w:rsidRPr="00573961">
              <w:rPr>
                <w:rFonts w:ascii="Times New Roman" w:eastAsia="Times New Roman" w:hAnsi="Times New Roman" w:cs="Times New Roman"/>
              </w:rPr>
              <w:t>Без категории</w:t>
            </w:r>
          </w:p>
        </w:tc>
        <w:tc>
          <w:tcPr>
            <w:tcW w:w="812" w:type="pct"/>
            <w:vAlign w:val="center"/>
          </w:tcPr>
          <w:p w:rsidR="00573961" w:rsidRDefault="00573961" w:rsidP="007C19CF">
            <w:pPr>
              <w:contextualSpacing/>
              <w:jc w:val="center"/>
              <w:rPr>
                <w:rFonts w:ascii="Times New Roman" w:hAnsi="Times New Roman" w:cs="Times New Roman"/>
              </w:rPr>
            </w:pPr>
            <w:r>
              <w:rPr>
                <w:rFonts w:ascii="Times New Roman" w:hAnsi="Times New Roman" w:cs="Times New Roman"/>
              </w:rPr>
              <w:t>2019</w:t>
            </w: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7C19CF">
            <w:pPr>
              <w:contextualSpacing/>
              <w:jc w:val="center"/>
              <w:rPr>
                <w:rFonts w:ascii="Times New Roman" w:hAnsi="Times New Roman" w:cs="Times New Roman"/>
              </w:rPr>
            </w:pPr>
          </w:p>
        </w:tc>
        <w:tc>
          <w:tcPr>
            <w:tcW w:w="265" w:type="pct"/>
            <w:vAlign w:val="center"/>
          </w:tcPr>
          <w:p w:rsidR="00573961" w:rsidRPr="00D31861" w:rsidRDefault="00573961" w:rsidP="00D76503">
            <w:pPr>
              <w:contextualSpacing/>
              <w:jc w:val="center"/>
              <w:rPr>
                <w:rFonts w:ascii="Times New Roman" w:hAnsi="Times New Roman" w:cs="Times New Roman"/>
              </w:rPr>
            </w:pPr>
          </w:p>
        </w:tc>
        <w:tc>
          <w:tcPr>
            <w:tcW w:w="262" w:type="pct"/>
            <w:vAlign w:val="center"/>
          </w:tcPr>
          <w:p w:rsidR="00573961" w:rsidRPr="00D31861" w:rsidRDefault="00573961" w:rsidP="00573961">
            <w:pPr>
              <w:contextualSpacing/>
              <w:jc w:val="center"/>
              <w:rPr>
                <w:rFonts w:ascii="Times New Roman" w:hAnsi="Times New Roman" w:cs="Times New Roman"/>
              </w:rPr>
            </w:pPr>
            <w:r w:rsidRPr="00D31861">
              <w:rPr>
                <w:rFonts w:ascii="Times New Roman" w:hAnsi="Times New Roman" w:cs="Times New Roman"/>
              </w:rPr>
              <w:sym w:font="Symbol" w:char="F0D6"/>
            </w:r>
          </w:p>
        </w:tc>
      </w:tr>
    </w:tbl>
    <w:p w:rsidR="009B39F7" w:rsidRDefault="009B39F7" w:rsidP="00C93ACF">
      <w:pPr>
        <w:spacing w:line="120" w:lineRule="atLeast"/>
        <w:ind w:firstLine="454"/>
        <w:jc w:val="center"/>
        <w:rPr>
          <w:rFonts w:ascii="Times New Roman" w:hAnsi="Times New Roman" w:cs="Times New Roman"/>
          <w:b/>
          <w:bCs/>
          <w:sz w:val="24"/>
          <w:szCs w:val="24"/>
        </w:rPr>
      </w:pPr>
    </w:p>
    <w:p w:rsidR="0014271C" w:rsidRPr="009B39F7" w:rsidRDefault="0014271C" w:rsidP="009B39F7">
      <w:pPr>
        <w:spacing w:line="120" w:lineRule="atLeast"/>
        <w:ind w:firstLine="709"/>
        <w:jc w:val="both"/>
        <w:rPr>
          <w:rFonts w:ascii="Times New Roman" w:hAnsi="Times New Roman" w:cs="Times New Roman"/>
          <w:sz w:val="24"/>
          <w:szCs w:val="24"/>
        </w:rPr>
      </w:pPr>
      <w:r w:rsidRPr="009B39F7">
        <w:rPr>
          <w:rFonts w:ascii="Times New Roman" w:hAnsi="Times New Roman" w:cs="Times New Roman"/>
          <w:bCs/>
          <w:sz w:val="24"/>
          <w:szCs w:val="24"/>
        </w:rPr>
        <w:t>Ожидаемый результат повышения квалификации </w:t>
      </w:r>
      <w:r w:rsidR="009B39F7" w:rsidRPr="009B39F7">
        <w:rPr>
          <w:rFonts w:ascii="Times New Roman" w:hAnsi="Times New Roman" w:cs="Times New Roman"/>
          <w:bCs/>
          <w:sz w:val="24"/>
          <w:szCs w:val="24"/>
        </w:rPr>
        <w:t>–</w:t>
      </w:r>
      <w:r w:rsidRPr="009B39F7">
        <w:rPr>
          <w:rFonts w:ascii="Times New Roman" w:hAnsi="Times New Roman" w:cs="Times New Roman"/>
          <w:bCs/>
          <w:sz w:val="24"/>
          <w:szCs w:val="24"/>
        </w:rPr>
        <w:t xml:space="preserve"> профессиональная готовность работников образования к реализации ФГОС:</w:t>
      </w:r>
    </w:p>
    <w:p w:rsidR="0014271C" w:rsidRPr="009B39F7" w:rsidRDefault="0014271C" w:rsidP="00D971AD">
      <w:pPr>
        <w:pStyle w:val="a7"/>
        <w:numPr>
          <w:ilvl w:val="0"/>
          <w:numId w:val="213"/>
        </w:numPr>
        <w:spacing w:line="120" w:lineRule="atLeast"/>
      </w:pPr>
      <w:r w:rsidRPr="009B39F7">
        <w:rPr>
          <w:bCs/>
        </w:rPr>
        <w:t>обеспечение</w:t>
      </w:r>
      <w:r w:rsidRPr="009B39F7">
        <w:t xml:space="preserve"> оптимального вхождения работников образования в систему ценностей современного образования;</w:t>
      </w:r>
    </w:p>
    <w:p w:rsidR="0014271C" w:rsidRPr="009B39F7" w:rsidRDefault="0014271C" w:rsidP="00D971AD">
      <w:pPr>
        <w:pStyle w:val="a7"/>
        <w:numPr>
          <w:ilvl w:val="0"/>
          <w:numId w:val="213"/>
        </w:numPr>
        <w:spacing w:line="120" w:lineRule="atLeast"/>
      </w:pPr>
      <w:r w:rsidRPr="009B39F7">
        <w:rPr>
          <w:bCs/>
        </w:rPr>
        <w:t xml:space="preserve">принятие </w:t>
      </w:r>
      <w:r w:rsidRPr="009B39F7">
        <w:t>идеологии ФГОС общего образования;</w:t>
      </w:r>
    </w:p>
    <w:p w:rsidR="0014271C" w:rsidRPr="009B39F7" w:rsidRDefault="0014271C" w:rsidP="00D971AD">
      <w:pPr>
        <w:pStyle w:val="a7"/>
        <w:numPr>
          <w:ilvl w:val="0"/>
          <w:numId w:val="213"/>
        </w:numPr>
        <w:spacing w:line="120" w:lineRule="atLeast"/>
      </w:pPr>
      <w:r w:rsidRPr="009B39F7">
        <w:rPr>
          <w:bCs/>
        </w:rPr>
        <w:t>освоение</w:t>
      </w:r>
      <w:r w:rsidRPr="009B39F7">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271C" w:rsidRPr="009B39F7" w:rsidRDefault="0014271C" w:rsidP="00D971AD">
      <w:pPr>
        <w:pStyle w:val="a7"/>
        <w:numPr>
          <w:ilvl w:val="0"/>
          <w:numId w:val="213"/>
        </w:numPr>
        <w:spacing w:line="120" w:lineRule="atLeast"/>
      </w:pPr>
      <w:r w:rsidRPr="009B39F7">
        <w:rPr>
          <w:bCs/>
        </w:rPr>
        <w:t>овладение</w:t>
      </w:r>
      <w:r w:rsidRPr="009B39F7">
        <w:t xml:space="preserve"> учебно-методическими и информационно-методическими ресурсами, необходимыми для успешного решения задач ФГОС.</w:t>
      </w:r>
    </w:p>
    <w:p w:rsidR="0014271C" w:rsidRPr="0014271C" w:rsidRDefault="0014271C" w:rsidP="009B39F7">
      <w:pPr>
        <w:spacing w:before="120" w:line="120" w:lineRule="atLeast"/>
        <w:ind w:firstLine="709"/>
        <w:jc w:val="both"/>
        <w:rPr>
          <w:rFonts w:ascii="Times New Roman" w:hAnsi="Times New Roman" w:cs="Times New Roman"/>
          <w:sz w:val="24"/>
          <w:szCs w:val="24"/>
        </w:rPr>
      </w:pPr>
      <w:r w:rsidRPr="0014271C">
        <w:rPr>
          <w:rFonts w:ascii="Times New Roman" w:hAnsi="Times New Roman" w:cs="Times New Roman"/>
          <w:sz w:val="24"/>
          <w:szCs w:val="24"/>
        </w:rPr>
        <w:t>Одним из</w:t>
      </w:r>
      <w:r w:rsidR="005A4F22">
        <w:rPr>
          <w:rFonts w:ascii="Times New Roman" w:hAnsi="Times New Roman" w:cs="Times New Roman"/>
          <w:sz w:val="24"/>
          <w:szCs w:val="24"/>
        </w:rPr>
        <w:t xml:space="preserve"> условий готовности </w:t>
      </w:r>
      <w:r w:rsidR="009B39F7">
        <w:rPr>
          <w:rFonts w:ascii="Times New Roman" w:hAnsi="Times New Roman" w:cs="Times New Roman"/>
          <w:sz w:val="24"/>
          <w:szCs w:val="24"/>
          <w:lang w:eastAsia="en-US" w:bidi="en-US"/>
        </w:rPr>
        <w:t>МБОУ «Лицей экономический № 71»</w:t>
      </w:r>
      <w:r w:rsidRPr="0014271C">
        <w:rPr>
          <w:rFonts w:ascii="Times New Roman" w:hAnsi="Times New Roman" w:cs="Times New Roman"/>
          <w:sz w:val="24"/>
          <w:szCs w:val="24"/>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4271C" w:rsidRPr="0014271C" w:rsidRDefault="0014271C" w:rsidP="009B39F7">
      <w:pPr>
        <w:spacing w:after="120" w:line="120" w:lineRule="atLeast"/>
        <w:ind w:firstLine="454"/>
        <w:jc w:val="center"/>
        <w:rPr>
          <w:rFonts w:ascii="Times New Roman" w:hAnsi="Times New Roman" w:cs="Times New Roman"/>
          <w:b/>
          <w:sz w:val="24"/>
          <w:szCs w:val="24"/>
        </w:rPr>
      </w:pPr>
      <w:r w:rsidRPr="0014271C">
        <w:rPr>
          <w:rFonts w:ascii="Times New Roman" w:hAnsi="Times New Roman" w:cs="Times New Roman"/>
          <w:b/>
          <w:sz w:val="24"/>
          <w:szCs w:val="24"/>
        </w:rPr>
        <w:t>Организация методической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954"/>
        <w:gridCol w:w="2554"/>
      </w:tblGrid>
      <w:tr w:rsidR="00686BF0" w:rsidRPr="0014271C" w:rsidTr="00686BF0">
        <w:tc>
          <w:tcPr>
            <w:tcW w:w="2645"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Мероприятие</w:t>
            </w:r>
          </w:p>
        </w:tc>
        <w:tc>
          <w:tcPr>
            <w:tcW w:w="1021"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Сроки исполнения</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Ответственные</w:t>
            </w:r>
          </w:p>
        </w:tc>
      </w:tr>
      <w:tr w:rsidR="00686BF0" w:rsidRPr="0014271C" w:rsidTr="00686BF0">
        <w:tc>
          <w:tcPr>
            <w:tcW w:w="2645" w:type="pct"/>
          </w:tcPr>
          <w:p w:rsidR="00686BF0" w:rsidRPr="0014271C" w:rsidRDefault="00686BF0" w:rsidP="00410764">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t>Семинары, посвящённые содержанию и ключевым особенностям ФГОС</w:t>
            </w:r>
          </w:p>
        </w:tc>
        <w:tc>
          <w:tcPr>
            <w:tcW w:w="1021" w:type="pct"/>
          </w:tcPr>
          <w:p w:rsidR="00686BF0" w:rsidRDefault="00686BF0" w:rsidP="009B39F7">
            <w:pPr>
              <w:spacing w:line="120" w:lineRule="atLeast"/>
              <w:jc w:val="center"/>
              <w:rPr>
                <w:rFonts w:ascii="Times New Roman" w:hAnsi="Times New Roman" w:cs="Times New Roman"/>
                <w:sz w:val="24"/>
                <w:szCs w:val="24"/>
              </w:rPr>
            </w:pPr>
            <w:r>
              <w:rPr>
                <w:rFonts w:ascii="Times New Roman" w:hAnsi="Times New Roman" w:cs="Times New Roman"/>
                <w:sz w:val="24"/>
                <w:szCs w:val="24"/>
              </w:rPr>
              <w:t>201</w:t>
            </w:r>
            <w:r w:rsidR="00952581">
              <w:rPr>
                <w:rFonts w:ascii="Times New Roman" w:hAnsi="Times New Roman" w:cs="Times New Roman"/>
                <w:sz w:val="24"/>
                <w:szCs w:val="24"/>
              </w:rPr>
              <w:t>9</w:t>
            </w:r>
            <w:r>
              <w:rPr>
                <w:rFonts w:ascii="Times New Roman" w:hAnsi="Times New Roman" w:cs="Times New Roman"/>
                <w:sz w:val="24"/>
                <w:szCs w:val="24"/>
              </w:rPr>
              <w:t>-20</w:t>
            </w:r>
            <w:r w:rsidR="00952581">
              <w:rPr>
                <w:rFonts w:ascii="Times New Roman" w:hAnsi="Times New Roman" w:cs="Times New Roman"/>
                <w:sz w:val="24"/>
                <w:szCs w:val="24"/>
              </w:rPr>
              <w:t>20</w:t>
            </w:r>
            <w:r w:rsidR="006D272B">
              <w:rPr>
                <w:rFonts w:ascii="Times New Roman" w:hAnsi="Times New Roman" w:cs="Times New Roman"/>
                <w:sz w:val="24"/>
                <w:szCs w:val="24"/>
              </w:rPr>
              <w:t>,</w:t>
            </w:r>
          </w:p>
          <w:p w:rsidR="006D272B" w:rsidRPr="0014271C" w:rsidRDefault="006D272B"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20</w:t>
            </w:r>
            <w:r w:rsidR="00952581">
              <w:rPr>
                <w:rFonts w:ascii="Times New Roman" w:hAnsi="Times New Roman" w:cs="Times New Roman"/>
                <w:sz w:val="24"/>
                <w:szCs w:val="24"/>
              </w:rPr>
              <w:t>2</w:t>
            </w:r>
            <w:r>
              <w:rPr>
                <w:rFonts w:ascii="Times New Roman" w:hAnsi="Times New Roman" w:cs="Times New Roman"/>
                <w:sz w:val="24"/>
                <w:szCs w:val="24"/>
              </w:rPr>
              <w:t>1-20</w:t>
            </w:r>
            <w:r w:rsidR="00952581">
              <w:rPr>
                <w:rFonts w:ascii="Times New Roman" w:hAnsi="Times New Roman" w:cs="Times New Roman"/>
                <w:sz w:val="24"/>
                <w:szCs w:val="24"/>
              </w:rPr>
              <w:t>22</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Заместители директора по УВР, ВР</w:t>
            </w:r>
          </w:p>
        </w:tc>
      </w:tr>
      <w:tr w:rsidR="00686BF0" w:rsidRPr="0014271C" w:rsidTr="00686BF0">
        <w:tc>
          <w:tcPr>
            <w:tcW w:w="2645" w:type="pct"/>
          </w:tcPr>
          <w:p w:rsidR="00686BF0" w:rsidRPr="0014271C" w:rsidRDefault="00686BF0" w:rsidP="0014271C">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Заседания методических объединений учителей, классных руководителей по проблемам введения ФГОС</w:t>
            </w:r>
            <w:r>
              <w:rPr>
                <w:rFonts w:ascii="Times New Roman" w:hAnsi="Times New Roman" w:cs="Times New Roman"/>
                <w:sz w:val="24"/>
                <w:szCs w:val="24"/>
              </w:rPr>
              <w:t xml:space="preserve"> ООО</w:t>
            </w:r>
          </w:p>
        </w:tc>
        <w:tc>
          <w:tcPr>
            <w:tcW w:w="1021" w:type="pct"/>
          </w:tcPr>
          <w:p w:rsidR="00686BF0" w:rsidRPr="0014271C" w:rsidRDefault="00686BF0" w:rsidP="009B39F7">
            <w:pPr>
              <w:spacing w:line="120" w:lineRule="atLeast"/>
              <w:jc w:val="center"/>
              <w:rPr>
                <w:rFonts w:ascii="Times New Roman" w:hAnsi="Times New Roman" w:cs="Times New Roman"/>
                <w:sz w:val="24"/>
                <w:szCs w:val="24"/>
              </w:rPr>
            </w:pPr>
            <w:r>
              <w:rPr>
                <w:rFonts w:ascii="Times New Roman" w:hAnsi="Times New Roman" w:cs="Times New Roman"/>
                <w:sz w:val="24"/>
                <w:szCs w:val="24"/>
              </w:rPr>
              <w:t>с 2015</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Заместители директора по УВР, ВР</w:t>
            </w:r>
          </w:p>
        </w:tc>
      </w:tr>
      <w:tr w:rsidR="00686BF0" w:rsidRPr="0014271C" w:rsidTr="00686BF0">
        <w:tc>
          <w:tcPr>
            <w:tcW w:w="2645" w:type="pct"/>
          </w:tcPr>
          <w:p w:rsidR="00686BF0" w:rsidRPr="0014271C" w:rsidRDefault="00686BF0" w:rsidP="00410764">
            <w:pPr>
              <w:spacing w:line="120" w:lineRule="atLeast"/>
              <w:jc w:val="both"/>
              <w:rPr>
                <w:rFonts w:ascii="Times New Roman" w:hAnsi="Times New Roman" w:cs="Times New Roman"/>
                <w:sz w:val="24"/>
                <w:szCs w:val="24"/>
              </w:rPr>
            </w:pPr>
            <w:r>
              <w:rPr>
                <w:rFonts w:ascii="Times New Roman" w:hAnsi="Times New Roman" w:cs="Times New Roman"/>
                <w:sz w:val="24"/>
                <w:szCs w:val="24"/>
              </w:rPr>
              <w:t xml:space="preserve">Обсуждения </w:t>
            </w:r>
            <w:r w:rsidRPr="0014271C">
              <w:rPr>
                <w:rFonts w:ascii="Times New Roman" w:hAnsi="Times New Roman" w:cs="Times New Roman"/>
                <w:sz w:val="24"/>
                <w:szCs w:val="24"/>
              </w:rPr>
              <w:t>участник</w:t>
            </w:r>
            <w:r>
              <w:rPr>
                <w:rFonts w:ascii="Times New Roman" w:hAnsi="Times New Roman" w:cs="Times New Roman"/>
                <w:sz w:val="24"/>
                <w:szCs w:val="24"/>
              </w:rPr>
              <w:t>ами</w:t>
            </w:r>
            <w:r w:rsidRPr="0014271C">
              <w:rPr>
                <w:rFonts w:ascii="Times New Roman" w:hAnsi="Times New Roman" w:cs="Times New Roman"/>
                <w:sz w:val="24"/>
                <w:szCs w:val="24"/>
              </w:rPr>
              <w:t xml:space="preserve"> образовательного процесса по итогам разработки основной образовательной программы, её отдельных разделов</w:t>
            </w:r>
          </w:p>
        </w:tc>
        <w:tc>
          <w:tcPr>
            <w:tcW w:w="1021" w:type="pct"/>
          </w:tcPr>
          <w:p w:rsidR="00686BF0" w:rsidRPr="0014271C" w:rsidRDefault="00686BF0"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201</w:t>
            </w:r>
            <w:r w:rsidR="00952581">
              <w:rPr>
                <w:rFonts w:ascii="Times New Roman" w:hAnsi="Times New Roman" w:cs="Times New Roman"/>
                <w:sz w:val="24"/>
                <w:szCs w:val="24"/>
              </w:rPr>
              <w:t>9</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Директор</w:t>
            </w:r>
            <w:r>
              <w:rPr>
                <w:rFonts w:ascii="Times New Roman" w:hAnsi="Times New Roman" w:cs="Times New Roman"/>
                <w:sz w:val="24"/>
                <w:szCs w:val="24"/>
              </w:rPr>
              <w:t>,</w:t>
            </w:r>
            <w:r w:rsidRPr="0014271C">
              <w:rPr>
                <w:rFonts w:ascii="Times New Roman" w:hAnsi="Times New Roman" w:cs="Times New Roman"/>
                <w:sz w:val="24"/>
                <w:szCs w:val="24"/>
              </w:rPr>
              <w:t xml:space="preserve"> Заместители директора по УВР</w:t>
            </w:r>
          </w:p>
        </w:tc>
      </w:tr>
      <w:tr w:rsidR="00686BF0" w:rsidRPr="0014271C" w:rsidTr="00686BF0">
        <w:tc>
          <w:tcPr>
            <w:tcW w:w="2645" w:type="pct"/>
          </w:tcPr>
          <w:p w:rsidR="00686BF0" w:rsidRPr="0014271C" w:rsidRDefault="00686BF0" w:rsidP="0014271C">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t>Конференция участников образовательного п</w:t>
            </w:r>
            <w:r>
              <w:rPr>
                <w:rFonts w:ascii="Times New Roman" w:hAnsi="Times New Roman" w:cs="Times New Roman"/>
                <w:sz w:val="24"/>
                <w:szCs w:val="24"/>
              </w:rPr>
              <w:t>роцесса по проблемам</w:t>
            </w:r>
            <w:r w:rsidRPr="0014271C">
              <w:rPr>
                <w:rFonts w:ascii="Times New Roman" w:hAnsi="Times New Roman" w:cs="Times New Roman"/>
                <w:sz w:val="24"/>
                <w:szCs w:val="24"/>
              </w:rPr>
              <w:t xml:space="preserve"> введения ФГОС</w:t>
            </w:r>
            <w:r>
              <w:rPr>
                <w:rFonts w:ascii="Times New Roman" w:hAnsi="Times New Roman" w:cs="Times New Roman"/>
                <w:sz w:val="24"/>
                <w:szCs w:val="24"/>
              </w:rPr>
              <w:t xml:space="preserve"> ООО</w:t>
            </w:r>
          </w:p>
        </w:tc>
        <w:tc>
          <w:tcPr>
            <w:tcW w:w="1021" w:type="pct"/>
          </w:tcPr>
          <w:p w:rsidR="00686BF0" w:rsidRPr="0014271C" w:rsidRDefault="00686BF0"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201</w:t>
            </w:r>
            <w:r w:rsidR="00952581">
              <w:rPr>
                <w:rFonts w:ascii="Times New Roman" w:hAnsi="Times New Roman" w:cs="Times New Roman"/>
                <w:sz w:val="24"/>
                <w:szCs w:val="24"/>
              </w:rPr>
              <w:t>9</w:t>
            </w:r>
            <w:r>
              <w:rPr>
                <w:rFonts w:ascii="Times New Roman" w:hAnsi="Times New Roman" w:cs="Times New Roman"/>
                <w:sz w:val="24"/>
                <w:szCs w:val="24"/>
              </w:rPr>
              <w:t>-20</w:t>
            </w:r>
            <w:r w:rsidR="00952581">
              <w:rPr>
                <w:rFonts w:ascii="Times New Roman" w:hAnsi="Times New Roman" w:cs="Times New Roman"/>
                <w:sz w:val="24"/>
                <w:szCs w:val="24"/>
              </w:rPr>
              <w:t>20</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Директор</w:t>
            </w:r>
          </w:p>
        </w:tc>
      </w:tr>
      <w:tr w:rsidR="00686BF0" w:rsidRPr="0014271C" w:rsidTr="00686BF0">
        <w:tc>
          <w:tcPr>
            <w:tcW w:w="2645" w:type="pct"/>
          </w:tcPr>
          <w:p w:rsidR="00686BF0" w:rsidRPr="0014271C" w:rsidRDefault="00686BF0" w:rsidP="0014271C">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tc>
        <w:tc>
          <w:tcPr>
            <w:tcW w:w="1021" w:type="pct"/>
          </w:tcPr>
          <w:p w:rsidR="00686BF0" w:rsidRDefault="00686BF0"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201</w:t>
            </w:r>
            <w:r w:rsidR="00952581">
              <w:rPr>
                <w:rFonts w:ascii="Times New Roman" w:hAnsi="Times New Roman" w:cs="Times New Roman"/>
                <w:sz w:val="24"/>
                <w:szCs w:val="24"/>
              </w:rPr>
              <w:t>9</w:t>
            </w:r>
          </w:p>
          <w:p w:rsidR="00952581" w:rsidRPr="0014271C" w:rsidRDefault="00952581" w:rsidP="00952581">
            <w:pPr>
              <w:spacing w:line="120" w:lineRule="atLeast"/>
              <w:jc w:val="center"/>
              <w:rPr>
                <w:rFonts w:ascii="Times New Roman" w:hAnsi="Times New Roman" w:cs="Times New Roman"/>
                <w:sz w:val="24"/>
                <w:szCs w:val="24"/>
              </w:rPr>
            </w:pPr>
            <w:r>
              <w:rPr>
                <w:rFonts w:ascii="Times New Roman" w:hAnsi="Times New Roman" w:cs="Times New Roman"/>
                <w:sz w:val="24"/>
                <w:szCs w:val="24"/>
              </w:rPr>
              <w:t>2020</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Директор</w:t>
            </w:r>
          </w:p>
        </w:tc>
      </w:tr>
      <w:tr w:rsidR="00686BF0" w:rsidRPr="0014271C" w:rsidTr="00686BF0">
        <w:tc>
          <w:tcPr>
            <w:tcW w:w="2645" w:type="pct"/>
          </w:tcPr>
          <w:p w:rsidR="00686BF0" w:rsidRPr="0014271C" w:rsidRDefault="00686BF0" w:rsidP="005A4F22">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Участие педагогов в проведении мастер-</w:t>
            </w:r>
            <w:r w:rsidRPr="0014271C">
              <w:rPr>
                <w:rFonts w:ascii="Times New Roman" w:hAnsi="Times New Roman" w:cs="Times New Roman"/>
                <w:sz w:val="24"/>
                <w:szCs w:val="24"/>
              </w:rPr>
              <w:lastRenderedPageBreak/>
              <w:t>классов, круглых столов, «открытых» уроков, внеурочных занятий и мероприятий по отдельным направлениям введения и реализации ФГОС</w:t>
            </w:r>
            <w:r>
              <w:rPr>
                <w:rFonts w:ascii="Times New Roman" w:hAnsi="Times New Roman" w:cs="Times New Roman"/>
                <w:sz w:val="24"/>
                <w:szCs w:val="24"/>
              </w:rPr>
              <w:t xml:space="preserve"> ООО</w:t>
            </w:r>
            <w:r w:rsidRPr="0014271C">
              <w:rPr>
                <w:rFonts w:ascii="Times New Roman" w:hAnsi="Times New Roman" w:cs="Times New Roman"/>
                <w:sz w:val="24"/>
                <w:szCs w:val="24"/>
              </w:rPr>
              <w:t>.</w:t>
            </w:r>
          </w:p>
        </w:tc>
        <w:tc>
          <w:tcPr>
            <w:tcW w:w="1021" w:type="pct"/>
          </w:tcPr>
          <w:p w:rsidR="00686BF0" w:rsidRPr="0014271C" w:rsidRDefault="00686BF0" w:rsidP="006D272B">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lastRenderedPageBreak/>
              <w:t>201</w:t>
            </w:r>
            <w:r>
              <w:rPr>
                <w:rFonts w:ascii="Times New Roman" w:hAnsi="Times New Roman" w:cs="Times New Roman"/>
                <w:sz w:val="24"/>
                <w:szCs w:val="24"/>
              </w:rPr>
              <w:t>4</w:t>
            </w:r>
            <w:r w:rsidRPr="0014271C">
              <w:rPr>
                <w:rFonts w:ascii="Times New Roman" w:hAnsi="Times New Roman" w:cs="Times New Roman"/>
                <w:sz w:val="24"/>
                <w:szCs w:val="24"/>
              </w:rPr>
              <w:t>-20</w:t>
            </w:r>
            <w:r w:rsidR="006D272B">
              <w:rPr>
                <w:rFonts w:ascii="Times New Roman" w:hAnsi="Times New Roman" w:cs="Times New Roman"/>
                <w:sz w:val="24"/>
                <w:szCs w:val="24"/>
              </w:rPr>
              <w:t>20</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 xml:space="preserve">Заместители </w:t>
            </w:r>
            <w:r w:rsidRPr="0014271C">
              <w:rPr>
                <w:rFonts w:ascii="Times New Roman" w:hAnsi="Times New Roman" w:cs="Times New Roman"/>
                <w:sz w:val="24"/>
                <w:szCs w:val="24"/>
              </w:rPr>
              <w:lastRenderedPageBreak/>
              <w:t>директора по УВР, ВР</w:t>
            </w:r>
          </w:p>
        </w:tc>
      </w:tr>
      <w:tr w:rsidR="00686BF0" w:rsidRPr="0014271C" w:rsidTr="00686BF0">
        <w:tc>
          <w:tcPr>
            <w:tcW w:w="2645" w:type="pct"/>
          </w:tcPr>
          <w:p w:rsidR="00686BF0" w:rsidRPr="0014271C" w:rsidRDefault="00686BF0" w:rsidP="0014271C">
            <w:pPr>
              <w:spacing w:line="120" w:lineRule="atLeast"/>
              <w:jc w:val="both"/>
              <w:rPr>
                <w:rFonts w:ascii="Times New Roman" w:hAnsi="Times New Roman" w:cs="Times New Roman"/>
                <w:sz w:val="24"/>
                <w:szCs w:val="24"/>
              </w:rPr>
            </w:pPr>
            <w:r w:rsidRPr="0014271C">
              <w:rPr>
                <w:rFonts w:ascii="Times New Roman" w:hAnsi="Times New Roman" w:cs="Times New Roman"/>
                <w:sz w:val="24"/>
                <w:szCs w:val="24"/>
              </w:rPr>
              <w:lastRenderedPageBreak/>
              <w:t>Совещания при директоре по разработке должностных инструкций</w:t>
            </w:r>
          </w:p>
        </w:tc>
        <w:tc>
          <w:tcPr>
            <w:tcW w:w="1021" w:type="pct"/>
          </w:tcPr>
          <w:p w:rsidR="00952581" w:rsidRDefault="006D272B" w:rsidP="0020261B">
            <w:pPr>
              <w:spacing w:line="120" w:lineRule="atLeast"/>
              <w:jc w:val="center"/>
              <w:rPr>
                <w:rFonts w:ascii="Times New Roman" w:hAnsi="Times New Roman" w:cs="Times New Roman"/>
                <w:sz w:val="24"/>
                <w:szCs w:val="24"/>
              </w:rPr>
            </w:pPr>
            <w:r>
              <w:rPr>
                <w:rFonts w:ascii="Times New Roman" w:hAnsi="Times New Roman" w:cs="Times New Roman"/>
                <w:sz w:val="24"/>
                <w:szCs w:val="24"/>
              </w:rPr>
              <w:t>2018-2019</w:t>
            </w:r>
            <w:r w:rsidR="00952581">
              <w:rPr>
                <w:rFonts w:ascii="Times New Roman" w:hAnsi="Times New Roman" w:cs="Times New Roman"/>
                <w:sz w:val="24"/>
                <w:szCs w:val="24"/>
              </w:rPr>
              <w:t xml:space="preserve">, </w:t>
            </w:r>
          </w:p>
          <w:p w:rsidR="00686BF0" w:rsidRPr="0014271C" w:rsidRDefault="00952581" w:rsidP="0020261B">
            <w:pPr>
              <w:spacing w:line="120" w:lineRule="atLeast"/>
              <w:jc w:val="center"/>
              <w:rPr>
                <w:rFonts w:ascii="Times New Roman" w:hAnsi="Times New Roman" w:cs="Times New Roman"/>
                <w:sz w:val="24"/>
                <w:szCs w:val="24"/>
              </w:rPr>
            </w:pPr>
            <w:r>
              <w:rPr>
                <w:rFonts w:ascii="Times New Roman" w:hAnsi="Times New Roman" w:cs="Times New Roman"/>
                <w:sz w:val="24"/>
                <w:szCs w:val="24"/>
              </w:rPr>
              <w:t>2019-2020</w:t>
            </w:r>
          </w:p>
        </w:tc>
        <w:tc>
          <w:tcPr>
            <w:tcW w:w="1334" w:type="pct"/>
          </w:tcPr>
          <w:p w:rsidR="00686BF0" w:rsidRPr="0014271C" w:rsidRDefault="00686BF0" w:rsidP="009B39F7">
            <w:pPr>
              <w:spacing w:line="120" w:lineRule="atLeast"/>
              <w:jc w:val="center"/>
              <w:rPr>
                <w:rFonts w:ascii="Times New Roman" w:hAnsi="Times New Roman" w:cs="Times New Roman"/>
                <w:sz w:val="24"/>
                <w:szCs w:val="24"/>
              </w:rPr>
            </w:pPr>
            <w:r w:rsidRPr="0014271C">
              <w:rPr>
                <w:rFonts w:ascii="Times New Roman" w:hAnsi="Times New Roman" w:cs="Times New Roman"/>
                <w:sz w:val="24"/>
                <w:szCs w:val="24"/>
              </w:rPr>
              <w:t>Директор</w:t>
            </w:r>
          </w:p>
        </w:tc>
      </w:tr>
    </w:tbl>
    <w:p w:rsidR="0020261B" w:rsidRDefault="0020261B" w:rsidP="0020261B">
      <w:pPr>
        <w:tabs>
          <w:tab w:val="left" w:pos="720"/>
        </w:tabs>
        <w:spacing w:line="120" w:lineRule="atLeast"/>
        <w:jc w:val="both"/>
        <w:rPr>
          <w:rFonts w:ascii="Times New Roman" w:hAnsi="Times New Roman" w:cs="Times New Roman"/>
          <w:b/>
          <w:sz w:val="26"/>
          <w:szCs w:val="26"/>
        </w:rPr>
      </w:pPr>
    </w:p>
    <w:p w:rsidR="0014271C" w:rsidRPr="0020261B" w:rsidRDefault="00520E39" w:rsidP="0020261B">
      <w:pPr>
        <w:tabs>
          <w:tab w:val="left" w:pos="720"/>
        </w:tabs>
        <w:spacing w:before="240" w:after="240" w:line="120" w:lineRule="atLeast"/>
        <w:jc w:val="both"/>
        <w:rPr>
          <w:rFonts w:ascii="Times New Roman" w:hAnsi="Times New Roman" w:cs="Times New Roman"/>
          <w:sz w:val="26"/>
          <w:szCs w:val="26"/>
        </w:rPr>
      </w:pPr>
      <w:r w:rsidRPr="0020261B">
        <w:rPr>
          <w:rFonts w:ascii="Times New Roman" w:hAnsi="Times New Roman" w:cs="Times New Roman"/>
          <w:b/>
          <w:sz w:val="26"/>
          <w:szCs w:val="26"/>
        </w:rPr>
        <w:t>3.</w:t>
      </w:r>
      <w:r w:rsidR="004D5695">
        <w:rPr>
          <w:rFonts w:ascii="Times New Roman" w:hAnsi="Times New Roman" w:cs="Times New Roman"/>
          <w:b/>
          <w:sz w:val="26"/>
          <w:szCs w:val="26"/>
        </w:rPr>
        <w:t>4</w:t>
      </w:r>
      <w:r w:rsidRPr="0020261B">
        <w:rPr>
          <w:rFonts w:ascii="Times New Roman" w:hAnsi="Times New Roman" w:cs="Times New Roman"/>
          <w:b/>
          <w:sz w:val="26"/>
          <w:szCs w:val="26"/>
        </w:rPr>
        <w:t>.2.</w:t>
      </w:r>
      <w:r w:rsidR="002D1DFF">
        <w:rPr>
          <w:rFonts w:ascii="Times New Roman" w:hAnsi="Times New Roman" w:cs="Times New Roman"/>
          <w:b/>
          <w:sz w:val="26"/>
          <w:szCs w:val="26"/>
        </w:rPr>
        <w:t xml:space="preserve"> </w:t>
      </w:r>
      <w:r w:rsidR="0014271C" w:rsidRPr="0020261B">
        <w:rPr>
          <w:rFonts w:ascii="Times New Roman" w:hAnsi="Times New Roman" w:cs="Times New Roman"/>
          <w:b/>
          <w:sz w:val="26"/>
          <w:szCs w:val="26"/>
        </w:rPr>
        <w:t>П</w:t>
      </w:r>
      <w:r w:rsidR="0014271C" w:rsidRPr="0020261B">
        <w:rPr>
          <w:rStyle w:val="dash041e005f0431005f044b005f0447005f043d005f044b005f0439005f005fchar1char1"/>
          <w:b/>
          <w:bCs/>
          <w:sz w:val="26"/>
          <w:szCs w:val="26"/>
        </w:rPr>
        <w:t xml:space="preserve">сихолого-педагогические условия реализации </w:t>
      </w:r>
      <w:r w:rsidR="0020261B">
        <w:rPr>
          <w:rStyle w:val="dash041e005f0431005f044b005f0447005f043d005f044b005f0439005f005fchar1char1"/>
          <w:b/>
          <w:bCs/>
          <w:sz w:val="26"/>
          <w:szCs w:val="26"/>
        </w:rPr>
        <w:t>ООП ООО</w:t>
      </w:r>
      <w:r w:rsidR="005B35D1" w:rsidRPr="0020261B">
        <w:rPr>
          <w:rStyle w:val="dash041e005f0431005f044b005f0447005f043d005f044b005f0439005f005fchar1char1"/>
          <w:b/>
          <w:bCs/>
          <w:sz w:val="26"/>
          <w:szCs w:val="26"/>
        </w:rPr>
        <w:t xml:space="preserve"> </w:t>
      </w:r>
    </w:p>
    <w:p w:rsidR="0014271C" w:rsidRPr="0014271C" w:rsidRDefault="0014271C" w:rsidP="00B82D50">
      <w:pPr>
        <w:pStyle w:val="dash041e005f0431005f044b005f0447005f043d005f044b005f0439"/>
        <w:spacing w:line="120" w:lineRule="atLeast"/>
        <w:ind w:firstLine="709"/>
        <w:jc w:val="both"/>
      </w:pPr>
      <w:r w:rsidRPr="0014271C">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4271C" w:rsidRPr="0014271C" w:rsidRDefault="0014271C" w:rsidP="00D971AD">
      <w:pPr>
        <w:pStyle w:val="dash041e005f0431005f044b005f0447005f043d005f044b005f0439"/>
        <w:numPr>
          <w:ilvl w:val="0"/>
          <w:numId w:val="214"/>
        </w:numPr>
        <w:spacing w:line="120" w:lineRule="atLeast"/>
        <w:jc w:val="both"/>
      </w:pPr>
      <w:r w:rsidRPr="0014271C">
        <w:t xml:space="preserve">обеспечение </w:t>
      </w:r>
      <w:r w:rsidRPr="0014271C">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4271C" w:rsidRPr="0014271C" w:rsidRDefault="0014271C" w:rsidP="00D971AD">
      <w:pPr>
        <w:pStyle w:val="dash041e005f0431005f044b005f0447005f043d005f044b005f0439"/>
        <w:numPr>
          <w:ilvl w:val="0"/>
          <w:numId w:val="214"/>
        </w:numPr>
        <w:spacing w:line="120" w:lineRule="atLeast"/>
        <w:jc w:val="both"/>
        <w:rPr>
          <w:rStyle w:val="dash041e005f0431005f044b005f0447005f043d005f044b005f0439005f005fchar1char1"/>
        </w:rPr>
      </w:pPr>
      <w:r w:rsidRPr="0014271C">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6B5521" w:rsidRDefault="0014271C" w:rsidP="00D971AD">
      <w:pPr>
        <w:pStyle w:val="a7"/>
        <w:numPr>
          <w:ilvl w:val="0"/>
          <w:numId w:val="214"/>
        </w:numPr>
        <w:spacing w:line="120" w:lineRule="atLeast"/>
        <w:rPr>
          <w:rStyle w:val="dash041e005f0431005f044b005f0447005f043d005f044b005f0439005f005fchar1char1"/>
        </w:rPr>
        <w:sectPr w:rsidR="006B5521" w:rsidSect="0020261B">
          <w:footnotePr>
            <w:numRestart w:val="eachPage"/>
          </w:footnotePr>
          <w:pgSz w:w="11906" w:h="16838"/>
          <w:pgMar w:top="1134" w:right="850" w:bottom="1134" w:left="1701" w:header="709" w:footer="709" w:gutter="0"/>
          <w:cols w:space="708"/>
          <w:docGrid w:linePitch="360"/>
        </w:sectPr>
      </w:pPr>
      <w:r w:rsidRPr="0014271C">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B5521" w:rsidRPr="009E7BC2" w:rsidRDefault="009E7BC2" w:rsidP="00C86963">
      <w:pPr>
        <w:shd w:val="clear" w:color="auto" w:fill="FFFFFF" w:themeFill="background1"/>
        <w:spacing w:line="1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А</w:t>
      </w:r>
      <w:r w:rsidR="006B5521" w:rsidRPr="009E7BC2">
        <w:rPr>
          <w:rFonts w:ascii="Times New Roman" w:hAnsi="Times New Roman" w:cs="Times New Roman"/>
          <w:b/>
          <w:sz w:val="24"/>
          <w:szCs w:val="24"/>
        </w:rPr>
        <w:t>налитической таблицы для оценки базовых компетентностей педагогов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761"/>
        <w:gridCol w:w="2324"/>
        <w:gridCol w:w="6416"/>
        <w:gridCol w:w="6419"/>
      </w:tblGrid>
      <w:tr w:rsidR="006B5521" w:rsidRPr="00C86963" w:rsidTr="00C86963">
        <w:trPr>
          <w:jc w:val="center"/>
        </w:trPr>
        <w:tc>
          <w:tcPr>
            <w:tcW w:w="239" w:type="pct"/>
            <w:shd w:val="clear" w:color="auto" w:fill="FFFFFF" w:themeFill="background1"/>
            <w:vAlign w:val="center"/>
          </w:tcPr>
          <w:p w:rsidR="006B5521" w:rsidRPr="00C86963" w:rsidRDefault="006B5521" w:rsidP="00C86963">
            <w:pPr>
              <w:shd w:val="clear" w:color="auto" w:fill="FFFFFF" w:themeFill="background1"/>
              <w:spacing w:line="120" w:lineRule="atLeast"/>
              <w:jc w:val="center"/>
              <w:rPr>
                <w:rFonts w:ascii="Times New Roman" w:hAnsi="Times New Roman" w:cs="Times New Roman"/>
                <w:b/>
                <w:sz w:val="20"/>
                <w:szCs w:val="20"/>
              </w:rPr>
            </w:pPr>
            <w:r w:rsidRPr="00C86963">
              <w:rPr>
                <w:rFonts w:ascii="Times New Roman" w:hAnsi="Times New Roman" w:cs="Times New Roman"/>
                <w:b/>
                <w:sz w:val="20"/>
                <w:szCs w:val="20"/>
              </w:rPr>
              <w:t>№ п/п</w:t>
            </w:r>
          </w:p>
        </w:tc>
        <w:tc>
          <w:tcPr>
            <w:tcW w:w="730" w:type="pct"/>
            <w:shd w:val="clear" w:color="auto" w:fill="FFFFFF" w:themeFill="background1"/>
            <w:vAlign w:val="center"/>
          </w:tcPr>
          <w:p w:rsidR="006B5521" w:rsidRPr="00C86963" w:rsidRDefault="006B5521" w:rsidP="00C86963">
            <w:pPr>
              <w:shd w:val="clear" w:color="auto" w:fill="FFFFFF" w:themeFill="background1"/>
              <w:spacing w:line="120" w:lineRule="atLeast"/>
              <w:jc w:val="center"/>
              <w:rPr>
                <w:rFonts w:ascii="Times New Roman" w:hAnsi="Times New Roman" w:cs="Times New Roman"/>
                <w:b/>
                <w:sz w:val="20"/>
                <w:szCs w:val="20"/>
              </w:rPr>
            </w:pPr>
            <w:r w:rsidRPr="00C86963">
              <w:rPr>
                <w:rFonts w:ascii="Times New Roman" w:hAnsi="Times New Roman" w:cs="Times New Roman"/>
                <w:b/>
                <w:sz w:val="20"/>
                <w:szCs w:val="20"/>
              </w:rPr>
              <w:t>Базовые компетентности педагога</w:t>
            </w:r>
          </w:p>
        </w:tc>
        <w:tc>
          <w:tcPr>
            <w:tcW w:w="2015" w:type="pct"/>
            <w:shd w:val="clear" w:color="auto" w:fill="FFFFFF" w:themeFill="background1"/>
            <w:vAlign w:val="center"/>
          </w:tcPr>
          <w:p w:rsidR="006B5521" w:rsidRPr="00C86963" w:rsidRDefault="006B5521" w:rsidP="00C86963">
            <w:pPr>
              <w:shd w:val="clear" w:color="auto" w:fill="FFFFFF" w:themeFill="background1"/>
              <w:spacing w:line="120" w:lineRule="atLeast"/>
              <w:jc w:val="center"/>
              <w:rPr>
                <w:rFonts w:ascii="Times New Roman" w:hAnsi="Times New Roman" w:cs="Times New Roman"/>
                <w:b/>
                <w:sz w:val="20"/>
                <w:szCs w:val="20"/>
              </w:rPr>
            </w:pPr>
            <w:r w:rsidRPr="00C86963">
              <w:rPr>
                <w:rFonts w:ascii="Times New Roman" w:hAnsi="Times New Roman" w:cs="Times New Roman"/>
                <w:b/>
                <w:sz w:val="20"/>
                <w:szCs w:val="20"/>
              </w:rPr>
              <w:t>Характеристики компетентностей</w:t>
            </w:r>
          </w:p>
        </w:tc>
        <w:tc>
          <w:tcPr>
            <w:tcW w:w="2016" w:type="pct"/>
            <w:shd w:val="clear" w:color="auto" w:fill="FFFFFF" w:themeFill="background1"/>
            <w:vAlign w:val="center"/>
          </w:tcPr>
          <w:p w:rsidR="006B5521" w:rsidRPr="00C86963" w:rsidRDefault="006B5521" w:rsidP="00C86963">
            <w:pPr>
              <w:shd w:val="clear" w:color="auto" w:fill="FFFFFF" w:themeFill="background1"/>
              <w:spacing w:line="120" w:lineRule="atLeast"/>
              <w:jc w:val="center"/>
              <w:rPr>
                <w:rFonts w:ascii="Times New Roman" w:hAnsi="Times New Roman" w:cs="Times New Roman"/>
                <w:b/>
                <w:sz w:val="20"/>
                <w:szCs w:val="20"/>
              </w:rPr>
            </w:pPr>
            <w:r w:rsidRPr="00C86963">
              <w:rPr>
                <w:rFonts w:ascii="Times New Roman" w:hAnsi="Times New Roman" w:cs="Times New Roman"/>
                <w:b/>
                <w:sz w:val="20"/>
                <w:szCs w:val="20"/>
              </w:rPr>
              <w:t>Показатели оценки компетентности</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hd w:val="clear" w:color="auto" w:fill="FFFFFF" w:themeFill="background1"/>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t>I. Личностные качества</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1.1</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Вера в силы и возможности обучающихся</w:t>
            </w:r>
          </w:p>
        </w:tc>
        <w:tc>
          <w:tcPr>
            <w:tcW w:w="2015" w:type="pct"/>
            <w:shd w:val="clear" w:color="auto" w:fill="FFFFFF" w:themeFill="background1"/>
          </w:tcPr>
          <w:p w:rsidR="006B5521" w:rsidRPr="009E7BC2" w:rsidRDefault="006B5521" w:rsidP="009E7BC2">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Данная компетентность является выражением гуманис</w:t>
            </w:r>
            <w:r w:rsidR="009E7BC2">
              <w:rPr>
                <w:rFonts w:ascii="Times New Roman" w:hAnsi="Times New Roman" w:cs="Times New Roman"/>
                <w:sz w:val="24"/>
                <w:szCs w:val="24"/>
              </w:rPr>
              <w:t>-</w:t>
            </w:r>
            <w:r w:rsidRPr="009E7BC2">
              <w:rPr>
                <w:rFonts w:ascii="Times New Roman" w:hAnsi="Times New Roman" w:cs="Times New Roman"/>
                <w:sz w:val="24"/>
                <w:szCs w:val="24"/>
              </w:rPr>
              <w:t xml:space="preserve">тической позиции педагога. Она отражает основную задачу педагога </w:t>
            </w:r>
            <w:r w:rsidR="009E7BC2">
              <w:rPr>
                <w:rFonts w:ascii="Times New Roman" w:hAnsi="Times New Roman" w:cs="Times New Roman"/>
                <w:sz w:val="24"/>
                <w:szCs w:val="24"/>
              </w:rPr>
              <w:t>–</w:t>
            </w:r>
            <w:r w:rsidRPr="009E7BC2">
              <w:rPr>
                <w:rFonts w:ascii="Times New Roman" w:hAnsi="Times New Roman" w:cs="Times New Roman"/>
                <w:sz w:val="24"/>
                <w:szCs w:val="24"/>
              </w:rPr>
              <w:t xml:space="preserve"> раскрывать потенциальные возможности обу</w:t>
            </w:r>
            <w:r w:rsidR="00C86963">
              <w:rPr>
                <w:rFonts w:ascii="Times New Roman" w:hAnsi="Times New Roman" w:cs="Times New Roman"/>
                <w:sz w:val="24"/>
                <w:szCs w:val="24"/>
              </w:rPr>
              <w:t>-</w:t>
            </w:r>
            <w:r w:rsidRPr="009E7BC2">
              <w:rPr>
                <w:rFonts w:ascii="Times New Roman" w:hAnsi="Times New Roman" w:cs="Times New Roman"/>
                <w:sz w:val="24"/>
                <w:szCs w:val="24"/>
              </w:rPr>
              <w:t>чающихся. Данная компетентность определяет позицию педагога в отношении успехов обучающихся. Вера в силы и возможности</w:t>
            </w:r>
            <w:r w:rsidR="009E7BC2">
              <w:rPr>
                <w:rFonts w:ascii="Times New Roman" w:hAnsi="Times New Roman" w:cs="Times New Roman"/>
                <w:sz w:val="24"/>
                <w:szCs w:val="24"/>
              </w:rPr>
              <w:t xml:space="preserve"> обучающихся снимает обвинитель</w:t>
            </w:r>
            <w:r w:rsidRPr="009E7BC2">
              <w:rPr>
                <w:rFonts w:ascii="Times New Roman" w:hAnsi="Times New Roman" w:cs="Times New Roman"/>
                <w:sz w:val="24"/>
                <w:szCs w:val="24"/>
              </w:rPr>
              <w:t xml:space="preserve">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w:t>
            </w:r>
            <w:r w:rsidR="009E7BC2">
              <w:rPr>
                <w:rFonts w:ascii="Times New Roman" w:hAnsi="Times New Roman" w:cs="Times New Roman"/>
                <w:sz w:val="24"/>
                <w:szCs w:val="24"/>
              </w:rPr>
              <w:t>–</w:t>
            </w:r>
            <w:r w:rsidRPr="009E7BC2">
              <w:rPr>
                <w:rFonts w:ascii="Times New Roman" w:hAnsi="Times New Roman" w:cs="Times New Roman"/>
                <w:sz w:val="24"/>
                <w:szCs w:val="24"/>
              </w:rPr>
              <w:t xml:space="preserve"> значит верить в его возможности, создавать условия для разворачивания этих сил в образовательной деятельности</w:t>
            </w:r>
            <w:r w:rsidR="00C86963">
              <w:rPr>
                <w:rFonts w:ascii="Times New Roman" w:hAnsi="Times New Roman" w:cs="Times New Roman"/>
                <w:sz w:val="24"/>
                <w:szCs w:val="24"/>
              </w:rPr>
              <w:t>.</w:t>
            </w:r>
          </w:p>
        </w:tc>
        <w:tc>
          <w:tcPr>
            <w:tcW w:w="2016" w:type="pct"/>
            <w:shd w:val="clear" w:color="auto" w:fill="FFFFFF" w:themeFill="background1"/>
          </w:tcPr>
          <w:p w:rsidR="006B5521" w:rsidRPr="00C86963" w:rsidRDefault="006B5521" w:rsidP="00D971AD">
            <w:pPr>
              <w:pStyle w:val="a7"/>
              <w:numPr>
                <w:ilvl w:val="0"/>
                <w:numId w:val="215"/>
              </w:numPr>
              <w:tabs>
                <w:tab w:val="left" w:pos="252"/>
              </w:tabs>
              <w:spacing w:line="120" w:lineRule="atLeast"/>
              <w:ind w:left="422"/>
            </w:pPr>
            <w:r w:rsidRPr="00C86963">
              <w:t>Умение создавать ситуацию успеха для обучающихся;</w:t>
            </w:r>
          </w:p>
          <w:p w:rsidR="006B5521" w:rsidRPr="00C86963" w:rsidRDefault="006B5521" w:rsidP="00D971AD">
            <w:pPr>
              <w:pStyle w:val="a7"/>
              <w:numPr>
                <w:ilvl w:val="0"/>
                <w:numId w:val="215"/>
              </w:numPr>
              <w:tabs>
                <w:tab w:val="left" w:pos="252"/>
                <w:tab w:val="left" w:pos="3024"/>
              </w:tabs>
              <w:spacing w:line="120" w:lineRule="atLeast"/>
              <w:ind w:left="280" w:hanging="218"/>
            </w:pPr>
            <w:r w:rsidRPr="00C86963">
              <w:t>умение осуществлять грамотное педагогическое оценива</w:t>
            </w:r>
            <w:r w:rsidR="00C86963">
              <w:t>-</w:t>
            </w:r>
            <w:r w:rsidRPr="00C86963">
              <w:t>ние, мобилизующее академическую активность;</w:t>
            </w:r>
          </w:p>
          <w:p w:rsidR="006B5521" w:rsidRPr="00C86963" w:rsidRDefault="006B5521" w:rsidP="00D971AD">
            <w:pPr>
              <w:pStyle w:val="a7"/>
              <w:numPr>
                <w:ilvl w:val="0"/>
                <w:numId w:val="215"/>
              </w:numPr>
              <w:tabs>
                <w:tab w:val="left" w:pos="252"/>
                <w:tab w:val="left" w:pos="3024"/>
              </w:tabs>
              <w:spacing w:line="120" w:lineRule="atLeast"/>
              <w:ind w:left="280" w:hanging="218"/>
            </w:pPr>
            <w:r w:rsidRPr="00C86963">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B5521" w:rsidRPr="00C86963" w:rsidRDefault="006B5521" w:rsidP="00D971AD">
            <w:pPr>
              <w:pStyle w:val="a7"/>
              <w:numPr>
                <w:ilvl w:val="0"/>
                <w:numId w:val="215"/>
              </w:numPr>
              <w:tabs>
                <w:tab w:val="left" w:pos="252"/>
                <w:tab w:val="left" w:pos="3024"/>
              </w:tabs>
              <w:spacing w:line="120" w:lineRule="atLeast"/>
              <w:ind w:left="280" w:hanging="218"/>
            </w:pPr>
            <w:r w:rsidRPr="00C86963">
              <w:t>умение ра</w:t>
            </w:r>
            <w:r w:rsidR="00C86963">
              <w:t>зрабатывать индивидуально-ориен</w:t>
            </w:r>
            <w:r w:rsidRPr="00C86963">
              <w:t>тированные образовательные проекты</w:t>
            </w:r>
            <w:r w:rsidR="00C86963">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1.2</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Интерес к внутреннему миру обучающихся</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Интерес к вн</w:t>
            </w:r>
            <w:r w:rsidR="00C86963">
              <w:rPr>
                <w:rFonts w:ascii="Times New Roman" w:hAnsi="Times New Roman" w:cs="Times New Roman"/>
                <w:sz w:val="24"/>
                <w:szCs w:val="24"/>
              </w:rPr>
              <w:t>утреннему миру обучающихся пред</w:t>
            </w:r>
            <w:r w:rsidRPr="009E7BC2">
              <w:rPr>
                <w:rFonts w:ascii="Times New Roman" w:hAnsi="Times New Roman" w:cs="Times New Roman"/>
                <w:sz w:val="24"/>
                <w:szCs w:val="24"/>
              </w:rPr>
              <w:t>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r w:rsidR="00786F7F">
              <w:rPr>
                <w:rFonts w:ascii="Times New Roman" w:hAnsi="Times New Roman" w:cs="Times New Roman"/>
                <w:sz w:val="24"/>
                <w:szCs w:val="24"/>
              </w:rPr>
              <w:t>.</w:t>
            </w:r>
          </w:p>
        </w:tc>
        <w:tc>
          <w:tcPr>
            <w:tcW w:w="2016" w:type="pct"/>
            <w:shd w:val="clear" w:color="auto" w:fill="FFFFFF" w:themeFill="background1"/>
          </w:tcPr>
          <w:p w:rsidR="006B5521" w:rsidRPr="00C86963" w:rsidRDefault="006B5521" w:rsidP="00D971AD">
            <w:pPr>
              <w:pStyle w:val="a7"/>
              <w:numPr>
                <w:ilvl w:val="0"/>
                <w:numId w:val="216"/>
              </w:numPr>
              <w:tabs>
                <w:tab w:val="left" w:pos="280"/>
              </w:tabs>
              <w:spacing w:line="120" w:lineRule="atLeast"/>
              <w:ind w:left="280" w:hanging="218"/>
            </w:pPr>
            <w:r w:rsidRPr="00C86963">
              <w:t>Умение составить устную и письменную характеристику обучающегося, отражающую разные аспекты его внутреннего мира;</w:t>
            </w:r>
          </w:p>
          <w:p w:rsidR="006B5521" w:rsidRPr="00C86963" w:rsidRDefault="006B5521" w:rsidP="00D971AD">
            <w:pPr>
              <w:pStyle w:val="a7"/>
              <w:numPr>
                <w:ilvl w:val="0"/>
                <w:numId w:val="216"/>
              </w:numPr>
              <w:tabs>
                <w:tab w:val="left" w:pos="280"/>
              </w:tabs>
              <w:spacing w:line="120" w:lineRule="atLeast"/>
              <w:ind w:left="280" w:hanging="218"/>
            </w:pPr>
            <w:r w:rsidRPr="00C86963">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B5521" w:rsidRPr="00C86963" w:rsidRDefault="006B5521" w:rsidP="00D971AD">
            <w:pPr>
              <w:pStyle w:val="a7"/>
              <w:numPr>
                <w:ilvl w:val="0"/>
                <w:numId w:val="216"/>
              </w:numPr>
              <w:tabs>
                <w:tab w:val="left" w:pos="280"/>
              </w:tabs>
              <w:spacing w:line="120" w:lineRule="atLeast"/>
              <w:ind w:left="280" w:hanging="218"/>
            </w:pPr>
            <w:r w:rsidRPr="00C86963">
              <w:t>умение построить индивидуализированную образова</w:t>
            </w:r>
            <w:r w:rsidR="00C86963">
              <w:t>-</w:t>
            </w:r>
            <w:r w:rsidRPr="00C86963">
              <w:t>тельную программу;</w:t>
            </w:r>
          </w:p>
          <w:p w:rsidR="006B5521" w:rsidRPr="009E7BC2" w:rsidRDefault="006B5521" w:rsidP="00D971AD">
            <w:pPr>
              <w:pStyle w:val="a7"/>
              <w:numPr>
                <w:ilvl w:val="0"/>
                <w:numId w:val="216"/>
              </w:numPr>
              <w:tabs>
                <w:tab w:val="left" w:pos="280"/>
              </w:tabs>
              <w:spacing w:after="120" w:line="120" w:lineRule="atLeast"/>
              <w:ind w:left="280" w:hanging="218"/>
            </w:pPr>
            <w:r w:rsidRPr="00C86963">
              <w:t>умение показать личностный смысл обучения с учётом индивидуальных характеристик внутреннего мира</w:t>
            </w:r>
            <w:r w:rsidR="00C86963">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lastRenderedPageBreak/>
              <w:t>1.3</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2015" w:type="pct"/>
            <w:shd w:val="clear" w:color="auto" w:fill="FFFFFF" w:themeFill="background1"/>
          </w:tcPr>
          <w:p w:rsidR="006B5521" w:rsidRPr="009E7BC2" w:rsidRDefault="006B5521" w:rsidP="00786F7F">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Открытость к принятию других позиций и точек зрения предполага</w:t>
            </w:r>
            <w:r w:rsidR="00C86963">
              <w:rPr>
                <w:rFonts w:ascii="Times New Roman" w:hAnsi="Times New Roman" w:cs="Times New Roman"/>
                <w:sz w:val="24"/>
                <w:szCs w:val="24"/>
              </w:rPr>
              <w:t>ет, что педагог не считает един</w:t>
            </w:r>
            <w:r w:rsidRPr="009E7BC2">
              <w:rPr>
                <w:rFonts w:ascii="Times New Roman" w:hAnsi="Times New Roman" w:cs="Times New Roman"/>
                <w:sz w:val="24"/>
                <w:szCs w:val="24"/>
              </w:rPr>
              <w:t>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r w:rsidR="00786F7F">
              <w:rPr>
                <w:rFonts w:ascii="Times New Roman" w:hAnsi="Times New Roman" w:cs="Times New Roman"/>
                <w:sz w:val="24"/>
                <w:szCs w:val="24"/>
              </w:rPr>
              <w:t>.</w:t>
            </w:r>
          </w:p>
        </w:tc>
        <w:tc>
          <w:tcPr>
            <w:tcW w:w="2016" w:type="pct"/>
            <w:shd w:val="clear" w:color="auto" w:fill="FFFFFF" w:themeFill="background1"/>
          </w:tcPr>
          <w:p w:rsidR="006B5521" w:rsidRPr="00786F7F" w:rsidRDefault="006B5521" w:rsidP="00D971AD">
            <w:pPr>
              <w:pStyle w:val="a7"/>
              <w:numPr>
                <w:ilvl w:val="0"/>
                <w:numId w:val="217"/>
              </w:numPr>
              <w:spacing w:line="120" w:lineRule="atLeast"/>
              <w:ind w:left="280" w:hanging="218"/>
            </w:pPr>
            <w:r w:rsidRPr="00786F7F">
              <w:t>Убеждённость, что истина может быть не одна;</w:t>
            </w:r>
          </w:p>
          <w:p w:rsidR="006B5521" w:rsidRPr="00786F7F" w:rsidRDefault="006B5521" w:rsidP="00D971AD">
            <w:pPr>
              <w:pStyle w:val="a7"/>
              <w:numPr>
                <w:ilvl w:val="0"/>
                <w:numId w:val="217"/>
              </w:numPr>
              <w:spacing w:line="120" w:lineRule="atLeast"/>
              <w:ind w:left="280" w:hanging="218"/>
            </w:pPr>
            <w:r w:rsidRPr="00786F7F">
              <w:t>интерес к мнениям и позициям других;</w:t>
            </w:r>
          </w:p>
          <w:p w:rsidR="006B5521" w:rsidRPr="00786F7F" w:rsidRDefault="006B5521" w:rsidP="00D971AD">
            <w:pPr>
              <w:pStyle w:val="a7"/>
              <w:numPr>
                <w:ilvl w:val="0"/>
                <w:numId w:val="217"/>
              </w:numPr>
              <w:spacing w:line="120" w:lineRule="atLeast"/>
              <w:ind w:left="280" w:hanging="218"/>
            </w:pPr>
            <w:r w:rsidRPr="00786F7F">
              <w:t>учёт других точек зрения в процессе оценивания обучающихся</w:t>
            </w:r>
            <w:r w:rsidR="00786F7F">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1.4</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Общая культура</w:t>
            </w:r>
          </w:p>
        </w:tc>
        <w:tc>
          <w:tcPr>
            <w:tcW w:w="2015" w:type="pct"/>
            <w:shd w:val="clear" w:color="auto" w:fill="FFFFFF" w:themeFill="background1"/>
          </w:tcPr>
          <w:p w:rsidR="006B5521" w:rsidRPr="009E7BC2" w:rsidRDefault="006B5521" w:rsidP="00786F7F">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w:t>
            </w:r>
            <w:r w:rsidR="00786F7F">
              <w:rPr>
                <w:rFonts w:ascii="Times New Roman" w:hAnsi="Times New Roman" w:cs="Times New Roman"/>
                <w:sz w:val="24"/>
                <w:szCs w:val="24"/>
              </w:rPr>
              <w:t>многом определяет успешность пе</w:t>
            </w:r>
            <w:r w:rsidRPr="009E7BC2">
              <w:rPr>
                <w:rFonts w:ascii="Times New Roman" w:hAnsi="Times New Roman" w:cs="Times New Roman"/>
                <w:sz w:val="24"/>
                <w:szCs w:val="24"/>
              </w:rPr>
              <w:t xml:space="preserve">дагогического </w:t>
            </w:r>
            <w:r w:rsidR="00786F7F">
              <w:rPr>
                <w:rFonts w:ascii="Times New Roman" w:hAnsi="Times New Roman" w:cs="Times New Roman"/>
                <w:sz w:val="24"/>
                <w:szCs w:val="24"/>
              </w:rPr>
              <w:t>общения, позицию педагога в гла</w:t>
            </w:r>
            <w:r w:rsidRPr="009E7BC2">
              <w:rPr>
                <w:rFonts w:ascii="Times New Roman" w:hAnsi="Times New Roman" w:cs="Times New Roman"/>
                <w:sz w:val="24"/>
                <w:szCs w:val="24"/>
              </w:rPr>
              <w:t>зах обучающихся</w:t>
            </w:r>
            <w:r w:rsidR="00786F7F">
              <w:rPr>
                <w:rFonts w:ascii="Times New Roman" w:hAnsi="Times New Roman" w:cs="Times New Roman"/>
                <w:sz w:val="24"/>
                <w:szCs w:val="24"/>
              </w:rPr>
              <w:t>.</w:t>
            </w:r>
          </w:p>
        </w:tc>
        <w:tc>
          <w:tcPr>
            <w:tcW w:w="2016" w:type="pct"/>
            <w:shd w:val="clear" w:color="auto" w:fill="FFFFFF" w:themeFill="background1"/>
          </w:tcPr>
          <w:p w:rsidR="006B5521" w:rsidRPr="00786F7F" w:rsidRDefault="006B5521" w:rsidP="00D971AD">
            <w:pPr>
              <w:pStyle w:val="a7"/>
              <w:numPr>
                <w:ilvl w:val="0"/>
                <w:numId w:val="218"/>
              </w:numPr>
              <w:spacing w:line="120" w:lineRule="atLeast"/>
              <w:ind w:left="280" w:hanging="218"/>
            </w:pPr>
            <w:r w:rsidRPr="00786F7F">
              <w:t>Ориентация в основных сферах материальной и духовной жизни;</w:t>
            </w:r>
          </w:p>
          <w:p w:rsidR="006B5521" w:rsidRPr="00786F7F" w:rsidRDefault="006B5521" w:rsidP="00D971AD">
            <w:pPr>
              <w:pStyle w:val="a7"/>
              <w:numPr>
                <w:ilvl w:val="0"/>
                <w:numId w:val="218"/>
              </w:numPr>
              <w:spacing w:line="120" w:lineRule="atLeast"/>
              <w:ind w:left="280" w:hanging="218"/>
            </w:pPr>
            <w:r w:rsidRPr="00786F7F">
              <w:t>знание материальных и духовных интересов молодёжи;</w:t>
            </w:r>
          </w:p>
          <w:p w:rsidR="006B5521" w:rsidRPr="00786F7F" w:rsidRDefault="006B5521" w:rsidP="00D971AD">
            <w:pPr>
              <w:pStyle w:val="a7"/>
              <w:numPr>
                <w:ilvl w:val="0"/>
                <w:numId w:val="218"/>
              </w:numPr>
              <w:spacing w:line="120" w:lineRule="atLeast"/>
              <w:ind w:left="280" w:hanging="218"/>
            </w:pPr>
            <w:r w:rsidRPr="00786F7F">
              <w:t>возможност</w:t>
            </w:r>
            <w:r w:rsidR="00786F7F">
              <w:t>ь продемонстрировать свои дости</w:t>
            </w:r>
            <w:r w:rsidRPr="00786F7F">
              <w:t>жения;</w:t>
            </w:r>
          </w:p>
          <w:p w:rsidR="006B5521" w:rsidRPr="00786F7F" w:rsidRDefault="006B5521" w:rsidP="00D971AD">
            <w:pPr>
              <w:pStyle w:val="a7"/>
              <w:numPr>
                <w:ilvl w:val="0"/>
                <w:numId w:val="218"/>
              </w:numPr>
              <w:spacing w:line="120" w:lineRule="atLeast"/>
              <w:ind w:left="280" w:hanging="218"/>
            </w:pPr>
            <w:r w:rsidRPr="00786F7F">
              <w:t>руководство кружками и секциями</w:t>
            </w:r>
            <w:r w:rsidR="00786F7F">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1.5</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Эмоциональная устойчивость</w:t>
            </w:r>
          </w:p>
        </w:tc>
        <w:tc>
          <w:tcPr>
            <w:tcW w:w="2015" w:type="pct"/>
            <w:shd w:val="clear" w:color="auto" w:fill="FFFFFF" w:themeFill="background1"/>
          </w:tcPr>
          <w:p w:rsidR="006B5521" w:rsidRPr="009E7BC2" w:rsidRDefault="006B5521" w:rsidP="00786F7F">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786F7F">
              <w:rPr>
                <w:rFonts w:ascii="Times New Roman" w:hAnsi="Times New Roman" w:cs="Times New Roman"/>
                <w:sz w:val="24"/>
                <w:szCs w:val="24"/>
              </w:rPr>
              <w:t>.</w:t>
            </w:r>
          </w:p>
        </w:tc>
        <w:tc>
          <w:tcPr>
            <w:tcW w:w="2016" w:type="pct"/>
            <w:shd w:val="clear" w:color="auto" w:fill="FFFFFF" w:themeFill="background1"/>
          </w:tcPr>
          <w:p w:rsidR="006B5521" w:rsidRPr="00786F7F" w:rsidRDefault="006B5521" w:rsidP="00D971AD">
            <w:pPr>
              <w:pStyle w:val="a7"/>
              <w:numPr>
                <w:ilvl w:val="0"/>
                <w:numId w:val="220"/>
              </w:numPr>
              <w:spacing w:line="120" w:lineRule="atLeast"/>
              <w:ind w:left="280" w:hanging="218"/>
            </w:pPr>
            <w:r w:rsidRPr="00786F7F">
              <w:t>В трудных ситуациях педагог сохраняет спокойствие;</w:t>
            </w:r>
          </w:p>
          <w:p w:rsidR="006B5521" w:rsidRPr="00786F7F" w:rsidRDefault="006B5521" w:rsidP="00D971AD">
            <w:pPr>
              <w:pStyle w:val="a7"/>
              <w:numPr>
                <w:ilvl w:val="0"/>
                <w:numId w:val="220"/>
              </w:numPr>
              <w:spacing w:line="120" w:lineRule="atLeast"/>
              <w:ind w:left="280" w:hanging="218"/>
            </w:pPr>
            <w:r w:rsidRPr="00786F7F">
              <w:t>эмоциональны</w:t>
            </w:r>
            <w:r w:rsidR="00786F7F">
              <w:t>й конфликт не влияет на объекти</w:t>
            </w:r>
            <w:r w:rsidRPr="00786F7F">
              <w:t>вность оценки;</w:t>
            </w:r>
          </w:p>
          <w:p w:rsidR="006B5521" w:rsidRPr="00786F7F" w:rsidRDefault="006B5521" w:rsidP="00D971AD">
            <w:pPr>
              <w:pStyle w:val="a7"/>
              <w:numPr>
                <w:ilvl w:val="0"/>
                <w:numId w:val="220"/>
              </w:numPr>
              <w:spacing w:line="120" w:lineRule="atLeast"/>
              <w:ind w:left="280" w:hanging="218"/>
            </w:pPr>
            <w:r w:rsidRPr="00786F7F">
              <w:t>не стремится</w:t>
            </w:r>
            <w:r w:rsidR="00786F7F">
              <w:t xml:space="preserve"> избежать эмоционально-напряжён</w:t>
            </w:r>
            <w:r w:rsidRPr="00786F7F">
              <w:t>ных ситуаций</w:t>
            </w:r>
            <w:r w:rsidR="00786F7F">
              <w:t>.</w:t>
            </w:r>
          </w:p>
        </w:tc>
      </w:tr>
      <w:tr w:rsidR="006B5521" w:rsidRPr="009E7BC2" w:rsidTr="00C86963">
        <w:trPr>
          <w:jc w:val="center"/>
        </w:trPr>
        <w:tc>
          <w:tcPr>
            <w:tcW w:w="239" w:type="pct"/>
            <w:shd w:val="clear" w:color="auto" w:fill="FFFFFF" w:themeFill="background1"/>
          </w:tcPr>
          <w:p w:rsidR="006B5521" w:rsidRPr="009E7BC2" w:rsidRDefault="006B5521" w:rsidP="00786F7F">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1.6</w:t>
            </w:r>
          </w:p>
        </w:tc>
        <w:tc>
          <w:tcPr>
            <w:tcW w:w="730" w:type="pct"/>
            <w:shd w:val="clear" w:color="auto" w:fill="FFFFFF" w:themeFill="background1"/>
          </w:tcPr>
          <w:p w:rsidR="006B5521" w:rsidRPr="009E7BC2" w:rsidRDefault="006B5521" w:rsidP="00786F7F">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2015" w:type="pct"/>
            <w:shd w:val="clear" w:color="auto" w:fill="FFFFFF" w:themeFill="background1"/>
          </w:tcPr>
          <w:p w:rsidR="006B5521" w:rsidRPr="009E7BC2" w:rsidRDefault="006B5521" w:rsidP="00786F7F">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 xml:space="preserve">В основе данной компетентности лежит вера в собственные силы, собственную эффективность. Способствует позитивным отношениям </w:t>
            </w:r>
            <w:r w:rsidR="00786F7F">
              <w:rPr>
                <w:rFonts w:ascii="Times New Roman" w:hAnsi="Times New Roman" w:cs="Times New Roman"/>
                <w:sz w:val="24"/>
                <w:szCs w:val="24"/>
              </w:rPr>
              <w:t>с колле</w:t>
            </w:r>
            <w:r w:rsidRPr="009E7BC2">
              <w:rPr>
                <w:rFonts w:ascii="Times New Roman" w:hAnsi="Times New Roman" w:cs="Times New Roman"/>
                <w:sz w:val="24"/>
                <w:szCs w:val="24"/>
              </w:rPr>
              <w:t>гами и обучающимися. Определяет позитивную направленность на педагогическую деятельность</w:t>
            </w:r>
            <w:r w:rsidR="00786F7F">
              <w:rPr>
                <w:rFonts w:ascii="Times New Roman" w:hAnsi="Times New Roman" w:cs="Times New Roman"/>
                <w:sz w:val="24"/>
                <w:szCs w:val="24"/>
              </w:rPr>
              <w:t>.</w:t>
            </w:r>
          </w:p>
        </w:tc>
        <w:tc>
          <w:tcPr>
            <w:tcW w:w="2016" w:type="pct"/>
            <w:shd w:val="clear" w:color="auto" w:fill="FFFFFF" w:themeFill="background1"/>
          </w:tcPr>
          <w:p w:rsidR="006B5521" w:rsidRPr="00786F7F" w:rsidRDefault="006B5521" w:rsidP="00D971AD">
            <w:pPr>
              <w:pStyle w:val="a7"/>
              <w:numPr>
                <w:ilvl w:val="0"/>
                <w:numId w:val="219"/>
              </w:numPr>
              <w:spacing w:line="120" w:lineRule="atLeast"/>
              <w:ind w:left="280" w:hanging="218"/>
            </w:pPr>
            <w:r w:rsidRPr="00786F7F">
              <w:t>Осознание целей и ценностей педагогической деятельности;</w:t>
            </w:r>
          </w:p>
          <w:p w:rsidR="006B5521" w:rsidRPr="00786F7F" w:rsidRDefault="006B5521" w:rsidP="00D971AD">
            <w:pPr>
              <w:pStyle w:val="a7"/>
              <w:numPr>
                <w:ilvl w:val="0"/>
                <w:numId w:val="219"/>
              </w:numPr>
              <w:spacing w:line="120" w:lineRule="atLeast"/>
              <w:ind w:left="280" w:hanging="218"/>
            </w:pPr>
            <w:r w:rsidRPr="00786F7F">
              <w:t>позитивное настроение;</w:t>
            </w:r>
          </w:p>
          <w:p w:rsidR="006B5521" w:rsidRPr="00786F7F" w:rsidRDefault="006B5521" w:rsidP="00D971AD">
            <w:pPr>
              <w:pStyle w:val="a7"/>
              <w:numPr>
                <w:ilvl w:val="0"/>
                <w:numId w:val="219"/>
              </w:numPr>
              <w:spacing w:line="120" w:lineRule="atLeast"/>
              <w:ind w:left="280" w:hanging="218"/>
            </w:pPr>
            <w:r w:rsidRPr="00786F7F">
              <w:t>желание работать;</w:t>
            </w:r>
          </w:p>
          <w:p w:rsidR="006B5521" w:rsidRPr="00786F7F" w:rsidRDefault="006B5521" w:rsidP="00D971AD">
            <w:pPr>
              <w:pStyle w:val="a7"/>
              <w:numPr>
                <w:ilvl w:val="0"/>
                <w:numId w:val="219"/>
              </w:numPr>
              <w:spacing w:line="120" w:lineRule="atLeast"/>
              <w:ind w:left="277" w:hanging="215"/>
            </w:pPr>
            <w:r w:rsidRPr="00786F7F">
              <w:t>высокая профессиональная самооценка</w:t>
            </w:r>
            <w:r w:rsidR="00786F7F">
              <w:t>.</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t>II. Постановка целей и задач педагогической деятельности</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2.1</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Умение перевести тему урока в педагогическую задачу</w:t>
            </w:r>
          </w:p>
        </w:tc>
        <w:tc>
          <w:tcPr>
            <w:tcW w:w="2015" w:type="pct"/>
            <w:shd w:val="clear" w:color="auto" w:fill="FFFFFF" w:themeFill="background1"/>
          </w:tcPr>
          <w:p w:rsidR="006B5521" w:rsidRPr="009E7BC2" w:rsidRDefault="006B5521" w:rsidP="00987E97">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r w:rsidR="00987E97">
              <w:rPr>
                <w:rFonts w:ascii="Times New Roman" w:hAnsi="Times New Roman" w:cs="Times New Roman"/>
                <w:sz w:val="24"/>
                <w:szCs w:val="24"/>
              </w:rPr>
              <w:t>.</w:t>
            </w:r>
          </w:p>
        </w:tc>
        <w:tc>
          <w:tcPr>
            <w:tcW w:w="2016" w:type="pct"/>
            <w:shd w:val="clear" w:color="auto" w:fill="FFFFFF" w:themeFill="background1"/>
          </w:tcPr>
          <w:p w:rsidR="006B5521" w:rsidRPr="00987E97" w:rsidRDefault="006B5521" w:rsidP="00D971AD">
            <w:pPr>
              <w:pStyle w:val="a7"/>
              <w:numPr>
                <w:ilvl w:val="0"/>
                <w:numId w:val="221"/>
              </w:numPr>
              <w:spacing w:line="120" w:lineRule="atLeast"/>
              <w:ind w:left="280" w:hanging="218"/>
            </w:pPr>
            <w:r w:rsidRPr="00987E97">
              <w:t>Знание образовательных стандартов и реализующих их программ;</w:t>
            </w:r>
          </w:p>
          <w:p w:rsidR="006B5521" w:rsidRPr="00987E97" w:rsidRDefault="006B5521" w:rsidP="00D971AD">
            <w:pPr>
              <w:pStyle w:val="a7"/>
              <w:numPr>
                <w:ilvl w:val="0"/>
                <w:numId w:val="221"/>
              </w:numPr>
              <w:spacing w:line="120" w:lineRule="atLeast"/>
              <w:ind w:left="280" w:hanging="218"/>
            </w:pPr>
            <w:r w:rsidRPr="00987E97">
              <w:t>осознание нетождественности темы урока и цели урока;</w:t>
            </w:r>
          </w:p>
          <w:p w:rsidR="006B5521" w:rsidRPr="00987E97" w:rsidRDefault="006B5521" w:rsidP="00D971AD">
            <w:pPr>
              <w:pStyle w:val="a7"/>
              <w:numPr>
                <w:ilvl w:val="0"/>
                <w:numId w:val="221"/>
              </w:numPr>
              <w:spacing w:after="120" w:line="120" w:lineRule="atLeast"/>
              <w:ind w:left="280" w:hanging="218"/>
            </w:pPr>
            <w:r w:rsidRPr="00987E97">
              <w:t>владение конкретным набором способов перевода темы в задачу</w:t>
            </w:r>
            <w:r w:rsidR="00987E97">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lastRenderedPageBreak/>
              <w:t>2.2</w:t>
            </w:r>
          </w:p>
        </w:tc>
        <w:tc>
          <w:tcPr>
            <w:tcW w:w="730" w:type="pct"/>
            <w:shd w:val="clear" w:color="auto" w:fill="FFFFFF" w:themeFill="background1"/>
          </w:tcPr>
          <w:p w:rsidR="006B5521" w:rsidRPr="009E7BC2" w:rsidRDefault="006B5521" w:rsidP="00987E97">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Умение ставить педагогические цели и задачи соо</w:t>
            </w:r>
            <w:r w:rsidR="00987E97">
              <w:rPr>
                <w:rFonts w:ascii="Times New Roman" w:hAnsi="Times New Roman" w:cs="Times New Roman"/>
                <w:sz w:val="24"/>
                <w:szCs w:val="24"/>
              </w:rPr>
              <w:t>бразно возрастным и индивидуаль</w:t>
            </w:r>
            <w:r w:rsidRPr="009E7BC2">
              <w:rPr>
                <w:rFonts w:ascii="Times New Roman" w:hAnsi="Times New Roman" w:cs="Times New Roman"/>
                <w:sz w:val="24"/>
                <w:szCs w:val="24"/>
              </w:rPr>
              <w:t>ным особенностям обучающихся</w:t>
            </w:r>
          </w:p>
        </w:tc>
        <w:tc>
          <w:tcPr>
            <w:tcW w:w="2015" w:type="pct"/>
            <w:shd w:val="clear" w:color="auto" w:fill="FFFFFF" w:themeFill="background1"/>
          </w:tcPr>
          <w:p w:rsidR="006B5521" w:rsidRPr="009E7BC2" w:rsidRDefault="006B5521" w:rsidP="00987E97">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r w:rsidR="00987E97">
              <w:rPr>
                <w:rFonts w:ascii="Times New Roman" w:hAnsi="Times New Roman" w:cs="Times New Roman"/>
                <w:sz w:val="24"/>
                <w:szCs w:val="24"/>
              </w:rPr>
              <w:t>.</w:t>
            </w:r>
          </w:p>
        </w:tc>
        <w:tc>
          <w:tcPr>
            <w:tcW w:w="2016" w:type="pct"/>
            <w:shd w:val="clear" w:color="auto" w:fill="FFFFFF" w:themeFill="background1"/>
          </w:tcPr>
          <w:p w:rsidR="006B5521" w:rsidRPr="00987E97" w:rsidRDefault="006B5521" w:rsidP="00D971AD">
            <w:pPr>
              <w:pStyle w:val="a7"/>
              <w:numPr>
                <w:ilvl w:val="0"/>
                <w:numId w:val="222"/>
              </w:numPr>
              <w:spacing w:line="120" w:lineRule="atLeast"/>
              <w:ind w:left="280" w:hanging="218"/>
            </w:pPr>
            <w:r w:rsidRPr="00987E97">
              <w:t>Знание возрастных особенностей обучающихся;</w:t>
            </w:r>
          </w:p>
          <w:p w:rsidR="006B5521" w:rsidRPr="00987E97" w:rsidRDefault="006B5521" w:rsidP="00D971AD">
            <w:pPr>
              <w:pStyle w:val="a7"/>
              <w:numPr>
                <w:ilvl w:val="0"/>
                <w:numId w:val="222"/>
              </w:numPr>
              <w:spacing w:line="120" w:lineRule="atLeast"/>
              <w:ind w:left="280" w:hanging="218"/>
            </w:pPr>
            <w:r w:rsidRPr="00987E97">
              <w:t>владение методами перевода цели в учебную задачу на конкретном возрасте</w:t>
            </w:r>
            <w:r w:rsidR="00987E97">
              <w:t>.</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t>III. Мотивация учебной деятельности</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3.1</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Умение обеспечить успех в деятельности</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r w:rsidR="00987E97">
              <w:rPr>
                <w:rFonts w:ascii="Times New Roman" w:hAnsi="Times New Roman" w:cs="Times New Roman"/>
                <w:sz w:val="24"/>
                <w:szCs w:val="24"/>
              </w:rPr>
              <w:t>.</w:t>
            </w:r>
          </w:p>
        </w:tc>
        <w:tc>
          <w:tcPr>
            <w:tcW w:w="2016" w:type="pct"/>
            <w:shd w:val="clear" w:color="auto" w:fill="FFFFFF" w:themeFill="background1"/>
          </w:tcPr>
          <w:p w:rsidR="006B5521" w:rsidRPr="00987E97" w:rsidRDefault="006B5521" w:rsidP="00D971AD">
            <w:pPr>
              <w:pStyle w:val="a7"/>
              <w:numPr>
                <w:ilvl w:val="0"/>
                <w:numId w:val="223"/>
              </w:numPr>
              <w:spacing w:line="120" w:lineRule="atLeast"/>
              <w:ind w:left="280" w:hanging="218"/>
            </w:pPr>
            <w:r w:rsidRPr="00987E97">
              <w:t>Знание возможностей конкретных учеников;</w:t>
            </w:r>
          </w:p>
          <w:p w:rsidR="00987E97" w:rsidRDefault="006B5521" w:rsidP="00D971AD">
            <w:pPr>
              <w:pStyle w:val="a7"/>
              <w:numPr>
                <w:ilvl w:val="0"/>
                <w:numId w:val="223"/>
              </w:numPr>
              <w:spacing w:line="120" w:lineRule="atLeast"/>
              <w:ind w:left="280" w:hanging="218"/>
            </w:pPr>
            <w:r w:rsidRPr="00987E97">
              <w:t>постановка учебных задач в соответствии с возможностями ученика;</w:t>
            </w:r>
          </w:p>
          <w:p w:rsidR="006B5521" w:rsidRPr="00987E97" w:rsidRDefault="006B5521" w:rsidP="00D971AD">
            <w:pPr>
              <w:pStyle w:val="a7"/>
              <w:numPr>
                <w:ilvl w:val="0"/>
                <w:numId w:val="223"/>
              </w:numPr>
              <w:spacing w:line="120" w:lineRule="atLeast"/>
              <w:ind w:left="280" w:hanging="218"/>
            </w:pPr>
            <w:r w:rsidRPr="00987E97">
              <w:t>демонстрация успехов обучающихся родителям, одноклассникам</w:t>
            </w:r>
            <w:r w:rsidR="00987E97" w:rsidRPr="00987E97">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3.2</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педагогическом оценивании</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r w:rsidR="00987E97">
              <w:rPr>
                <w:rFonts w:ascii="Times New Roman" w:hAnsi="Times New Roman" w:cs="Times New Roman"/>
                <w:sz w:val="24"/>
                <w:szCs w:val="24"/>
              </w:rPr>
              <w:t>.</w:t>
            </w:r>
          </w:p>
        </w:tc>
        <w:tc>
          <w:tcPr>
            <w:tcW w:w="2016" w:type="pct"/>
            <w:shd w:val="clear" w:color="auto" w:fill="FFFFFF" w:themeFill="background1"/>
          </w:tcPr>
          <w:p w:rsidR="006B5521" w:rsidRPr="00987E97" w:rsidRDefault="006B5521" w:rsidP="00D971AD">
            <w:pPr>
              <w:pStyle w:val="a7"/>
              <w:numPr>
                <w:ilvl w:val="0"/>
                <w:numId w:val="224"/>
              </w:numPr>
              <w:spacing w:line="120" w:lineRule="atLeast"/>
              <w:ind w:left="280" w:hanging="218"/>
            </w:pPr>
            <w:r w:rsidRPr="00987E97">
              <w:t>Знание многообразия педагогических оценок;</w:t>
            </w:r>
          </w:p>
          <w:p w:rsidR="006B5521" w:rsidRPr="00987E97" w:rsidRDefault="006B5521" w:rsidP="00D971AD">
            <w:pPr>
              <w:pStyle w:val="a7"/>
              <w:numPr>
                <w:ilvl w:val="0"/>
                <w:numId w:val="224"/>
              </w:numPr>
              <w:spacing w:line="120" w:lineRule="atLeast"/>
              <w:ind w:left="280" w:hanging="218"/>
            </w:pPr>
            <w:r w:rsidRPr="00987E97">
              <w:t>знакомство с литературой по данному вопросу;</w:t>
            </w:r>
          </w:p>
          <w:p w:rsidR="006B5521" w:rsidRPr="00987E97" w:rsidRDefault="006B5521" w:rsidP="00D971AD">
            <w:pPr>
              <w:pStyle w:val="a7"/>
              <w:numPr>
                <w:ilvl w:val="0"/>
                <w:numId w:val="224"/>
              </w:numPr>
              <w:spacing w:line="120" w:lineRule="atLeast"/>
              <w:ind w:left="280" w:hanging="218"/>
            </w:pPr>
            <w:r w:rsidRPr="00987E97">
              <w:t>владение различными методами оценивания и их применение</w:t>
            </w:r>
            <w:r w:rsidR="00987E97" w:rsidRPr="00987E97">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3.3</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Умение превращать учебную задачу в личностнозначимую</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Это одна из важнейших компетентностей, обеспечив</w:t>
            </w:r>
            <w:r w:rsidR="00987E97">
              <w:rPr>
                <w:rFonts w:ascii="Times New Roman" w:hAnsi="Times New Roman" w:cs="Times New Roman"/>
                <w:sz w:val="24"/>
                <w:szCs w:val="24"/>
              </w:rPr>
              <w:t>ающих мотивацию учебной деятель</w:t>
            </w:r>
            <w:r w:rsidRPr="009E7BC2">
              <w:rPr>
                <w:rFonts w:ascii="Times New Roman" w:hAnsi="Times New Roman" w:cs="Times New Roman"/>
                <w:sz w:val="24"/>
                <w:szCs w:val="24"/>
              </w:rPr>
              <w:t>ности</w:t>
            </w:r>
            <w:r w:rsidR="00987E97">
              <w:rPr>
                <w:rFonts w:ascii="Times New Roman" w:hAnsi="Times New Roman" w:cs="Times New Roman"/>
                <w:sz w:val="24"/>
                <w:szCs w:val="24"/>
              </w:rPr>
              <w:t>.</w:t>
            </w:r>
          </w:p>
        </w:tc>
        <w:tc>
          <w:tcPr>
            <w:tcW w:w="2016" w:type="pct"/>
            <w:shd w:val="clear" w:color="auto" w:fill="FFFFFF" w:themeFill="background1"/>
          </w:tcPr>
          <w:p w:rsidR="0091571D" w:rsidRDefault="006B5521" w:rsidP="00D971AD">
            <w:pPr>
              <w:pStyle w:val="a7"/>
              <w:numPr>
                <w:ilvl w:val="0"/>
                <w:numId w:val="225"/>
              </w:numPr>
              <w:spacing w:line="120" w:lineRule="atLeast"/>
              <w:ind w:left="280" w:hanging="218"/>
            </w:pPr>
            <w:r w:rsidRPr="0091571D">
              <w:t>Знание интересов обуч</w:t>
            </w:r>
            <w:r w:rsidR="0091571D">
              <w:t xml:space="preserve">ающихся, их внутреннего мира; </w:t>
            </w:r>
          </w:p>
          <w:p w:rsidR="006B5521" w:rsidRPr="0091571D" w:rsidRDefault="006B5521" w:rsidP="00D971AD">
            <w:pPr>
              <w:pStyle w:val="a7"/>
              <w:numPr>
                <w:ilvl w:val="0"/>
                <w:numId w:val="225"/>
              </w:numPr>
              <w:spacing w:line="120" w:lineRule="atLeast"/>
              <w:ind w:left="280" w:hanging="218"/>
            </w:pPr>
            <w:r w:rsidRPr="0091571D">
              <w:t>ориентация в культуре;</w:t>
            </w:r>
          </w:p>
          <w:p w:rsidR="006B5521" w:rsidRPr="0091571D" w:rsidRDefault="006B5521" w:rsidP="00D971AD">
            <w:pPr>
              <w:pStyle w:val="a7"/>
              <w:numPr>
                <w:ilvl w:val="0"/>
                <w:numId w:val="225"/>
              </w:numPr>
              <w:spacing w:line="120" w:lineRule="atLeast"/>
              <w:ind w:left="280" w:hanging="218"/>
            </w:pPr>
            <w:r w:rsidRPr="0091571D">
              <w:t>умение показать роль и значение изучаемого материала в реализации личных планов</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t>IV. Информационная компетентность</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4.1</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предмете преподавания</w:t>
            </w:r>
          </w:p>
        </w:tc>
        <w:tc>
          <w:tcPr>
            <w:tcW w:w="2015" w:type="pct"/>
            <w:shd w:val="clear" w:color="auto" w:fill="FFFFFF" w:themeFill="background1"/>
          </w:tcPr>
          <w:p w:rsidR="006B5521" w:rsidRPr="009E7BC2" w:rsidRDefault="006B5521" w:rsidP="00987E97">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теоретического </w:t>
            </w:r>
            <w:r w:rsidR="00987E97">
              <w:rPr>
                <w:rFonts w:ascii="Times New Roman" w:hAnsi="Times New Roman" w:cs="Times New Roman"/>
                <w:sz w:val="24"/>
                <w:szCs w:val="24"/>
              </w:rPr>
              <w:t>знания с видением его практичес</w:t>
            </w:r>
            <w:r w:rsidRPr="009E7BC2">
              <w:rPr>
                <w:rFonts w:ascii="Times New Roman" w:hAnsi="Times New Roman" w:cs="Times New Roman"/>
                <w:sz w:val="24"/>
                <w:szCs w:val="24"/>
              </w:rPr>
              <w:t>кого применения, что является предпосылкой установления личностной значимости учения</w:t>
            </w:r>
            <w:r w:rsidR="00987E97">
              <w:rPr>
                <w:rFonts w:ascii="Times New Roman" w:hAnsi="Times New Roman" w:cs="Times New Roman"/>
                <w:sz w:val="24"/>
                <w:szCs w:val="24"/>
              </w:rPr>
              <w:t>.</w:t>
            </w:r>
          </w:p>
        </w:tc>
        <w:tc>
          <w:tcPr>
            <w:tcW w:w="2016" w:type="pct"/>
            <w:shd w:val="clear" w:color="auto" w:fill="FFFFFF" w:themeFill="background1"/>
          </w:tcPr>
          <w:p w:rsidR="006B5521" w:rsidRPr="0091571D" w:rsidRDefault="006B5521" w:rsidP="00D971AD">
            <w:pPr>
              <w:pStyle w:val="a7"/>
              <w:numPr>
                <w:ilvl w:val="0"/>
                <w:numId w:val="226"/>
              </w:numPr>
              <w:spacing w:line="120" w:lineRule="atLeast"/>
              <w:ind w:left="280" w:hanging="218"/>
            </w:pPr>
            <w:r w:rsidRPr="0091571D">
              <w:t>Знание генезиса формирования предметного знания (история, персоналии, для решения каких проблем разрабатывалось);</w:t>
            </w:r>
          </w:p>
          <w:p w:rsidR="006B5521" w:rsidRPr="0091571D" w:rsidRDefault="006B5521" w:rsidP="00D971AD">
            <w:pPr>
              <w:pStyle w:val="a7"/>
              <w:numPr>
                <w:ilvl w:val="0"/>
                <w:numId w:val="226"/>
              </w:numPr>
              <w:spacing w:line="120" w:lineRule="atLeast"/>
              <w:ind w:left="280" w:hanging="218"/>
            </w:pPr>
            <w:r w:rsidRPr="0091571D">
              <w:t>возможности применения получаемых знаний для объяснения социальных и природных явлений;</w:t>
            </w:r>
          </w:p>
          <w:p w:rsidR="006B5521" w:rsidRPr="0091571D" w:rsidRDefault="006B5521" w:rsidP="00D971AD">
            <w:pPr>
              <w:pStyle w:val="a7"/>
              <w:numPr>
                <w:ilvl w:val="0"/>
                <w:numId w:val="226"/>
              </w:numPr>
              <w:spacing w:line="120" w:lineRule="atLeast"/>
              <w:ind w:left="280" w:hanging="218"/>
            </w:pPr>
            <w:r w:rsidRPr="0091571D">
              <w:t>владение методами решения различных задач;</w:t>
            </w:r>
          </w:p>
          <w:p w:rsidR="006B5521" w:rsidRPr="009E7BC2" w:rsidRDefault="006B5521" w:rsidP="00D971AD">
            <w:pPr>
              <w:pStyle w:val="a7"/>
              <w:numPr>
                <w:ilvl w:val="0"/>
                <w:numId w:val="226"/>
              </w:numPr>
              <w:spacing w:line="120" w:lineRule="atLeast"/>
              <w:ind w:left="280" w:hanging="218"/>
            </w:pPr>
            <w:r w:rsidRPr="0091571D">
              <w:lastRenderedPageBreak/>
              <w:t>свободное решение задач ЕГЭ, олимпиад: региональных, российских, международных</w:t>
            </w:r>
            <w:r w:rsidR="0091571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lastRenderedPageBreak/>
              <w:t>4.2</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методах преподавания</w:t>
            </w:r>
          </w:p>
        </w:tc>
        <w:tc>
          <w:tcPr>
            <w:tcW w:w="2015" w:type="pct"/>
            <w:shd w:val="clear" w:color="auto" w:fill="FFFFFF" w:themeFill="background1"/>
          </w:tcPr>
          <w:p w:rsidR="006B5521" w:rsidRPr="009E7BC2" w:rsidRDefault="006B5521" w:rsidP="0091571D">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r w:rsidR="0091571D">
              <w:rPr>
                <w:rFonts w:ascii="Times New Roman" w:hAnsi="Times New Roman" w:cs="Times New Roman"/>
                <w:sz w:val="24"/>
                <w:szCs w:val="24"/>
              </w:rPr>
              <w:t>.</w:t>
            </w:r>
          </w:p>
        </w:tc>
        <w:tc>
          <w:tcPr>
            <w:tcW w:w="2016" w:type="pct"/>
            <w:shd w:val="clear" w:color="auto" w:fill="FFFFFF" w:themeFill="background1"/>
          </w:tcPr>
          <w:p w:rsidR="006B5521" w:rsidRPr="0091571D" w:rsidRDefault="006B5521" w:rsidP="00D971AD">
            <w:pPr>
              <w:pStyle w:val="a7"/>
              <w:numPr>
                <w:ilvl w:val="0"/>
                <w:numId w:val="227"/>
              </w:numPr>
              <w:spacing w:line="120" w:lineRule="atLeast"/>
              <w:ind w:left="280" w:hanging="218"/>
            </w:pPr>
            <w:r w:rsidRPr="0091571D">
              <w:t>Знание нормативных методов и методик;</w:t>
            </w:r>
          </w:p>
          <w:p w:rsidR="0091571D" w:rsidRDefault="006B5521" w:rsidP="00D971AD">
            <w:pPr>
              <w:pStyle w:val="a7"/>
              <w:numPr>
                <w:ilvl w:val="0"/>
                <w:numId w:val="227"/>
              </w:numPr>
              <w:spacing w:line="120" w:lineRule="atLeast"/>
              <w:ind w:left="280" w:hanging="218"/>
            </w:pPr>
            <w:r w:rsidRPr="0091571D">
              <w:t>демонстрация личностно ориентированных методов образования;</w:t>
            </w:r>
          </w:p>
          <w:p w:rsidR="006B5521" w:rsidRPr="0091571D" w:rsidRDefault="006B5521" w:rsidP="00D971AD">
            <w:pPr>
              <w:pStyle w:val="a7"/>
              <w:numPr>
                <w:ilvl w:val="0"/>
                <w:numId w:val="227"/>
              </w:numPr>
              <w:spacing w:line="120" w:lineRule="atLeast"/>
              <w:ind w:left="280" w:hanging="218"/>
            </w:pPr>
            <w:r w:rsidRPr="0091571D">
              <w:t>наличие своих находок и методов, авторской школы;</w:t>
            </w:r>
          </w:p>
          <w:p w:rsidR="006B5521" w:rsidRPr="0091571D" w:rsidRDefault="006B5521" w:rsidP="00D971AD">
            <w:pPr>
              <w:pStyle w:val="a7"/>
              <w:numPr>
                <w:ilvl w:val="0"/>
                <w:numId w:val="227"/>
              </w:numPr>
              <w:spacing w:line="120" w:lineRule="atLeast"/>
              <w:ind w:left="280" w:hanging="218"/>
            </w:pPr>
            <w:r w:rsidRPr="0091571D">
              <w:t>знание современных достижений в области методики обучения, в том числе использование новых информационных технологий;</w:t>
            </w:r>
          </w:p>
          <w:p w:rsidR="006B5521" w:rsidRPr="0091571D" w:rsidRDefault="006B5521" w:rsidP="00D971AD">
            <w:pPr>
              <w:pStyle w:val="a7"/>
              <w:numPr>
                <w:ilvl w:val="0"/>
                <w:numId w:val="227"/>
              </w:numPr>
              <w:spacing w:line="120" w:lineRule="atLeast"/>
              <w:ind w:left="280" w:hanging="218"/>
            </w:pPr>
            <w:r w:rsidRPr="0091571D">
              <w:t>использование в учебном процессе современных методов обучения</w:t>
            </w:r>
            <w:r w:rsidR="0091571D" w:rsidRPr="0091571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4.3</w:t>
            </w:r>
          </w:p>
        </w:tc>
        <w:tc>
          <w:tcPr>
            <w:tcW w:w="730" w:type="pct"/>
            <w:shd w:val="clear" w:color="auto" w:fill="FFFFFF" w:themeFill="background1"/>
          </w:tcPr>
          <w:p w:rsidR="006B5521" w:rsidRPr="009E7BC2" w:rsidRDefault="0091571D" w:rsidP="0091571D">
            <w:pPr>
              <w:spacing w:line="120" w:lineRule="atLeast"/>
              <w:jc w:val="center"/>
              <w:rPr>
                <w:rFonts w:ascii="Times New Roman" w:hAnsi="Times New Roman" w:cs="Times New Roman"/>
                <w:sz w:val="24"/>
                <w:szCs w:val="24"/>
              </w:rPr>
            </w:pPr>
            <w:r>
              <w:rPr>
                <w:rFonts w:ascii="Times New Roman" w:hAnsi="Times New Roman" w:cs="Times New Roman"/>
                <w:sz w:val="24"/>
                <w:szCs w:val="24"/>
              </w:rPr>
              <w:t>Компетентность в субъек</w:t>
            </w:r>
            <w:r w:rsidR="006B5521" w:rsidRPr="009E7BC2">
              <w:rPr>
                <w:rFonts w:ascii="Times New Roman" w:hAnsi="Times New Roman" w:cs="Times New Roman"/>
                <w:sz w:val="24"/>
                <w:szCs w:val="24"/>
              </w:rPr>
              <w:t>тивных условиях деятельности (знание учеников и учебных коллективов)</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r w:rsidR="0091571D">
              <w:rPr>
                <w:rFonts w:ascii="Times New Roman" w:hAnsi="Times New Roman" w:cs="Times New Roman"/>
                <w:sz w:val="24"/>
                <w:szCs w:val="24"/>
              </w:rPr>
              <w:t>.</w:t>
            </w:r>
          </w:p>
        </w:tc>
        <w:tc>
          <w:tcPr>
            <w:tcW w:w="2016" w:type="pct"/>
            <w:shd w:val="clear" w:color="auto" w:fill="FFFFFF" w:themeFill="background1"/>
          </w:tcPr>
          <w:p w:rsidR="006B5521" w:rsidRPr="0091571D" w:rsidRDefault="006B5521" w:rsidP="00D971AD">
            <w:pPr>
              <w:pStyle w:val="a7"/>
              <w:numPr>
                <w:ilvl w:val="0"/>
                <w:numId w:val="228"/>
              </w:numPr>
              <w:spacing w:line="120" w:lineRule="atLeast"/>
              <w:ind w:left="280" w:hanging="218"/>
            </w:pPr>
            <w:r w:rsidRPr="0091571D">
              <w:t>Знание теоретического материала по психологии, характеризующего индивидуальные особенности обучающихся;</w:t>
            </w:r>
          </w:p>
          <w:p w:rsidR="006B5521" w:rsidRPr="0091571D" w:rsidRDefault="006B5521" w:rsidP="00D971AD">
            <w:pPr>
              <w:pStyle w:val="a7"/>
              <w:numPr>
                <w:ilvl w:val="0"/>
                <w:numId w:val="228"/>
              </w:numPr>
              <w:spacing w:line="120" w:lineRule="atLeast"/>
              <w:ind w:left="280" w:hanging="218"/>
            </w:pPr>
            <w:r w:rsidRPr="0091571D">
              <w:t>владение методами диагностики индивидуальных особенностей (возможно, со школьным психологом);</w:t>
            </w:r>
          </w:p>
          <w:p w:rsidR="006B5521" w:rsidRPr="0091571D" w:rsidRDefault="006B5521" w:rsidP="00D971AD">
            <w:pPr>
              <w:pStyle w:val="a7"/>
              <w:numPr>
                <w:ilvl w:val="0"/>
                <w:numId w:val="228"/>
              </w:numPr>
              <w:spacing w:line="120" w:lineRule="atLeast"/>
              <w:ind w:left="280" w:hanging="218"/>
            </w:pPr>
            <w:r w:rsidRPr="0091571D">
              <w:t>использование знаний по психологии в организации учебного процесса;</w:t>
            </w:r>
          </w:p>
          <w:p w:rsidR="006B5521" w:rsidRPr="0091571D" w:rsidRDefault="006B5521" w:rsidP="00D971AD">
            <w:pPr>
              <w:pStyle w:val="a7"/>
              <w:numPr>
                <w:ilvl w:val="0"/>
                <w:numId w:val="228"/>
              </w:numPr>
              <w:spacing w:line="120" w:lineRule="atLeast"/>
              <w:ind w:left="280" w:hanging="218"/>
            </w:pPr>
            <w:r w:rsidRPr="0091571D">
              <w:t>разработка индивидуальных проектов на основе личных</w:t>
            </w:r>
            <w:r w:rsidR="008D23B2">
              <w:t xml:space="preserve"> </w:t>
            </w:r>
            <w:r w:rsidRPr="0091571D">
              <w:t>характеристик обучающихся;</w:t>
            </w:r>
          </w:p>
          <w:p w:rsidR="006B5521" w:rsidRPr="0091571D" w:rsidRDefault="006B5521" w:rsidP="00D971AD">
            <w:pPr>
              <w:pStyle w:val="a7"/>
              <w:numPr>
                <w:ilvl w:val="0"/>
                <w:numId w:val="228"/>
              </w:numPr>
              <w:spacing w:line="120" w:lineRule="atLeast"/>
              <w:ind w:left="280" w:hanging="218"/>
            </w:pPr>
            <w:r w:rsidRPr="0091571D">
              <w:t>владение методами социометрии;</w:t>
            </w:r>
          </w:p>
          <w:p w:rsidR="006B5521" w:rsidRPr="0091571D" w:rsidRDefault="006B5521" w:rsidP="00D971AD">
            <w:pPr>
              <w:pStyle w:val="a7"/>
              <w:numPr>
                <w:ilvl w:val="0"/>
                <w:numId w:val="228"/>
              </w:numPr>
              <w:spacing w:line="120" w:lineRule="atLeast"/>
              <w:ind w:left="280" w:hanging="218"/>
            </w:pPr>
            <w:r w:rsidRPr="0091571D">
              <w:t>учёт особенностей учебных коллективов в педагогическом процессе;</w:t>
            </w:r>
          </w:p>
          <w:p w:rsidR="006B5521" w:rsidRPr="0091571D" w:rsidRDefault="006B5521" w:rsidP="00D971AD">
            <w:pPr>
              <w:pStyle w:val="a7"/>
              <w:numPr>
                <w:ilvl w:val="0"/>
                <w:numId w:val="228"/>
              </w:numPr>
              <w:spacing w:line="120" w:lineRule="atLeast"/>
              <w:ind w:left="280" w:hanging="218"/>
            </w:pPr>
            <w:r w:rsidRPr="0091571D">
              <w:t>знание (рефлексия) своих индивидуальных особенностей и их учёт в своей деятельности</w:t>
            </w:r>
            <w:r w:rsidR="003D7B09">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4.4</w:t>
            </w:r>
          </w:p>
        </w:tc>
        <w:tc>
          <w:tcPr>
            <w:tcW w:w="730" w:type="pct"/>
            <w:shd w:val="clear" w:color="auto" w:fill="FFFFFF" w:themeFill="background1"/>
          </w:tcPr>
          <w:p w:rsidR="006B5521" w:rsidRPr="009E7BC2" w:rsidRDefault="0091571D" w:rsidP="009E7BC2">
            <w:pPr>
              <w:spacing w:line="120" w:lineRule="atLeast"/>
              <w:jc w:val="center"/>
              <w:rPr>
                <w:rFonts w:ascii="Times New Roman" w:hAnsi="Times New Roman" w:cs="Times New Roman"/>
                <w:sz w:val="24"/>
                <w:szCs w:val="24"/>
              </w:rPr>
            </w:pPr>
            <w:r>
              <w:rPr>
                <w:rFonts w:ascii="Times New Roman" w:hAnsi="Times New Roman" w:cs="Times New Roman"/>
                <w:sz w:val="24"/>
                <w:szCs w:val="24"/>
              </w:rPr>
              <w:t>Умение вести самостоятель</w:t>
            </w:r>
            <w:r w:rsidR="006B5521" w:rsidRPr="009E7BC2">
              <w:rPr>
                <w:rFonts w:ascii="Times New Roman" w:hAnsi="Times New Roman" w:cs="Times New Roman"/>
                <w:sz w:val="24"/>
                <w:szCs w:val="24"/>
              </w:rPr>
              <w:t>ный поиск информации</w:t>
            </w:r>
          </w:p>
        </w:tc>
        <w:tc>
          <w:tcPr>
            <w:tcW w:w="2015" w:type="pct"/>
            <w:shd w:val="clear" w:color="auto" w:fill="FFFFFF" w:themeFill="background1"/>
          </w:tcPr>
          <w:p w:rsidR="006B5521" w:rsidRPr="009E7BC2" w:rsidRDefault="006B5521" w:rsidP="0091571D">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w:t>
            </w:r>
            <w:r w:rsidRPr="009E7BC2">
              <w:rPr>
                <w:rFonts w:ascii="Times New Roman" w:hAnsi="Times New Roman" w:cs="Times New Roman"/>
                <w:sz w:val="24"/>
                <w:szCs w:val="24"/>
              </w:rPr>
              <w:lastRenderedPageBreak/>
              <w:t>предполагает непрерывное обновление собственных знаний и умений, что обеспечивает желание и умение вести самостоятельный поиск</w:t>
            </w:r>
            <w:r w:rsidR="0091571D">
              <w:rPr>
                <w:rFonts w:ascii="Times New Roman" w:hAnsi="Times New Roman" w:cs="Times New Roman"/>
                <w:sz w:val="24"/>
                <w:szCs w:val="24"/>
              </w:rPr>
              <w:t>.</w:t>
            </w:r>
          </w:p>
        </w:tc>
        <w:tc>
          <w:tcPr>
            <w:tcW w:w="2016" w:type="pct"/>
            <w:shd w:val="clear" w:color="auto" w:fill="FFFFFF" w:themeFill="background1"/>
          </w:tcPr>
          <w:p w:rsidR="006B5521" w:rsidRPr="003D7B09" w:rsidRDefault="006B5521" w:rsidP="00D971AD">
            <w:pPr>
              <w:pStyle w:val="a7"/>
              <w:numPr>
                <w:ilvl w:val="0"/>
                <w:numId w:val="229"/>
              </w:numPr>
              <w:spacing w:line="120" w:lineRule="atLeast"/>
              <w:ind w:left="280" w:hanging="218"/>
            </w:pPr>
            <w:r w:rsidRPr="003D7B09">
              <w:lastRenderedPageBreak/>
              <w:t>Профессиональная любознательность;</w:t>
            </w:r>
          </w:p>
          <w:p w:rsidR="006B5521" w:rsidRPr="003D7B09" w:rsidRDefault="006B5521" w:rsidP="00D971AD">
            <w:pPr>
              <w:pStyle w:val="a7"/>
              <w:numPr>
                <w:ilvl w:val="0"/>
                <w:numId w:val="229"/>
              </w:numPr>
              <w:spacing w:line="120" w:lineRule="atLeast"/>
              <w:ind w:left="280" w:hanging="218"/>
            </w:pPr>
            <w:r w:rsidRPr="003D7B09">
              <w:t>умение пользоваться различными информационно-поисковыми технологиями;</w:t>
            </w:r>
          </w:p>
          <w:p w:rsidR="006B5521" w:rsidRPr="003D7B09" w:rsidRDefault="006B5521" w:rsidP="00D971AD">
            <w:pPr>
              <w:pStyle w:val="a7"/>
              <w:numPr>
                <w:ilvl w:val="0"/>
                <w:numId w:val="229"/>
              </w:numPr>
              <w:spacing w:line="120" w:lineRule="atLeast"/>
              <w:ind w:left="280" w:hanging="218"/>
            </w:pPr>
            <w:r w:rsidRPr="003D7B09">
              <w:t xml:space="preserve">использование различных баз данных в образовательном </w:t>
            </w:r>
            <w:r w:rsidRPr="003D7B09">
              <w:lastRenderedPageBreak/>
              <w:t>процессе</w:t>
            </w:r>
            <w:r w:rsidR="003D7B09" w:rsidRPr="003D7B09">
              <w:t>.</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lastRenderedPageBreak/>
              <w:t>V. Разработка программ педагогической деятельности и принятие педагогических решений</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5.1</w:t>
            </w:r>
          </w:p>
        </w:tc>
        <w:tc>
          <w:tcPr>
            <w:tcW w:w="730" w:type="pct"/>
            <w:shd w:val="clear" w:color="auto" w:fill="FFFFFF" w:themeFill="background1"/>
          </w:tcPr>
          <w:p w:rsidR="006B5521" w:rsidRPr="009E7BC2" w:rsidRDefault="006B5521" w:rsidP="003D7B09">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r w:rsidR="003D7B09">
              <w:rPr>
                <w:rFonts w:ascii="Times New Roman" w:hAnsi="Times New Roman" w:cs="Times New Roman"/>
                <w:sz w:val="24"/>
                <w:szCs w:val="24"/>
              </w:rPr>
              <w:t xml:space="preserve"> </w:t>
            </w:r>
            <w:r w:rsidRPr="009E7BC2">
              <w:rPr>
                <w:rFonts w:ascii="Times New Roman" w:hAnsi="Times New Roman" w:cs="Times New Roman"/>
                <w:sz w:val="24"/>
                <w:szCs w:val="24"/>
              </w:rPr>
              <w:t xml:space="preserve">Обоснованный выбор учебников и учебных комплектов является составной частью разработки образовательных программ, характер </w:t>
            </w:r>
            <w:r w:rsidR="00C93ACF" w:rsidRPr="009E7BC2">
              <w:rPr>
                <w:rFonts w:ascii="Times New Roman" w:hAnsi="Times New Roman" w:cs="Times New Roman"/>
                <w:sz w:val="24"/>
                <w:szCs w:val="24"/>
              </w:rPr>
              <w:t>представля</w:t>
            </w:r>
            <w:r w:rsidRPr="009E7BC2">
              <w:rPr>
                <w:rFonts w:ascii="Times New Roman" w:hAnsi="Times New Roman" w:cs="Times New Roman"/>
                <w:sz w:val="24"/>
                <w:szCs w:val="24"/>
              </w:rPr>
              <w:t>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r w:rsidR="003D7B09">
              <w:rPr>
                <w:rFonts w:ascii="Times New Roman" w:hAnsi="Times New Roman" w:cs="Times New Roman"/>
                <w:sz w:val="24"/>
                <w:szCs w:val="24"/>
              </w:rPr>
              <w:t>.</w:t>
            </w:r>
          </w:p>
        </w:tc>
        <w:tc>
          <w:tcPr>
            <w:tcW w:w="2016" w:type="pct"/>
            <w:shd w:val="clear" w:color="auto" w:fill="FFFFFF" w:themeFill="background1"/>
          </w:tcPr>
          <w:p w:rsidR="003D7B09" w:rsidRDefault="006B5521" w:rsidP="00D971AD">
            <w:pPr>
              <w:pStyle w:val="a7"/>
              <w:numPr>
                <w:ilvl w:val="0"/>
                <w:numId w:val="230"/>
              </w:numPr>
              <w:spacing w:line="120" w:lineRule="atLeast"/>
              <w:ind w:left="280" w:hanging="218"/>
            </w:pPr>
            <w:r w:rsidRPr="003D7B09">
              <w:t>Знание образовательных стандартов и примерных программ;</w:t>
            </w:r>
          </w:p>
          <w:p w:rsidR="006B5521" w:rsidRPr="003D7B09" w:rsidRDefault="006B5521" w:rsidP="00D971AD">
            <w:pPr>
              <w:pStyle w:val="a7"/>
              <w:numPr>
                <w:ilvl w:val="0"/>
                <w:numId w:val="230"/>
              </w:numPr>
              <w:spacing w:line="120" w:lineRule="atLeast"/>
              <w:ind w:left="280" w:hanging="218"/>
            </w:pPr>
            <w:r w:rsidRPr="003D7B09">
              <w:t>наличие персонально разработанных образовательных программ:</w:t>
            </w:r>
          </w:p>
          <w:p w:rsidR="006B5521" w:rsidRPr="003D7B09" w:rsidRDefault="006B5521" w:rsidP="00D971AD">
            <w:pPr>
              <w:pStyle w:val="a7"/>
              <w:numPr>
                <w:ilvl w:val="0"/>
                <w:numId w:val="231"/>
              </w:numPr>
              <w:spacing w:line="120" w:lineRule="atLeast"/>
            </w:pPr>
            <w:r w:rsidRPr="003D7B09">
              <w:t>характеристика эти</w:t>
            </w:r>
            <w:r w:rsidR="003D7B09">
              <w:t>х программ по содержанию, источ</w:t>
            </w:r>
            <w:r w:rsidRPr="003D7B09">
              <w:t>никам информации;</w:t>
            </w:r>
          </w:p>
          <w:p w:rsidR="006B5521" w:rsidRPr="003D7B09" w:rsidRDefault="006B5521" w:rsidP="00D971AD">
            <w:pPr>
              <w:pStyle w:val="a7"/>
              <w:numPr>
                <w:ilvl w:val="0"/>
                <w:numId w:val="231"/>
              </w:numPr>
              <w:spacing w:line="120" w:lineRule="atLeast"/>
            </w:pPr>
            <w:r w:rsidRPr="003D7B09">
              <w:t>по материальной базе, на которой должны реализо-вываться программы;</w:t>
            </w:r>
          </w:p>
          <w:p w:rsidR="003D7B09" w:rsidRDefault="006B5521" w:rsidP="00D971AD">
            <w:pPr>
              <w:pStyle w:val="a7"/>
              <w:numPr>
                <w:ilvl w:val="0"/>
                <w:numId w:val="231"/>
              </w:numPr>
              <w:spacing w:line="120" w:lineRule="atLeast"/>
            </w:pPr>
            <w:r w:rsidRPr="003D7B09">
              <w:t xml:space="preserve">по учёту индивидуальных характеристик обучаю-щихся; </w:t>
            </w:r>
          </w:p>
          <w:p w:rsidR="006B5521" w:rsidRPr="003D7B09" w:rsidRDefault="006B5521" w:rsidP="00D971AD">
            <w:pPr>
              <w:pStyle w:val="a7"/>
              <w:numPr>
                <w:ilvl w:val="0"/>
                <w:numId w:val="230"/>
              </w:numPr>
              <w:spacing w:line="120" w:lineRule="atLeast"/>
              <w:ind w:left="280" w:hanging="218"/>
            </w:pPr>
            <w:r w:rsidRPr="003D7B09">
              <w:t>обоснованность используемых образовательных программ;</w:t>
            </w:r>
          </w:p>
          <w:p w:rsidR="003D7B09" w:rsidRDefault="006B5521" w:rsidP="00D971AD">
            <w:pPr>
              <w:pStyle w:val="a7"/>
              <w:numPr>
                <w:ilvl w:val="0"/>
                <w:numId w:val="230"/>
              </w:numPr>
              <w:spacing w:line="120" w:lineRule="atLeast"/>
              <w:ind w:left="280" w:hanging="218"/>
            </w:pPr>
            <w:r w:rsidRPr="003D7B09">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B5521" w:rsidRPr="003D7B09" w:rsidRDefault="006B5521" w:rsidP="00D971AD">
            <w:pPr>
              <w:pStyle w:val="a7"/>
              <w:numPr>
                <w:ilvl w:val="0"/>
                <w:numId w:val="230"/>
              </w:numPr>
              <w:spacing w:line="120" w:lineRule="atLeast"/>
              <w:ind w:left="280" w:hanging="218"/>
            </w:pPr>
            <w:r w:rsidRPr="003D7B09">
              <w:t>участие работодателей в разработке образовательной программы;</w:t>
            </w:r>
          </w:p>
          <w:p w:rsidR="006B5521" w:rsidRPr="003D7B09" w:rsidRDefault="006B5521" w:rsidP="00D971AD">
            <w:pPr>
              <w:pStyle w:val="a7"/>
              <w:numPr>
                <w:ilvl w:val="0"/>
                <w:numId w:val="230"/>
              </w:numPr>
              <w:spacing w:line="120" w:lineRule="atLeast"/>
              <w:ind w:left="280" w:hanging="218"/>
            </w:pPr>
            <w:r w:rsidRPr="003D7B09">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B5521" w:rsidRPr="003D7B09" w:rsidRDefault="006B5521" w:rsidP="00D971AD">
            <w:pPr>
              <w:pStyle w:val="a7"/>
              <w:numPr>
                <w:ilvl w:val="0"/>
                <w:numId w:val="230"/>
              </w:numPr>
              <w:spacing w:line="120" w:lineRule="atLeast"/>
              <w:ind w:left="280" w:hanging="218"/>
            </w:pPr>
            <w:r w:rsidRPr="003D7B09">
              <w:t>обоснованность выбора учебников и учебно-методических комплектов, используемых педагогом</w:t>
            </w:r>
            <w:r w:rsidR="003D7B09">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5.2</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 xml:space="preserve">Умение принимать решения в различных </w:t>
            </w:r>
            <w:r w:rsidRPr="009E7BC2">
              <w:rPr>
                <w:rFonts w:ascii="Times New Roman" w:hAnsi="Times New Roman" w:cs="Times New Roman"/>
                <w:sz w:val="24"/>
                <w:szCs w:val="24"/>
              </w:rPr>
              <w:lastRenderedPageBreak/>
              <w:t>педагогических ситуациях</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lastRenderedPageBreak/>
              <w:t>Педагогу приходится постоянно принимать решения:</w:t>
            </w:r>
          </w:p>
          <w:p w:rsidR="006B5521" w:rsidRPr="003D7B09" w:rsidRDefault="006B5521" w:rsidP="00D971AD">
            <w:pPr>
              <w:pStyle w:val="a7"/>
              <w:numPr>
                <w:ilvl w:val="0"/>
                <w:numId w:val="232"/>
              </w:numPr>
              <w:spacing w:line="120" w:lineRule="atLeast"/>
            </w:pPr>
            <w:r w:rsidRPr="003D7B09">
              <w:t>как установить дисциплину;</w:t>
            </w:r>
          </w:p>
          <w:p w:rsidR="006B5521" w:rsidRPr="003D7B09" w:rsidRDefault="006B5521" w:rsidP="00D971AD">
            <w:pPr>
              <w:pStyle w:val="a7"/>
              <w:numPr>
                <w:ilvl w:val="0"/>
                <w:numId w:val="232"/>
              </w:numPr>
              <w:spacing w:line="120" w:lineRule="atLeast"/>
            </w:pPr>
            <w:r w:rsidRPr="003D7B09">
              <w:t>как мотивировать академическую активность;</w:t>
            </w:r>
          </w:p>
          <w:p w:rsidR="006B5521" w:rsidRPr="003D7B09" w:rsidRDefault="006B5521" w:rsidP="00D971AD">
            <w:pPr>
              <w:pStyle w:val="a7"/>
              <w:numPr>
                <w:ilvl w:val="0"/>
                <w:numId w:val="232"/>
              </w:numPr>
              <w:spacing w:line="120" w:lineRule="atLeast"/>
            </w:pPr>
            <w:r w:rsidRPr="003D7B09">
              <w:lastRenderedPageBreak/>
              <w:t>как вызвать интерес у конкретного ученика;</w:t>
            </w:r>
          </w:p>
          <w:p w:rsidR="006B5521" w:rsidRPr="003D7B09" w:rsidRDefault="006B5521" w:rsidP="00D971AD">
            <w:pPr>
              <w:pStyle w:val="a7"/>
              <w:numPr>
                <w:ilvl w:val="0"/>
                <w:numId w:val="232"/>
              </w:numPr>
              <w:spacing w:line="120" w:lineRule="atLeast"/>
            </w:pPr>
            <w:r w:rsidRPr="003D7B09">
              <w:t>как обеспечить понимание и т. д.</w:t>
            </w:r>
          </w:p>
          <w:p w:rsidR="006B5521" w:rsidRPr="009E7BC2" w:rsidRDefault="006B5521" w:rsidP="003D7B09">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Разрешение педагогических проблем составляет суть педагогической деятельности.</w:t>
            </w:r>
            <w:r w:rsidR="003D7B09">
              <w:rPr>
                <w:rFonts w:ascii="Times New Roman" w:hAnsi="Times New Roman" w:cs="Times New Roman"/>
                <w:sz w:val="24"/>
                <w:szCs w:val="24"/>
              </w:rPr>
              <w:t xml:space="preserve"> </w:t>
            </w:r>
            <w:r w:rsidRPr="009E7BC2">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r w:rsidR="003D7B09">
              <w:rPr>
                <w:rFonts w:ascii="Times New Roman" w:hAnsi="Times New Roman" w:cs="Times New Roman"/>
                <w:sz w:val="24"/>
                <w:szCs w:val="24"/>
              </w:rPr>
              <w:t>.</w:t>
            </w:r>
          </w:p>
        </w:tc>
        <w:tc>
          <w:tcPr>
            <w:tcW w:w="2016" w:type="pct"/>
            <w:shd w:val="clear" w:color="auto" w:fill="FFFFFF" w:themeFill="background1"/>
          </w:tcPr>
          <w:p w:rsidR="006B5521" w:rsidRPr="003D7B09" w:rsidRDefault="006B5521" w:rsidP="00D971AD">
            <w:pPr>
              <w:pStyle w:val="a7"/>
              <w:numPr>
                <w:ilvl w:val="0"/>
                <w:numId w:val="233"/>
              </w:numPr>
              <w:spacing w:line="120" w:lineRule="atLeast"/>
              <w:ind w:left="280" w:hanging="218"/>
            </w:pPr>
            <w:r w:rsidRPr="003D7B09">
              <w:lastRenderedPageBreak/>
              <w:t>Знание типичных педагогических ситуаций, требующих участия педагога для своего решения;</w:t>
            </w:r>
          </w:p>
          <w:p w:rsidR="006B5521" w:rsidRPr="003D7B09" w:rsidRDefault="006B5521" w:rsidP="00D971AD">
            <w:pPr>
              <w:pStyle w:val="a7"/>
              <w:numPr>
                <w:ilvl w:val="0"/>
                <w:numId w:val="233"/>
              </w:numPr>
              <w:spacing w:line="120" w:lineRule="atLeast"/>
              <w:ind w:left="280" w:hanging="218"/>
            </w:pPr>
            <w:r w:rsidRPr="003D7B09">
              <w:t xml:space="preserve">владение набором решающих правил, используемых для </w:t>
            </w:r>
            <w:r w:rsidRPr="003D7B09">
              <w:lastRenderedPageBreak/>
              <w:t>различных ситуаций;</w:t>
            </w:r>
          </w:p>
          <w:p w:rsidR="006B5521" w:rsidRPr="003D7B09" w:rsidRDefault="006B5521" w:rsidP="00D971AD">
            <w:pPr>
              <w:pStyle w:val="a7"/>
              <w:numPr>
                <w:ilvl w:val="0"/>
                <w:numId w:val="233"/>
              </w:numPr>
              <w:spacing w:line="120" w:lineRule="atLeast"/>
              <w:ind w:left="280" w:hanging="218"/>
            </w:pPr>
            <w:r w:rsidRPr="003D7B09">
              <w:t>владение критерием предпочтительности при выборе того или иного решающего правила;</w:t>
            </w:r>
          </w:p>
          <w:p w:rsidR="006B5521" w:rsidRPr="003D7B09" w:rsidRDefault="006B5521" w:rsidP="00D971AD">
            <w:pPr>
              <w:pStyle w:val="a7"/>
              <w:numPr>
                <w:ilvl w:val="0"/>
                <w:numId w:val="233"/>
              </w:numPr>
              <w:spacing w:line="120" w:lineRule="atLeast"/>
              <w:ind w:left="280" w:hanging="218"/>
            </w:pPr>
            <w:r w:rsidRPr="003D7B09">
              <w:t>знание критериев достижения цели;</w:t>
            </w:r>
          </w:p>
          <w:p w:rsidR="006B5521" w:rsidRPr="003D7B09" w:rsidRDefault="006B5521" w:rsidP="00D971AD">
            <w:pPr>
              <w:pStyle w:val="a7"/>
              <w:numPr>
                <w:ilvl w:val="0"/>
                <w:numId w:val="233"/>
              </w:numPr>
              <w:spacing w:line="120" w:lineRule="atLeast"/>
              <w:ind w:left="280" w:hanging="218"/>
            </w:pPr>
            <w:r w:rsidRPr="003D7B09">
              <w:t>знание нетипичных конфликтных ситуаций;</w:t>
            </w:r>
          </w:p>
          <w:p w:rsidR="006B5521" w:rsidRPr="003D7B09" w:rsidRDefault="006B5521" w:rsidP="00D971AD">
            <w:pPr>
              <w:pStyle w:val="a7"/>
              <w:numPr>
                <w:ilvl w:val="0"/>
                <w:numId w:val="233"/>
              </w:numPr>
              <w:spacing w:line="120" w:lineRule="atLeast"/>
              <w:ind w:left="280" w:hanging="218"/>
            </w:pPr>
            <w:r w:rsidRPr="003D7B09">
              <w:t>примеры разрешения конкретных педагогических ситуаций;</w:t>
            </w:r>
          </w:p>
          <w:p w:rsidR="006B5521" w:rsidRPr="003D7B09" w:rsidRDefault="006B5521" w:rsidP="00D971AD">
            <w:pPr>
              <w:pStyle w:val="a7"/>
              <w:numPr>
                <w:ilvl w:val="0"/>
                <w:numId w:val="233"/>
              </w:numPr>
              <w:spacing w:line="120" w:lineRule="atLeast"/>
              <w:ind w:left="280" w:hanging="218"/>
            </w:pPr>
            <w:r w:rsidRPr="003D7B09">
              <w:t>развитость педагогического мышления</w:t>
            </w:r>
            <w:r w:rsidR="003D7B09">
              <w:t>.</w:t>
            </w:r>
          </w:p>
        </w:tc>
      </w:tr>
      <w:tr w:rsidR="006B5521" w:rsidRPr="009E7BC2" w:rsidTr="009E7BC2">
        <w:trPr>
          <w:jc w:val="center"/>
        </w:trPr>
        <w:tc>
          <w:tcPr>
            <w:tcW w:w="5000" w:type="pct"/>
            <w:gridSpan w:val="4"/>
            <w:shd w:val="clear" w:color="auto" w:fill="FFFFFF" w:themeFill="background1"/>
          </w:tcPr>
          <w:p w:rsidR="006B5521" w:rsidRPr="009E7BC2" w:rsidRDefault="006B5521" w:rsidP="009E7BC2">
            <w:pPr>
              <w:spacing w:line="120" w:lineRule="atLeast"/>
              <w:jc w:val="center"/>
              <w:rPr>
                <w:rFonts w:ascii="Times New Roman" w:hAnsi="Times New Roman" w:cs="Times New Roman"/>
                <w:b/>
                <w:sz w:val="24"/>
                <w:szCs w:val="24"/>
              </w:rPr>
            </w:pPr>
            <w:r w:rsidRPr="009E7BC2">
              <w:rPr>
                <w:rFonts w:ascii="Times New Roman" w:hAnsi="Times New Roman" w:cs="Times New Roman"/>
                <w:b/>
                <w:sz w:val="24"/>
                <w:szCs w:val="24"/>
              </w:rPr>
              <w:lastRenderedPageBreak/>
              <w:t>VI. Компетенции в организации учебной деятельности</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6.1</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установлении субъект-субъектных отношений</w:t>
            </w:r>
          </w:p>
        </w:tc>
        <w:tc>
          <w:tcPr>
            <w:tcW w:w="2015" w:type="pct"/>
            <w:shd w:val="clear" w:color="auto" w:fill="FFFFFF" w:themeFill="background1"/>
          </w:tcPr>
          <w:p w:rsidR="006B5521" w:rsidRPr="009E7BC2" w:rsidRDefault="006B5521" w:rsidP="003D7B09">
            <w:pPr>
              <w:spacing w:line="120" w:lineRule="atLeast"/>
              <w:ind w:right="-45"/>
              <w:jc w:val="both"/>
              <w:rPr>
                <w:rFonts w:ascii="Times New Roman" w:hAnsi="Times New Roman" w:cs="Times New Roman"/>
                <w:sz w:val="24"/>
                <w:szCs w:val="24"/>
              </w:rPr>
            </w:pPr>
            <w:r w:rsidRPr="009E7BC2">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r w:rsidR="003D7B09">
              <w:rPr>
                <w:rFonts w:ascii="Times New Roman" w:hAnsi="Times New Roman" w:cs="Times New Roman"/>
                <w:sz w:val="24"/>
                <w:szCs w:val="24"/>
              </w:rPr>
              <w:t>.</w:t>
            </w:r>
          </w:p>
        </w:tc>
        <w:tc>
          <w:tcPr>
            <w:tcW w:w="2016" w:type="pct"/>
            <w:shd w:val="clear" w:color="auto" w:fill="FFFFFF" w:themeFill="background1"/>
          </w:tcPr>
          <w:p w:rsidR="006B5521" w:rsidRPr="000D22AD" w:rsidRDefault="006B5521" w:rsidP="00D971AD">
            <w:pPr>
              <w:pStyle w:val="a7"/>
              <w:numPr>
                <w:ilvl w:val="0"/>
                <w:numId w:val="234"/>
              </w:numPr>
              <w:spacing w:line="120" w:lineRule="atLeast"/>
              <w:ind w:left="280" w:hanging="218"/>
            </w:pPr>
            <w:r w:rsidRPr="000D22AD">
              <w:t>Знание обучающихся;</w:t>
            </w:r>
          </w:p>
          <w:p w:rsidR="006B5521" w:rsidRPr="000D22AD" w:rsidRDefault="006B5521" w:rsidP="00D971AD">
            <w:pPr>
              <w:pStyle w:val="a7"/>
              <w:numPr>
                <w:ilvl w:val="0"/>
                <w:numId w:val="234"/>
              </w:numPr>
              <w:spacing w:line="120" w:lineRule="atLeast"/>
              <w:ind w:left="280" w:hanging="218"/>
            </w:pPr>
            <w:r w:rsidRPr="000D22AD">
              <w:t>компетентность в целеполагании;</w:t>
            </w:r>
          </w:p>
          <w:p w:rsidR="006B5521" w:rsidRPr="000D22AD" w:rsidRDefault="006B5521" w:rsidP="00D971AD">
            <w:pPr>
              <w:pStyle w:val="a7"/>
              <w:numPr>
                <w:ilvl w:val="0"/>
                <w:numId w:val="234"/>
              </w:numPr>
              <w:spacing w:line="120" w:lineRule="atLeast"/>
              <w:ind w:left="280" w:hanging="218"/>
            </w:pPr>
            <w:r w:rsidRPr="000D22AD">
              <w:t>предметная компетентность;</w:t>
            </w:r>
          </w:p>
          <w:p w:rsidR="006B5521" w:rsidRPr="000D22AD" w:rsidRDefault="006B5521" w:rsidP="00D971AD">
            <w:pPr>
              <w:pStyle w:val="a7"/>
              <w:numPr>
                <w:ilvl w:val="0"/>
                <w:numId w:val="234"/>
              </w:numPr>
              <w:spacing w:line="120" w:lineRule="atLeast"/>
              <w:ind w:left="280" w:hanging="218"/>
            </w:pPr>
            <w:r w:rsidRPr="000D22AD">
              <w:t>методическая компетентность;</w:t>
            </w:r>
          </w:p>
          <w:p w:rsidR="006B5521" w:rsidRPr="000D22AD" w:rsidRDefault="006B5521" w:rsidP="00D971AD">
            <w:pPr>
              <w:pStyle w:val="a7"/>
              <w:numPr>
                <w:ilvl w:val="0"/>
                <w:numId w:val="234"/>
              </w:numPr>
              <w:spacing w:line="120" w:lineRule="atLeast"/>
              <w:ind w:left="280" w:hanging="218"/>
            </w:pPr>
            <w:r w:rsidRPr="000D22AD">
              <w:t>готовность к сотрудничеству</w:t>
            </w:r>
            <w:r w:rsidR="000D22A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6.2</w:t>
            </w:r>
          </w:p>
        </w:tc>
        <w:tc>
          <w:tcPr>
            <w:tcW w:w="730" w:type="pct"/>
            <w:shd w:val="clear" w:color="auto" w:fill="FFFFFF" w:themeFill="background1"/>
          </w:tcPr>
          <w:p w:rsidR="006B5521" w:rsidRPr="009E7BC2" w:rsidRDefault="003D7B09" w:rsidP="009E7BC2">
            <w:pPr>
              <w:spacing w:line="120" w:lineRule="atLeast"/>
              <w:jc w:val="center"/>
              <w:rPr>
                <w:rFonts w:ascii="Times New Roman" w:hAnsi="Times New Roman" w:cs="Times New Roman"/>
                <w:sz w:val="24"/>
                <w:szCs w:val="24"/>
              </w:rPr>
            </w:pPr>
            <w:r>
              <w:rPr>
                <w:rFonts w:ascii="Times New Roman" w:hAnsi="Times New Roman" w:cs="Times New Roman"/>
                <w:sz w:val="24"/>
                <w:szCs w:val="24"/>
              </w:rPr>
              <w:t>Компетентность в обеспечении понимания педагоги</w:t>
            </w:r>
            <w:r w:rsidR="006B5521" w:rsidRPr="009E7BC2">
              <w:rPr>
                <w:rFonts w:ascii="Times New Roman" w:hAnsi="Times New Roman" w:cs="Times New Roman"/>
                <w:sz w:val="24"/>
                <w:szCs w:val="24"/>
              </w:rPr>
              <w:t>ческой задачи и способах деятельности</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r w:rsidR="000D22AD">
              <w:rPr>
                <w:rFonts w:ascii="Times New Roman" w:hAnsi="Times New Roman" w:cs="Times New Roman"/>
                <w:sz w:val="24"/>
                <w:szCs w:val="24"/>
              </w:rPr>
              <w:t>.</w:t>
            </w:r>
          </w:p>
        </w:tc>
        <w:tc>
          <w:tcPr>
            <w:tcW w:w="2016" w:type="pct"/>
            <w:shd w:val="clear" w:color="auto" w:fill="FFFFFF" w:themeFill="background1"/>
          </w:tcPr>
          <w:p w:rsidR="006B5521" w:rsidRPr="000D22AD" w:rsidRDefault="006B5521" w:rsidP="00D971AD">
            <w:pPr>
              <w:pStyle w:val="a7"/>
              <w:numPr>
                <w:ilvl w:val="0"/>
                <w:numId w:val="235"/>
              </w:numPr>
              <w:spacing w:line="120" w:lineRule="atLeast"/>
              <w:ind w:left="280" w:hanging="218"/>
            </w:pPr>
            <w:r w:rsidRPr="000D22AD">
              <w:t>Знание того, что знают и понимают ученики;</w:t>
            </w:r>
          </w:p>
          <w:p w:rsidR="006B5521" w:rsidRPr="000D22AD" w:rsidRDefault="006B5521" w:rsidP="00D971AD">
            <w:pPr>
              <w:pStyle w:val="a7"/>
              <w:numPr>
                <w:ilvl w:val="0"/>
                <w:numId w:val="235"/>
              </w:numPr>
              <w:spacing w:line="120" w:lineRule="atLeast"/>
              <w:ind w:left="280" w:hanging="218"/>
            </w:pPr>
            <w:r w:rsidRPr="000D22AD">
              <w:t>свободное владение изучаемым материалом;</w:t>
            </w:r>
          </w:p>
          <w:p w:rsidR="006B5521" w:rsidRPr="000D22AD" w:rsidRDefault="006B5521" w:rsidP="00D971AD">
            <w:pPr>
              <w:pStyle w:val="a7"/>
              <w:numPr>
                <w:ilvl w:val="0"/>
                <w:numId w:val="235"/>
              </w:numPr>
              <w:spacing w:line="120" w:lineRule="atLeast"/>
              <w:ind w:left="280" w:hanging="218"/>
            </w:pPr>
            <w:r w:rsidRPr="000D22AD">
              <w:t>осознанное включение нового учебного материала в систему освоенных знаний обучающихся;</w:t>
            </w:r>
          </w:p>
          <w:p w:rsidR="006B5521" w:rsidRPr="000D22AD" w:rsidRDefault="006B5521" w:rsidP="00D971AD">
            <w:pPr>
              <w:pStyle w:val="a7"/>
              <w:numPr>
                <w:ilvl w:val="0"/>
                <w:numId w:val="235"/>
              </w:numPr>
              <w:spacing w:line="120" w:lineRule="atLeast"/>
              <w:ind w:left="280" w:hanging="218"/>
            </w:pPr>
            <w:r w:rsidRPr="000D22AD">
              <w:t>демонстрация практического применения изучаемого материала;</w:t>
            </w:r>
          </w:p>
          <w:p w:rsidR="006B5521" w:rsidRPr="009E7BC2" w:rsidRDefault="006B5521" w:rsidP="00D971AD">
            <w:pPr>
              <w:pStyle w:val="a7"/>
              <w:numPr>
                <w:ilvl w:val="0"/>
                <w:numId w:val="235"/>
              </w:numPr>
              <w:spacing w:line="120" w:lineRule="atLeast"/>
              <w:ind w:left="280" w:hanging="218"/>
            </w:pPr>
            <w:r w:rsidRPr="000D22AD">
              <w:t>опора на чувственное восприятие</w:t>
            </w:r>
            <w:r w:rsidR="000D22A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6.3</w:t>
            </w:r>
          </w:p>
        </w:tc>
        <w:tc>
          <w:tcPr>
            <w:tcW w:w="730" w:type="pct"/>
            <w:shd w:val="clear" w:color="auto" w:fill="FFFFFF" w:themeFill="background1"/>
          </w:tcPr>
          <w:p w:rsidR="006B5521" w:rsidRPr="009E7BC2" w:rsidRDefault="003D7B09" w:rsidP="009E7BC2">
            <w:pPr>
              <w:spacing w:line="120" w:lineRule="atLeast"/>
              <w:jc w:val="center"/>
              <w:rPr>
                <w:rFonts w:ascii="Times New Roman" w:hAnsi="Times New Roman" w:cs="Times New Roman"/>
                <w:sz w:val="24"/>
                <w:szCs w:val="24"/>
              </w:rPr>
            </w:pPr>
            <w:r>
              <w:rPr>
                <w:rFonts w:ascii="Times New Roman" w:hAnsi="Times New Roman" w:cs="Times New Roman"/>
                <w:sz w:val="24"/>
                <w:szCs w:val="24"/>
              </w:rPr>
              <w:t>Компетентность в педагоги</w:t>
            </w:r>
            <w:r w:rsidR="006B5521" w:rsidRPr="009E7BC2">
              <w:rPr>
                <w:rFonts w:ascii="Times New Roman" w:hAnsi="Times New Roman" w:cs="Times New Roman"/>
                <w:sz w:val="24"/>
                <w:szCs w:val="24"/>
              </w:rPr>
              <w:t>ческом оценивании</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w:t>
            </w:r>
            <w:r w:rsidRPr="009E7BC2">
              <w:rPr>
                <w:rFonts w:ascii="Times New Roman" w:hAnsi="Times New Roman" w:cs="Times New Roman"/>
                <w:sz w:val="24"/>
                <w:szCs w:val="24"/>
              </w:rPr>
              <w:lastRenderedPageBreak/>
              <w:t>самооценке. Компетентность в оценивании других должна сочетаться с самооценкой педагога</w:t>
            </w:r>
            <w:r w:rsidR="000D22AD">
              <w:rPr>
                <w:rFonts w:ascii="Times New Roman" w:hAnsi="Times New Roman" w:cs="Times New Roman"/>
                <w:sz w:val="24"/>
                <w:szCs w:val="24"/>
              </w:rPr>
              <w:t>.</w:t>
            </w:r>
          </w:p>
        </w:tc>
        <w:tc>
          <w:tcPr>
            <w:tcW w:w="2016" w:type="pct"/>
            <w:shd w:val="clear" w:color="auto" w:fill="FFFFFF" w:themeFill="background1"/>
          </w:tcPr>
          <w:p w:rsidR="006B5521" w:rsidRPr="000D22AD" w:rsidRDefault="006B5521" w:rsidP="00D971AD">
            <w:pPr>
              <w:pStyle w:val="a7"/>
              <w:numPr>
                <w:ilvl w:val="0"/>
                <w:numId w:val="236"/>
              </w:numPr>
              <w:spacing w:line="120" w:lineRule="atLeast"/>
              <w:ind w:left="280" w:hanging="218"/>
            </w:pPr>
            <w:r w:rsidRPr="000D22AD">
              <w:lastRenderedPageBreak/>
              <w:t>Знание функций педагогической оценки;</w:t>
            </w:r>
          </w:p>
          <w:p w:rsidR="006B5521" w:rsidRPr="000D22AD" w:rsidRDefault="006B5521" w:rsidP="00D971AD">
            <w:pPr>
              <w:pStyle w:val="a7"/>
              <w:numPr>
                <w:ilvl w:val="0"/>
                <w:numId w:val="236"/>
              </w:numPr>
              <w:spacing w:line="120" w:lineRule="atLeast"/>
              <w:ind w:left="280" w:hanging="218"/>
            </w:pPr>
            <w:r w:rsidRPr="000D22AD">
              <w:t>знание видов педагогической оценки;</w:t>
            </w:r>
          </w:p>
          <w:p w:rsidR="006B5521" w:rsidRPr="000D22AD" w:rsidRDefault="006B5521" w:rsidP="00D971AD">
            <w:pPr>
              <w:pStyle w:val="a7"/>
              <w:numPr>
                <w:ilvl w:val="0"/>
                <w:numId w:val="236"/>
              </w:numPr>
              <w:spacing w:line="120" w:lineRule="atLeast"/>
              <w:ind w:left="280" w:hanging="218"/>
            </w:pPr>
            <w:r w:rsidRPr="000D22AD">
              <w:t>знание того, что подлежит оцениванию в педагогической деятельности;</w:t>
            </w:r>
          </w:p>
          <w:p w:rsidR="006B5521" w:rsidRPr="000D22AD" w:rsidRDefault="006B5521" w:rsidP="00D971AD">
            <w:pPr>
              <w:pStyle w:val="a7"/>
              <w:numPr>
                <w:ilvl w:val="0"/>
                <w:numId w:val="236"/>
              </w:numPr>
              <w:spacing w:line="120" w:lineRule="atLeast"/>
              <w:ind w:left="280" w:hanging="218"/>
            </w:pPr>
            <w:r w:rsidRPr="000D22AD">
              <w:t>владение методами педагогического оценивания;</w:t>
            </w:r>
          </w:p>
          <w:p w:rsidR="006B5521" w:rsidRPr="000D22AD" w:rsidRDefault="006B5521" w:rsidP="00D971AD">
            <w:pPr>
              <w:pStyle w:val="a7"/>
              <w:numPr>
                <w:ilvl w:val="0"/>
                <w:numId w:val="236"/>
              </w:numPr>
              <w:spacing w:line="120" w:lineRule="atLeast"/>
              <w:ind w:left="280" w:hanging="218"/>
            </w:pPr>
            <w:r w:rsidRPr="000D22AD">
              <w:t xml:space="preserve">умение продемонстрировать эти методы на конкретных </w:t>
            </w:r>
            <w:r w:rsidRPr="000D22AD">
              <w:lastRenderedPageBreak/>
              <w:t>примерах;</w:t>
            </w:r>
          </w:p>
          <w:p w:rsidR="006B5521" w:rsidRPr="009E7BC2" w:rsidRDefault="006B5521" w:rsidP="00D971AD">
            <w:pPr>
              <w:pStyle w:val="a7"/>
              <w:numPr>
                <w:ilvl w:val="0"/>
                <w:numId w:val="236"/>
              </w:numPr>
              <w:spacing w:line="120" w:lineRule="atLeast"/>
              <w:ind w:left="280" w:hanging="218"/>
            </w:pPr>
            <w:r w:rsidRPr="000D22AD">
              <w:t>умение перейти от педагогического оценивания к самооценке</w:t>
            </w:r>
            <w:r w:rsidR="000D22A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lastRenderedPageBreak/>
              <w:t>6.4</w:t>
            </w:r>
          </w:p>
        </w:tc>
        <w:tc>
          <w:tcPr>
            <w:tcW w:w="730" w:type="pct"/>
            <w:shd w:val="clear" w:color="auto" w:fill="FFFFFF" w:themeFill="background1"/>
          </w:tcPr>
          <w:p w:rsidR="006B5521" w:rsidRPr="009E7BC2" w:rsidRDefault="006B5521" w:rsidP="000D22AD">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организации информационной осно</w:t>
            </w:r>
            <w:r w:rsidR="000D22AD">
              <w:rPr>
                <w:rFonts w:ascii="Times New Roman" w:hAnsi="Times New Roman" w:cs="Times New Roman"/>
                <w:sz w:val="24"/>
                <w:szCs w:val="24"/>
              </w:rPr>
              <w:t>вы деятельности обучающе</w:t>
            </w:r>
            <w:r w:rsidRPr="009E7BC2">
              <w:rPr>
                <w:rFonts w:ascii="Times New Roman" w:hAnsi="Times New Roman" w:cs="Times New Roman"/>
                <w:sz w:val="24"/>
                <w:szCs w:val="24"/>
              </w:rPr>
              <w:t>гося</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r w:rsidR="000D22AD">
              <w:rPr>
                <w:rFonts w:ascii="Times New Roman" w:hAnsi="Times New Roman" w:cs="Times New Roman"/>
                <w:sz w:val="24"/>
                <w:szCs w:val="24"/>
              </w:rPr>
              <w:t>.</w:t>
            </w:r>
          </w:p>
        </w:tc>
        <w:tc>
          <w:tcPr>
            <w:tcW w:w="2016" w:type="pct"/>
            <w:shd w:val="clear" w:color="auto" w:fill="FFFFFF" w:themeFill="background1"/>
          </w:tcPr>
          <w:p w:rsidR="000D22AD" w:rsidRDefault="006B5521" w:rsidP="00D971AD">
            <w:pPr>
              <w:pStyle w:val="a7"/>
              <w:numPr>
                <w:ilvl w:val="0"/>
                <w:numId w:val="237"/>
              </w:numPr>
              <w:spacing w:line="120" w:lineRule="atLeast"/>
              <w:ind w:left="280" w:hanging="218"/>
            </w:pPr>
            <w:r w:rsidRPr="000D22AD">
              <w:t>Свободное владение учебным материалом;  знание типичных трудностей при изучении конкретных тем;</w:t>
            </w:r>
          </w:p>
          <w:p w:rsidR="000D22AD" w:rsidRDefault="006B5521" w:rsidP="00D971AD">
            <w:pPr>
              <w:pStyle w:val="a7"/>
              <w:numPr>
                <w:ilvl w:val="0"/>
                <w:numId w:val="237"/>
              </w:numPr>
              <w:spacing w:line="120" w:lineRule="atLeast"/>
              <w:ind w:left="280" w:hanging="218"/>
            </w:pPr>
            <w:r w:rsidRPr="000D22AD">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0D22AD" w:rsidRDefault="006B5521" w:rsidP="00D971AD">
            <w:pPr>
              <w:pStyle w:val="a7"/>
              <w:numPr>
                <w:ilvl w:val="0"/>
                <w:numId w:val="237"/>
              </w:numPr>
              <w:spacing w:line="120" w:lineRule="atLeast"/>
              <w:ind w:left="280" w:hanging="218"/>
            </w:pPr>
            <w:r w:rsidRPr="000D22AD">
              <w:t xml:space="preserve">умение выявить уровень развития обучающихся; </w:t>
            </w:r>
          </w:p>
          <w:p w:rsidR="000D22AD" w:rsidRDefault="006B5521" w:rsidP="00D971AD">
            <w:pPr>
              <w:pStyle w:val="a7"/>
              <w:numPr>
                <w:ilvl w:val="0"/>
                <w:numId w:val="237"/>
              </w:numPr>
              <w:spacing w:line="120" w:lineRule="atLeast"/>
              <w:ind w:left="280" w:hanging="218"/>
            </w:pPr>
            <w:r w:rsidRPr="000D22AD">
              <w:t xml:space="preserve">владение методами объективного контроля и оценивания; </w:t>
            </w:r>
          </w:p>
          <w:p w:rsidR="006B5521" w:rsidRPr="000D22AD" w:rsidRDefault="006B5521" w:rsidP="00D971AD">
            <w:pPr>
              <w:pStyle w:val="a7"/>
              <w:numPr>
                <w:ilvl w:val="0"/>
                <w:numId w:val="237"/>
              </w:numPr>
              <w:spacing w:line="120" w:lineRule="atLeast"/>
              <w:ind w:left="280" w:hanging="218"/>
            </w:pPr>
            <w:r w:rsidRPr="000D22AD">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r w:rsidR="000D22A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6.5</w:t>
            </w:r>
          </w:p>
        </w:tc>
        <w:tc>
          <w:tcPr>
            <w:tcW w:w="730" w:type="pct"/>
            <w:shd w:val="clear" w:color="auto" w:fill="FFFFFF" w:themeFill="background1"/>
          </w:tcPr>
          <w:p w:rsidR="006B5521" w:rsidRPr="009E7BC2" w:rsidRDefault="006B5521" w:rsidP="000D22AD">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2015" w:type="pct"/>
            <w:shd w:val="clear" w:color="auto" w:fill="FFFFFF" w:themeFill="background1"/>
          </w:tcPr>
          <w:p w:rsidR="006B5521" w:rsidRPr="009E7BC2" w:rsidRDefault="006B5521" w:rsidP="006B5521">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Обеспечивает эффективность учебно-воспитательного процесса</w:t>
            </w:r>
            <w:r w:rsidR="000D22AD">
              <w:rPr>
                <w:rFonts w:ascii="Times New Roman" w:hAnsi="Times New Roman" w:cs="Times New Roman"/>
                <w:sz w:val="24"/>
                <w:szCs w:val="24"/>
              </w:rPr>
              <w:t>.</w:t>
            </w:r>
          </w:p>
        </w:tc>
        <w:tc>
          <w:tcPr>
            <w:tcW w:w="2016" w:type="pct"/>
            <w:shd w:val="clear" w:color="auto" w:fill="FFFFFF" w:themeFill="background1"/>
          </w:tcPr>
          <w:p w:rsidR="006B5521" w:rsidRPr="000D22AD" w:rsidRDefault="006B5521" w:rsidP="00D971AD">
            <w:pPr>
              <w:pStyle w:val="a7"/>
              <w:numPr>
                <w:ilvl w:val="0"/>
                <w:numId w:val="238"/>
              </w:numPr>
              <w:spacing w:line="120" w:lineRule="atLeast"/>
              <w:ind w:left="280" w:hanging="218"/>
            </w:pPr>
            <w:r w:rsidRPr="000D22AD">
              <w:t>Знание современных средств и методов построения образовательного процесса;</w:t>
            </w:r>
          </w:p>
          <w:p w:rsidR="006B5521" w:rsidRPr="000D22AD" w:rsidRDefault="006B5521" w:rsidP="00D971AD">
            <w:pPr>
              <w:pStyle w:val="a7"/>
              <w:numPr>
                <w:ilvl w:val="0"/>
                <w:numId w:val="238"/>
              </w:numPr>
              <w:spacing w:line="120" w:lineRule="atLeast"/>
              <w:ind w:left="280" w:hanging="218"/>
            </w:pPr>
            <w:r w:rsidRPr="000D22AD">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D22AD" w:rsidRPr="000D22AD" w:rsidRDefault="006B5521" w:rsidP="00D971AD">
            <w:pPr>
              <w:pStyle w:val="a7"/>
              <w:numPr>
                <w:ilvl w:val="0"/>
                <w:numId w:val="238"/>
              </w:numPr>
              <w:spacing w:line="120" w:lineRule="atLeast"/>
              <w:ind w:left="280" w:hanging="218"/>
            </w:pPr>
            <w:r w:rsidRPr="000D22AD">
              <w:t>умение обосновать выбранные методы и средства обучения</w:t>
            </w:r>
            <w:r w:rsidR="000D22AD">
              <w:t>.</w:t>
            </w:r>
          </w:p>
        </w:tc>
      </w:tr>
      <w:tr w:rsidR="006B5521" w:rsidRPr="009E7BC2" w:rsidTr="00C86963">
        <w:trPr>
          <w:jc w:val="center"/>
        </w:trPr>
        <w:tc>
          <w:tcPr>
            <w:tcW w:w="239"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6.6</w:t>
            </w:r>
          </w:p>
        </w:tc>
        <w:tc>
          <w:tcPr>
            <w:tcW w:w="730" w:type="pct"/>
            <w:shd w:val="clear" w:color="auto" w:fill="FFFFFF" w:themeFill="background1"/>
          </w:tcPr>
          <w:p w:rsidR="006B5521" w:rsidRPr="009E7BC2" w:rsidRDefault="006B5521" w:rsidP="009E7BC2">
            <w:pPr>
              <w:spacing w:line="120" w:lineRule="atLeast"/>
              <w:jc w:val="center"/>
              <w:rPr>
                <w:rFonts w:ascii="Times New Roman" w:hAnsi="Times New Roman" w:cs="Times New Roman"/>
                <w:sz w:val="24"/>
                <w:szCs w:val="24"/>
              </w:rPr>
            </w:pPr>
            <w:r w:rsidRPr="009E7BC2">
              <w:rPr>
                <w:rFonts w:ascii="Times New Roman" w:hAnsi="Times New Roman" w:cs="Times New Roman"/>
                <w:sz w:val="24"/>
                <w:szCs w:val="24"/>
              </w:rPr>
              <w:t>Компетентность в способах умственной деятельности</w:t>
            </w:r>
          </w:p>
        </w:tc>
        <w:tc>
          <w:tcPr>
            <w:tcW w:w="2015" w:type="pct"/>
            <w:shd w:val="clear" w:color="auto" w:fill="FFFFFF" w:themeFill="background1"/>
          </w:tcPr>
          <w:p w:rsidR="006B5521" w:rsidRPr="009E7BC2" w:rsidRDefault="006B5521" w:rsidP="000D22AD">
            <w:pPr>
              <w:spacing w:line="120" w:lineRule="atLeast"/>
              <w:jc w:val="both"/>
              <w:rPr>
                <w:rFonts w:ascii="Times New Roman" w:hAnsi="Times New Roman" w:cs="Times New Roman"/>
                <w:sz w:val="24"/>
                <w:szCs w:val="24"/>
              </w:rPr>
            </w:pPr>
            <w:r w:rsidRPr="009E7BC2">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r w:rsidR="000D22AD">
              <w:rPr>
                <w:rFonts w:ascii="Times New Roman" w:hAnsi="Times New Roman" w:cs="Times New Roman"/>
                <w:sz w:val="24"/>
                <w:szCs w:val="24"/>
              </w:rPr>
              <w:t>.</w:t>
            </w:r>
          </w:p>
        </w:tc>
        <w:tc>
          <w:tcPr>
            <w:tcW w:w="2016" w:type="pct"/>
            <w:shd w:val="clear" w:color="auto" w:fill="FFFFFF" w:themeFill="background1"/>
          </w:tcPr>
          <w:p w:rsidR="006B5521" w:rsidRPr="00595E91" w:rsidRDefault="006B5521" w:rsidP="00D971AD">
            <w:pPr>
              <w:pStyle w:val="a7"/>
              <w:numPr>
                <w:ilvl w:val="0"/>
                <w:numId w:val="239"/>
              </w:numPr>
              <w:spacing w:line="120" w:lineRule="atLeast"/>
              <w:ind w:left="280" w:hanging="218"/>
            </w:pPr>
            <w:r w:rsidRPr="00595E91">
              <w:t>Знание системы интеллектуальных операций;</w:t>
            </w:r>
          </w:p>
          <w:p w:rsidR="006B5521" w:rsidRPr="00595E91" w:rsidRDefault="006B5521" w:rsidP="00D971AD">
            <w:pPr>
              <w:pStyle w:val="a7"/>
              <w:numPr>
                <w:ilvl w:val="0"/>
                <w:numId w:val="239"/>
              </w:numPr>
              <w:spacing w:line="120" w:lineRule="atLeast"/>
              <w:ind w:left="280" w:hanging="218"/>
            </w:pPr>
            <w:r w:rsidRPr="00595E91">
              <w:t>владение интеллектуальными операциями;</w:t>
            </w:r>
          </w:p>
          <w:p w:rsidR="006B5521" w:rsidRPr="00595E91" w:rsidRDefault="006B5521" w:rsidP="00D971AD">
            <w:pPr>
              <w:pStyle w:val="a7"/>
              <w:numPr>
                <w:ilvl w:val="0"/>
                <w:numId w:val="239"/>
              </w:numPr>
              <w:spacing w:line="120" w:lineRule="atLeast"/>
              <w:ind w:left="280" w:hanging="218"/>
            </w:pPr>
            <w:r w:rsidRPr="00595E91">
              <w:t xml:space="preserve">умение сформировать интеллектуальные операции у </w:t>
            </w:r>
            <w:r w:rsidR="000D22AD" w:rsidRPr="00595E91">
              <w:t>обу</w:t>
            </w:r>
            <w:r w:rsidRPr="00595E91">
              <w:t>ч</w:t>
            </w:r>
            <w:r w:rsidR="000D22AD" w:rsidRPr="00595E91">
              <w:t>ающихся</w:t>
            </w:r>
            <w:r w:rsidRPr="00595E91">
              <w:t>;</w:t>
            </w:r>
            <w:r w:rsidR="000D22AD" w:rsidRPr="00595E91">
              <w:t xml:space="preserve"> </w:t>
            </w:r>
          </w:p>
          <w:p w:rsidR="006B5521" w:rsidRPr="000D22AD" w:rsidRDefault="006B5521" w:rsidP="00D971AD">
            <w:pPr>
              <w:pStyle w:val="a7"/>
              <w:numPr>
                <w:ilvl w:val="0"/>
                <w:numId w:val="239"/>
              </w:numPr>
              <w:spacing w:line="120" w:lineRule="atLeast"/>
              <w:ind w:left="280" w:hanging="218"/>
            </w:pPr>
            <w:r w:rsidRPr="00595E91">
              <w:t>умение организовать использование интеллектуальных операций, адекватных решаемой задаче</w:t>
            </w:r>
            <w:r w:rsidR="000D22AD" w:rsidRPr="00595E91">
              <w:t>.</w:t>
            </w:r>
          </w:p>
        </w:tc>
      </w:tr>
    </w:tbl>
    <w:p w:rsidR="006B5521" w:rsidRDefault="006B5521" w:rsidP="0014271C">
      <w:pPr>
        <w:spacing w:line="120" w:lineRule="atLeast"/>
        <w:jc w:val="both"/>
        <w:rPr>
          <w:rStyle w:val="dash041e005f0431005f044b005f0447005f043d005f044b005f0439005f005fchar1char1"/>
        </w:rPr>
        <w:sectPr w:rsidR="006B5521" w:rsidSect="009E7BC2">
          <w:footnotePr>
            <w:numRestart w:val="eachPage"/>
          </w:footnotePr>
          <w:pgSz w:w="16838" w:h="11906" w:orient="landscape"/>
          <w:pgMar w:top="1701" w:right="567" w:bottom="851" w:left="567" w:header="1700" w:footer="709" w:gutter="0"/>
          <w:cols w:space="708"/>
          <w:docGrid w:linePitch="360"/>
        </w:sectPr>
      </w:pPr>
    </w:p>
    <w:p w:rsidR="006B5521" w:rsidRPr="009A1AF6" w:rsidRDefault="006B5521" w:rsidP="00BD74AA">
      <w:pPr>
        <w:shd w:val="clear" w:color="auto" w:fill="FFFFFF" w:themeFill="background1"/>
        <w:spacing w:line="120" w:lineRule="atLeast"/>
        <w:jc w:val="center"/>
        <w:rPr>
          <w:rFonts w:ascii="Times New Roman" w:hAnsi="Times New Roman" w:cs="Times New Roman"/>
          <w:b/>
          <w:sz w:val="24"/>
          <w:szCs w:val="24"/>
        </w:rPr>
      </w:pPr>
      <w:r w:rsidRPr="009A1AF6">
        <w:rPr>
          <w:rFonts w:ascii="Times New Roman" w:hAnsi="Times New Roman" w:cs="Times New Roman"/>
          <w:b/>
          <w:sz w:val="24"/>
          <w:szCs w:val="24"/>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6B5521" w:rsidRPr="00C93ACF" w:rsidRDefault="006B5521" w:rsidP="005B35D1">
      <w:pPr>
        <w:shd w:val="clear" w:color="auto" w:fill="FFFFFF" w:themeFill="background1"/>
        <w:spacing w:line="120" w:lineRule="atLeast"/>
        <w:ind w:firstLine="454"/>
        <w:jc w:val="both"/>
        <w:rPr>
          <w:rFonts w:ascii="Times New Roman" w:hAnsi="Times New Roman" w:cs="Times New Roman"/>
          <w:b/>
          <w:sz w:val="28"/>
          <w:szCs w:val="28"/>
        </w:rPr>
      </w:pPr>
    </w:p>
    <w:p w:rsidR="006B5521" w:rsidRPr="006B5521" w:rsidRDefault="006B5521" w:rsidP="00BD74AA">
      <w:pPr>
        <w:shd w:val="clear" w:color="auto" w:fill="FFFFFF" w:themeFill="background1"/>
        <w:spacing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Уровни психолого-педагогического сопровождения</w:t>
      </w:r>
    </w:p>
    <w:p w:rsidR="006B5521" w:rsidRPr="006B5521" w:rsidRDefault="000D2011" w:rsidP="005B35D1">
      <w:pPr>
        <w:shd w:val="clear" w:color="auto" w:fill="FFFFFF" w:themeFill="background1"/>
        <w:spacing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lang w:val="en-US"/>
        </w:rPr>
        <w:pict w14:anchorId="75AFAFBB">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9" type="#_x0000_t88" style="position:absolute;left:0;text-align:left;margin-left:217pt;margin-top:-192.4pt;width:27pt;height:424.95pt;rotation:450;flip:y;z-index:251666432"/>
        </w:pict>
      </w:r>
    </w:p>
    <w:p w:rsidR="006B5521" w:rsidRDefault="006B5521" w:rsidP="005B35D1">
      <w:pPr>
        <w:shd w:val="clear" w:color="auto" w:fill="FFFFFF" w:themeFill="background1"/>
        <w:spacing w:line="120" w:lineRule="atLeast"/>
        <w:ind w:firstLine="454"/>
        <w:jc w:val="both"/>
        <w:rPr>
          <w:rFonts w:ascii="Times New Roman" w:hAnsi="Times New Roman" w:cs="Times New Roman"/>
          <w:b/>
          <w:sz w:val="24"/>
          <w:szCs w:val="24"/>
        </w:rPr>
      </w:pPr>
    </w:p>
    <w:p w:rsidR="00426838" w:rsidRDefault="000D2011" w:rsidP="005B35D1">
      <w:pPr>
        <w:shd w:val="clear" w:color="auto" w:fill="FFFFFF" w:themeFill="background1"/>
        <w:spacing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rPr>
        <w:pict w14:anchorId="05943559">
          <v:rect id="_x0000_s1077" style="position:absolute;left:0;text-align:left;margin-left:216.45pt;margin-top:6pt;width:110.55pt;height:21pt;z-index:251692032">
            <v:textbox>
              <w:txbxContent>
                <w:p w:rsidR="005C5282" w:rsidRPr="00426838" w:rsidRDefault="005C5282" w:rsidP="00426838">
                  <w:pPr>
                    <w:jc w:val="center"/>
                  </w:pPr>
                  <w:r w:rsidRPr="006B5521">
                    <w:rPr>
                      <w:rFonts w:ascii="Times New Roman" w:hAnsi="Times New Roman" w:cs="Times New Roman"/>
                      <w:b/>
                      <w:sz w:val="24"/>
                      <w:szCs w:val="24"/>
                    </w:rPr>
                    <w:t>На уровне класса</w:t>
                  </w:r>
                </w:p>
              </w:txbxContent>
            </v:textbox>
          </v:rect>
        </w:pict>
      </w:r>
      <w:r>
        <w:rPr>
          <w:rFonts w:ascii="Times New Roman" w:hAnsi="Times New Roman" w:cs="Times New Roman"/>
          <w:b/>
          <w:noProof/>
          <w:sz w:val="24"/>
          <w:szCs w:val="24"/>
        </w:rPr>
        <w:pict w14:anchorId="12C47E92">
          <v:rect id="_x0000_s1076" style="position:absolute;left:0;text-align:left;margin-left:133.65pt;margin-top:6pt;width:73.7pt;height:21pt;z-index:251691008">
            <v:textbox>
              <w:txbxContent>
                <w:p w:rsidR="005C5282" w:rsidRPr="00426838" w:rsidRDefault="005C5282" w:rsidP="00426838">
                  <w:pPr>
                    <w:jc w:val="center"/>
                  </w:pPr>
                  <w:r w:rsidRPr="006B5521">
                    <w:rPr>
                      <w:rFonts w:ascii="Times New Roman" w:hAnsi="Times New Roman" w:cs="Times New Roman"/>
                      <w:b/>
                      <w:sz w:val="24"/>
                      <w:szCs w:val="24"/>
                    </w:rPr>
                    <w:t>Групповое</w:t>
                  </w:r>
                </w:p>
              </w:txbxContent>
            </v:textbox>
          </v:rect>
        </w:pict>
      </w:r>
      <w:r>
        <w:rPr>
          <w:rFonts w:ascii="Times New Roman" w:hAnsi="Times New Roman" w:cs="Times New Roman"/>
          <w:b/>
          <w:noProof/>
          <w:sz w:val="24"/>
          <w:szCs w:val="24"/>
        </w:rPr>
        <w:pict w14:anchorId="2140613D">
          <v:rect id="_x0000_s1075" style="position:absolute;left:0;text-align:left;margin-left:18pt;margin-top:6pt;width:104.9pt;height:21pt;z-index:251689984">
            <v:textbox inset="0,,0">
              <w:txbxContent>
                <w:p w:rsidR="005C5282" w:rsidRDefault="005C5282" w:rsidP="00426838">
                  <w:pPr>
                    <w:jc w:val="center"/>
                  </w:pPr>
                  <w:r w:rsidRPr="006B5521">
                    <w:rPr>
                      <w:rFonts w:ascii="Times New Roman" w:hAnsi="Times New Roman" w:cs="Times New Roman"/>
                      <w:b/>
                      <w:sz w:val="24"/>
                      <w:szCs w:val="24"/>
                    </w:rPr>
                    <w:t>Индивидуальное</w:t>
                  </w:r>
                </w:p>
              </w:txbxContent>
            </v:textbox>
          </v:rect>
        </w:pict>
      </w:r>
      <w:r>
        <w:rPr>
          <w:rFonts w:ascii="Times New Roman" w:hAnsi="Times New Roman" w:cs="Times New Roman"/>
          <w:b/>
          <w:noProof/>
          <w:sz w:val="24"/>
          <w:szCs w:val="24"/>
        </w:rPr>
        <w:pict w14:anchorId="41786BC2">
          <v:rect id="_x0000_s1078" style="position:absolute;left:0;text-align:left;margin-left:335.3pt;margin-top:5.7pt;width:107.7pt;height:21pt;z-index:251693056">
            <v:textbox>
              <w:txbxContent>
                <w:p w:rsidR="005C5282" w:rsidRPr="00426838" w:rsidRDefault="005C5282" w:rsidP="00426838">
                  <w:pPr>
                    <w:jc w:val="center"/>
                  </w:pPr>
                  <w:r w:rsidRPr="006B5521">
                    <w:rPr>
                      <w:rFonts w:ascii="Times New Roman" w:hAnsi="Times New Roman" w:cs="Times New Roman"/>
                      <w:b/>
                      <w:sz w:val="24"/>
                      <w:szCs w:val="24"/>
                    </w:rPr>
                    <w:t xml:space="preserve">На уровне </w:t>
                  </w:r>
                  <w:r>
                    <w:rPr>
                      <w:rFonts w:ascii="Times New Roman" w:hAnsi="Times New Roman" w:cs="Times New Roman"/>
                      <w:b/>
                      <w:sz w:val="24"/>
                      <w:szCs w:val="24"/>
                    </w:rPr>
                    <w:t>лицея</w:t>
                  </w:r>
                </w:p>
              </w:txbxContent>
            </v:textbox>
          </v:rect>
        </w:pict>
      </w:r>
    </w:p>
    <w:p w:rsidR="00426838" w:rsidRPr="006B5521" w:rsidRDefault="00426838" w:rsidP="005B35D1">
      <w:pPr>
        <w:shd w:val="clear" w:color="auto" w:fill="FFFFFF" w:themeFill="background1"/>
        <w:spacing w:line="120" w:lineRule="atLeast"/>
        <w:ind w:firstLine="454"/>
        <w:jc w:val="both"/>
        <w:rPr>
          <w:rFonts w:ascii="Times New Roman" w:hAnsi="Times New Roman" w:cs="Times New Roman"/>
          <w:b/>
          <w:sz w:val="24"/>
          <w:szCs w:val="24"/>
        </w:rPr>
      </w:pPr>
    </w:p>
    <w:p w:rsidR="006B5521" w:rsidRDefault="006B5521" w:rsidP="005B35D1">
      <w:pPr>
        <w:shd w:val="clear" w:color="auto" w:fill="FFFFFF" w:themeFill="background1"/>
        <w:spacing w:line="120" w:lineRule="atLeast"/>
        <w:ind w:firstLine="454"/>
        <w:jc w:val="center"/>
        <w:rPr>
          <w:rFonts w:ascii="Times New Roman" w:hAnsi="Times New Roman" w:cs="Times New Roman"/>
          <w:b/>
          <w:sz w:val="24"/>
          <w:szCs w:val="24"/>
        </w:rPr>
      </w:pPr>
    </w:p>
    <w:p w:rsidR="00BD74AA" w:rsidRPr="006B5521" w:rsidRDefault="00BD74AA" w:rsidP="005B35D1">
      <w:pPr>
        <w:shd w:val="clear" w:color="auto" w:fill="FFFFFF" w:themeFill="background1"/>
        <w:spacing w:line="120" w:lineRule="atLeast"/>
        <w:ind w:firstLine="454"/>
        <w:jc w:val="center"/>
        <w:rPr>
          <w:rFonts w:ascii="Times New Roman" w:hAnsi="Times New Roman" w:cs="Times New Roman"/>
          <w:b/>
          <w:sz w:val="24"/>
          <w:szCs w:val="24"/>
        </w:rPr>
      </w:pPr>
    </w:p>
    <w:p w:rsidR="006B5521" w:rsidRPr="006B5521" w:rsidRDefault="006B5521" w:rsidP="00BD74AA">
      <w:pPr>
        <w:shd w:val="clear" w:color="auto" w:fill="FFFFFF" w:themeFill="background1"/>
        <w:spacing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Основные формы сопровождения</w:t>
      </w:r>
    </w:p>
    <w:p w:rsidR="006B5521" w:rsidRPr="006B5521" w:rsidRDefault="000D2011" w:rsidP="006B5521">
      <w:pPr>
        <w:spacing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rPr>
        <w:pict w14:anchorId="19BE85E4">
          <v:group id="_x0000_s1062" style="position:absolute;left:0;text-align:left;margin-left:17.5pt;margin-top:1.85pt;width:407.65pt;height:133.55pt;z-index:251677696" coordorigin="2051,4594" coordsize="8153,2671">
            <v:shapetype id="_x0000_t202" coordsize="21600,21600" o:spt="202" path="m,l,21600r21600,l21600,xe">
              <v:stroke joinstyle="miter"/>
              <v:path gradientshapeok="t" o:connecttype="rect"/>
            </v:shapetype>
            <v:shape id="_x0000_s1051" type="#_x0000_t202" style="position:absolute;left:2051;top:5425;width:2353;height:540">
              <v:textbox style="mso-next-textbox:#_x0000_s1051">
                <w:txbxContent>
                  <w:p w:rsidR="005C5282" w:rsidRPr="006B5521" w:rsidRDefault="005C5282" w:rsidP="00BD74AA">
                    <w:pPr>
                      <w:jc w:val="center"/>
                      <w:rPr>
                        <w:rFonts w:ascii="Times New Roman" w:hAnsi="Times New Roman" w:cs="Times New Roman"/>
                      </w:rPr>
                    </w:pPr>
                    <w:r w:rsidRPr="006B5521">
                      <w:rPr>
                        <w:rFonts w:ascii="Times New Roman" w:hAnsi="Times New Roman" w:cs="Times New Roman"/>
                      </w:rPr>
                      <w:t>Консультирование</w:t>
                    </w:r>
                  </w:p>
                </w:txbxContent>
              </v:textbox>
            </v:shape>
            <v:shape id="_x0000_s1052" type="#_x0000_t202" style="position:absolute;left:2051;top:6145;width:2353;height:539">
              <v:textbox style="mso-next-textbox:#_x0000_s1052">
                <w:txbxContent>
                  <w:p w:rsidR="005C5282" w:rsidRPr="006B5521" w:rsidRDefault="005C5282" w:rsidP="006B5521">
                    <w:pPr>
                      <w:jc w:val="center"/>
                      <w:rPr>
                        <w:rFonts w:ascii="Times New Roman" w:hAnsi="Times New Roman" w:cs="Times New Roman"/>
                      </w:rPr>
                    </w:pPr>
                    <w:r w:rsidRPr="006B5521">
                      <w:rPr>
                        <w:rFonts w:ascii="Times New Roman" w:hAnsi="Times New Roman" w:cs="Times New Roman"/>
                      </w:rPr>
                      <w:t>Развивающая работа</w:t>
                    </w:r>
                  </w:p>
                </w:txbxContent>
              </v:textbox>
            </v:shape>
            <v:shape id="_x0000_s1053" type="#_x0000_t202" style="position:absolute;left:5161;top:6005;width:1814;height:540">
              <v:textbox style="mso-next-textbox:#_x0000_s1053">
                <w:txbxContent>
                  <w:p w:rsidR="005C5282" w:rsidRPr="006B5521" w:rsidRDefault="005C5282" w:rsidP="00BD74AA">
                    <w:pPr>
                      <w:jc w:val="center"/>
                      <w:rPr>
                        <w:rFonts w:ascii="Times New Roman" w:hAnsi="Times New Roman" w:cs="Times New Roman"/>
                      </w:rPr>
                    </w:pPr>
                    <w:r w:rsidRPr="006B5521">
                      <w:rPr>
                        <w:rFonts w:ascii="Times New Roman" w:hAnsi="Times New Roman" w:cs="Times New Roman"/>
                      </w:rPr>
                      <w:t>Профилактика</w:t>
                    </w:r>
                  </w:p>
                </w:txbxContent>
              </v:textbox>
            </v:shape>
            <v:shape id="_x0000_s1054" type="#_x0000_t202" style="position:absolute;left:7851;top:6134;width:2353;height:540">
              <v:textbox style="mso-next-textbox:#_x0000_s1054">
                <w:txbxContent>
                  <w:p w:rsidR="005C5282" w:rsidRPr="006B5521" w:rsidRDefault="005C5282" w:rsidP="00BD74AA">
                    <w:pPr>
                      <w:jc w:val="center"/>
                      <w:rPr>
                        <w:rFonts w:ascii="Times New Roman" w:hAnsi="Times New Roman" w:cs="Times New Roman"/>
                      </w:rPr>
                    </w:pPr>
                    <w:r w:rsidRPr="006B5521">
                      <w:rPr>
                        <w:rFonts w:ascii="Times New Roman" w:hAnsi="Times New Roman" w:cs="Times New Roman"/>
                      </w:rPr>
                      <w:t>Просвещение</w:t>
                    </w:r>
                  </w:p>
                </w:txbxContent>
              </v:textbox>
            </v:shape>
            <v:shape id="_x0000_s1055" type="#_x0000_t202" style="position:absolute;left:7851;top:5414;width:2353;height:540">
              <v:textbox style="mso-next-textbox:#_x0000_s1055">
                <w:txbxContent>
                  <w:p w:rsidR="005C5282" w:rsidRPr="006B5521" w:rsidRDefault="005C5282" w:rsidP="00BD74AA">
                    <w:pPr>
                      <w:jc w:val="center"/>
                      <w:rPr>
                        <w:rFonts w:ascii="Times New Roman" w:hAnsi="Times New Roman" w:cs="Times New Roman"/>
                      </w:rPr>
                    </w:pPr>
                    <w:r w:rsidRPr="006B5521">
                      <w:rPr>
                        <w:rFonts w:ascii="Times New Roman" w:hAnsi="Times New Roman" w:cs="Times New Roman"/>
                      </w:rPr>
                      <w:t>Экспертиза</w:t>
                    </w:r>
                  </w:p>
                </w:txbxContent>
              </v:textbox>
            </v:shape>
            <v:shape id="_x0000_s1056" type="#_x0000_t202" style="position:absolute;left:5161;top:5285;width:1814;height:540">
              <v:textbox style="mso-next-textbox:#_x0000_s1056">
                <w:txbxContent>
                  <w:p w:rsidR="005C5282" w:rsidRPr="006B5521" w:rsidRDefault="005C5282" w:rsidP="006B5521">
                    <w:pPr>
                      <w:jc w:val="center"/>
                      <w:rPr>
                        <w:rFonts w:ascii="Times New Roman" w:hAnsi="Times New Roman" w:cs="Times New Roman"/>
                      </w:rPr>
                    </w:pPr>
                    <w:r w:rsidRPr="006B5521">
                      <w:rPr>
                        <w:rFonts w:ascii="Times New Roman" w:hAnsi="Times New Roman" w:cs="Times New Roman"/>
                      </w:rPr>
                      <w:t>Диагностика</w:t>
                    </w:r>
                  </w:p>
                </w:txbxContent>
              </v:textbox>
            </v:shape>
            <v:shape id="_x0000_s1057" type="#_x0000_t202" style="position:absolute;left:4681;top:6725;width:2721;height:540">
              <v:textbox style="mso-next-textbox:#_x0000_s1057">
                <w:txbxContent>
                  <w:p w:rsidR="005C5282" w:rsidRPr="006B5521" w:rsidRDefault="005C5282" w:rsidP="00BD74AA">
                    <w:pPr>
                      <w:jc w:val="center"/>
                      <w:rPr>
                        <w:rFonts w:ascii="Times New Roman" w:hAnsi="Times New Roman" w:cs="Times New Roman"/>
                      </w:rPr>
                    </w:pPr>
                    <w:r w:rsidRPr="006B5521">
                      <w:rPr>
                        <w:rFonts w:ascii="Times New Roman" w:hAnsi="Times New Roman" w:cs="Times New Roman"/>
                      </w:rPr>
                      <w:t>Коррекционная работа</w:t>
                    </w:r>
                  </w:p>
                </w:txbxContent>
              </v:textbox>
            </v:shape>
            <v:shape id="_x0000_s1058" type="#_x0000_t88" style="position:absolute;left:5841;top:814;width:540;height:8100;rotation:450;flip:y"/>
          </v:group>
        </w:pict>
      </w: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6B5521" w:rsidRDefault="006B5521" w:rsidP="006B5521">
      <w:pPr>
        <w:spacing w:line="120" w:lineRule="atLeast"/>
        <w:ind w:firstLine="454"/>
        <w:jc w:val="both"/>
        <w:rPr>
          <w:rFonts w:ascii="Times New Roman" w:hAnsi="Times New Roman" w:cs="Times New Roman"/>
          <w:b/>
          <w:sz w:val="24"/>
          <w:szCs w:val="24"/>
        </w:rPr>
      </w:pPr>
    </w:p>
    <w:p w:rsidR="006B5521" w:rsidRPr="00BD74AA" w:rsidRDefault="006B5521" w:rsidP="00BD74AA">
      <w:pPr>
        <w:shd w:val="clear" w:color="auto" w:fill="FFFFFF" w:themeFill="background1"/>
        <w:spacing w:line="120" w:lineRule="atLeast"/>
        <w:jc w:val="center"/>
        <w:rPr>
          <w:rStyle w:val="dash041e005f0431005f044b005f0447005f043d005f044b005f0439005f005fchar1char1"/>
          <w:b/>
        </w:rPr>
      </w:pPr>
      <w:r w:rsidRPr="00BD74AA">
        <w:rPr>
          <w:rFonts w:ascii="Times New Roman" w:hAnsi="Times New Roman" w:cs="Times New Roman"/>
          <w:b/>
          <w:sz w:val="24"/>
          <w:szCs w:val="24"/>
        </w:rPr>
        <w:t xml:space="preserve">Основные направления </w:t>
      </w:r>
      <w:r w:rsidRPr="00BD74AA">
        <w:rPr>
          <w:rStyle w:val="dash041e005f0431005f044b005f0447005f043d005f044b005f0439005f005fchar1char1"/>
          <w:b/>
        </w:rPr>
        <w:t>психолого-педагогического сопровождения</w:t>
      </w:r>
    </w:p>
    <w:p w:rsidR="006B5521" w:rsidRPr="006B5521" w:rsidRDefault="000D2011" w:rsidP="00BD74AA">
      <w:pPr>
        <w:spacing w:line="120" w:lineRule="atLeast"/>
        <w:jc w:val="both"/>
        <w:rPr>
          <w:rFonts w:ascii="Times New Roman" w:hAnsi="Times New Roman" w:cs="Times New Roman"/>
          <w:b/>
          <w:sz w:val="24"/>
          <w:szCs w:val="24"/>
        </w:rPr>
      </w:pPr>
      <w:r>
        <w:rPr>
          <w:rFonts w:ascii="Times New Roman" w:hAnsi="Times New Roman" w:cs="Times New Roman"/>
          <w:b/>
          <w:noProof/>
          <w:sz w:val="24"/>
          <w:szCs w:val="24"/>
          <w:lang w:val="en-US"/>
        </w:rPr>
        <w:pict w14:anchorId="6A12CDB6">
          <v:shape id="_x0000_s1059" type="#_x0000_t88" style="position:absolute;left:0;text-align:left;margin-left:219.85pt;margin-top:-199.3pt;width:27pt;height:438.8pt;rotation:450;flip:y;z-index:251668480"/>
        </w:pict>
      </w:r>
    </w:p>
    <w:p w:rsidR="006B5521" w:rsidRDefault="006B5521" w:rsidP="006B5521">
      <w:pPr>
        <w:spacing w:line="120" w:lineRule="atLeast"/>
        <w:ind w:firstLine="454"/>
        <w:jc w:val="both"/>
        <w:rPr>
          <w:rFonts w:ascii="Times New Roman" w:hAnsi="Times New Roman" w:cs="Times New Roman"/>
          <w:b/>
          <w:sz w:val="24"/>
          <w:szCs w:val="24"/>
        </w:rPr>
      </w:pPr>
    </w:p>
    <w:p w:rsidR="00BD74AA" w:rsidRDefault="000D2011" w:rsidP="006B5521">
      <w:pPr>
        <w:spacing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rPr>
        <w:pict w14:anchorId="1795846D">
          <v:rect id="_x0000_s1063" style="position:absolute;left:0;text-align:left;margin-left:5.2pt;margin-top:6pt;width:136.35pt;height:93.55pt;z-index:251678720">
            <v:shadow on="t" opacity=".5" offset="-6pt,-6pt"/>
            <v:textbox>
              <w:txbxContent>
                <w:p w:rsidR="005C5282" w:rsidRPr="00902ABA" w:rsidRDefault="005C5282" w:rsidP="00902ABA">
                  <w:pPr>
                    <w:jc w:val="center"/>
                    <w:rPr>
                      <w:rFonts w:ascii="Times New Roman" w:hAnsi="Times New Roman" w:cs="Times New Roman"/>
                      <w:sz w:val="24"/>
                      <w:szCs w:val="24"/>
                    </w:rPr>
                  </w:pPr>
                  <w:r w:rsidRPr="00902ABA">
                    <w:rPr>
                      <w:rFonts w:ascii="Times New Roman" w:hAnsi="Times New Roman" w:cs="Times New Roman"/>
                      <w:sz w:val="24"/>
                      <w:szCs w:val="24"/>
                    </w:rPr>
                    <w:t>Сохранение</w:t>
                  </w:r>
                  <w:r>
                    <w:rPr>
                      <w:rFonts w:ascii="Times New Roman" w:hAnsi="Times New Roman" w:cs="Times New Roman"/>
                      <w:sz w:val="24"/>
                      <w:szCs w:val="24"/>
                    </w:rPr>
                    <w:t xml:space="preserve"> </w:t>
                  </w:r>
                  <w:r w:rsidRPr="00902ABA">
                    <w:rPr>
                      <w:rFonts w:ascii="Times New Roman" w:hAnsi="Times New Roman" w:cs="Times New Roman"/>
                      <w:sz w:val="24"/>
                      <w:szCs w:val="24"/>
                    </w:rPr>
                    <w:t>и укрепление</w:t>
                  </w:r>
                  <w:r>
                    <w:rPr>
                      <w:rFonts w:ascii="Times New Roman" w:hAnsi="Times New Roman" w:cs="Times New Roman"/>
                      <w:sz w:val="24"/>
                      <w:szCs w:val="24"/>
                    </w:rPr>
                    <w:t xml:space="preserve"> </w:t>
                  </w:r>
                  <w:r w:rsidRPr="00902ABA">
                    <w:rPr>
                      <w:rFonts w:ascii="Times New Roman" w:hAnsi="Times New Roman" w:cs="Times New Roman"/>
                      <w:sz w:val="24"/>
                      <w:szCs w:val="24"/>
                    </w:rPr>
                    <w:t>психологического</w:t>
                  </w:r>
                  <w:r>
                    <w:rPr>
                      <w:rFonts w:ascii="Times New Roman" w:hAnsi="Times New Roman" w:cs="Times New Roman"/>
                      <w:sz w:val="24"/>
                      <w:szCs w:val="24"/>
                    </w:rPr>
                    <w:t xml:space="preserve"> </w:t>
                  </w:r>
                  <w:r w:rsidRPr="00902ABA">
                    <w:rPr>
                      <w:rFonts w:ascii="Times New Roman" w:hAnsi="Times New Roman" w:cs="Times New Roman"/>
                      <w:sz w:val="24"/>
                      <w:szCs w:val="24"/>
                    </w:rPr>
                    <w:t>здоровья</w:t>
                  </w:r>
                </w:p>
              </w:txbxContent>
            </v:textbox>
          </v:rect>
        </w:pict>
      </w:r>
      <w:r>
        <w:rPr>
          <w:rFonts w:ascii="Times New Roman" w:hAnsi="Times New Roman" w:cs="Times New Roman"/>
          <w:b/>
          <w:noProof/>
          <w:sz w:val="24"/>
          <w:szCs w:val="24"/>
        </w:rPr>
        <w:pict w14:anchorId="40CC2703">
          <v:rect id="_x0000_s1067" style="position:absolute;left:0;text-align:left;margin-left:326.9pt;margin-top:6pt;width:136.25pt;height:93.55pt;z-index:251682816">
            <v:shadow on="t" opacity=".5" offset="6pt,-6pt"/>
            <v:textbox style="mso-next-textbox:#_x0000_s1067">
              <w:txbxContent>
                <w:p w:rsidR="005C5282" w:rsidRPr="00902ABA" w:rsidRDefault="005C5282" w:rsidP="00902ABA">
                  <w:pPr>
                    <w:jc w:val="center"/>
                  </w:pPr>
                  <w:r w:rsidRPr="00902ABA">
                    <w:rPr>
                      <w:rFonts w:ascii="Times New Roman" w:hAnsi="Times New Roman" w:cs="Times New Roman"/>
                      <w:sz w:val="24"/>
                      <w:szCs w:val="24"/>
                    </w:rPr>
                    <w:t>Психолого-педагог</w:t>
                  </w:r>
                  <w:r>
                    <w:rPr>
                      <w:rFonts w:ascii="Times New Roman" w:hAnsi="Times New Roman" w:cs="Times New Roman"/>
                      <w:sz w:val="24"/>
                      <w:szCs w:val="24"/>
                    </w:rPr>
                    <w:t>-</w:t>
                  </w:r>
                  <w:r w:rsidRPr="00902ABA">
                    <w:rPr>
                      <w:rFonts w:ascii="Times New Roman" w:hAnsi="Times New Roman" w:cs="Times New Roman"/>
                      <w:sz w:val="24"/>
                      <w:szCs w:val="24"/>
                    </w:rPr>
                    <w:t>ическая поддержка</w:t>
                  </w:r>
                  <w:r>
                    <w:rPr>
                      <w:rFonts w:ascii="Times New Roman" w:hAnsi="Times New Roman" w:cs="Times New Roman"/>
                      <w:sz w:val="24"/>
                      <w:szCs w:val="24"/>
                    </w:rPr>
                    <w:t xml:space="preserve"> </w:t>
                  </w:r>
                  <w:r w:rsidRPr="00902ABA">
                    <w:rPr>
                      <w:rFonts w:ascii="Times New Roman" w:hAnsi="Times New Roman" w:cs="Times New Roman"/>
                      <w:sz w:val="24"/>
                      <w:szCs w:val="24"/>
                    </w:rPr>
                    <w:t>участников олимпиад</w:t>
                  </w:r>
                  <w:r>
                    <w:rPr>
                      <w:rFonts w:ascii="Times New Roman" w:hAnsi="Times New Roman" w:cs="Times New Roman"/>
                      <w:sz w:val="24"/>
                      <w:szCs w:val="24"/>
                    </w:rPr>
                    <w:t>-</w:t>
                  </w:r>
                  <w:r w:rsidRPr="00902ABA">
                    <w:rPr>
                      <w:rFonts w:ascii="Times New Roman" w:hAnsi="Times New Roman" w:cs="Times New Roman"/>
                      <w:sz w:val="24"/>
                      <w:szCs w:val="24"/>
                    </w:rPr>
                    <w:t>ного движения</w:t>
                  </w:r>
                </w:p>
              </w:txbxContent>
            </v:textbox>
          </v:rect>
        </w:pict>
      </w:r>
    </w:p>
    <w:p w:rsidR="00BD74AA" w:rsidRDefault="000D2011" w:rsidP="006B5521">
      <w:pPr>
        <w:spacing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rPr>
        <w:pict w14:anchorId="3B29D129">
          <v:rect id="_x0000_s1071" style="position:absolute;left:0;text-align:left;margin-left:183.9pt;margin-top:1.6pt;width:106.45pt;height:75.15pt;z-index:251686912" fillcolor="white [3201]" strokecolor="black [3200]" strokeweight="1pt">
            <v:stroke dashstyle="dash"/>
            <v:shadow color="#868686"/>
            <v:textbox>
              <w:txbxContent>
                <w:p w:rsidR="005C5282" w:rsidRPr="0008520B" w:rsidRDefault="005C5282" w:rsidP="0008520B">
                  <w:pPr>
                    <w:jc w:val="center"/>
                  </w:pPr>
                  <w:r w:rsidRPr="0008520B">
                    <w:rPr>
                      <w:rFonts w:ascii="Times New Roman" w:hAnsi="Times New Roman" w:cs="Times New Roman"/>
                      <w:sz w:val="24"/>
                      <w:szCs w:val="24"/>
                    </w:rPr>
                    <w:t>Мониторинг</w:t>
                  </w:r>
                  <w:r>
                    <w:rPr>
                      <w:rFonts w:ascii="Times New Roman" w:hAnsi="Times New Roman" w:cs="Times New Roman"/>
                      <w:sz w:val="24"/>
                      <w:szCs w:val="24"/>
                    </w:rPr>
                    <w:t xml:space="preserve"> </w:t>
                  </w:r>
                  <w:r w:rsidRPr="0008520B">
                    <w:rPr>
                      <w:rFonts w:ascii="Times New Roman" w:hAnsi="Times New Roman" w:cs="Times New Roman"/>
                      <w:sz w:val="24"/>
                      <w:szCs w:val="24"/>
                    </w:rPr>
                    <w:t>возможностей</w:t>
                  </w:r>
                  <w:r>
                    <w:rPr>
                      <w:rFonts w:ascii="Times New Roman" w:hAnsi="Times New Roman" w:cs="Times New Roman"/>
                      <w:sz w:val="24"/>
                      <w:szCs w:val="24"/>
                    </w:rPr>
                    <w:t xml:space="preserve"> </w:t>
                  </w:r>
                  <w:r w:rsidRPr="0008520B">
                    <w:rPr>
                      <w:rFonts w:ascii="Times New Roman" w:hAnsi="Times New Roman" w:cs="Times New Roman"/>
                      <w:sz w:val="24"/>
                      <w:szCs w:val="24"/>
                    </w:rPr>
                    <w:t>и способностей</w:t>
                  </w:r>
                  <w:r>
                    <w:rPr>
                      <w:rFonts w:ascii="Times New Roman" w:hAnsi="Times New Roman" w:cs="Times New Roman"/>
                      <w:sz w:val="24"/>
                      <w:szCs w:val="24"/>
                    </w:rPr>
                    <w:t xml:space="preserve"> </w:t>
                  </w:r>
                  <w:r w:rsidRPr="0008520B">
                    <w:rPr>
                      <w:rFonts w:ascii="Times New Roman" w:hAnsi="Times New Roman" w:cs="Times New Roman"/>
                      <w:sz w:val="24"/>
                      <w:szCs w:val="24"/>
                    </w:rPr>
                    <w:t>обучающихся</w:t>
                  </w:r>
                </w:p>
              </w:txbxContent>
            </v:textbox>
          </v:rect>
        </w:pict>
      </w:r>
    </w:p>
    <w:p w:rsidR="00BD74AA" w:rsidRDefault="00BD74AA" w:rsidP="006B5521">
      <w:pPr>
        <w:spacing w:line="120" w:lineRule="atLeast"/>
        <w:ind w:firstLine="454"/>
        <w:jc w:val="both"/>
        <w:rPr>
          <w:rFonts w:ascii="Times New Roman" w:hAnsi="Times New Roman" w:cs="Times New Roman"/>
          <w:b/>
          <w:sz w:val="24"/>
          <w:szCs w:val="24"/>
        </w:rPr>
      </w:pPr>
    </w:p>
    <w:p w:rsidR="00BD74AA" w:rsidRDefault="00BD74AA" w:rsidP="006B5521">
      <w:pPr>
        <w:spacing w:line="120" w:lineRule="atLeast"/>
        <w:ind w:firstLine="454"/>
        <w:jc w:val="both"/>
        <w:rPr>
          <w:rFonts w:ascii="Times New Roman" w:hAnsi="Times New Roman" w:cs="Times New Roman"/>
          <w:b/>
          <w:sz w:val="24"/>
          <w:szCs w:val="24"/>
        </w:rPr>
      </w:pPr>
    </w:p>
    <w:p w:rsidR="00BD74AA" w:rsidRPr="006B5521" w:rsidRDefault="00BD74AA" w:rsidP="006B5521">
      <w:pPr>
        <w:spacing w:line="120" w:lineRule="atLeast"/>
        <w:ind w:firstLine="454"/>
        <w:jc w:val="both"/>
        <w:rPr>
          <w:rFonts w:ascii="Times New Roman" w:hAnsi="Times New Roman" w:cs="Times New Roman"/>
          <w:b/>
          <w:sz w:val="24"/>
          <w:szCs w:val="24"/>
        </w:rPr>
      </w:pPr>
    </w:p>
    <w:p w:rsidR="006B5521" w:rsidRPr="00822DBF" w:rsidRDefault="006B5521" w:rsidP="006B5521">
      <w:pPr>
        <w:spacing w:line="120" w:lineRule="atLeast"/>
        <w:ind w:firstLine="454"/>
        <w:jc w:val="both"/>
        <w:rPr>
          <w:b/>
        </w:rPr>
      </w:pPr>
    </w:p>
    <w:p w:rsidR="006B5521"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6A29F556">
          <v:rect id="_x0000_s1068" style="position:absolute;left:0;text-align:left;margin-left:316.75pt;margin-top:8.1pt;width:136.25pt;height:93.55pt;z-index:251683840">
            <v:shadow on="t" opacity=".5" offset="6pt,-6pt"/>
            <v:textbox style="mso-next-textbox:#_x0000_s1068">
              <w:txbxContent>
                <w:p w:rsidR="005C5282" w:rsidRPr="00595E91" w:rsidRDefault="005C5282" w:rsidP="00595E91">
                  <w:pPr>
                    <w:jc w:val="center"/>
                  </w:pPr>
                  <w:r w:rsidRPr="00595E91">
                    <w:rPr>
                      <w:rFonts w:ascii="Times New Roman" w:hAnsi="Times New Roman" w:cs="Times New Roman"/>
                      <w:sz w:val="24"/>
                      <w:szCs w:val="24"/>
                    </w:rPr>
                    <w:t>Обеспечение осознан</w:t>
                  </w:r>
                  <w:r>
                    <w:rPr>
                      <w:rFonts w:ascii="Times New Roman" w:hAnsi="Times New Roman" w:cs="Times New Roman"/>
                      <w:sz w:val="24"/>
                      <w:szCs w:val="24"/>
                    </w:rPr>
                    <w:t>-</w:t>
                  </w:r>
                  <w:r w:rsidRPr="00595E91">
                    <w:rPr>
                      <w:rFonts w:ascii="Times New Roman" w:hAnsi="Times New Roman" w:cs="Times New Roman"/>
                      <w:sz w:val="24"/>
                      <w:szCs w:val="24"/>
                    </w:rPr>
                    <w:t>ного и ответственного</w:t>
                  </w:r>
                  <w:r>
                    <w:rPr>
                      <w:rFonts w:ascii="Times New Roman" w:hAnsi="Times New Roman" w:cs="Times New Roman"/>
                      <w:sz w:val="24"/>
                      <w:szCs w:val="24"/>
                    </w:rPr>
                    <w:t xml:space="preserve"> </w:t>
                  </w:r>
                  <w:r w:rsidRPr="00595E91">
                    <w:rPr>
                      <w:rFonts w:ascii="Times New Roman" w:hAnsi="Times New Roman" w:cs="Times New Roman"/>
                      <w:sz w:val="24"/>
                      <w:szCs w:val="24"/>
                    </w:rPr>
                    <w:t>выбора дальнейшей</w:t>
                  </w:r>
                  <w:r>
                    <w:rPr>
                      <w:rFonts w:ascii="Times New Roman" w:hAnsi="Times New Roman" w:cs="Times New Roman"/>
                      <w:sz w:val="24"/>
                      <w:szCs w:val="24"/>
                    </w:rPr>
                    <w:t xml:space="preserve"> </w:t>
                  </w:r>
                  <w:r w:rsidRPr="00595E91">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595E91">
                    <w:rPr>
                      <w:rFonts w:ascii="Times New Roman" w:hAnsi="Times New Roman" w:cs="Times New Roman"/>
                      <w:sz w:val="24"/>
                      <w:szCs w:val="24"/>
                    </w:rPr>
                    <w:t>сферы деятельности</w:t>
                  </w:r>
                </w:p>
              </w:txbxContent>
            </v:textbox>
          </v:rect>
        </w:pict>
      </w:r>
      <w:r>
        <w:rPr>
          <w:rFonts w:ascii="Times New Roman" w:hAnsi="Times New Roman" w:cs="Times New Roman"/>
          <w:b/>
          <w:noProof/>
          <w:sz w:val="24"/>
          <w:szCs w:val="24"/>
        </w:rPr>
        <w:pict w14:anchorId="2B6C1EFC">
          <v:rect id="_x0000_s1064" style="position:absolute;left:0;text-align:left;margin-left:16.05pt;margin-top:6.8pt;width:136.35pt;height:93.55pt;z-index:251679744">
            <v:shadow on="t" opacity=".5" offset="-6pt,-6pt"/>
            <v:textbox>
              <w:txbxContent>
                <w:p w:rsidR="005C5282" w:rsidRPr="00902ABA" w:rsidRDefault="005C5282" w:rsidP="00902ABA">
                  <w:pPr>
                    <w:jc w:val="center"/>
                    <w:rPr>
                      <w:rFonts w:ascii="Times New Roman" w:hAnsi="Times New Roman" w:cs="Times New Roman"/>
                      <w:sz w:val="24"/>
                      <w:szCs w:val="24"/>
                    </w:rPr>
                  </w:pPr>
                  <w:r w:rsidRPr="00902ABA">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902ABA">
                    <w:rPr>
                      <w:rFonts w:ascii="Times New Roman" w:hAnsi="Times New Roman" w:cs="Times New Roman"/>
                      <w:sz w:val="24"/>
                      <w:szCs w:val="24"/>
                    </w:rPr>
                    <w:t>ценности здоровья</w:t>
                  </w:r>
                  <w:r>
                    <w:rPr>
                      <w:rFonts w:ascii="Times New Roman" w:hAnsi="Times New Roman" w:cs="Times New Roman"/>
                      <w:sz w:val="24"/>
                      <w:szCs w:val="24"/>
                    </w:rPr>
                    <w:t xml:space="preserve"> </w:t>
                  </w:r>
                  <w:r w:rsidRPr="00902ABA">
                    <w:rPr>
                      <w:rFonts w:ascii="Times New Roman" w:hAnsi="Times New Roman" w:cs="Times New Roman"/>
                      <w:sz w:val="24"/>
                      <w:szCs w:val="24"/>
                    </w:rPr>
                    <w:t>и безопасного образа</w:t>
                  </w:r>
                  <w:r>
                    <w:rPr>
                      <w:rFonts w:ascii="Times New Roman" w:hAnsi="Times New Roman" w:cs="Times New Roman"/>
                      <w:sz w:val="24"/>
                      <w:szCs w:val="24"/>
                    </w:rPr>
                    <w:t xml:space="preserve"> </w:t>
                  </w:r>
                  <w:r w:rsidRPr="00902ABA">
                    <w:rPr>
                      <w:rFonts w:ascii="Times New Roman" w:hAnsi="Times New Roman" w:cs="Times New Roman"/>
                      <w:sz w:val="24"/>
                      <w:szCs w:val="24"/>
                    </w:rPr>
                    <w:t>жизни</w:t>
                  </w:r>
                </w:p>
              </w:txbxContent>
            </v:textbox>
          </v:rect>
        </w:pict>
      </w:r>
    </w:p>
    <w:p w:rsidR="006B5521" w:rsidRDefault="006B5521" w:rsidP="0014271C">
      <w:pPr>
        <w:spacing w:line="120" w:lineRule="atLeast"/>
        <w:jc w:val="both"/>
        <w:rPr>
          <w:rStyle w:val="dash041e005f0431005f044b005f0447005f043d005f044b005f0439005f005fchar1char1"/>
        </w:rPr>
      </w:pPr>
    </w:p>
    <w:p w:rsidR="006B5521"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77216109">
          <v:rect id="_x0000_s1072" style="position:absolute;left:0;text-align:left;margin-left:183.9pt;margin-top:8pt;width:106.45pt;height:89.5pt;z-index:251687936" fillcolor="white [3201]" strokecolor="black [3200]" strokeweight="1pt">
            <v:stroke dashstyle="dash"/>
            <v:shadow color="#868686"/>
            <v:textbox>
              <w:txbxContent>
                <w:p w:rsidR="005C5282" w:rsidRPr="0008520B" w:rsidRDefault="005C5282" w:rsidP="0008520B">
                  <w:pPr>
                    <w:jc w:val="center"/>
                  </w:pPr>
                  <w:r w:rsidRPr="0008520B">
                    <w:rPr>
                      <w:rFonts w:ascii="Times New Roman" w:hAnsi="Times New Roman" w:cs="Times New Roman"/>
                      <w:sz w:val="24"/>
                      <w:szCs w:val="24"/>
                    </w:rPr>
                    <w:t>Выявление</w:t>
                  </w:r>
                  <w:r>
                    <w:rPr>
                      <w:rFonts w:ascii="Times New Roman" w:hAnsi="Times New Roman" w:cs="Times New Roman"/>
                      <w:sz w:val="24"/>
                      <w:szCs w:val="24"/>
                    </w:rPr>
                    <w:t xml:space="preserve"> </w:t>
                  </w:r>
                  <w:r w:rsidRPr="0008520B">
                    <w:rPr>
                      <w:rFonts w:ascii="Times New Roman" w:hAnsi="Times New Roman" w:cs="Times New Roman"/>
                      <w:sz w:val="24"/>
                      <w:szCs w:val="24"/>
                    </w:rPr>
                    <w:t>и поддержка детей</w:t>
                  </w:r>
                  <w:r>
                    <w:rPr>
                      <w:rFonts w:ascii="Times New Roman" w:hAnsi="Times New Roman" w:cs="Times New Roman"/>
                      <w:sz w:val="24"/>
                      <w:szCs w:val="24"/>
                    </w:rPr>
                    <w:t xml:space="preserve"> </w:t>
                  </w:r>
                  <w:r w:rsidRPr="0008520B">
                    <w:rPr>
                      <w:rFonts w:ascii="Times New Roman" w:hAnsi="Times New Roman" w:cs="Times New Roman"/>
                      <w:sz w:val="24"/>
                      <w:szCs w:val="24"/>
                    </w:rPr>
                    <w:t>с особыми</w:t>
                  </w:r>
                  <w:r>
                    <w:rPr>
                      <w:rFonts w:ascii="Times New Roman" w:hAnsi="Times New Roman" w:cs="Times New Roman"/>
                      <w:sz w:val="24"/>
                      <w:szCs w:val="24"/>
                    </w:rPr>
                    <w:t xml:space="preserve"> </w:t>
                  </w:r>
                  <w:r w:rsidRPr="0008520B">
                    <w:rPr>
                      <w:rFonts w:ascii="Times New Roman" w:hAnsi="Times New Roman" w:cs="Times New Roman"/>
                      <w:sz w:val="24"/>
                      <w:szCs w:val="24"/>
                    </w:rPr>
                    <w:t>образовательным</w:t>
                  </w:r>
                  <w:r>
                    <w:rPr>
                      <w:rFonts w:ascii="Times New Roman" w:hAnsi="Times New Roman" w:cs="Times New Roman"/>
                      <w:sz w:val="24"/>
                      <w:szCs w:val="24"/>
                    </w:rPr>
                    <w:t xml:space="preserve"> </w:t>
                  </w:r>
                  <w:r w:rsidRPr="0008520B">
                    <w:rPr>
                      <w:rFonts w:ascii="Times New Roman" w:hAnsi="Times New Roman" w:cs="Times New Roman"/>
                      <w:sz w:val="24"/>
                      <w:szCs w:val="24"/>
                    </w:rPr>
                    <w:t>потребностями</w:t>
                  </w:r>
                </w:p>
              </w:txbxContent>
            </v:textbox>
          </v:rect>
        </w:pict>
      </w:r>
    </w:p>
    <w:p w:rsidR="006B5521" w:rsidRDefault="006B5521" w:rsidP="0014271C">
      <w:pPr>
        <w:spacing w:line="120" w:lineRule="atLeast"/>
        <w:jc w:val="both"/>
        <w:rPr>
          <w:rStyle w:val="dash041e005f0431005f044b005f0447005f043d005f044b005f0439005f005fchar1char1"/>
        </w:rPr>
      </w:pPr>
    </w:p>
    <w:p w:rsidR="006B5521" w:rsidRDefault="006B5521" w:rsidP="0014271C">
      <w:pPr>
        <w:spacing w:line="120" w:lineRule="atLeast"/>
        <w:jc w:val="both"/>
        <w:rPr>
          <w:rStyle w:val="dash041e005f0431005f044b005f0447005f043d005f044b005f0439005f005fchar1char1"/>
        </w:rPr>
      </w:pPr>
    </w:p>
    <w:p w:rsidR="006B5521" w:rsidRDefault="006B5521" w:rsidP="0014271C">
      <w:pPr>
        <w:spacing w:line="120" w:lineRule="atLeast"/>
        <w:jc w:val="both"/>
        <w:rPr>
          <w:rStyle w:val="dash041e005f0431005f044b005f0447005f043d005f044b005f0439005f005fchar1char1"/>
        </w:rPr>
      </w:pPr>
    </w:p>
    <w:p w:rsidR="00BD74AA"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6F4047BB">
          <v:rect id="_x0000_s1069" style="position:absolute;left:0;text-align:left;margin-left:306.75pt;margin-top:11.2pt;width:136.25pt;height:93.55pt;z-index:251684864">
            <v:shadow on="t" opacity=".5" offset="6pt,-6pt"/>
            <v:textbox style="mso-next-textbox:#_x0000_s1069">
              <w:txbxContent>
                <w:p w:rsidR="005C5282" w:rsidRPr="0008520B" w:rsidRDefault="005C5282" w:rsidP="0008520B">
                  <w:pPr>
                    <w:jc w:val="center"/>
                  </w:pPr>
                  <w:r>
                    <w:rPr>
                      <w:rFonts w:ascii="Times New Roman" w:hAnsi="Times New Roman" w:cs="Times New Roman"/>
                      <w:sz w:val="24"/>
                      <w:szCs w:val="24"/>
                    </w:rPr>
                    <w:t>Формирование комму</w:t>
                  </w:r>
                  <w:r w:rsidRPr="0008520B">
                    <w:rPr>
                      <w:rFonts w:ascii="Times New Roman" w:hAnsi="Times New Roman" w:cs="Times New Roman"/>
                      <w:sz w:val="24"/>
                      <w:szCs w:val="24"/>
                    </w:rPr>
                    <w:t>никативных навыков</w:t>
                  </w:r>
                  <w:r>
                    <w:rPr>
                      <w:rFonts w:ascii="Times New Roman" w:hAnsi="Times New Roman" w:cs="Times New Roman"/>
                      <w:sz w:val="24"/>
                      <w:szCs w:val="24"/>
                    </w:rPr>
                    <w:t xml:space="preserve"> </w:t>
                  </w:r>
                  <w:r w:rsidRPr="0008520B">
                    <w:rPr>
                      <w:rFonts w:ascii="Times New Roman" w:hAnsi="Times New Roman" w:cs="Times New Roman"/>
                      <w:sz w:val="24"/>
                      <w:szCs w:val="24"/>
                    </w:rPr>
                    <w:t>в разновозрастной</w:t>
                  </w:r>
                  <w:r>
                    <w:rPr>
                      <w:rFonts w:ascii="Times New Roman" w:hAnsi="Times New Roman" w:cs="Times New Roman"/>
                      <w:sz w:val="24"/>
                      <w:szCs w:val="24"/>
                    </w:rPr>
                    <w:t xml:space="preserve"> </w:t>
                  </w:r>
                  <w:r w:rsidRPr="0008520B">
                    <w:rPr>
                      <w:rFonts w:ascii="Times New Roman" w:hAnsi="Times New Roman" w:cs="Times New Roman"/>
                      <w:sz w:val="24"/>
                      <w:szCs w:val="24"/>
                    </w:rPr>
                    <w:t>среде и среде</w:t>
                  </w:r>
                  <w:r>
                    <w:rPr>
                      <w:rFonts w:ascii="Times New Roman" w:hAnsi="Times New Roman" w:cs="Times New Roman"/>
                      <w:sz w:val="24"/>
                      <w:szCs w:val="24"/>
                    </w:rPr>
                    <w:t xml:space="preserve"> сверстников</w:t>
                  </w:r>
                </w:p>
              </w:txbxContent>
            </v:textbox>
          </v:rect>
        </w:pict>
      </w:r>
      <w:r>
        <w:rPr>
          <w:rFonts w:ascii="Times New Roman" w:hAnsi="Times New Roman" w:cs="Times New Roman"/>
          <w:b/>
          <w:noProof/>
          <w:sz w:val="24"/>
          <w:szCs w:val="24"/>
        </w:rPr>
        <w:pict w14:anchorId="727EAE71">
          <v:rect id="_x0000_s1065" style="position:absolute;left:0;text-align:left;margin-left:26.7pt;margin-top:7.3pt;width:136.35pt;height:93.55pt;z-index:251680768">
            <v:shadow on="t" opacity=".5" offset="-6pt,-6pt"/>
            <v:textbox>
              <w:txbxContent>
                <w:p w:rsidR="005C5282" w:rsidRPr="00902ABA" w:rsidRDefault="005C5282" w:rsidP="00902ABA">
                  <w:pPr>
                    <w:jc w:val="center"/>
                  </w:pPr>
                  <w:r w:rsidRPr="00902ABA">
                    <w:rPr>
                      <w:rFonts w:ascii="Times New Roman" w:hAnsi="Times New Roman" w:cs="Times New Roman"/>
                      <w:sz w:val="24"/>
                      <w:szCs w:val="24"/>
                    </w:rPr>
                    <w:t>Развитие</w:t>
                  </w:r>
                  <w:r>
                    <w:rPr>
                      <w:rFonts w:ascii="Times New Roman" w:hAnsi="Times New Roman" w:cs="Times New Roman"/>
                      <w:sz w:val="24"/>
                      <w:szCs w:val="24"/>
                    </w:rPr>
                    <w:t xml:space="preserve"> </w:t>
                  </w:r>
                  <w:r w:rsidRPr="00902ABA">
                    <w:rPr>
                      <w:rFonts w:ascii="Times New Roman" w:hAnsi="Times New Roman" w:cs="Times New Roman"/>
                      <w:sz w:val="24"/>
                      <w:szCs w:val="24"/>
                    </w:rPr>
                    <w:t>экологической</w:t>
                  </w:r>
                  <w:r>
                    <w:rPr>
                      <w:rFonts w:ascii="Times New Roman" w:hAnsi="Times New Roman" w:cs="Times New Roman"/>
                      <w:sz w:val="24"/>
                      <w:szCs w:val="24"/>
                    </w:rPr>
                    <w:t xml:space="preserve"> </w:t>
                  </w:r>
                  <w:r w:rsidRPr="00902ABA">
                    <w:rPr>
                      <w:rFonts w:ascii="Times New Roman" w:hAnsi="Times New Roman" w:cs="Times New Roman"/>
                      <w:sz w:val="24"/>
                      <w:szCs w:val="24"/>
                    </w:rPr>
                    <w:t>культуры</w:t>
                  </w:r>
                </w:p>
              </w:txbxContent>
            </v:textbox>
          </v:rect>
        </w:pict>
      </w: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BD74AA"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04736C4D">
          <v:rect id="_x0000_s1073" style="position:absolute;left:0;text-align:left;margin-left:183.9pt;margin-top:10.95pt;width:106.45pt;height:55.05pt;z-index:251688960" fillcolor="white [3201]" strokecolor="black [3200]" strokeweight="1pt">
            <v:stroke dashstyle="dash"/>
            <v:shadow color="#868686"/>
            <v:textbox>
              <w:txbxContent>
                <w:p w:rsidR="005C5282" w:rsidRPr="0008520B" w:rsidRDefault="005C5282" w:rsidP="0008520B">
                  <w:pPr>
                    <w:jc w:val="center"/>
                  </w:pPr>
                  <w:r w:rsidRPr="0008520B">
                    <w:rPr>
                      <w:rFonts w:ascii="Times New Roman" w:hAnsi="Times New Roman" w:cs="Times New Roman"/>
                      <w:sz w:val="24"/>
                      <w:szCs w:val="24"/>
                    </w:rPr>
                    <w:t>Выявление</w:t>
                  </w:r>
                  <w:r>
                    <w:rPr>
                      <w:rFonts w:ascii="Times New Roman" w:hAnsi="Times New Roman" w:cs="Times New Roman"/>
                      <w:sz w:val="24"/>
                      <w:szCs w:val="24"/>
                    </w:rPr>
                    <w:t xml:space="preserve"> </w:t>
                  </w:r>
                  <w:r w:rsidRPr="0008520B">
                    <w:rPr>
                      <w:rFonts w:ascii="Times New Roman" w:hAnsi="Times New Roman" w:cs="Times New Roman"/>
                      <w:sz w:val="24"/>
                      <w:szCs w:val="24"/>
                    </w:rPr>
                    <w:t>и поддержка</w:t>
                  </w:r>
                  <w:r>
                    <w:rPr>
                      <w:rFonts w:ascii="Times New Roman" w:hAnsi="Times New Roman" w:cs="Times New Roman"/>
                      <w:sz w:val="24"/>
                      <w:szCs w:val="24"/>
                    </w:rPr>
                    <w:t xml:space="preserve"> </w:t>
                  </w:r>
                  <w:r w:rsidRPr="0008520B">
                    <w:rPr>
                      <w:rFonts w:ascii="Times New Roman" w:hAnsi="Times New Roman" w:cs="Times New Roman"/>
                      <w:sz w:val="24"/>
                      <w:szCs w:val="24"/>
                    </w:rPr>
                    <w:t>одарённых</w:t>
                  </w:r>
                  <w:r>
                    <w:rPr>
                      <w:rFonts w:ascii="Times New Roman" w:hAnsi="Times New Roman" w:cs="Times New Roman"/>
                      <w:sz w:val="24"/>
                      <w:szCs w:val="24"/>
                    </w:rPr>
                    <w:t xml:space="preserve"> </w:t>
                  </w:r>
                  <w:r w:rsidRPr="0008520B">
                    <w:rPr>
                      <w:rFonts w:ascii="Times New Roman" w:hAnsi="Times New Roman" w:cs="Times New Roman"/>
                      <w:sz w:val="24"/>
                      <w:szCs w:val="24"/>
                    </w:rPr>
                    <w:t>детей</w:t>
                  </w:r>
                </w:p>
              </w:txbxContent>
            </v:textbox>
          </v:rect>
        </w:pict>
      </w:r>
    </w:p>
    <w:p w:rsidR="00BD74AA" w:rsidRDefault="00BD74AA" w:rsidP="0014271C">
      <w:pPr>
        <w:spacing w:line="120" w:lineRule="atLeast"/>
        <w:jc w:val="both"/>
        <w:rPr>
          <w:rStyle w:val="dash041e005f0431005f044b005f0447005f043d005f044b005f0439005f005fchar1char1"/>
        </w:rPr>
      </w:pPr>
    </w:p>
    <w:p w:rsidR="00BD74AA"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01712919">
          <v:rect id="_x0000_s1066" style="position:absolute;left:0;text-align:left;margin-left:37.35pt;margin-top:8.4pt;width:136.35pt;height:93.55pt;z-index:251681792">
            <v:shadow on="t" opacity=".5" offset="-6pt,-6pt"/>
            <v:textbox>
              <w:txbxContent>
                <w:p w:rsidR="005C5282" w:rsidRPr="00902ABA" w:rsidRDefault="005C5282" w:rsidP="00902ABA">
                  <w:pPr>
                    <w:jc w:val="center"/>
                  </w:pPr>
                  <w:r w:rsidRPr="00902ABA">
                    <w:rPr>
                      <w:rFonts w:ascii="Times New Roman" w:hAnsi="Times New Roman" w:cs="Times New Roman"/>
                      <w:sz w:val="24"/>
                      <w:szCs w:val="24"/>
                    </w:rPr>
                    <w:t>Дифференциация</w:t>
                  </w:r>
                  <w:r>
                    <w:rPr>
                      <w:rFonts w:ascii="Times New Roman" w:hAnsi="Times New Roman" w:cs="Times New Roman"/>
                      <w:sz w:val="24"/>
                      <w:szCs w:val="24"/>
                    </w:rPr>
                    <w:t xml:space="preserve"> </w:t>
                  </w:r>
                  <w:r w:rsidRPr="00902ABA">
                    <w:rPr>
                      <w:rFonts w:ascii="Times New Roman" w:hAnsi="Times New Roman" w:cs="Times New Roman"/>
                      <w:sz w:val="24"/>
                      <w:szCs w:val="24"/>
                    </w:rPr>
                    <w:t>и индивидуализация</w:t>
                  </w:r>
                  <w:r>
                    <w:rPr>
                      <w:rFonts w:ascii="Times New Roman" w:hAnsi="Times New Roman" w:cs="Times New Roman"/>
                      <w:sz w:val="24"/>
                      <w:szCs w:val="24"/>
                    </w:rPr>
                    <w:t xml:space="preserve"> </w:t>
                  </w:r>
                  <w:r w:rsidRPr="00902ABA">
                    <w:rPr>
                      <w:rFonts w:ascii="Times New Roman" w:hAnsi="Times New Roman" w:cs="Times New Roman"/>
                      <w:sz w:val="24"/>
                      <w:szCs w:val="24"/>
                    </w:rPr>
                    <w:t>обучения</w:t>
                  </w:r>
                </w:p>
              </w:txbxContent>
            </v:textbox>
          </v:rect>
        </w:pict>
      </w:r>
    </w:p>
    <w:p w:rsidR="00BD74AA" w:rsidRDefault="000D2011" w:rsidP="0014271C">
      <w:pPr>
        <w:spacing w:line="120" w:lineRule="atLeast"/>
        <w:jc w:val="both"/>
        <w:rPr>
          <w:rStyle w:val="dash041e005f0431005f044b005f0447005f043d005f044b005f0439005f005fchar1char1"/>
        </w:rPr>
      </w:pPr>
      <w:r>
        <w:rPr>
          <w:rFonts w:ascii="Times New Roman" w:hAnsi="Times New Roman" w:cs="Times New Roman"/>
          <w:b/>
          <w:noProof/>
          <w:sz w:val="24"/>
          <w:szCs w:val="24"/>
        </w:rPr>
        <w:pict w14:anchorId="451454EA">
          <v:rect id="_x0000_s1070" style="position:absolute;left:0;text-align:left;margin-left:297.25pt;margin-top:1.3pt;width:136.25pt;height:93.55pt;z-index:251685888">
            <v:shadow on="t" opacity=".5" offset="6pt,-6pt"/>
            <v:textbox style="mso-next-textbox:#_x0000_s1070">
              <w:txbxContent>
                <w:p w:rsidR="005C5282" w:rsidRPr="0008520B" w:rsidRDefault="005C5282" w:rsidP="0008520B">
                  <w:pPr>
                    <w:jc w:val="center"/>
                  </w:pPr>
                  <w:r w:rsidRPr="0008520B">
                    <w:rPr>
                      <w:rFonts w:ascii="Times New Roman" w:hAnsi="Times New Roman" w:cs="Times New Roman"/>
                      <w:sz w:val="24"/>
                      <w:szCs w:val="24"/>
                    </w:rPr>
                    <w:t>Поддержка детских</w:t>
                  </w:r>
                  <w:r>
                    <w:rPr>
                      <w:rFonts w:ascii="Times New Roman" w:hAnsi="Times New Roman" w:cs="Times New Roman"/>
                      <w:sz w:val="24"/>
                      <w:szCs w:val="24"/>
                    </w:rPr>
                    <w:t xml:space="preserve"> </w:t>
                  </w:r>
                  <w:r w:rsidRPr="0008520B">
                    <w:rPr>
                      <w:rFonts w:ascii="Times New Roman" w:hAnsi="Times New Roman" w:cs="Times New Roman"/>
                      <w:sz w:val="24"/>
                      <w:szCs w:val="24"/>
                    </w:rPr>
                    <w:t>объединений</w:t>
                  </w:r>
                  <w:r>
                    <w:rPr>
                      <w:rFonts w:ascii="Times New Roman" w:hAnsi="Times New Roman" w:cs="Times New Roman"/>
                      <w:sz w:val="24"/>
                      <w:szCs w:val="24"/>
                    </w:rPr>
                    <w:t xml:space="preserve"> </w:t>
                  </w:r>
                  <w:r w:rsidRPr="0008520B">
                    <w:rPr>
                      <w:rFonts w:ascii="Times New Roman" w:hAnsi="Times New Roman" w:cs="Times New Roman"/>
                      <w:sz w:val="24"/>
                      <w:szCs w:val="24"/>
                    </w:rPr>
                    <w:t>и ученического</w:t>
                  </w:r>
                  <w:r>
                    <w:rPr>
                      <w:rFonts w:ascii="Times New Roman" w:hAnsi="Times New Roman" w:cs="Times New Roman"/>
                      <w:sz w:val="24"/>
                      <w:szCs w:val="24"/>
                    </w:rPr>
                    <w:t xml:space="preserve"> </w:t>
                  </w:r>
                  <w:r w:rsidRPr="0008520B">
                    <w:rPr>
                      <w:rFonts w:ascii="Times New Roman" w:hAnsi="Times New Roman" w:cs="Times New Roman"/>
                      <w:sz w:val="24"/>
                      <w:szCs w:val="24"/>
                    </w:rPr>
                    <w:t>самоуправления</w:t>
                  </w:r>
                </w:p>
              </w:txbxContent>
            </v:textbox>
          </v:rect>
        </w:pict>
      </w: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BD74AA" w:rsidRDefault="00BD74AA" w:rsidP="0014271C">
      <w:pPr>
        <w:spacing w:line="120" w:lineRule="atLeast"/>
        <w:jc w:val="both"/>
        <w:rPr>
          <w:rStyle w:val="dash041e005f0431005f044b005f0447005f043d005f044b005f0439005f005fchar1char1"/>
        </w:rPr>
      </w:pPr>
    </w:p>
    <w:p w:rsidR="0014271C" w:rsidRPr="002D1DFF" w:rsidRDefault="00557C31" w:rsidP="002D1DFF">
      <w:pPr>
        <w:spacing w:after="120" w:line="120" w:lineRule="atLeast"/>
        <w:jc w:val="both"/>
        <w:rPr>
          <w:rFonts w:ascii="Times New Roman" w:hAnsi="Times New Roman" w:cs="Times New Roman"/>
          <w:b/>
          <w:sz w:val="26"/>
          <w:szCs w:val="26"/>
        </w:rPr>
      </w:pPr>
      <w:r w:rsidRPr="002D1DFF">
        <w:rPr>
          <w:rFonts w:ascii="Times New Roman" w:hAnsi="Times New Roman" w:cs="Times New Roman"/>
          <w:b/>
          <w:sz w:val="26"/>
          <w:szCs w:val="26"/>
        </w:rPr>
        <w:lastRenderedPageBreak/>
        <w:t>3.</w:t>
      </w:r>
      <w:r w:rsidR="004D5695">
        <w:rPr>
          <w:rFonts w:ascii="Times New Roman" w:hAnsi="Times New Roman" w:cs="Times New Roman"/>
          <w:b/>
          <w:sz w:val="26"/>
          <w:szCs w:val="26"/>
        </w:rPr>
        <w:t>4</w:t>
      </w:r>
      <w:r w:rsidRPr="002D1DFF">
        <w:rPr>
          <w:rFonts w:ascii="Times New Roman" w:hAnsi="Times New Roman" w:cs="Times New Roman"/>
          <w:b/>
          <w:sz w:val="26"/>
          <w:szCs w:val="26"/>
        </w:rPr>
        <w:t>.3.</w:t>
      </w:r>
      <w:r w:rsidR="002D1DFF">
        <w:rPr>
          <w:rFonts w:ascii="Times New Roman" w:hAnsi="Times New Roman" w:cs="Times New Roman"/>
          <w:b/>
          <w:sz w:val="26"/>
          <w:szCs w:val="26"/>
        </w:rPr>
        <w:t xml:space="preserve"> </w:t>
      </w:r>
      <w:r w:rsidRPr="002D1DFF">
        <w:rPr>
          <w:rFonts w:ascii="Times New Roman" w:hAnsi="Times New Roman" w:cs="Times New Roman"/>
          <w:b/>
          <w:sz w:val="26"/>
          <w:szCs w:val="26"/>
        </w:rPr>
        <w:t xml:space="preserve">Финансово-экономические условия реализации </w:t>
      </w:r>
      <w:r w:rsidR="0014271C" w:rsidRPr="002D1DFF">
        <w:rPr>
          <w:rFonts w:ascii="Times New Roman" w:hAnsi="Times New Roman" w:cs="Times New Roman"/>
          <w:b/>
          <w:sz w:val="26"/>
          <w:szCs w:val="26"/>
        </w:rPr>
        <w:t>образовательной программы</w:t>
      </w:r>
      <w:r w:rsidR="005B35D1" w:rsidRPr="002D1DFF">
        <w:rPr>
          <w:rFonts w:ascii="Times New Roman" w:hAnsi="Times New Roman" w:cs="Times New Roman"/>
          <w:b/>
          <w:sz w:val="26"/>
          <w:szCs w:val="26"/>
        </w:rPr>
        <w:t xml:space="preserve"> основного общ</w:t>
      </w:r>
      <w:r w:rsidRPr="002D1DFF">
        <w:rPr>
          <w:rFonts w:ascii="Times New Roman" w:hAnsi="Times New Roman" w:cs="Times New Roman"/>
          <w:b/>
          <w:sz w:val="26"/>
          <w:szCs w:val="26"/>
        </w:rPr>
        <w:t>его образования</w:t>
      </w:r>
    </w:p>
    <w:p w:rsidR="0014271C" w:rsidRPr="0014271C" w:rsidRDefault="0014271C" w:rsidP="002D1DFF">
      <w:pPr>
        <w:spacing w:line="120" w:lineRule="atLeast"/>
        <w:ind w:firstLine="709"/>
        <w:jc w:val="both"/>
        <w:rPr>
          <w:rFonts w:ascii="Times New Roman" w:hAnsi="Times New Roman" w:cs="Times New Roman"/>
          <w:sz w:val="24"/>
          <w:szCs w:val="24"/>
        </w:rPr>
      </w:pPr>
      <w:r w:rsidRPr="0014271C">
        <w:rPr>
          <w:rFonts w:ascii="Times New Roman" w:hAnsi="Times New Roman" w:cs="Times New Roman"/>
          <w:b/>
          <w:sz w:val="24"/>
          <w:szCs w:val="24"/>
        </w:rPr>
        <w:t>Финансовое обеспечение</w:t>
      </w:r>
      <w:r w:rsidRPr="0014271C">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4271C" w:rsidRPr="0014271C" w:rsidRDefault="0014271C" w:rsidP="002D1DFF">
      <w:pPr>
        <w:spacing w:line="120" w:lineRule="atLeast"/>
        <w:ind w:firstLine="709"/>
        <w:jc w:val="both"/>
        <w:rPr>
          <w:rFonts w:ascii="Times New Roman" w:hAnsi="Times New Roman" w:cs="Times New Roman"/>
          <w:sz w:val="24"/>
          <w:szCs w:val="24"/>
        </w:rPr>
      </w:pPr>
      <w:r w:rsidRPr="0014271C">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4271C" w:rsidRPr="0014271C" w:rsidRDefault="0014271C" w:rsidP="002D1DFF">
      <w:pPr>
        <w:pStyle w:val="ConsPlusNormal"/>
        <w:widowControl/>
        <w:spacing w:line="120" w:lineRule="atLeast"/>
        <w:ind w:firstLine="709"/>
        <w:jc w:val="both"/>
        <w:rPr>
          <w:rFonts w:ascii="Times New Roman" w:hAnsi="Times New Roman" w:cs="Times New Roman"/>
          <w:sz w:val="24"/>
          <w:szCs w:val="24"/>
        </w:rPr>
      </w:pPr>
      <w:r w:rsidRPr="0014271C">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бюджетного финансирования. </w:t>
      </w:r>
    </w:p>
    <w:p w:rsidR="0014271C" w:rsidRPr="0014271C" w:rsidRDefault="0014271C" w:rsidP="002D1DFF">
      <w:pPr>
        <w:spacing w:line="120" w:lineRule="atLeast"/>
        <w:ind w:firstLine="709"/>
        <w:jc w:val="both"/>
        <w:rPr>
          <w:rFonts w:ascii="Times New Roman" w:hAnsi="Times New Roman" w:cs="Times New Roman"/>
          <w:bCs/>
          <w:sz w:val="24"/>
          <w:szCs w:val="24"/>
        </w:rPr>
      </w:pPr>
      <w:r w:rsidRPr="0014271C">
        <w:rPr>
          <w:rFonts w:ascii="Times New Roman" w:hAnsi="Times New Roman" w:cs="Times New Roman"/>
          <w:bCs/>
          <w:sz w:val="24"/>
          <w:szCs w:val="24"/>
        </w:rPr>
        <w:t>Органы местного самоуправления могут устанавливать дополнител</w:t>
      </w:r>
      <w:r w:rsidR="005B35D1">
        <w:rPr>
          <w:rFonts w:ascii="Times New Roman" w:hAnsi="Times New Roman" w:cs="Times New Roman"/>
          <w:bCs/>
          <w:sz w:val="24"/>
          <w:szCs w:val="24"/>
        </w:rPr>
        <w:t>ьные нормативы финансирования М</w:t>
      </w:r>
      <w:r w:rsidR="002D1DFF">
        <w:rPr>
          <w:rFonts w:ascii="Times New Roman" w:hAnsi="Times New Roman" w:cs="Times New Roman"/>
          <w:bCs/>
          <w:sz w:val="24"/>
          <w:szCs w:val="24"/>
        </w:rPr>
        <w:t>Б</w:t>
      </w:r>
      <w:r w:rsidR="005B35D1">
        <w:rPr>
          <w:rFonts w:ascii="Times New Roman" w:hAnsi="Times New Roman" w:cs="Times New Roman"/>
          <w:bCs/>
          <w:sz w:val="24"/>
          <w:szCs w:val="24"/>
        </w:rPr>
        <w:t xml:space="preserve">ОУ </w:t>
      </w:r>
      <w:r w:rsidR="002D1DFF">
        <w:rPr>
          <w:rFonts w:ascii="Times New Roman" w:hAnsi="Times New Roman" w:cs="Times New Roman"/>
          <w:bCs/>
          <w:sz w:val="24"/>
          <w:szCs w:val="24"/>
        </w:rPr>
        <w:t>«Лицей экономический № 71»</w:t>
      </w:r>
      <w:r w:rsidRPr="0014271C">
        <w:rPr>
          <w:rFonts w:ascii="Times New Roman" w:hAnsi="Times New Roman" w:cs="Times New Roman"/>
          <w:bCs/>
          <w:sz w:val="24"/>
          <w:szCs w:val="24"/>
        </w:rPr>
        <w:t xml:space="preserve"> за счёт средств местных бюджетов сверх установленного регионального норматива.</w:t>
      </w:r>
    </w:p>
    <w:p w:rsidR="0014271C" w:rsidRPr="0014271C" w:rsidRDefault="0014271C" w:rsidP="002D1DFF">
      <w:pPr>
        <w:pStyle w:val="a5"/>
        <w:spacing w:before="0" w:beforeAutospacing="0" w:after="0" w:afterAutospacing="0" w:line="120" w:lineRule="atLeast"/>
        <w:ind w:firstLine="709"/>
        <w:jc w:val="both"/>
      </w:pPr>
      <w:r w:rsidRPr="0014271C">
        <w:rPr>
          <w:b/>
        </w:rPr>
        <w:t>Формирование фонда оплаты труда</w:t>
      </w:r>
      <w:r w:rsidR="005B35D1">
        <w:rPr>
          <w:b/>
        </w:rPr>
        <w:t xml:space="preserve"> </w:t>
      </w:r>
      <w:r w:rsidR="002D1DFF">
        <w:rPr>
          <w:bCs/>
        </w:rPr>
        <w:t>МБОУ «Лицей экономический № 71»</w:t>
      </w:r>
      <w:r w:rsidRPr="0014271C">
        <w:rPr>
          <w:bCs/>
        </w:rPr>
        <w:t xml:space="preserve"> </w:t>
      </w:r>
      <w:r w:rsidRPr="0014271C">
        <w:t xml:space="preserve">осуществляется в пределах объёма средств </w:t>
      </w:r>
      <w:r w:rsidR="002D1DFF">
        <w:t>лицея</w:t>
      </w:r>
      <w:r w:rsidRPr="0014271C">
        <w:t xml:space="preserve"> на текущий финансовый год, определённого в соответствии с региональным бюджетным финансированием.</w:t>
      </w:r>
    </w:p>
    <w:p w:rsidR="0014271C" w:rsidRPr="0014271C" w:rsidRDefault="0014271C" w:rsidP="0036563C">
      <w:pPr>
        <w:pStyle w:val="a5"/>
        <w:spacing w:before="120" w:beforeAutospacing="0" w:after="0" w:afterAutospacing="0" w:line="120" w:lineRule="atLeast"/>
        <w:ind w:firstLine="709"/>
        <w:jc w:val="both"/>
      </w:pPr>
      <w:r w:rsidRPr="0014271C">
        <w:t xml:space="preserve">Размеры, порядок и условия осуществления стимулирующих выплат определяются в локальных правовых актах </w:t>
      </w:r>
      <w:r w:rsidR="0036563C">
        <w:rPr>
          <w:bCs/>
        </w:rPr>
        <w:t>МБОУ «Лицей экономический № 71»</w:t>
      </w:r>
      <w:r w:rsidRPr="0014271C">
        <w:rPr>
          <w:bCs/>
        </w:rPr>
        <w:t xml:space="preserve"> </w:t>
      </w:r>
      <w:r w:rsidRPr="0014271C">
        <w:t xml:space="preserve">и в коллективных </w:t>
      </w:r>
      <w:r w:rsidR="005B35D1">
        <w:t xml:space="preserve">трудовых </w:t>
      </w:r>
      <w:r w:rsidRPr="0014271C">
        <w:t>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271C" w:rsidRPr="0014271C" w:rsidRDefault="0014271C" w:rsidP="0036563C">
      <w:pPr>
        <w:pStyle w:val="32"/>
        <w:spacing w:before="120" w:after="0" w:line="120" w:lineRule="atLeast"/>
        <w:ind w:left="0" w:firstLine="709"/>
        <w:jc w:val="both"/>
        <w:rPr>
          <w:b/>
          <w:bCs/>
          <w:iCs/>
          <w:sz w:val="24"/>
          <w:szCs w:val="24"/>
        </w:rPr>
      </w:pPr>
      <w:r w:rsidRPr="0014271C">
        <w:rPr>
          <w:b/>
          <w:sz w:val="24"/>
          <w:szCs w:val="24"/>
        </w:rPr>
        <w:t>Образовательное учреждение самостоятельно определяет:</w:t>
      </w:r>
    </w:p>
    <w:p w:rsidR="0014271C" w:rsidRPr="0014271C" w:rsidRDefault="0014271C" w:rsidP="00D971AD">
      <w:pPr>
        <w:pStyle w:val="32"/>
        <w:numPr>
          <w:ilvl w:val="0"/>
          <w:numId w:val="240"/>
        </w:numPr>
        <w:spacing w:after="0" w:line="120" w:lineRule="atLeast"/>
        <w:jc w:val="both"/>
        <w:rPr>
          <w:sz w:val="24"/>
          <w:szCs w:val="24"/>
        </w:rPr>
      </w:pPr>
      <w:r w:rsidRPr="0014271C">
        <w:rPr>
          <w:sz w:val="24"/>
          <w:szCs w:val="24"/>
        </w:rPr>
        <w:t>соотношение базовой и стимулирующей части фонда оплаты труда;</w:t>
      </w:r>
    </w:p>
    <w:p w:rsidR="0014271C" w:rsidRPr="0014271C" w:rsidRDefault="0014271C" w:rsidP="00D971AD">
      <w:pPr>
        <w:pStyle w:val="32"/>
        <w:numPr>
          <w:ilvl w:val="0"/>
          <w:numId w:val="240"/>
        </w:numPr>
        <w:spacing w:after="0" w:line="120" w:lineRule="atLeast"/>
        <w:jc w:val="both"/>
        <w:rPr>
          <w:sz w:val="24"/>
          <w:szCs w:val="24"/>
        </w:rPr>
      </w:pPr>
      <w:r w:rsidRPr="0014271C">
        <w:rPr>
          <w:sz w:val="24"/>
          <w:szCs w:val="24"/>
        </w:rPr>
        <w:t>соотношение фонда оплаты труда педагогического, административно-управленческого и учебно-вспомогательного персонала;</w:t>
      </w:r>
    </w:p>
    <w:p w:rsidR="0014271C" w:rsidRPr="0014271C" w:rsidRDefault="0014271C" w:rsidP="00D971AD">
      <w:pPr>
        <w:pStyle w:val="32"/>
        <w:numPr>
          <w:ilvl w:val="0"/>
          <w:numId w:val="240"/>
        </w:numPr>
        <w:spacing w:after="0" w:line="120" w:lineRule="atLeast"/>
        <w:jc w:val="both"/>
        <w:rPr>
          <w:sz w:val="24"/>
          <w:szCs w:val="24"/>
        </w:rPr>
      </w:pPr>
      <w:r w:rsidRPr="0014271C">
        <w:rPr>
          <w:sz w:val="24"/>
          <w:szCs w:val="24"/>
        </w:rPr>
        <w:t>соотношение общей и специальной частей внутри базовой части фонда оплаты труда;</w:t>
      </w:r>
    </w:p>
    <w:p w:rsidR="0014271C" w:rsidRPr="0014271C" w:rsidRDefault="0014271C" w:rsidP="00D971AD">
      <w:pPr>
        <w:pStyle w:val="32"/>
        <w:numPr>
          <w:ilvl w:val="0"/>
          <w:numId w:val="240"/>
        </w:numPr>
        <w:spacing w:after="0" w:line="120" w:lineRule="atLeast"/>
        <w:jc w:val="both"/>
        <w:rPr>
          <w:sz w:val="24"/>
          <w:szCs w:val="24"/>
        </w:rPr>
      </w:pPr>
      <w:r w:rsidRPr="0014271C">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14271C" w:rsidRPr="0014271C" w:rsidRDefault="0014271C" w:rsidP="0036563C">
      <w:pPr>
        <w:tabs>
          <w:tab w:val="left" w:pos="0"/>
        </w:tabs>
        <w:spacing w:line="120" w:lineRule="atLeast"/>
        <w:ind w:firstLine="709"/>
        <w:jc w:val="both"/>
        <w:rPr>
          <w:rFonts w:ascii="Times New Roman" w:hAnsi="Times New Roman" w:cs="Times New Roman"/>
          <w:sz w:val="24"/>
          <w:szCs w:val="24"/>
        </w:rPr>
      </w:pPr>
      <w:r w:rsidRPr="0014271C">
        <w:rPr>
          <w:rFonts w:ascii="Times New Roman" w:hAnsi="Times New Roman" w:cs="Times New Roman"/>
          <w:sz w:val="24"/>
          <w:szCs w:val="24"/>
        </w:rPr>
        <w:t>В распределении стимулирующей части фонда оплаты труда предусматривается участие органов самоупра</w:t>
      </w:r>
      <w:r w:rsidR="005B35D1">
        <w:rPr>
          <w:rFonts w:ascii="Times New Roman" w:hAnsi="Times New Roman" w:cs="Times New Roman"/>
          <w:sz w:val="24"/>
          <w:szCs w:val="24"/>
        </w:rPr>
        <w:t>вления</w:t>
      </w:r>
      <w:r w:rsidRPr="0014271C">
        <w:rPr>
          <w:rFonts w:ascii="Times New Roman" w:hAnsi="Times New Roman" w:cs="Times New Roman"/>
          <w:sz w:val="24"/>
          <w:szCs w:val="24"/>
        </w:rPr>
        <w:t>.</w:t>
      </w:r>
    </w:p>
    <w:p w:rsidR="0014271C" w:rsidRPr="0014271C" w:rsidRDefault="0014271C" w:rsidP="0036563C">
      <w:pPr>
        <w:tabs>
          <w:tab w:val="left" w:pos="720"/>
        </w:tabs>
        <w:spacing w:line="120" w:lineRule="atLeast"/>
        <w:ind w:firstLine="709"/>
        <w:jc w:val="both"/>
        <w:rPr>
          <w:rFonts w:ascii="Times New Roman" w:hAnsi="Times New Roman" w:cs="Times New Roman"/>
          <w:b/>
          <w:sz w:val="24"/>
          <w:szCs w:val="24"/>
        </w:rPr>
      </w:pPr>
      <w:r w:rsidRPr="0014271C">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5B35D1">
        <w:rPr>
          <w:rFonts w:ascii="Times New Roman" w:hAnsi="Times New Roman" w:cs="Times New Roman"/>
          <w:bCs/>
          <w:sz w:val="24"/>
          <w:szCs w:val="24"/>
        </w:rPr>
        <w:t xml:space="preserve"> </w:t>
      </w:r>
      <w:r w:rsidR="0036563C">
        <w:rPr>
          <w:rFonts w:ascii="Times New Roman" w:hAnsi="Times New Roman" w:cs="Times New Roman"/>
          <w:bCs/>
          <w:sz w:val="24"/>
          <w:szCs w:val="24"/>
        </w:rPr>
        <w:t>МБОУ «Лицей экономический № 71»</w:t>
      </w:r>
      <w:r w:rsidRPr="0014271C">
        <w:rPr>
          <w:rFonts w:ascii="Times New Roman" w:hAnsi="Times New Roman" w:cs="Times New Roman"/>
          <w:b/>
          <w:sz w:val="24"/>
          <w:szCs w:val="24"/>
        </w:rPr>
        <w:t>:</w:t>
      </w:r>
    </w:p>
    <w:p w:rsidR="0014271C" w:rsidRPr="0014271C" w:rsidRDefault="0014271C" w:rsidP="00D971AD">
      <w:pPr>
        <w:pStyle w:val="a7"/>
        <w:numPr>
          <w:ilvl w:val="1"/>
          <w:numId w:val="241"/>
        </w:numPr>
        <w:spacing w:line="120" w:lineRule="atLeast"/>
        <w:ind w:left="1134"/>
        <w:contextualSpacing w:val="0"/>
      </w:pPr>
      <w:r w:rsidRPr="0014271C">
        <w:t>проводит экономический расчёт стоимости обеспечения требований Стандарта по каждой позиции;</w:t>
      </w:r>
    </w:p>
    <w:p w:rsidR="0014271C" w:rsidRPr="0014271C" w:rsidRDefault="0014271C" w:rsidP="00D971AD">
      <w:pPr>
        <w:pStyle w:val="a7"/>
        <w:numPr>
          <w:ilvl w:val="1"/>
          <w:numId w:val="241"/>
        </w:numPr>
        <w:spacing w:line="120" w:lineRule="atLeast"/>
        <w:ind w:left="1134"/>
        <w:contextualSpacing w:val="0"/>
      </w:pPr>
      <w:r w:rsidRPr="0014271C">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4271C" w:rsidRPr="0014271C" w:rsidRDefault="0014271C" w:rsidP="00D971AD">
      <w:pPr>
        <w:pStyle w:val="a7"/>
        <w:numPr>
          <w:ilvl w:val="1"/>
          <w:numId w:val="241"/>
        </w:numPr>
        <w:spacing w:line="120" w:lineRule="atLeast"/>
        <w:ind w:left="1134"/>
        <w:contextualSpacing w:val="0"/>
      </w:pPr>
      <w:r w:rsidRPr="0014271C">
        <w:lastRenderedPageBreak/>
        <w:t>определяет величину затрат на обеспечение требований к условиям реализации ООП;</w:t>
      </w:r>
    </w:p>
    <w:p w:rsidR="0014271C" w:rsidRPr="0014271C" w:rsidRDefault="0014271C" w:rsidP="00D971AD">
      <w:pPr>
        <w:pStyle w:val="a7"/>
        <w:numPr>
          <w:ilvl w:val="1"/>
          <w:numId w:val="241"/>
        </w:numPr>
        <w:spacing w:line="120" w:lineRule="atLeast"/>
        <w:ind w:left="1134"/>
        <w:contextualSpacing w:val="0"/>
      </w:pPr>
      <w:r w:rsidRPr="0014271C">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4271C" w:rsidRPr="0036563C" w:rsidRDefault="0014271C" w:rsidP="00D971AD">
      <w:pPr>
        <w:pStyle w:val="a7"/>
        <w:numPr>
          <w:ilvl w:val="1"/>
          <w:numId w:val="241"/>
        </w:numPr>
        <w:spacing w:line="120" w:lineRule="atLeast"/>
        <w:ind w:left="1134"/>
      </w:pPr>
      <w:r w:rsidRPr="0036563C">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rsidR="0036563C" w:rsidRPr="0036563C">
        <w:rPr>
          <w:bCs/>
        </w:rPr>
        <w:t>МБОУ «Лицей экономический № 71»</w:t>
      </w:r>
      <w:r w:rsidRPr="0036563C">
        <w:rPr>
          <w:iCs/>
        </w:rPr>
        <w:t>;</w:t>
      </w:r>
    </w:p>
    <w:p w:rsidR="0014271C" w:rsidRPr="0036563C" w:rsidRDefault="0014271C" w:rsidP="00D971AD">
      <w:pPr>
        <w:pStyle w:val="a7"/>
        <w:numPr>
          <w:ilvl w:val="1"/>
          <w:numId w:val="241"/>
        </w:numPr>
        <w:spacing w:line="120" w:lineRule="atLeast"/>
        <w:ind w:left="1134" w:hanging="425"/>
      </w:pPr>
      <w:r w:rsidRPr="0036563C">
        <w:t xml:space="preserve">разрабатывает </w:t>
      </w:r>
      <w:r w:rsidRPr="0036563C">
        <w:rPr>
          <w:bCs/>
          <w:iCs/>
        </w:rPr>
        <w:t>финансовый механизм</w:t>
      </w:r>
      <w:r w:rsidR="00C30F23" w:rsidRPr="0036563C">
        <w:rPr>
          <w:bCs/>
          <w:iCs/>
        </w:rPr>
        <w:t xml:space="preserve"> </w:t>
      </w:r>
      <w:r w:rsidRPr="0036563C">
        <w:rPr>
          <w:bCs/>
          <w:iCs/>
        </w:rPr>
        <w:t>интеграции</w:t>
      </w:r>
      <w:r w:rsidR="00C30F23" w:rsidRPr="0036563C">
        <w:rPr>
          <w:bCs/>
          <w:iCs/>
        </w:rPr>
        <w:t xml:space="preserve"> </w:t>
      </w:r>
      <w:r w:rsidRPr="0036563C">
        <w:t>между</w:t>
      </w:r>
      <w:r w:rsidR="00C30F23" w:rsidRPr="0036563C">
        <w:rPr>
          <w:bCs/>
        </w:rPr>
        <w:t xml:space="preserve"> </w:t>
      </w:r>
      <w:r w:rsidR="0036563C" w:rsidRPr="0036563C">
        <w:rPr>
          <w:bCs/>
        </w:rPr>
        <w:t>МБОУ «Лицей экономический № 71»</w:t>
      </w:r>
      <w:r w:rsidRPr="0036563C">
        <w:rPr>
          <w:bCs/>
        </w:rPr>
        <w:t xml:space="preserve"> </w:t>
      </w:r>
      <w:r w:rsidRPr="0036563C">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w:t>
      </w:r>
      <w:r w:rsidR="0036563C">
        <w:t>ществляться</w:t>
      </w:r>
      <w:r w:rsidRPr="0036563C">
        <w:rPr>
          <w:iCs/>
        </w:rPr>
        <w:t> на основе</w:t>
      </w:r>
      <w:r w:rsidR="00C30F23" w:rsidRPr="0036563C">
        <w:rPr>
          <w:iCs/>
        </w:rPr>
        <w:t xml:space="preserve"> </w:t>
      </w:r>
      <w:r w:rsidRPr="0036563C">
        <w:rPr>
          <w:iCs/>
        </w:rPr>
        <w:t>договоров</w:t>
      </w:r>
      <w:r w:rsidRPr="0036563C">
        <w:t xml:space="preserve"> на проведение занятий в рамках кружков, секций, клубов и др. по различным направлениям внеур</w:t>
      </w:r>
      <w:r w:rsidR="00C30F23" w:rsidRPr="0036563C">
        <w:t>очной деятельности на базе лицея</w:t>
      </w:r>
      <w:r w:rsidRPr="0036563C">
        <w:t xml:space="preserve"> (учреждения дополнительного образования, клуба, спортивного комплекса и др.);</w:t>
      </w: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E3197C" w:rsidRPr="0036563C" w:rsidRDefault="00557C31" w:rsidP="0036563C">
      <w:pPr>
        <w:shd w:val="clear" w:color="auto" w:fill="FFFFFF" w:themeFill="background1"/>
        <w:spacing w:before="240" w:after="240" w:line="120" w:lineRule="atLeast"/>
        <w:jc w:val="both"/>
        <w:rPr>
          <w:rFonts w:ascii="Times New Roman" w:hAnsi="Times New Roman" w:cs="Times New Roman"/>
          <w:b/>
          <w:sz w:val="26"/>
          <w:szCs w:val="26"/>
        </w:rPr>
      </w:pPr>
      <w:r w:rsidRPr="0036563C">
        <w:rPr>
          <w:rStyle w:val="Zag110"/>
          <w:rFonts w:ascii="Times New Roman" w:eastAsia="@Arial Unicode MS" w:hAnsi="Times New Roman" w:cs="Times New Roman"/>
          <w:b/>
          <w:bCs/>
          <w:sz w:val="26"/>
          <w:szCs w:val="26"/>
        </w:rPr>
        <w:t>3.</w:t>
      </w:r>
      <w:r w:rsidR="004D5695">
        <w:rPr>
          <w:rStyle w:val="Zag110"/>
          <w:rFonts w:ascii="Times New Roman" w:eastAsia="@Arial Unicode MS" w:hAnsi="Times New Roman" w:cs="Times New Roman"/>
          <w:b/>
          <w:bCs/>
          <w:sz w:val="26"/>
          <w:szCs w:val="26"/>
        </w:rPr>
        <w:t>4</w:t>
      </w:r>
      <w:r w:rsidRPr="0036563C">
        <w:rPr>
          <w:rStyle w:val="Zag110"/>
          <w:rFonts w:ascii="Times New Roman" w:eastAsia="@Arial Unicode MS" w:hAnsi="Times New Roman" w:cs="Times New Roman"/>
          <w:b/>
          <w:bCs/>
          <w:sz w:val="26"/>
          <w:szCs w:val="26"/>
        </w:rPr>
        <w:t>.4.</w:t>
      </w:r>
      <w:r w:rsidR="0036563C" w:rsidRPr="0036563C">
        <w:rPr>
          <w:rStyle w:val="Zag110"/>
          <w:rFonts w:ascii="Times New Roman" w:eastAsia="@Arial Unicode MS" w:hAnsi="Times New Roman" w:cs="Times New Roman"/>
          <w:b/>
          <w:bCs/>
          <w:sz w:val="26"/>
          <w:szCs w:val="26"/>
        </w:rPr>
        <w:t xml:space="preserve"> </w:t>
      </w:r>
      <w:r w:rsidR="00E3197C" w:rsidRPr="0036563C">
        <w:rPr>
          <w:rFonts w:ascii="Times New Roman" w:hAnsi="Times New Roman" w:cs="Times New Roman"/>
          <w:b/>
          <w:sz w:val="26"/>
          <w:szCs w:val="26"/>
        </w:rPr>
        <w:t xml:space="preserve">Материально-технические условия реализации </w:t>
      </w:r>
      <w:r w:rsidR="0036563C">
        <w:rPr>
          <w:rFonts w:ascii="Times New Roman" w:hAnsi="Times New Roman" w:cs="Times New Roman"/>
          <w:b/>
          <w:sz w:val="26"/>
          <w:szCs w:val="26"/>
        </w:rPr>
        <w:t>ООП</w:t>
      </w:r>
      <w:r w:rsidR="00064ABC">
        <w:rPr>
          <w:rFonts w:ascii="Times New Roman" w:hAnsi="Times New Roman" w:cs="Times New Roman"/>
          <w:b/>
          <w:sz w:val="26"/>
          <w:szCs w:val="26"/>
        </w:rPr>
        <w:t xml:space="preserve"> ООО</w:t>
      </w:r>
    </w:p>
    <w:p w:rsidR="00E3197C" w:rsidRDefault="00E3197C" w:rsidP="0036563C">
      <w:pPr>
        <w:spacing w:line="120" w:lineRule="atLeast"/>
        <w:ind w:firstLine="709"/>
        <w:jc w:val="both"/>
        <w:rPr>
          <w:rFonts w:ascii="Times New Roman" w:hAnsi="Times New Roman" w:cs="Times New Roman"/>
          <w:sz w:val="24"/>
          <w:szCs w:val="24"/>
        </w:rPr>
      </w:pPr>
      <w:r w:rsidRPr="00557C31">
        <w:rPr>
          <w:rFonts w:ascii="Times New Roman" w:hAnsi="Times New Roman" w:cs="Times New Roman"/>
          <w:sz w:val="24"/>
          <w:szCs w:val="24"/>
        </w:rPr>
        <w:t xml:space="preserve">Материально-техническая база </w:t>
      </w:r>
      <w:r w:rsidR="0036563C">
        <w:rPr>
          <w:rFonts w:ascii="Times New Roman" w:hAnsi="Times New Roman" w:cs="Times New Roman"/>
          <w:sz w:val="24"/>
          <w:szCs w:val="24"/>
        </w:rPr>
        <w:t>лицея</w:t>
      </w:r>
      <w:r w:rsidRPr="00557C31">
        <w:rPr>
          <w:rFonts w:ascii="Times New Roman" w:hAnsi="Times New Roman" w:cs="Times New Roman"/>
          <w:sz w:val="24"/>
          <w:szCs w:val="24"/>
        </w:rPr>
        <w:t xml:space="preserve"> приведена в соответствие с задачами по обеспечению реализации основной образовательной программы </w:t>
      </w:r>
      <w:r w:rsidR="00A64847">
        <w:rPr>
          <w:rFonts w:ascii="Times New Roman" w:hAnsi="Times New Roman" w:cs="Times New Roman"/>
          <w:sz w:val="24"/>
          <w:szCs w:val="24"/>
        </w:rPr>
        <w:t>лицея</w:t>
      </w:r>
      <w:r w:rsidRPr="00557C31">
        <w:rPr>
          <w:rFonts w:ascii="Times New Roman" w:hAnsi="Times New Roman" w:cs="Times New Roman"/>
          <w:sz w:val="24"/>
          <w:szCs w:val="24"/>
        </w:rPr>
        <w:t>, необходимого учебно-материального оснащения образовательного процесса и созданию соответствующей обра</w:t>
      </w:r>
      <w:r w:rsidR="00F4112F">
        <w:rPr>
          <w:rFonts w:ascii="Times New Roman" w:hAnsi="Times New Roman" w:cs="Times New Roman"/>
          <w:sz w:val="24"/>
          <w:szCs w:val="24"/>
        </w:rPr>
        <w:t>зовательной и социальной среды.</w:t>
      </w:r>
    </w:p>
    <w:p w:rsidR="00C82618" w:rsidRPr="00F4112F" w:rsidRDefault="00C82618" w:rsidP="00A64847">
      <w:pPr>
        <w:autoSpaceDE w:val="0"/>
        <w:autoSpaceDN w:val="0"/>
        <w:adjustRightInd w:val="0"/>
        <w:spacing w:before="120" w:after="120"/>
        <w:jc w:val="center"/>
        <w:outlineLvl w:val="1"/>
        <w:rPr>
          <w:rFonts w:ascii="Times New Roman" w:hAnsi="Times New Roman"/>
          <w:b/>
          <w:sz w:val="24"/>
          <w:szCs w:val="24"/>
        </w:rPr>
      </w:pPr>
      <w:r w:rsidRPr="006D7756">
        <w:rPr>
          <w:rFonts w:ascii="Times New Roman" w:hAnsi="Times New Roman"/>
          <w:b/>
          <w:sz w:val="24"/>
          <w:szCs w:val="24"/>
        </w:rPr>
        <w:t>Сведения об обеспечении необходимых материально-технических условий реа</w:t>
      </w:r>
      <w:r w:rsidR="00A64847">
        <w:rPr>
          <w:rFonts w:ascii="Times New Roman" w:hAnsi="Times New Roman"/>
          <w:b/>
          <w:sz w:val="24"/>
          <w:szCs w:val="24"/>
        </w:rPr>
        <w:t>лизации ФГОС общего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34"/>
      </w:tblGrid>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Учебные помещения, используемые в образовательном процессе</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Количество</w:t>
            </w:r>
          </w:p>
        </w:tc>
      </w:tr>
      <w:tr w:rsidR="006D272B" w:rsidRPr="00D31861" w:rsidTr="006D272B">
        <w:trPr>
          <w:trHeight w:val="503"/>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Всего,</w:t>
            </w:r>
          </w:p>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 xml:space="preserve"> В том числе: </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8</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Начальных классов</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6D272B" w:rsidRPr="00D31861" w:rsidTr="006D272B">
        <w:trPr>
          <w:trHeight w:val="325"/>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химии</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физики</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биологии</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Компьютерный класс</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2</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Лингофонный кабинет</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2</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музыки</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ОБЖ</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trHeight w:val="322"/>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Мастерские</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2</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Спортивный зал</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 xml:space="preserve">Актовый зал </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 xml:space="preserve">Музейная комната </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педагога-психолога</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для коррекционной работы</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1</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 для внеурочной деятельности</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Внеурочная деятельность осуществляется в учебных кабинетах</w:t>
            </w:r>
          </w:p>
        </w:tc>
      </w:tr>
      <w:tr w:rsidR="006D272B" w:rsidRPr="00D31861" w:rsidTr="006D272B">
        <w:trPr>
          <w:jc w:val="center"/>
        </w:trPr>
        <w:tc>
          <w:tcPr>
            <w:tcW w:w="294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lastRenderedPageBreak/>
              <w:t>Специальные помещения для ГПД</w:t>
            </w:r>
          </w:p>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кабинеты для занятий</w:t>
            </w:r>
          </w:p>
          <w:p w:rsidR="006D272B" w:rsidRPr="00D31861" w:rsidRDefault="006D272B" w:rsidP="006D272B">
            <w:pPr>
              <w:widowControl w:val="0"/>
              <w:autoSpaceDE w:val="0"/>
              <w:autoSpaceDN w:val="0"/>
              <w:adjustRightInd w:val="0"/>
              <w:jc w:val="both"/>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игровые комнаты</w:t>
            </w:r>
          </w:p>
        </w:tc>
        <w:tc>
          <w:tcPr>
            <w:tcW w:w="2055" w:type="pct"/>
            <w:tcBorders>
              <w:top w:val="single" w:sz="4" w:space="0" w:color="auto"/>
              <w:left w:val="single" w:sz="4" w:space="0" w:color="auto"/>
              <w:bottom w:val="single" w:sz="4" w:space="0" w:color="auto"/>
              <w:right w:val="single" w:sz="4" w:space="0" w:color="auto"/>
            </w:tcBorders>
          </w:tcPr>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p>
          <w:p w:rsidR="006D272B" w:rsidRPr="00D31861" w:rsidRDefault="006D272B" w:rsidP="006D272B">
            <w:pPr>
              <w:widowControl w:val="0"/>
              <w:autoSpaceDE w:val="0"/>
              <w:autoSpaceDN w:val="0"/>
              <w:adjustRightInd w:val="0"/>
              <w:jc w:val="center"/>
              <w:rPr>
                <w:rFonts w:ascii="Times New Roman" w:eastAsia="Times New Roman" w:hAnsi="Times New Roman" w:cs="Times New Roman"/>
                <w:color w:val="000000"/>
                <w:sz w:val="24"/>
                <w:szCs w:val="24"/>
              </w:rPr>
            </w:pPr>
            <w:r w:rsidRPr="00D31861">
              <w:rPr>
                <w:rFonts w:ascii="Times New Roman" w:eastAsia="Times New Roman" w:hAnsi="Times New Roman" w:cs="Times New Roman"/>
                <w:color w:val="000000"/>
                <w:sz w:val="24"/>
                <w:szCs w:val="24"/>
              </w:rPr>
              <w:t>2</w:t>
            </w:r>
          </w:p>
        </w:tc>
      </w:tr>
    </w:tbl>
    <w:p w:rsidR="007B4478" w:rsidRDefault="00C82618" w:rsidP="007B4478">
      <w:pPr>
        <w:pStyle w:val="ConsPlusNormal"/>
        <w:spacing w:before="240"/>
        <w:ind w:firstLine="0"/>
        <w:jc w:val="center"/>
        <w:rPr>
          <w:rFonts w:ascii="Times New Roman" w:hAnsi="Times New Roman" w:cs="Times New Roman"/>
          <w:b/>
          <w:color w:val="000000"/>
          <w:sz w:val="24"/>
          <w:szCs w:val="24"/>
        </w:rPr>
      </w:pPr>
      <w:r w:rsidRPr="00F4112F">
        <w:rPr>
          <w:rFonts w:ascii="Times New Roman" w:hAnsi="Times New Roman" w:cs="Times New Roman"/>
          <w:b/>
          <w:color w:val="000000"/>
          <w:sz w:val="24"/>
          <w:szCs w:val="24"/>
        </w:rPr>
        <w:t xml:space="preserve">Материально-техническое обеспечение образовательного процесса </w:t>
      </w:r>
    </w:p>
    <w:p w:rsidR="00F4112F" w:rsidRPr="00F4112F" w:rsidRDefault="00C82618" w:rsidP="007B4478">
      <w:pPr>
        <w:pStyle w:val="ConsPlusNormal"/>
        <w:spacing w:after="240"/>
        <w:ind w:firstLine="0"/>
        <w:jc w:val="center"/>
        <w:rPr>
          <w:rFonts w:ascii="Times New Roman" w:hAnsi="Times New Roman" w:cs="Times New Roman"/>
          <w:b/>
          <w:color w:val="000000"/>
          <w:sz w:val="24"/>
          <w:szCs w:val="24"/>
        </w:rPr>
      </w:pPr>
      <w:r w:rsidRPr="00F4112F">
        <w:rPr>
          <w:rFonts w:ascii="Times New Roman" w:hAnsi="Times New Roman" w:cs="Times New Roman"/>
          <w:b/>
          <w:color w:val="000000"/>
          <w:sz w:val="24"/>
          <w:szCs w:val="24"/>
        </w:rPr>
        <w:t>(наличие необходимого учебного оборудования</w:t>
      </w:r>
      <w:r w:rsidR="007B4478">
        <w:rPr>
          <w:rFonts w:ascii="Times New Roman" w:hAnsi="Times New Roman" w:cs="Times New Roman"/>
          <w:b/>
          <w:color w:val="000000"/>
          <w:sz w:val="24"/>
          <w:szCs w:val="24"/>
        </w:rPr>
        <w:t>, приборов, инструментов и т.д.</w:t>
      </w:r>
      <w:r w:rsidRPr="00F4112F">
        <w:rPr>
          <w:rFonts w:ascii="Times New Roman" w:hAnsi="Times New Roman" w:cs="Times New Roman"/>
          <w:b/>
          <w:color w:val="00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4519"/>
      </w:tblGrid>
      <w:tr w:rsidR="00C82618" w:rsidRPr="00594EF0" w:rsidTr="00064ABC">
        <w:tc>
          <w:tcPr>
            <w:tcW w:w="2639" w:type="pct"/>
            <w:vAlign w:val="center"/>
          </w:tcPr>
          <w:p w:rsidR="00C82618" w:rsidRPr="00594EF0" w:rsidRDefault="00C82618" w:rsidP="00343950">
            <w:pPr>
              <w:pStyle w:val="ConsPlusNormal"/>
              <w:ind w:firstLine="0"/>
              <w:jc w:val="center"/>
              <w:rPr>
                <w:rFonts w:ascii="Times New Roman" w:hAnsi="Times New Roman" w:cs="Times New Roman"/>
                <w:i/>
                <w:color w:val="FF00FF"/>
                <w:sz w:val="24"/>
                <w:szCs w:val="24"/>
              </w:rPr>
            </w:pPr>
            <w:r w:rsidRPr="00594EF0">
              <w:rPr>
                <w:rFonts w:ascii="Times New Roman" w:hAnsi="Times New Roman" w:cs="Times New Roman"/>
                <w:color w:val="000000"/>
                <w:sz w:val="24"/>
                <w:szCs w:val="24"/>
              </w:rPr>
              <w:t>Учебные помещения, используемые в образовательном процессе</w:t>
            </w:r>
          </w:p>
        </w:tc>
        <w:tc>
          <w:tcPr>
            <w:tcW w:w="2361" w:type="pct"/>
            <w:vAlign w:val="center"/>
          </w:tcPr>
          <w:p w:rsidR="00C82618" w:rsidRPr="00594EF0" w:rsidRDefault="00C82618" w:rsidP="00343950">
            <w:pPr>
              <w:pStyle w:val="ConsPlusNormal"/>
              <w:ind w:left="-97" w:right="-94" w:firstLine="0"/>
              <w:jc w:val="center"/>
              <w:rPr>
                <w:rFonts w:ascii="Times New Roman" w:hAnsi="Times New Roman" w:cs="Times New Roman"/>
                <w:color w:val="FF00FF"/>
                <w:sz w:val="24"/>
                <w:szCs w:val="24"/>
              </w:rPr>
            </w:pPr>
            <w:r w:rsidRPr="00594EF0">
              <w:rPr>
                <w:rFonts w:ascii="Times New Roman" w:hAnsi="Times New Roman" w:cs="Times New Roman"/>
                <w:color w:val="000000"/>
                <w:sz w:val="24"/>
                <w:szCs w:val="24"/>
              </w:rPr>
              <w:t>Процентное  соотношение учебно-лабораторного оборудования от необходимого количества (в соответствии с перечнями МО РФ)</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Кабинеты русского языка</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Кабинеты истории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Кабинеты иностранного языка</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Кабинеты математики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 физики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 химии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 биологии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 географии</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r w:rsidR="00C82618" w:rsidRPr="00594EF0" w:rsidTr="00064ABC">
        <w:tc>
          <w:tcPr>
            <w:tcW w:w="2639" w:type="pct"/>
          </w:tcPr>
          <w:p w:rsidR="00C82618" w:rsidRPr="00594EF0" w:rsidRDefault="00C82618" w:rsidP="00343950">
            <w:pPr>
              <w:pStyle w:val="ConsPlusNormal"/>
              <w:ind w:firstLine="0"/>
              <w:jc w:val="both"/>
              <w:rPr>
                <w:rFonts w:ascii="Times New Roman" w:hAnsi="Times New Roman" w:cs="Times New Roman"/>
                <w:sz w:val="24"/>
                <w:szCs w:val="24"/>
              </w:rPr>
            </w:pPr>
            <w:r w:rsidRPr="00594EF0">
              <w:rPr>
                <w:rFonts w:ascii="Times New Roman" w:hAnsi="Times New Roman" w:cs="Times New Roman"/>
                <w:sz w:val="24"/>
                <w:szCs w:val="24"/>
              </w:rPr>
              <w:t>Кабинеты начальных классов</w:t>
            </w:r>
          </w:p>
        </w:tc>
        <w:tc>
          <w:tcPr>
            <w:tcW w:w="2361" w:type="pct"/>
          </w:tcPr>
          <w:p w:rsidR="00C82618" w:rsidRPr="003A4F1E" w:rsidRDefault="00C82618" w:rsidP="00343950">
            <w:pPr>
              <w:pStyle w:val="ConsPlusNormal"/>
              <w:ind w:left="432" w:hanging="432"/>
              <w:jc w:val="center"/>
              <w:rPr>
                <w:rFonts w:ascii="Times New Roman" w:hAnsi="Times New Roman" w:cs="Times New Roman"/>
                <w:sz w:val="24"/>
                <w:szCs w:val="24"/>
              </w:rPr>
            </w:pPr>
            <w:r>
              <w:rPr>
                <w:rFonts w:ascii="Times New Roman" w:hAnsi="Times New Roman" w:cs="Times New Roman"/>
                <w:sz w:val="24"/>
                <w:szCs w:val="24"/>
              </w:rPr>
              <w:t>100 %</w:t>
            </w:r>
          </w:p>
        </w:tc>
      </w:tr>
    </w:tbl>
    <w:p w:rsidR="008572D0" w:rsidRDefault="008572D0" w:rsidP="00C82618">
      <w:pPr>
        <w:pStyle w:val="ConsPlusNormal"/>
        <w:ind w:firstLine="0"/>
        <w:jc w:val="both"/>
        <w:rPr>
          <w:rFonts w:ascii="Times New Roman" w:hAnsi="Times New Roman" w:cs="Times New Roman"/>
          <w:b/>
          <w:color w:val="000000"/>
          <w:sz w:val="24"/>
          <w:szCs w:val="24"/>
        </w:rPr>
      </w:pPr>
    </w:p>
    <w:p w:rsidR="00F50F8E" w:rsidRPr="00F50F8E" w:rsidRDefault="00F50F8E" w:rsidP="00F50F8E">
      <w:pPr>
        <w:pStyle w:val="ConsPlusNormal"/>
        <w:ind w:firstLine="0"/>
        <w:jc w:val="center"/>
        <w:rPr>
          <w:rFonts w:ascii="Times New Roman" w:eastAsiaTheme="minorEastAsia" w:hAnsi="Times New Roman" w:cs="Times New Roman"/>
          <w:b/>
          <w:bCs/>
          <w:sz w:val="24"/>
          <w:szCs w:val="24"/>
        </w:rPr>
      </w:pPr>
      <w:r w:rsidRPr="00F50F8E">
        <w:rPr>
          <w:rFonts w:ascii="Times New Roman" w:eastAsiaTheme="minorEastAsia" w:hAnsi="Times New Roman" w:cs="Times New Roman"/>
          <w:b/>
          <w:bCs/>
          <w:sz w:val="24"/>
          <w:szCs w:val="24"/>
        </w:rPr>
        <w:t>Наличие и использование площадей</w:t>
      </w:r>
    </w:p>
    <w:p w:rsidR="00F50F8E" w:rsidRDefault="00F50F8E" w:rsidP="00C82618">
      <w:pPr>
        <w:pStyle w:val="ConsPlusNormal"/>
        <w:ind w:firstLine="0"/>
        <w:jc w:val="both"/>
        <w:rPr>
          <w:rFonts w:ascii="Times New Roman" w:hAnsi="Times New Roman" w:cs="Times New Roman"/>
          <w:b/>
          <w:color w:val="000000"/>
          <w:sz w:val="24"/>
          <w:szCs w:val="24"/>
        </w:rPr>
      </w:pPr>
    </w:p>
    <w:tbl>
      <w:tblPr>
        <w:tblW w:w="5000" w:type="pct"/>
        <w:tblLook w:val="04A0" w:firstRow="1" w:lastRow="0" w:firstColumn="1" w:lastColumn="0" w:noHBand="0" w:noVBand="1"/>
      </w:tblPr>
      <w:tblGrid>
        <w:gridCol w:w="2982"/>
        <w:gridCol w:w="932"/>
        <w:gridCol w:w="1269"/>
        <w:gridCol w:w="1206"/>
        <w:gridCol w:w="963"/>
        <w:gridCol w:w="1067"/>
        <w:gridCol w:w="1152"/>
      </w:tblGrid>
      <w:tr w:rsidR="00F710CA" w:rsidRPr="00F710CA" w:rsidTr="007C19CF">
        <w:trPr>
          <w:trHeight w:val="255"/>
        </w:trPr>
        <w:tc>
          <w:tcPr>
            <w:tcW w:w="15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Наименование показателей</w:t>
            </w:r>
          </w:p>
        </w:tc>
        <w:tc>
          <w:tcPr>
            <w:tcW w:w="4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Всего</w:t>
            </w:r>
          </w:p>
        </w:tc>
        <w:tc>
          <w:tcPr>
            <w:tcW w:w="6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 том числе площадь, сданная в аренду и (или) субаренду</w:t>
            </w:r>
          </w:p>
        </w:tc>
        <w:tc>
          <w:tcPr>
            <w:tcW w:w="2292" w:type="pct"/>
            <w:gridSpan w:val="4"/>
            <w:tcBorders>
              <w:top w:val="single" w:sz="4" w:space="0" w:color="000000"/>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гр.3 площадь,  по форме владения (пользования)</w:t>
            </w:r>
          </w:p>
        </w:tc>
      </w:tr>
      <w:tr w:rsidR="00F710CA" w:rsidRPr="00F710CA" w:rsidTr="007C19CF">
        <w:trPr>
          <w:trHeight w:val="1125"/>
        </w:trPr>
        <w:tc>
          <w:tcPr>
            <w:tcW w:w="1558" w:type="pct"/>
            <w:vMerge/>
            <w:tcBorders>
              <w:top w:val="single" w:sz="4" w:space="0" w:color="000000"/>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63" w:type="pct"/>
            <w:vMerge/>
            <w:tcBorders>
              <w:top w:val="single" w:sz="4" w:space="0" w:color="000000"/>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30"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на правах собствен-ности</w:t>
            </w:r>
          </w:p>
        </w:tc>
        <w:tc>
          <w:tcPr>
            <w:tcW w:w="503"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 опера-тивном  управ-лении</w:t>
            </w:r>
          </w:p>
        </w:tc>
        <w:tc>
          <w:tcPr>
            <w:tcW w:w="557"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Арендо-ванная</w:t>
            </w:r>
          </w:p>
        </w:tc>
        <w:tc>
          <w:tcPr>
            <w:tcW w:w="602"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другие формы владения</w:t>
            </w: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w:t>
            </w:r>
          </w:p>
        </w:tc>
        <w:tc>
          <w:tcPr>
            <w:tcW w:w="48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w:t>
            </w:r>
          </w:p>
        </w:tc>
        <w:tc>
          <w:tcPr>
            <w:tcW w:w="66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w:t>
            </w:r>
          </w:p>
        </w:tc>
        <w:tc>
          <w:tcPr>
            <w:tcW w:w="630"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4</w:t>
            </w:r>
          </w:p>
        </w:tc>
        <w:tc>
          <w:tcPr>
            <w:tcW w:w="50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5</w:t>
            </w:r>
          </w:p>
        </w:tc>
        <w:tc>
          <w:tcPr>
            <w:tcW w:w="55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6</w:t>
            </w:r>
          </w:p>
        </w:tc>
        <w:tc>
          <w:tcPr>
            <w:tcW w:w="602"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7</w:t>
            </w:r>
          </w:p>
        </w:tc>
      </w:tr>
      <w:tr w:rsidR="00F710CA" w:rsidRPr="00F710CA" w:rsidTr="007C19CF">
        <w:trPr>
          <w:trHeight w:val="828"/>
        </w:trPr>
        <w:tc>
          <w:tcPr>
            <w:tcW w:w="1558"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Общая площадь зданий (помещений) - всего</w:t>
            </w:r>
          </w:p>
        </w:tc>
        <w:tc>
          <w:tcPr>
            <w:tcW w:w="487"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6153</w:t>
            </w:r>
          </w:p>
        </w:tc>
        <w:tc>
          <w:tcPr>
            <w:tcW w:w="663"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single" w:sz="4" w:space="0" w:color="000000"/>
              <w:bottom w:val="single" w:sz="4" w:space="0" w:color="auto"/>
              <w:right w:val="single" w:sz="4" w:space="0" w:color="000000"/>
            </w:tcBorders>
            <w:shd w:val="clear" w:color="auto" w:fill="auto"/>
            <w:vAlign w:val="center"/>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6153</w:t>
            </w:r>
          </w:p>
        </w:tc>
        <w:tc>
          <w:tcPr>
            <w:tcW w:w="557"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single" w:sz="4" w:space="0" w:color="000000"/>
              <w:bottom w:val="single" w:sz="4" w:space="0" w:color="auto"/>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55"/>
        </w:trPr>
        <w:tc>
          <w:tcPr>
            <w:tcW w:w="1558" w:type="pct"/>
            <w:tcBorders>
              <w:top w:val="single" w:sz="4" w:space="0" w:color="auto"/>
              <w:left w:val="single" w:sz="4" w:space="0" w:color="auto"/>
              <w:right w:val="single" w:sz="4" w:space="0" w:color="auto"/>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 том числе площадь по целям использования:</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2337</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2337</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учебная</w:t>
            </w:r>
          </w:p>
        </w:tc>
        <w:tc>
          <w:tcPr>
            <w:tcW w:w="487" w:type="pct"/>
            <w:vMerge/>
            <w:tcBorders>
              <w:top w:val="single" w:sz="4" w:space="0" w:color="auto"/>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63" w:type="pct"/>
            <w:vMerge/>
            <w:tcBorders>
              <w:top w:val="single" w:sz="4" w:space="0" w:color="auto"/>
              <w:left w:val="single" w:sz="4" w:space="0" w:color="000000"/>
              <w:bottom w:val="single" w:sz="4" w:space="0" w:color="000000"/>
              <w:right w:val="nil"/>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30" w:type="pct"/>
            <w:vMerge/>
            <w:tcBorders>
              <w:top w:val="single" w:sz="4" w:space="0" w:color="auto"/>
              <w:left w:val="single" w:sz="4" w:space="0" w:color="auto"/>
              <w:bottom w:val="single" w:sz="4" w:space="0" w:color="auto"/>
              <w:right w:val="single" w:sz="4" w:space="0" w:color="auto"/>
            </w:tcBorders>
            <w:vAlign w:val="center"/>
          </w:tcPr>
          <w:p w:rsidR="00F710CA" w:rsidRPr="00F710CA" w:rsidRDefault="00F710CA" w:rsidP="00F710CA">
            <w:pPr>
              <w:rPr>
                <w:rFonts w:ascii="Times New Roman" w:eastAsia="Times New Roman" w:hAnsi="Times New Roman" w:cs="Times New Roman"/>
                <w:sz w:val="24"/>
                <w:szCs w:val="24"/>
              </w:rPr>
            </w:pPr>
          </w:p>
        </w:tc>
        <w:tc>
          <w:tcPr>
            <w:tcW w:w="503" w:type="pct"/>
            <w:vMerge/>
            <w:tcBorders>
              <w:top w:val="single" w:sz="4" w:space="0" w:color="auto"/>
              <w:left w:val="single" w:sz="4" w:space="0" w:color="auto"/>
              <w:bottom w:val="single" w:sz="4" w:space="0" w:color="auto"/>
              <w:right w:val="single" w:sz="4" w:space="0" w:color="auto"/>
            </w:tcBorders>
            <w:vAlign w:val="center"/>
          </w:tcPr>
          <w:p w:rsidR="00F710CA" w:rsidRPr="00F710CA" w:rsidRDefault="00F710CA" w:rsidP="00F710CA">
            <w:pPr>
              <w:rPr>
                <w:rFonts w:ascii="Times New Roman" w:eastAsia="Times New Roman" w:hAnsi="Times New Roman" w:cs="Times New Roman"/>
                <w:sz w:val="24"/>
                <w:szCs w:val="24"/>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60"/>
        </w:trPr>
        <w:tc>
          <w:tcPr>
            <w:tcW w:w="15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из нее площадь спортивных сооружений </w:t>
            </w:r>
          </w:p>
        </w:tc>
        <w:tc>
          <w:tcPr>
            <w:tcW w:w="487" w:type="pct"/>
            <w:tcBorders>
              <w:top w:val="nil"/>
              <w:left w:val="nil"/>
              <w:bottom w:val="single" w:sz="4" w:space="0" w:color="000000"/>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280</w:t>
            </w:r>
          </w:p>
        </w:tc>
        <w:tc>
          <w:tcPr>
            <w:tcW w:w="663" w:type="pct"/>
            <w:tcBorders>
              <w:top w:val="single" w:sz="4" w:space="0" w:color="auto"/>
              <w:left w:val="single" w:sz="4" w:space="0" w:color="auto"/>
              <w:bottom w:val="single" w:sz="4" w:space="0" w:color="auto"/>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280</w:t>
            </w:r>
          </w:p>
        </w:tc>
        <w:tc>
          <w:tcPr>
            <w:tcW w:w="557"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учебно-вспомогательная</w:t>
            </w:r>
          </w:p>
        </w:tc>
        <w:tc>
          <w:tcPr>
            <w:tcW w:w="487" w:type="pct"/>
            <w:tcBorders>
              <w:top w:val="nil"/>
              <w:left w:val="nil"/>
              <w:bottom w:val="single" w:sz="4" w:space="0" w:color="000000"/>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692</w:t>
            </w:r>
          </w:p>
        </w:tc>
        <w:tc>
          <w:tcPr>
            <w:tcW w:w="663" w:type="pct"/>
            <w:tcBorders>
              <w:top w:val="nil"/>
              <w:left w:val="single" w:sz="4" w:space="0" w:color="auto"/>
              <w:bottom w:val="single" w:sz="4" w:space="0" w:color="auto"/>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692</w:t>
            </w:r>
          </w:p>
        </w:tc>
        <w:tc>
          <w:tcPr>
            <w:tcW w:w="557"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нее площадь,  занимаемая библиотекой</w:t>
            </w:r>
          </w:p>
        </w:tc>
        <w:tc>
          <w:tcPr>
            <w:tcW w:w="48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106</w:t>
            </w:r>
          </w:p>
        </w:tc>
        <w:tc>
          <w:tcPr>
            <w:tcW w:w="66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nil"/>
              <w:bottom w:val="single" w:sz="4" w:space="0" w:color="000000"/>
              <w:right w:val="single" w:sz="4" w:space="0" w:color="000000"/>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106</w:t>
            </w:r>
          </w:p>
        </w:tc>
        <w:tc>
          <w:tcPr>
            <w:tcW w:w="557"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single" w:sz="4" w:space="0" w:color="auto"/>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подсобная</w:t>
            </w:r>
          </w:p>
        </w:tc>
        <w:tc>
          <w:tcPr>
            <w:tcW w:w="487" w:type="pct"/>
            <w:tcBorders>
              <w:top w:val="nil"/>
              <w:left w:val="nil"/>
              <w:bottom w:val="single" w:sz="4" w:space="0" w:color="auto"/>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3027</w:t>
            </w:r>
          </w:p>
        </w:tc>
        <w:tc>
          <w:tcPr>
            <w:tcW w:w="663" w:type="pct"/>
            <w:tcBorders>
              <w:top w:val="nil"/>
              <w:left w:val="nil"/>
              <w:bottom w:val="single" w:sz="4" w:space="0" w:color="auto"/>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nil"/>
              <w:bottom w:val="single" w:sz="4" w:space="0" w:color="auto"/>
              <w:right w:val="single" w:sz="4" w:space="0" w:color="000000"/>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3027</w:t>
            </w:r>
          </w:p>
        </w:tc>
        <w:tc>
          <w:tcPr>
            <w:tcW w:w="557"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прочих зданий (помещений)</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97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97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single" w:sz="4" w:space="0" w:color="auto"/>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Общая площадь земельного участка -  всего</w:t>
            </w:r>
          </w:p>
        </w:tc>
        <w:tc>
          <w:tcPr>
            <w:tcW w:w="487" w:type="pct"/>
            <w:tcBorders>
              <w:top w:val="single" w:sz="4" w:space="0" w:color="auto"/>
              <w:left w:val="nil"/>
              <w:bottom w:val="single" w:sz="4" w:space="0" w:color="000000"/>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14105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single" w:sz="4" w:space="0" w:color="auto"/>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single" w:sz="4" w:space="0" w:color="auto"/>
              <w:left w:val="nil"/>
              <w:bottom w:val="single" w:sz="4" w:space="0" w:color="auto"/>
              <w:right w:val="single" w:sz="4" w:space="0" w:color="auto"/>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14105</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single" w:sz="4" w:space="0" w:color="auto"/>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nil"/>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нее  площадь:</w:t>
            </w:r>
          </w:p>
        </w:tc>
        <w:tc>
          <w:tcPr>
            <w:tcW w:w="48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3147</w:t>
            </w:r>
          </w:p>
        </w:tc>
        <w:tc>
          <w:tcPr>
            <w:tcW w:w="663" w:type="pct"/>
            <w:vMerge w:val="restar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vMerge w:val="restart"/>
            <w:tcBorders>
              <w:top w:val="nil"/>
              <w:left w:val="single" w:sz="4" w:space="0" w:color="000000"/>
              <w:bottom w:val="single" w:sz="4" w:space="0" w:color="000000"/>
              <w:right w:val="single" w:sz="4" w:space="0" w:color="000000"/>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vMerge w:val="restart"/>
            <w:tcBorders>
              <w:top w:val="nil"/>
              <w:left w:val="single" w:sz="4" w:space="0" w:color="000000"/>
              <w:bottom w:val="single" w:sz="4" w:space="0" w:color="000000"/>
              <w:right w:val="single" w:sz="4" w:space="0" w:color="000000"/>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3147</w:t>
            </w:r>
          </w:p>
        </w:tc>
        <w:tc>
          <w:tcPr>
            <w:tcW w:w="55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lastRenderedPageBreak/>
              <w:t>физкультурно-спортивной зоны</w:t>
            </w:r>
          </w:p>
        </w:tc>
        <w:tc>
          <w:tcPr>
            <w:tcW w:w="487"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63"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30" w:type="pct"/>
            <w:vMerge/>
            <w:tcBorders>
              <w:top w:val="nil"/>
              <w:left w:val="single" w:sz="4" w:space="0" w:color="000000"/>
              <w:bottom w:val="single" w:sz="4" w:space="0" w:color="000000"/>
              <w:right w:val="single" w:sz="4" w:space="0" w:color="000000"/>
            </w:tcBorders>
            <w:vAlign w:val="center"/>
          </w:tcPr>
          <w:p w:rsidR="00F710CA" w:rsidRPr="00F710CA" w:rsidRDefault="00F710CA" w:rsidP="00F710CA">
            <w:pPr>
              <w:rPr>
                <w:rFonts w:ascii="Times New Roman" w:eastAsia="Times New Roman" w:hAnsi="Times New Roman" w:cs="Times New Roman"/>
                <w:sz w:val="24"/>
                <w:szCs w:val="24"/>
              </w:rPr>
            </w:pPr>
          </w:p>
        </w:tc>
        <w:tc>
          <w:tcPr>
            <w:tcW w:w="503" w:type="pct"/>
            <w:vMerge/>
            <w:tcBorders>
              <w:top w:val="nil"/>
              <w:left w:val="single" w:sz="4" w:space="0" w:color="000000"/>
              <w:bottom w:val="single" w:sz="4" w:space="0" w:color="000000"/>
              <w:right w:val="single" w:sz="4" w:space="0" w:color="000000"/>
            </w:tcBorders>
            <w:vAlign w:val="center"/>
          </w:tcPr>
          <w:p w:rsidR="00F710CA" w:rsidRPr="00F710CA" w:rsidRDefault="00F710CA" w:rsidP="00F710CA">
            <w:pPr>
              <w:rPr>
                <w:rFonts w:ascii="Times New Roman" w:eastAsia="Times New Roman" w:hAnsi="Times New Roman" w:cs="Times New Roman"/>
                <w:sz w:val="24"/>
                <w:szCs w:val="24"/>
              </w:rPr>
            </w:pPr>
          </w:p>
        </w:tc>
        <w:tc>
          <w:tcPr>
            <w:tcW w:w="557"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602"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учебно-опытного участка</w:t>
            </w:r>
          </w:p>
        </w:tc>
        <w:tc>
          <w:tcPr>
            <w:tcW w:w="48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6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000000"/>
              <w:right w:val="single" w:sz="4" w:space="0" w:color="000000"/>
            </w:tcBorders>
            <w:shd w:val="clear" w:color="auto" w:fill="auto"/>
            <w:vAlign w:val="bottom"/>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5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60"/>
        </w:trPr>
        <w:tc>
          <w:tcPr>
            <w:tcW w:w="1558"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подсобного сельского хозяйства</w:t>
            </w:r>
          </w:p>
        </w:tc>
        <w:tc>
          <w:tcPr>
            <w:tcW w:w="48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6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30"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03"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5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602"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bl>
    <w:p w:rsidR="00F50F8E" w:rsidRDefault="00F50F8E" w:rsidP="00C82618">
      <w:pPr>
        <w:pStyle w:val="ConsPlusNormal"/>
        <w:ind w:firstLine="0"/>
        <w:jc w:val="both"/>
        <w:rPr>
          <w:rFonts w:ascii="Times New Roman" w:hAnsi="Times New Roman" w:cs="Times New Roman"/>
          <w:b/>
          <w:color w:val="000000"/>
          <w:sz w:val="24"/>
          <w:szCs w:val="24"/>
        </w:rPr>
      </w:pPr>
    </w:p>
    <w:p w:rsidR="00F50F8E" w:rsidRPr="00F50F8E" w:rsidRDefault="00F50F8E" w:rsidP="00F50F8E">
      <w:pPr>
        <w:pStyle w:val="ConsPlusNormal"/>
        <w:ind w:firstLine="0"/>
        <w:jc w:val="center"/>
        <w:rPr>
          <w:rFonts w:ascii="Times New Roman" w:eastAsiaTheme="minorEastAsia" w:hAnsi="Times New Roman" w:cs="Times New Roman"/>
          <w:b/>
          <w:bCs/>
          <w:sz w:val="24"/>
          <w:szCs w:val="24"/>
        </w:rPr>
      </w:pPr>
      <w:r w:rsidRPr="00F50F8E">
        <w:rPr>
          <w:rFonts w:ascii="Times New Roman" w:eastAsiaTheme="minorEastAsia" w:hAnsi="Times New Roman" w:cs="Times New Roman"/>
          <w:b/>
          <w:bCs/>
          <w:sz w:val="24"/>
          <w:szCs w:val="24"/>
        </w:rPr>
        <w:t>Количество персональных компьютеров и информационного оборудования</w:t>
      </w:r>
    </w:p>
    <w:p w:rsidR="00F50F8E" w:rsidRDefault="00F50F8E" w:rsidP="007B4478">
      <w:pPr>
        <w:pStyle w:val="ConsPlusNormal"/>
        <w:ind w:firstLine="709"/>
        <w:jc w:val="both"/>
        <w:rPr>
          <w:rFonts w:ascii="Times New Roman" w:hAnsi="Times New Roman" w:cs="Times New Roman"/>
          <w:b/>
          <w:color w:val="000000"/>
          <w:sz w:val="24"/>
          <w:szCs w:val="24"/>
        </w:rPr>
      </w:pPr>
    </w:p>
    <w:tbl>
      <w:tblPr>
        <w:tblW w:w="5000" w:type="pct"/>
        <w:tblLook w:val="04A0" w:firstRow="1" w:lastRow="0" w:firstColumn="1" w:lastColumn="0" w:noHBand="0" w:noVBand="1"/>
      </w:tblPr>
      <w:tblGrid>
        <w:gridCol w:w="5354"/>
        <w:gridCol w:w="1133"/>
        <w:gridCol w:w="990"/>
        <w:gridCol w:w="2094"/>
      </w:tblGrid>
      <w:tr w:rsidR="00F710CA" w:rsidRPr="00F710CA" w:rsidTr="007C19CF">
        <w:trPr>
          <w:trHeight w:val="540"/>
        </w:trPr>
        <w:tc>
          <w:tcPr>
            <w:tcW w:w="27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Наименование показателей</w:t>
            </w: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Всего</w:t>
            </w:r>
          </w:p>
        </w:tc>
        <w:tc>
          <w:tcPr>
            <w:tcW w:w="1611" w:type="pct"/>
            <w:gridSpan w:val="2"/>
            <w:tcBorders>
              <w:top w:val="single" w:sz="4" w:space="0" w:color="000000"/>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 том числе используемых в учебных целях</w:t>
            </w:r>
          </w:p>
        </w:tc>
      </w:tr>
      <w:tr w:rsidR="00F710CA" w:rsidRPr="00F710CA" w:rsidTr="007C19CF">
        <w:trPr>
          <w:trHeight w:val="1800"/>
        </w:trPr>
        <w:tc>
          <w:tcPr>
            <w:tcW w:w="2796" w:type="pct"/>
            <w:vMerge/>
            <w:tcBorders>
              <w:top w:val="single" w:sz="4" w:space="0" w:color="000000"/>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92" w:type="pct"/>
            <w:vMerge/>
            <w:tcBorders>
              <w:top w:val="single" w:sz="4" w:space="0" w:color="000000"/>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всего</w:t>
            </w:r>
          </w:p>
        </w:tc>
        <w:tc>
          <w:tcPr>
            <w:tcW w:w="1094" w:type="pct"/>
            <w:tcBorders>
              <w:top w:val="nil"/>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них доступных для использования обучающимися в свободное от основных занятий время</w:t>
            </w:r>
          </w:p>
        </w:tc>
      </w:tr>
      <w:tr w:rsidR="00F710CA" w:rsidRPr="00F710CA" w:rsidTr="007C19CF">
        <w:trPr>
          <w:trHeight w:val="260"/>
        </w:trPr>
        <w:tc>
          <w:tcPr>
            <w:tcW w:w="2796"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w:t>
            </w:r>
          </w:p>
        </w:tc>
        <w:tc>
          <w:tcPr>
            <w:tcW w:w="592"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w:t>
            </w:r>
          </w:p>
        </w:tc>
        <w:tc>
          <w:tcPr>
            <w:tcW w:w="517"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4</w:t>
            </w:r>
          </w:p>
        </w:tc>
        <w:tc>
          <w:tcPr>
            <w:tcW w:w="1094"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5</w:t>
            </w:r>
          </w:p>
        </w:tc>
      </w:tr>
      <w:tr w:rsidR="00F710CA" w:rsidRPr="00F710CA" w:rsidTr="007C19CF">
        <w:trPr>
          <w:trHeight w:val="255"/>
        </w:trPr>
        <w:tc>
          <w:tcPr>
            <w:tcW w:w="2796"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Персональные компьютеры -  всего</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517"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94"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F710CA" w:rsidRPr="00F710CA" w:rsidTr="007C19CF">
        <w:trPr>
          <w:trHeight w:val="255"/>
        </w:trPr>
        <w:tc>
          <w:tcPr>
            <w:tcW w:w="2796" w:type="pct"/>
            <w:tcBorders>
              <w:top w:val="nil"/>
              <w:left w:val="single" w:sz="4" w:space="0" w:color="000000"/>
              <w:bottom w:val="nil"/>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них:</w:t>
            </w:r>
          </w:p>
        </w:tc>
        <w:tc>
          <w:tcPr>
            <w:tcW w:w="592" w:type="pct"/>
            <w:tcBorders>
              <w:top w:val="nil"/>
              <w:left w:val="nil"/>
              <w:bottom w:val="nil"/>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c>
          <w:tcPr>
            <w:tcW w:w="517" w:type="pct"/>
            <w:tcBorders>
              <w:top w:val="nil"/>
              <w:left w:val="nil"/>
              <w:bottom w:val="nil"/>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c>
          <w:tcPr>
            <w:tcW w:w="1094" w:type="pct"/>
            <w:tcBorders>
              <w:top w:val="nil"/>
              <w:left w:val="nil"/>
              <w:bottom w:val="nil"/>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r>
      <w:tr w:rsidR="00F710CA" w:rsidRPr="00F710CA" w:rsidTr="007C19CF">
        <w:trPr>
          <w:trHeight w:val="276"/>
        </w:trPr>
        <w:tc>
          <w:tcPr>
            <w:tcW w:w="2796" w:type="pct"/>
            <w:vMerge w:val="restart"/>
            <w:tcBorders>
              <w:top w:val="nil"/>
              <w:left w:val="single" w:sz="4" w:space="0" w:color="000000"/>
              <w:bottom w:val="single" w:sz="4" w:space="0" w:color="000000"/>
              <w:right w:val="single" w:sz="4" w:space="0" w:color="000000"/>
            </w:tcBorders>
            <w:shd w:val="clear" w:color="auto" w:fill="auto"/>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ноутбуки и другие портативные персональные компьютеры (кроме планшетных)</w:t>
            </w:r>
          </w:p>
        </w:tc>
        <w:tc>
          <w:tcPr>
            <w:tcW w:w="592"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26</w:t>
            </w:r>
          </w:p>
        </w:tc>
        <w:tc>
          <w:tcPr>
            <w:tcW w:w="517"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26</w:t>
            </w:r>
          </w:p>
        </w:tc>
        <w:tc>
          <w:tcPr>
            <w:tcW w:w="1094"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76"/>
        </w:trPr>
        <w:tc>
          <w:tcPr>
            <w:tcW w:w="2796"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92"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76"/>
        </w:trPr>
        <w:tc>
          <w:tcPr>
            <w:tcW w:w="2796"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92"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76"/>
        </w:trPr>
        <w:tc>
          <w:tcPr>
            <w:tcW w:w="2796" w:type="pct"/>
            <w:vMerge w:val="restart"/>
            <w:tcBorders>
              <w:top w:val="nil"/>
              <w:left w:val="single" w:sz="4" w:space="0" w:color="000000"/>
              <w:bottom w:val="single" w:sz="4" w:space="0" w:color="000000"/>
              <w:right w:val="single" w:sz="4" w:space="0" w:color="auto"/>
            </w:tcBorders>
            <w:shd w:val="clear" w:color="auto" w:fill="auto"/>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планшетные компьютеры</w:t>
            </w:r>
          </w:p>
        </w:tc>
        <w:tc>
          <w:tcPr>
            <w:tcW w:w="592"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17"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1094"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r>
      <w:tr w:rsidR="00F710CA" w:rsidRPr="00F710CA" w:rsidTr="007C19CF">
        <w:trPr>
          <w:trHeight w:val="276"/>
        </w:trPr>
        <w:tc>
          <w:tcPr>
            <w:tcW w:w="2796" w:type="pct"/>
            <w:vMerge/>
            <w:tcBorders>
              <w:top w:val="nil"/>
              <w:left w:val="single" w:sz="4" w:space="0" w:color="000000"/>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92"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55"/>
        </w:trPr>
        <w:tc>
          <w:tcPr>
            <w:tcW w:w="2796" w:type="pct"/>
            <w:tcBorders>
              <w:top w:val="nil"/>
              <w:left w:val="single" w:sz="4" w:space="0" w:color="000000"/>
              <w:bottom w:val="nil"/>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находящиеся в составе локальных</w:t>
            </w:r>
          </w:p>
        </w:tc>
        <w:tc>
          <w:tcPr>
            <w:tcW w:w="592"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17"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94"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F710CA" w:rsidRPr="00F710CA" w:rsidTr="007C19CF">
        <w:trPr>
          <w:trHeight w:val="260"/>
        </w:trPr>
        <w:tc>
          <w:tcPr>
            <w:tcW w:w="2796"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вычислительных сетей</w:t>
            </w:r>
          </w:p>
        </w:tc>
        <w:tc>
          <w:tcPr>
            <w:tcW w:w="592"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60"/>
        </w:trPr>
        <w:tc>
          <w:tcPr>
            <w:tcW w:w="2796"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имеющие доступ к Интернету</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17"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94"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F710CA" w:rsidRPr="00F710CA" w:rsidTr="007C19CF">
        <w:trPr>
          <w:trHeight w:val="540"/>
        </w:trPr>
        <w:tc>
          <w:tcPr>
            <w:tcW w:w="2796" w:type="pct"/>
            <w:tcBorders>
              <w:top w:val="nil"/>
              <w:left w:val="single" w:sz="4" w:space="0" w:color="000000"/>
              <w:bottom w:val="single" w:sz="4" w:space="0" w:color="000000"/>
              <w:right w:val="single" w:sz="4" w:space="0" w:color="000000"/>
            </w:tcBorders>
            <w:shd w:val="clear" w:color="auto" w:fill="auto"/>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имеющие доступ к Интранет-порталу организации</w:t>
            </w:r>
          </w:p>
        </w:tc>
        <w:tc>
          <w:tcPr>
            <w:tcW w:w="592" w:type="pct"/>
            <w:tcBorders>
              <w:top w:val="nil"/>
              <w:left w:val="nil"/>
              <w:bottom w:val="single" w:sz="4" w:space="0" w:color="auto"/>
              <w:right w:val="single" w:sz="4" w:space="0" w:color="auto"/>
            </w:tcBorders>
            <w:shd w:val="clear" w:color="auto" w:fill="auto"/>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17" w:type="pct"/>
            <w:tcBorders>
              <w:top w:val="nil"/>
              <w:left w:val="nil"/>
              <w:bottom w:val="single" w:sz="4" w:space="0" w:color="auto"/>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1094" w:type="pct"/>
            <w:tcBorders>
              <w:top w:val="nil"/>
              <w:left w:val="nil"/>
              <w:bottom w:val="single" w:sz="4" w:space="0" w:color="auto"/>
              <w:right w:val="single" w:sz="4" w:space="0" w:color="auto"/>
            </w:tcBorders>
            <w:shd w:val="clear" w:color="auto" w:fill="auto"/>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710CA" w:rsidRPr="00F710CA" w:rsidTr="007C19CF">
        <w:trPr>
          <w:trHeight w:val="255"/>
        </w:trPr>
        <w:tc>
          <w:tcPr>
            <w:tcW w:w="2796" w:type="pct"/>
            <w:tcBorders>
              <w:top w:val="nil"/>
              <w:left w:val="single" w:sz="4" w:space="0" w:color="000000"/>
              <w:bottom w:val="single" w:sz="4" w:space="0" w:color="000000"/>
              <w:right w:val="single" w:sz="4" w:space="0" w:color="000000"/>
            </w:tcBorders>
            <w:shd w:val="clear" w:color="auto" w:fill="auto"/>
            <w:noWrap/>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Электронные терминалы (инфоматы)</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17"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c>
          <w:tcPr>
            <w:tcW w:w="1094"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r w:rsidR="00F710CA" w:rsidRPr="00F710CA" w:rsidTr="007C19CF">
        <w:trPr>
          <w:trHeight w:val="255"/>
        </w:trPr>
        <w:tc>
          <w:tcPr>
            <w:tcW w:w="2797" w:type="pct"/>
            <w:vMerge w:val="restart"/>
            <w:tcBorders>
              <w:top w:val="nil"/>
              <w:left w:val="single" w:sz="4" w:space="0" w:color="000000"/>
              <w:bottom w:val="single" w:sz="4" w:space="0" w:color="000000"/>
              <w:right w:val="single" w:sz="4" w:space="0" w:color="000000"/>
            </w:tcBorders>
            <w:shd w:val="clear" w:color="auto" w:fill="auto"/>
            <w:hideMark/>
          </w:tcPr>
          <w:p w:rsidR="00F710CA" w:rsidRPr="00F710CA" w:rsidRDefault="00F710CA" w:rsidP="00F710CA">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из них с доступом к ресурсам Интернета</w:t>
            </w:r>
          </w:p>
        </w:tc>
        <w:tc>
          <w:tcPr>
            <w:tcW w:w="592" w:type="pct"/>
            <w:vMerge w:val="restart"/>
            <w:tcBorders>
              <w:top w:val="nil"/>
              <w:left w:val="single" w:sz="4" w:space="0" w:color="auto"/>
              <w:bottom w:val="single" w:sz="4" w:space="0" w:color="000000"/>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w:t>
            </w:r>
          </w:p>
        </w:tc>
        <w:tc>
          <w:tcPr>
            <w:tcW w:w="517"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c>
          <w:tcPr>
            <w:tcW w:w="1094"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r w:rsidR="00F710CA" w:rsidRPr="00F710CA" w:rsidTr="007C19CF">
        <w:trPr>
          <w:trHeight w:val="276"/>
        </w:trPr>
        <w:tc>
          <w:tcPr>
            <w:tcW w:w="2797" w:type="pct"/>
            <w:vMerge/>
            <w:tcBorders>
              <w:top w:val="nil"/>
              <w:left w:val="single" w:sz="4" w:space="0" w:color="000000"/>
              <w:bottom w:val="single" w:sz="4" w:space="0" w:color="000000"/>
              <w:right w:val="single" w:sz="4" w:space="0" w:color="000000"/>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92" w:type="pct"/>
            <w:vMerge/>
            <w:tcBorders>
              <w:top w:val="nil"/>
              <w:left w:val="single" w:sz="4" w:space="0" w:color="auto"/>
              <w:bottom w:val="single" w:sz="4" w:space="0" w:color="000000"/>
              <w:right w:val="single" w:sz="4" w:space="0" w:color="auto"/>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517" w:type="pct"/>
            <w:vMerge w:val="restart"/>
            <w:tcBorders>
              <w:top w:val="nil"/>
              <w:left w:val="single" w:sz="4" w:space="0" w:color="000000"/>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c>
          <w:tcPr>
            <w:tcW w:w="1094" w:type="pct"/>
            <w:vMerge w:val="restar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r w:rsidR="00F710CA" w:rsidRPr="00F710CA" w:rsidTr="007C19CF">
        <w:trPr>
          <w:trHeight w:val="260"/>
        </w:trPr>
        <w:tc>
          <w:tcPr>
            <w:tcW w:w="2797"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Мультимедийные проекторы</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10</w:t>
            </w:r>
          </w:p>
        </w:tc>
        <w:tc>
          <w:tcPr>
            <w:tcW w:w="517" w:type="pct"/>
            <w:vMerge/>
            <w:tcBorders>
              <w:top w:val="nil"/>
              <w:left w:val="single" w:sz="4" w:space="0" w:color="000000"/>
              <w:bottom w:val="nil"/>
              <w:right w:val="nil"/>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nil"/>
              <w:bottom w:val="nil"/>
              <w:right w:val="nil"/>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60"/>
        </w:trPr>
        <w:tc>
          <w:tcPr>
            <w:tcW w:w="2797"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Интерактивные доски</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7</w:t>
            </w:r>
          </w:p>
        </w:tc>
        <w:tc>
          <w:tcPr>
            <w:tcW w:w="517" w:type="pct"/>
            <w:vMerge/>
            <w:tcBorders>
              <w:top w:val="nil"/>
              <w:left w:val="single" w:sz="4" w:space="0" w:color="000000"/>
              <w:bottom w:val="nil"/>
              <w:right w:val="nil"/>
            </w:tcBorders>
            <w:vAlign w:val="center"/>
            <w:hideMark/>
          </w:tcPr>
          <w:p w:rsidR="00F710CA" w:rsidRPr="00F710CA" w:rsidRDefault="00F710CA" w:rsidP="00F710CA">
            <w:pPr>
              <w:rPr>
                <w:rFonts w:ascii="Times New Roman" w:eastAsia="Times New Roman" w:hAnsi="Times New Roman" w:cs="Times New Roman"/>
                <w:sz w:val="24"/>
                <w:szCs w:val="24"/>
              </w:rPr>
            </w:pPr>
          </w:p>
        </w:tc>
        <w:tc>
          <w:tcPr>
            <w:tcW w:w="1094" w:type="pct"/>
            <w:vMerge/>
            <w:tcBorders>
              <w:top w:val="nil"/>
              <w:left w:val="nil"/>
              <w:bottom w:val="nil"/>
              <w:right w:val="nil"/>
            </w:tcBorders>
            <w:vAlign w:val="center"/>
            <w:hideMark/>
          </w:tcPr>
          <w:p w:rsidR="00F710CA" w:rsidRPr="00F710CA" w:rsidRDefault="00F710CA" w:rsidP="00F710CA">
            <w:pPr>
              <w:rPr>
                <w:rFonts w:ascii="Times New Roman" w:eastAsia="Times New Roman" w:hAnsi="Times New Roman" w:cs="Times New Roman"/>
                <w:sz w:val="24"/>
                <w:szCs w:val="24"/>
              </w:rPr>
            </w:pPr>
          </w:p>
        </w:tc>
      </w:tr>
      <w:tr w:rsidR="00F710CA" w:rsidRPr="00F710CA" w:rsidTr="007C19CF">
        <w:trPr>
          <w:trHeight w:val="260"/>
        </w:trPr>
        <w:tc>
          <w:tcPr>
            <w:tcW w:w="2797"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Принтеры</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952581" w:rsidP="00F71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17"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c>
          <w:tcPr>
            <w:tcW w:w="1094"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r w:rsidR="00F710CA" w:rsidRPr="00F710CA" w:rsidTr="007C19CF">
        <w:trPr>
          <w:trHeight w:val="260"/>
        </w:trPr>
        <w:tc>
          <w:tcPr>
            <w:tcW w:w="2797"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Сканеры</w:t>
            </w:r>
          </w:p>
        </w:tc>
        <w:tc>
          <w:tcPr>
            <w:tcW w:w="592" w:type="pct"/>
            <w:tcBorders>
              <w:top w:val="nil"/>
              <w:left w:val="nil"/>
              <w:bottom w:val="single" w:sz="4" w:space="0" w:color="auto"/>
              <w:right w:val="single" w:sz="4" w:space="0" w:color="auto"/>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w:t>
            </w:r>
          </w:p>
        </w:tc>
        <w:tc>
          <w:tcPr>
            <w:tcW w:w="517"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c>
          <w:tcPr>
            <w:tcW w:w="1094"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r w:rsidR="00F710CA" w:rsidRPr="00F710CA" w:rsidTr="007C19CF">
        <w:trPr>
          <w:trHeight w:val="420"/>
        </w:trPr>
        <w:tc>
          <w:tcPr>
            <w:tcW w:w="2797" w:type="pct"/>
            <w:tcBorders>
              <w:top w:val="nil"/>
              <w:left w:val="single" w:sz="4" w:space="0" w:color="000000"/>
              <w:bottom w:val="single" w:sz="4" w:space="0" w:color="000000"/>
              <w:right w:val="single" w:sz="4" w:space="0" w:color="000000"/>
            </w:tcBorders>
            <w:shd w:val="clear" w:color="auto" w:fill="auto"/>
            <w:hideMark/>
          </w:tcPr>
          <w:p w:rsidR="00F710CA" w:rsidRPr="00F710CA" w:rsidRDefault="00F710CA" w:rsidP="00F710CA">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Многофункциональные устройства (МФУ, выполняющие операции печати, сканирования, копирования)</w:t>
            </w:r>
          </w:p>
        </w:tc>
        <w:tc>
          <w:tcPr>
            <w:tcW w:w="592" w:type="pct"/>
            <w:tcBorders>
              <w:top w:val="nil"/>
              <w:left w:val="nil"/>
              <w:bottom w:val="single" w:sz="4" w:space="0" w:color="auto"/>
              <w:right w:val="single" w:sz="4" w:space="0" w:color="auto"/>
            </w:tcBorders>
            <w:shd w:val="clear" w:color="auto" w:fill="auto"/>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w:t>
            </w:r>
          </w:p>
        </w:tc>
        <w:tc>
          <w:tcPr>
            <w:tcW w:w="517"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c>
          <w:tcPr>
            <w:tcW w:w="1094" w:type="pct"/>
            <w:tcBorders>
              <w:top w:val="nil"/>
              <w:left w:val="nil"/>
              <w:bottom w:val="nil"/>
              <w:right w:val="nil"/>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p>
        </w:tc>
      </w:tr>
    </w:tbl>
    <w:p w:rsidR="00F50F8E" w:rsidRDefault="00F50F8E" w:rsidP="007B4478">
      <w:pPr>
        <w:pStyle w:val="ConsPlusNormal"/>
        <w:ind w:firstLine="709"/>
        <w:jc w:val="both"/>
        <w:rPr>
          <w:rFonts w:ascii="Times New Roman" w:hAnsi="Times New Roman" w:cs="Times New Roman"/>
          <w:b/>
          <w:color w:val="000000"/>
          <w:sz w:val="24"/>
          <w:szCs w:val="24"/>
        </w:rPr>
      </w:pPr>
    </w:p>
    <w:p w:rsidR="00C82618" w:rsidRPr="004E08A6" w:rsidRDefault="00C82618" w:rsidP="007B4478">
      <w:pPr>
        <w:pStyle w:val="ConsPlusNormal"/>
        <w:ind w:firstLine="709"/>
        <w:jc w:val="both"/>
        <w:rPr>
          <w:rFonts w:ascii="Times New Roman" w:hAnsi="Times New Roman" w:cs="Times New Roman"/>
          <w:sz w:val="24"/>
          <w:szCs w:val="24"/>
        </w:rPr>
      </w:pPr>
      <w:r w:rsidRPr="004E08A6">
        <w:rPr>
          <w:rFonts w:ascii="Times New Roman" w:hAnsi="Times New Roman" w:cs="Times New Roman"/>
          <w:b/>
          <w:color w:val="000000"/>
          <w:sz w:val="24"/>
          <w:szCs w:val="24"/>
        </w:rPr>
        <w:t>Вывод:</w:t>
      </w:r>
      <w:r>
        <w:rPr>
          <w:rFonts w:ascii="Times New Roman" w:hAnsi="Times New Roman" w:cs="Times New Roman"/>
          <w:color w:val="000000"/>
          <w:sz w:val="24"/>
          <w:szCs w:val="24"/>
        </w:rPr>
        <w:t xml:space="preserve"> в лицее для обеспечения</w:t>
      </w:r>
      <w:r w:rsidRPr="00BF117C">
        <w:rPr>
          <w:rFonts w:ascii="Times New Roman" w:hAnsi="Times New Roman" w:cs="Times New Roman"/>
          <w:color w:val="000000"/>
          <w:sz w:val="24"/>
          <w:szCs w:val="24"/>
        </w:rPr>
        <w:t xml:space="preserve"> образовательного процесса</w:t>
      </w:r>
      <w:r>
        <w:rPr>
          <w:rFonts w:ascii="Times New Roman" w:hAnsi="Times New Roman" w:cs="Times New Roman"/>
          <w:color w:val="000000"/>
          <w:sz w:val="24"/>
          <w:szCs w:val="24"/>
        </w:rPr>
        <w:t xml:space="preserve"> имеется в полном </w:t>
      </w:r>
      <w:r w:rsidRPr="00C00A9A">
        <w:rPr>
          <w:rFonts w:ascii="Times New Roman" w:hAnsi="Times New Roman" w:cs="Times New Roman"/>
          <w:color w:val="000000"/>
          <w:sz w:val="24"/>
          <w:szCs w:val="24"/>
        </w:rPr>
        <w:t xml:space="preserve">объеме </w:t>
      </w:r>
      <w:r>
        <w:rPr>
          <w:rFonts w:ascii="Times New Roman" w:hAnsi="Times New Roman" w:cs="Times New Roman"/>
          <w:sz w:val="24"/>
          <w:szCs w:val="24"/>
        </w:rPr>
        <w:t>материально-техническая база, обеспечивающая</w:t>
      </w:r>
      <w:r w:rsidRPr="00C00A9A">
        <w:rPr>
          <w:rFonts w:ascii="Times New Roman" w:hAnsi="Times New Roman" w:cs="Times New Roman"/>
          <w:sz w:val="24"/>
          <w:szCs w:val="24"/>
        </w:rPr>
        <w:t xml:space="preserve"> возможность ре</w:t>
      </w:r>
      <w:r w:rsidR="00F4112F">
        <w:rPr>
          <w:rFonts w:ascii="Times New Roman" w:hAnsi="Times New Roman" w:cs="Times New Roman"/>
          <w:sz w:val="24"/>
          <w:szCs w:val="24"/>
        </w:rPr>
        <w:t>ализации требований ФГОС</w:t>
      </w:r>
      <w:r w:rsidRPr="00C00A9A">
        <w:rPr>
          <w:rFonts w:ascii="Times New Roman" w:hAnsi="Times New Roman" w:cs="Times New Roman"/>
          <w:sz w:val="24"/>
          <w:szCs w:val="24"/>
        </w:rPr>
        <w:t xml:space="preserve"> общего образования по всем уч</w:t>
      </w:r>
      <w:r w:rsidR="00F4112F">
        <w:rPr>
          <w:rFonts w:ascii="Times New Roman" w:hAnsi="Times New Roman" w:cs="Times New Roman"/>
          <w:sz w:val="24"/>
          <w:szCs w:val="24"/>
        </w:rPr>
        <w:t xml:space="preserve">ебным </w:t>
      </w:r>
      <w:r w:rsidR="007B4478">
        <w:rPr>
          <w:rFonts w:ascii="Times New Roman" w:hAnsi="Times New Roman" w:cs="Times New Roman"/>
          <w:sz w:val="24"/>
          <w:szCs w:val="24"/>
        </w:rPr>
        <w:t>предметам</w:t>
      </w:r>
      <w:r w:rsidRPr="00C00A9A">
        <w:rPr>
          <w:rFonts w:ascii="Times New Roman" w:hAnsi="Times New Roman" w:cs="Times New Roman"/>
          <w:sz w:val="24"/>
          <w:szCs w:val="24"/>
        </w:rPr>
        <w:t xml:space="preserve"> учебного п</w:t>
      </w:r>
      <w:r>
        <w:rPr>
          <w:rFonts w:ascii="Times New Roman" w:hAnsi="Times New Roman" w:cs="Times New Roman"/>
          <w:sz w:val="24"/>
          <w:szCs w:val="24"/>
        </w:rPr>
        <w:t>лана.</w:t>
      </w:r>
      <w:r w:rsidRPr="00C00A9A">
        <w:rPr>
          <w:rFonts w:ascii="Times New Roman" w:hAnsi="Times New Roman" w:cs="Times New Roman"/>
          <w:sz w:val="24"/>
          <w:szCs w:val="24"/>
        </w:rPr>
        <w:t xml:space="preserve"> </w:t>
      </w:r>
      <w:r>
        <w:rPr>
          <w:rFonts w:ascii="Times New Roman" w:hAnsi="Times New Roman" w:cs="Times New Roman"/>
          <w:sz w:val="24"/>
          <w:szCs w:val="24"/>
        </w:rPr>
        <w:t xml:space="preserve">Кабинеты оснащены </w:t>
      </w:r>
      <w:r>
        <w:rPr>
          <w:rFonts w:ascii="Times New Roman" w:hAnsi="Times New Roman"/>
          <w:sz w:val="24"/>
          <w:szCs w:val="24"/>
        </w:rPr>
        <w:t>соответствующим оборудованием, наглядными</w:t>
      </w:r>
      <w:r w:rsidRPr="004E08A6">
        <w:rPr>
          <w:rFonts w:ascii="Times New Roman" w:hAnsi="Times New Roman"/>
          <w:sz w:val="24"/>
          <w:szCs w:val="24"/>
        </w:rPr>
        <w:t xml:space="preserve"> пособия</w:t>
      </w:r>
      <w:r>
        <w:rPr>
          <w:rFonts w:ascii="Times New Roman" w:hAnsi="Times New Roman"/>
          <w:sz w:val="24"/>
          <w:szCs w:val="24"/>
        </w:rPr>
        <w:t>ми</w:t>
      </w:r>
      <w:r w:rsidRPr="004E08A6">
        <w:rPr>
          <w:rFonts w:ascii="Times New Roman" w:hAnsi="Times New Roman"/>
          <w:sz w:val="24"/>
          <w:szCs w:val="24"/>
        </w:rPr>
        <w:t xml:space="preserve"> и т.п.</w:t>
      </w:r>
      <w:r>
        <w:rPr>
          <w:rFonts w:ascii="Times New Roman" w:hAnsi="Times New Roman"/>
          <w:sz w:val="24"/>
          <w:szCs w:val="24"/>
        </w:rPr>
        <w:t>, что</w:t>
      </w:r>
      <w:r w:rsidRPr="004E08A6">
        <w:rPr>
          <w:rFonts w:ascii="Times New Roman" w:hAnsi="Times New Roman"/>
          <w:sz w:val="24"/>
          <w:szCs w:val="24"/>
        </w:rPr>
        <w:t xml:space="preserve"> обеспе</w:t>
      </w:r>
      <w:r>
        <w:rPr>
          <w:rFonts w:ascii="Times New Roman" w:hAnsi="Times New Roman"/>
          <w:sz w:val="24"/>
          <w:szCs w:val="24"/>
        </w:rPr>
        <w:t>чивае</w:t>
      </w:r>
      <w:r w:rsidRPr="004E08A6">
        <w:rPr>
          <w:rFonts w:ascii="Times New Roman" w:hAnsi="Times New Roman"/>
          <w:sz w:val="24"/>
          <w:szCs w:val="24"/>
        </w:rPr>
        <w:t>т возможность выполнения всех видов работ и проведения всех видов учебных занятий, предусмотренных учебными планами</w:t>
      </w:r>
      <w:r>
        <w:rPr>
          <w:rFonts w:ascii="Times New Roman" w:hAnsi="Times New Roman"/>
          <w:sz w:val="24"/>
          <w:szCs w:val="24"/>
        </w:rPr>
        <w:t xml:space="preserve"> и</w:t>
      </w:r>
      <w:r w:rsidRPr="004E08A6">
        <w:rPr>
          <w:rFonts w:ascii="Times New Roman" w:hAnsi="Times New Roman"/>
          <w:sz w:val="24"/>
          <w:szCs w:val="24"/>
        </w:rPr>
        <w:t xml:space="preserve"> рабочим</w:t>
      </w:r>
      <w:r>
        <w:rPr>
          <w:rFonts w:ascii="Times New Roman" w:hAnsi="Times New Roman"/>
          <w:sz w:val="24"/>
          <w:szCs w:val="24"/>
        </w:rPr>
        <w:t>и программами.</w:t>
      </w:r>
    </w:p>
    <w:p w:rsidR="00F710CA" w:rsidRDefault="00F710CA" w:rsidP="007B4478">
      <w:pPr>
        <w:shd w:val="clear" w:color="auto" w:fill="FFFFFF" w:themeFill="background1"/>
        <w:spacing w:before="240" w:after="120" w:line="120" w:lineRule="atLeast"/>
        <w:jc w:val="center"/>
        <w:rPr>
          <w:rFonts w:ascii="Times New Roman" w:hAnsi="Times New Roman" w:cs="Times New Roman"/>
          <w:b/>
          <w:sz w:val="24"/>
          <w:szCs w:val="24"/>
        </w:rPr>
      </w:pPr>
    </w:p>
    <w:p w:rsidR="00EA2A2F" w:rsidRPr="00EA2A2F" w:rsidRDefault="00EA2A2F" w:rsidP="007B4478">
      <w:pPr>
        <w:shd w:val="clear" w:color="auto" w:fill="FFFFFF" w:themeFill="background1"/>
        <w:spacing w:before="240" w:after="120" w:line="120" w:lineRule="atLeast"/>
        <w:jc w:val="center"/>
        <w:rPr>
          <w:rFonts w:ascii="Times New Roman" w:hAnsi="Times New Roman" w:cs="Times New Roman"/>
          <w:b/>
          <w:sz w:val="24"/>
          <w:szCs w:val="24"/>
        </w:rPr>
      </w:pPr>
      <w:r w:rsidRPr="00EA2A2F">
        <w:rPr>
          <w:rFonts w:ascii="Times New Roman" w:hAnsi="Times New Roman" w:cs="Times New Roman"/>
          <w:b/>
          <w:sz w:val="24"/>
          <w:szCs w:val="24"/>
        </w:rPr>
        <w:lastRenderedPageBreak/>
        <w:t>Медико-социальные условия пребывания обучающихся</w:t>
      </w:r>
    </w:p>
    <w:p w:rsidR="00EA2A2F" w:rsidRPr="00326859" w:rsidRDefault="00EA2A2F" w:rsidP="007B4478">
      <w:pPr>
        <w:pStyle w:val="affffe"/>
        <w:spacing w:line="120" w:lineRule="atLeast"/>
        <w:rPr>
          <w:rFonts w:ascii="Times New Roman" w:hAnsi="Times New Roman" w:cs="Times New Roman"/>
          <w:b/>
          <w:color w:val="FF0000"/>
          <w:sz w:val="24"/>
          <w:szCs w:val="24"/>
        </w:rPr>
      </w:pPr>
      <w:r>
        <w:rPr>
          <w:rFonts w:ascii="Times New Roman" w:hAnsi="Times New Roman" w:cs="Times New Roman"/>
          <w:sz w:val="24"/>
          <w:szCs w:val="24"/>
        </w:rPr>
        <w:t>В лице</w:t>
      </w:r>
      <w:r w:rsidR="0069122E">
        <w:rPr>
          <w:rFonts w:ascii="Times New Roman" w:hAnsi="Times New Roman" w:cs="Times New Roman"/>
          <w:sz w:val="24"/>
          <w:szCs w:val="24"/>
        </w:rPr>
        <w:t xml:space="preserve">е </w:t>
      </w:r>
      <w:r w:rsidRPr="00326859">
        <w:rPr>
          <w:rFonts w:ascii="Times New Roman" w:hAnsi="Times New Roman" w:cs="Times New Roman"/>
          <w:sz w:val="24"/>
          <w:szCs w:val="24"/>
        </w:rPr>
        <w:t>предусмотрены меры по поддержанию и улучшению здоровья участников образовательного процесса.</w:t>
      </w:r>
    </w:p>
    <w:p w:rsidR="00EA2A2F" w:rsidRPr="00326859" w:rsidRDefault="00EA2A2F" w:rsidP="007B4478">
      <w:pPr>
        <w:pStyle w:val="affffe"/>
        <w:spacing w:line="120" w:lineRule="atLeast"/>
        <w:rPr>
          <w:rFonts w:ascii="Times New Roman" w:hAnsi="Times New Roman" w:cs="Times New Roman"/>
          <w:sz w:val="24"/>
          <w:szCs w:val="24"/>
        </w:rPr>
      </w:pPr>
      <w:r>
        <w:rPr>
          <w:rFonts w:ascii="Times New Roman" w:hAnsi="Times New Roman" w:cs="Times New Roman"/>
          <w:sz w:val="24"/>
          <w:szCs w:val="24"/>
        </w:rPr>
        <w:t>Педагогические работники лицея</w:t>
      </w:r>
      <w:r w:rsidRPr="00326859">
        <w:rPr>
          <w:rFonts w:ascii="Times New Roman" w:hAnsi="Times New Roman" w:cs="Times New Roman"/>
          <w:sz w:val="24"/>
          <w:szCs w:val="24"/>
        </w:rPr>
        <w:t xml:space="preserve"> используют в образовательном процессе здоровьесберегающие технологии на всех ступенях обучения:</w:t>
      </w:r>
    </w:p>
    <w:p w:rsidR="00EA2A2F" w:rsidRPr="00326859" w:rsidRDefault="00EA2A2F" w:rsidP="00D971AD">
      <w:pPr>
        <w:pStyle w:val="affffe"/>
        <w:numPr>
          <w:ilvl w:val="0"/>
          <w:numId w:val="242"/>
        </w:numPr>
        <w:tabs>
          <w:tab w:val="clear" w:pos="720"/>
        </w:tabs>
        <w:spacing w:line="120" w:lineRule="atLeast"/>
        <w:ind w:left="1134"/>
        <w:rPr>
          <w:rFonts w:ascii="Times New Roman" w:hAnsi="Times New Roman" w:cs="Times New Roman"/>
          <w:sz w:val="24"/>
          <w:szCs w:val="24"/>
        </w:rPr>
      </w:pPr>
      <w:r w:rsidRPr="00326859">
        <w:rPr>
          <w:rFonts w:ascii="Times New Roman" w:hAnsi="Times New Roman" w:cs="Times New Roman"/>
          <w:sz w:val="24"/>
          <w:szCs w:val="24"/>
        </w:rPr>
        <w:t>монитори</w:t>
      </w:r>
      <w:r w:rsidR="009B67E0">
        <w:rPr>
          <w:rFonts w:ascii="Times New Roman" w:hAnsi="Times New Roman" w:cs="Times New Roman"/>
          <w:sz w:val="24"/>
          <w:szCs w:val="24"/>
        </w:rPr>
        <w:t>нг состояния здоровья учащихся;</w:t>
      </w:r>
    </w:p>
    <w:p w:rsidR="00EA2A2F" w:rsidRPr="00326859" w:rsidRDefault="00EA2A2F" w:rsidP="00D971AD">
      <w:pPr>
        <w:pStyle w:val="affffe"/>
        <w:numPr>
          <w:ilvl w:val="0"/>
          <w:numId w:val="242"/>
        </w:numPr>
        <w:tabs>
          <w:tab w:val="clear" w:pos="720"/>
        </w:tabs>
        <w:spacing w:line="120" w:lineRule="atLeast"/>
        <w:ind w:left="1134"/>
        <w:rPr>
          <w:rFonts w:ascii="Times New Roman" w:hAnsi="Times New Roman" w:cs="Times New Roman"/>
          <w:sz w:val="24"/>
          <w:szCs w:val="24"/>
        </w:rPr>
      </w:pPr>
      <w:r w:rsidRPr="00326859">
        <w:rPr>
          <w:rFonts w:ascii="Times New Roman" w:hAnsi="Times New Roman" w:cs="Times New Roman"/>
          <w:sz w:val="24"/>
          <w:szCs w:val="24"/>
        </w:rPr>
        <w:t>диагностика уч</w:t>
      </w:r>
      <w:r w:rsidR="009B67E0">
        <w:rPr>
          <w:rFonts w:ascii="Times New Roman" w:hAnsi="Times New Roman" w:cs="Times New Roman"/>
          <w:sz w:val="24"/>
          <w:szCs w:val="24"/>
        </w:rPr>
        <w:t>ащихся, связанная с адаптацией;</w:t>
      </w:r>
    </w:p>
    <w:p w:rsidR="00EA2A2F" w:rsidRPr="00326859" w:rsidRDefault="00EA2A2F" w:rsidP="00D971AD">
      <w:pPr>
        <w:pStyle w:val="affffe"/>
        <w:numPr>
          <w:ilvl w:val="0"/>
          <w:numId w:val="242"/>
        </w:numPr>
        <w:tabs>
          <w:tab w:val="clear" w:pos="720"/>
        </w:tabs>
        <w:spacing w:line="120" w:lineRule="atLeast"/>
        <w:ind w:left="1134"/>
        <w:rPr>
          <w:rFonts w:ascii="Times New Roman" w:hAnsi="Times New Roman" w:cs="Times New Roman"/>
          <w:sz w:val="24"/>
          <w:szCs w:val="24"/>
        </w:rPr>
      </w:pPr>
      <w:r>
        <w:rPr>
          <w:rFonts w:ascii="Times New Roman" w:hAnsi="Times New Roman" w:cs="Times New Roman"/>
          <w:sz w:val="24"/>
          <w:szCs w:val="24"/>
        </w:rPr>
        <w:t>образование лицеистов</w:t>
      </w:r>
      <w:r w:rsidR="009B67E0">
        <w:rPr>
          <w:rFonts w:ascii="Times New Roman" w:hAnsi="Times New Roman" w:cs="Times New Roman"/>
          <w:sz w:val="24"/>
          <w:szCs w:val="24"/>
        </w:rPr>
        <w:t xml:space="preserve"> в сфере здоровья;</w:t>
      </w:r>
    </w:p>
    <w:p w:rsidR="00EA2A2F" w:rsidRPr="00326859" w:rsidRDefault="009B67E0" w:rsidP="00D971AD">
      <w:pPr>
        <w:pStyle w:val="affffe"/>
        <w:numPr>
          <w:ilvl w:val="0"/>
          <w:numId w:val="242"/>
        </w:numPr>
        <w:tabs>
          <w:tab w:val="clear" w:pos="720"/>
        </w:tabs>
        <w:spacing w:line="120" w:lineRule="atLeast"/>
        <w:ind w:left="1134"/>
        <w:rPr>
          <w:rFonts w:ascii="Times New Roman" w:hAnsi="Times New Roman" w:cs="Times New Roman"/>
          <w:sz w:val="24"/>
          <w:szCs w:val="24"/>
        </w:rPr>
      </w:pPr>
      <w:r>
        <w:rPr>
          <w:rFonts w:ascii="Times New Roman" w:hAnsi="Times New Roman" w:cs="Times New Roman"/>
          <w:sz w:val="24"/>
          <w:szCs w:val="24"/>
        </w:rPr>
        <w:t>укрепление здоровья учащихся;</w:t>
      </w:r>
    </w:p>
    <w:p w:rsidR="00EA2A2F" w:rsidRPr="009D4090" w:rsidRDefault="00EA2A2F" w:rsidP="00D971AD">
      <w:pPr>
        <w:pStyle w:val="affffe"/>
        <w:numPr>
          <w:ilvl w:val="0"/>
          <w:numId w:val="242"/>
        </w:numPr>
        <w:tabs>
          <w:tab w:val="clear" w:pos="720"/>
        </w:tabs>
        <w:spacing w:line="120" w:lineRule="atLeast"/>
        <w:ind w:left="1134"/>
        <w:rPr>
          <w:rFonts w:ascii="Times New Roman" w:hAnsi="Times New Roman" w:cs="Times New Roman"/>
          <w:sz w:val="24"/>
          <w:szCs w:val="24"/>
        </w:rPr>
      </w:pPr>
      <w:r w:rsidRPr="00326859">
        <w:rPr>
          <w:rFonts w:ascii="Times New Roman" w:hAnsi="Times New Roman" w:cs="Times New Roman"/>
          <w:sz w:val="24"/>
          <w:szCs w:val="24"/>
        </w:rPr>
        <w:t>организация питания.</w:t>
      </w:r>
    </w:p>
    <w:p w:rsidR="00EA2A2F" w:rsidRPr="00EA2A2F" w:rsidRDefault="00EA2A2F" w:rsidP="007B4478">
      <w:pPr>
        <w:pStyle w:val="affffe"/>
        <w:shd w:val="clear" w:color="auto" w:fill="FFFFFF" w:themeFill="background1"/>
        <w:spacing w:before="240" w:after="120" w:line="120" w:lineRule="atLeast"/>
        <w:ind w:firstLine="0"/>
        <w:jc w:val="center"/>
        <w:rPr>
          <w:rFonts w:ascii="Times New Roman" w:hAnsi="Times New Roman" w:cs="Times New Roman"/>
          <w:b/>
          <w:bCs/>
          <w:sz w:val="24"/>
          <w:szCs w:val="24"/>
        </w:rPr>
      </w:pPr>
      <w:r w:rsidRPr="00EA2A2F">
        <w:rPr>
          <w:rFonts w:ascii="Times New Roman" w:hAnsi="Times New Roman" w:cs="Times New Roman"/>
          <w:b/>
          <w:bCs/>
          <w:sz w:val="24"/>
          <w:szCs w:val="24"/>
        </w:rPr>
        <w:t>Организация питания</w:t>
      </w:r>
    </w:p>
    <w:p w:rsidR="00EA2A2F" w:rsidRPr="00326859" w:rsidRDefault="00EA2A2F" w:rsidP="009B67E0">
      <w:pPr>
        <w:spacing w:line="120" w:lineRule="atLeast"/>
        <w:ind w:firstLine="708"/>
        <w:jc w:val="both"/>
        <w:rPr>
          <w:rFonts w:ascii="Times New Roman" w:hAnsi="Times New Roman" w:cs="Times New Roman"/>
          <w:sz w:val="24"/>
          <w:szCs w:val="24"/>
        </w:rPr>
      </w:pPr>
      <w:r>
        <w:rPr>
          <w:rFonts w:ascii="Times New Roman" w:hAnsi="Times New Roman" w:cs="Times New Roman"/>
          <w:sz w:val="24"/>
          <w:szCs w:val="24"/>
        </w:rPr>
        <w:t>В лицее</w:t>
      </w:r>
      <w:r w:rsidRPr="00326859">
        <w:rPr>
          <w:rFonts w:ascii="Times New Roman" w:hAnsi="Times New Roman" w:cs="Times New Roman"/>
          <w:sz w:val="24"/>
          <w:szCs w:val="24"/>
        </w:rPr>
        <w:t xml:space="preserve"> питание </w:t>
      </w:r>
      <w:r w:rsidR="009B67E0">
        <w:rPr>
          <w:rFonts w:ascii="Times New Roman" w:hAnsi="Times New Roman" w:cs="Times New Roman"/>
          <w:sz w:val="24"/>
          <w:szCs w:val="24"/>
        </w:rPr>
        <w:t>об</w:t>
      </w:r>
      <w:r w:rsidRPr="00326859">
        <w:rPr>
          <w:rFonts w:ascii="Times New Roman" w:hAnsi="Times New Roman" w:cs="Times New Roman"/>
          <w:sz w:val="24"/>
          <w:szCs w:val="24"/>
        </w:rPr>
        <w:t>уча</w:t>
      </w:r>
      <w:r w:rsidR="009B67E0">
        <w:rPr>
          <w:rFonts w:ascii="Times New Roman" w:hAnsi="Times New Roman" w:cs="Times New Roman"/>
          <w:sz w:val="24"/>
          <w:szCs w:val="24"/>
        </w:rPr>
        <w:t>ю</w:t>
      </w:r>
      <w:r>
        <w:rPr>
          <w:rFonts w:ascii="Times New Roman" w:hAnsi="Times New Roman" w:cs="Times New Roman"/>
          <w:sz w:val="24"/>
          <w:szCs w:val="24"/>
        </w:rPr>
        <w:t>щихся осуществляется в столовой. Лицейская</w:t>
      </w:r>
      <w:r w:rsidRPr="00326859">
        <w:rPr>
          <w:rFonts w:ascii="Times New Roman" w:hAnsi="Times New Roman" w:cs="Times New Roman"/>
          <w:sz w:val="24"/>
          <w:szCs w:val="24"/>
        </w:rPr>
        <w:t xml:space="preserve"> столовая укомплектована необходимыми работниками.</w:t>
      </w:r>
    </w:p>
    <w:p w:rsidR="00EA2A2F" w:rsidRPr="00326859" w:rsidRDefault="00EA2A2F" w:rsidP="009B67E0">
      <w:pPr>
        <w:pStyle w:val="24"/>
        <w:spacing w:after="0" w:line="120" w:lineRule="atLeast"/>
        <w:ind w:firstLine="708"/>
        <w:jc w:val="both"/>
        <w:rPr>
          <w:rFonts w:eastAsia="Calibri"/>
          <w:color w:val="000000"/>
          <w:lang w:eastAsia="en-US"/>
        </w:rPr>
      </w:pPr>
      <w:r w:rsidRPr="00326859">
        <w:rPr>
          <w:bCs/>
        </w:rPr>
        <w:t>Блок столовой расположен на пер</w:t>
      </w:r>
      <w:r>
        <w:rPr>
          <w:bCs/>
        </w:rPr>
        <w:t>вом этаже лицея</w:t>
      </w:r>
      <w:r w:rsidRPr="00326859">
        <w:rPr>
          <w:bCs/>
        </w:rPr>
        <w:t xml:space="preserve">, имеет современное технологическое оборудование, </w:t>
      </w:r>
      <w:r w:rsidRPr="00326859">
        <w:t xml:space="preserve">новую современную  мебель. В столовой один обеденный зал </w:t>
      </w:r>
      <w:r w:rsidRPr="00F50F8E">
        <w:t>(на 12</w:t>
      </w:r>
      <w:r w:rsidR="00F50F8E" w:rsidRPr="00F50F8E">
        <w:t>4</w:t>
      </w:r>
      <w:r w:rsidRPr="00F50F8E">
        <w:t xml:space="preserve"> мест</w:t>
      </w:r>
      <w:r w:rsidR="00F50F8E" w:rsidRPr="00F50F8E">
        <w:t>а</w:t>
      </w:r>
      <w:r w:rsidRPr="00326859">
        <w:t>), кухня, моечная,  разделочный цех, кладовая, комната для персонала, санитарные комнаты.</w:t>
      </w:r>
    </w:p>
    <w:p w:rsidR="00EA2A2F" w:rsidRPr="00326859" w:rsidRDefault="00EA2A2F" w:rsidP="009B67E0">
      <w:pPr>
        <w:pStyle w:val="24"/>
        <w:spacing w:after="0" w:line="120" w:lineRule="atLeast"/>
        <w:ind w:firstLine="708"/>
        <w:jc w:val="both"/>
        <w:rPr>
          <w:bCs/>
        </w:rPr>
      </w:pPr>
      <w:r>
        <w:rPr>
          <w:bCs/>
        </w:rPr>
        <w:t xml:space="preserve">Имеется </w:t>
      </w:r>
      <w:r w:rsidRPr="00326859">
        <w:rPr>
          <w:bCs/>
        </w:rPr>
        <w:t xml:space="preserve">морозильная камера, </w:t>
      </w:r>
      <w:r>
        <w:rPr>
          <w:bCs/>
        </w:rPr>
        <w:t xml:space="preserve">3 </w:t>
      </w:r>
      <w:r w:rsidRPr="009D4090">
        <w:rPr>
          <w:bCs/>
        </w:rPr>
        <w:t>х</w:t>
      </w:r>
      <w:r w:rsidRPr="00326859">
        <w:rPr>
          <w:bCs/>
        </w:rPr>
        <w:t>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EA2A2F" w:rsidRPr="00326859" w:rsidRDefault="00CF1664" w:rsidP="009B67E0">
      <w:pPr>
        <w:pStyle w:val="24"/>
        <w:spacing w:after="0" w:line="120" w:lineRule="atLeast"/>
        <w:ind w:firstLine="708"/>
        <w:jc w:val="both"/>
        <w:rPr>
          <w:bCs/>
        </w:rPr>
      </w:pPr>
      <w:r>
        <w:rPr>
          <w:bCs/>
        </w:rPr>
        <w:t>Лицей</w:t>
      </w:r>
      <w:r w:rsidR="00EA2A2F">
        <w:rPr>
          <w:bCs/>
        </w:rPr>
        <w:t>ская</w:t>
      </w:r>
      <w:r w:rsidR="00EA2A2F" w:rsidRPr="00326859">
        <w:rPr>
          <w:bCs/>
        </w:rPr>
        <w:t xml:space="preserve"> столовая полностью укомплектована необходимой посудой. Мытье и дезинфекция производятся с соблюдением всех норм санитарно-гигиенического режима, используютс</w:t>
      </w:r>
      <w:r w:rsidR="00EA2A2F">
        <w:rPr>
          <w:bCs/>
        </w:rPr>
        <w:t xml:space="preserve">я средства дезинфекции. </w:t>
      </w:r>
    </w:p>
    <w:p w:rsidR="00F50F8E" w:rsidRDefault="00F50F8E" w:rsidP="00CF1664">
      <w:pPr>
        <w:pStyle w:val="af"/>
        <w:spacing w:after="0" w:line="120" w:lineRule="atLeast"/>
        <w:jc w:val="both"/>
        <w:rPr>
          <w:rFonts w:ascii="Times New Roman" w:hAnsi="Times New Roman" w:cs="Times New Roman"/>
          <w:sz w:val="24"/>
          <w:szCs w:val="24"/>
        </w:rPr>
      </w:pPr>
    </w:p>
    <w:p w:rsidR="00C82618" w:rsidRPr="009B67E0" w:rsidRDefault="00F4112F" w:rsidP="009B67E0">
      <w:pPr>
        <w:pStyle w:val="af"/>
        <w:spacing w:before="240" w:after="240" w:line="120" w:lineRule="atLeast"/>
        <w:jc w:val="both"/>
        <w:rPr>
          <w:rFonts w:ascii="Times New Roman" w:hAnsi="Times New Roman" w:cs="Times New Roman"/>
          <w:sz w:val="26"/>
          <w:szCs w:val="26"/>
        </w:rPr>
      </w:pPr>
      <w:r w:rsidRPr="009B67E0">
        <w:rPr>
          <w:rFonts w:ascii="Times New Roman" w:hAnsi="Times New Roman" w:cs="Times New Roman"/>
          <w:b/>
          <w:bCs/>
          <w:sz w:val="26"/>
          <w:szCs w:val="26"/>
        </w:rPr>
        <w:t>3.</w:t>
      </w:r>
      <w:r w:rsidR="004D5695">
        <w:rPr>
          <w:rFonts w:ascii="Times New Roman" w:hAnsi="Times New Roman" w:cs="Times New Roman"/>
          <w:b/>
          <w:bCs/>
          <w:sz w:val="26"/>
          <w:szCs w:val="26"/>
        </w:rPr>
        <w:t>4</w:t>
      </w:r>
      <w:r w:rsidRPr="009B67E0">
        <w:rPr>
          <w:rFonts w:ascii="Times New Roman" w:hAnsi="Times New Roman" w:cs="Times New Roman"/>
          <w:b/>
          <w:bCs/>
          <w:sz w:val="26"/>
          <w:szCs w:val="26"/>
        </w:rPr>
        <w:t>.5.</w:t>
      </w:r>
      <w:r w:rsidR="009B67E0" w:rsidRPr="009B67E0">
        <w:rPr>
          <w:rFonts w:ascii="Times New Roman" w:hAnsi="Times New Roman" w:cs="Times New Roman"/>
          <w:b/>
          <w:bCs/>
          <w:sz w:val="26"/>
          <w:szCs w:val="26"/>
        </w:rPr>
        <w:t xml:space="preserve"> </w:t>
      </w:r>
      <w:r w:rsidRPr="009B67E0">
        <w:rPr>
          <w:rFonts w:ascii="Times New Roman" w:hAnsi="Times New Roman" w:cs="Times New Roman"/>
          <w:b/>
          <w:bCs/>
          <w:sz w:val="26"/>
          <w:szCs w:val="26"/>
        </w:rPr>
        <w:t xml:space="preserve">Информационно-методические условия реализации </w:t>
      </w:r>
      <w:r w:rsidR="009B67E0">
        <w:rPr>
          <w:rFonts w:ascii="Times New Roman" w:hAnsi="Times New Roman" w:cs="Times New Roman"/>
          <w:b/>
          <w:bCs/>
          <w:sz w:val="26"/>
          <w:szCs w:val="26"/>
        </w:rPr>
        <w:t>ООП ООО</w:t>
      </w:r>
    </w:p>
    <w:p w:rsidR="00C82618" w:rsidRPr="00F4112F" w:rsidRDefault="00BC55F7" w:rsidP="009B67E0">
      <w:pPr>
        <w:autoSpaceDE w:val="0"/>
        <w:autoSpaceDN w:val="0"/>
        <w:adjustRightInd w:val="0"/>
        <w:spacing w:before="240" w:after="120"/>
        <w:jc w:val="center"/>
        <w:outlineLvl w:val="1"/>
        <w:rPr>
          <w:rFonts w:ascii="Times New Roman" w:hAnsi="Times New Roman"/>
          <w:b/>
          <w:sz w:val="24"/>
          <w:szCs w:val="24"/>
        </w:rPr>
      </w:pPr>
      <w:r w:rsidRPr="00BC55F7">
        <w:rPr>
          <w:rFonts w:ascii="Times New Roman" w:hAnsi="Times New Roman"/>
          <w:b/>
          <w:sz w:val="24"/>
          <w:szCs w:val="24"/>
        </w:rPr>
        <w:t>Формирование и использование библиотечного фонда</w:t>
      </w:r>
    </w:p>
    <w:tbl>
      <w:tblPr>
        <w:tblW w:w="5000" w:type="pct"/>
        <w:tblLook w:val="04A0" w:firstRow="1" w:lastRow="0" w:firstColumn="1" w:lastColumn="0" w:noHBand="0" w:noVBand="1"/>
      </w:tblPr>
      <w:tblGrid>
        <w:gridCol w:w="6395"/>
        <w:gridCol w:w="1208"/>
        <w:gridCol w:w="1968"/>
      </w:tblGrid>
      <w:tr w:rsidR="00F710CA" w:rsidRPr="00F710CA" w:rsidTr="007C19CF">
        <w:trPr>
          <w:trHeight w:val="510"/>
        </w:trPr>
        <w:tc>
          <w:tcPr>
            <w:tcW w:w="33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Наименование показателей</w:t>
            </w:r>
          </w:p>
        </w:tc>
        <w:tc>
          <w:tcPr>
            <w:tcW w:w="631" w:type="pct"/>
            <w:tcBorders>
              <w:top w:val="single" w:sz="4" w:space="0" w:color="000000"/>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N строки</w:t>
            </w:r>
          </w:p>
        </w:tc>
        <w:tc>
          <w:tcPr>
            <w:tcW w:w="1028" w:type="pct"/>
            <w:tcBorders>
              <w:top w:val="single" w:sz="4" w:space="0" w:color="000000"/>
              <w:left w:val="nil"/>
              <w:bottom w:val="single" w:sz="4" w:space="0" w:color="000000"/>
              <w:right w:val="single" w:sz="4" w:space="0" w:color="000000"/>
            </w:tcBorders>
            <w:shd w:val="clear" w:color="auto" w:fill="auto"/>
            <w:vAlign w:val="center"/>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Состоит экземпляров </w:t>
            </w:r>
          </w:p>
        </w:tc>
      </w:tr>
      <w:tr w:rsidR="00F710CA"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1</w:t>
            </w:r>
          </w:p>
        </w:tc>
        <w:tc>
          <w:tcPr>
            <w:tcW w:w="631"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2</w:t>
            </w:r>
          </w:p>
        </w:tc>
        <w:tc>
          <w:tcPr>
            <w:tcW w:w="1028" w:type="pct"/>
            <w:tcBorders>
              <w:top w:val="nil"/>
              <w:left w:val="nil"/>
              <w:bottom w:val="single" w:sz="4" w:space="0" w:color="000000"/>
              <w:right w:val="single" w:sz="4" w:space="0" w:color="000000"/>
            </w:tcBorders>
            <w:shd w:val="clear" w:color="auto" w:fill="auto"/>
            <w:vAlign w:val="bottom"/>
            <w:hideMark/>
          </w:tcPr>
          <w:p w:rsidR="00F710CA" w:rsidRPr="00F710CA" w:rsidRDefault="00F710CA" w:rsidP="00F710CA">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3</w:t>
            </w: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Объем фондов библиотеки - всего (сумма строк 06-09)</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01</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17223</w:t>
            </w:r>
          </w:p>
        </w:tc>
      </w:tr>
      <w:tr w:rsidR="00952581" w:rsidRPr="00F710CA" w:rsidTr="007C19CF">
        <w:trPr>
          <w:trHeight w:val="260"/>
        </w:trPr>
        <w:tc>
          <w:tcPr>
            <w:tcW w:w="3341" w:type="pct"/>
            <w:tcBorders>
              <w:top w:val="nil"/>
              <w:left w:val="single" w:sz="4" w:space="0" w:color="000000"/>
              <w:bottom w:val="nil"/>
              <w:right w:val="single" w:sz="4" w:space="0" w:color="000000"/>
            </w:tcBorders>
            <w:shd w:val="clear" w:color="auto" w:fill="auto"/>
            <w:vAlign w:val="bottom"/>
            <w:hideMark/>
          </w:tcPr>
          <w:p w:rsidR="00952581" w:rsidRPr="00F710CA" w:rsidRDefault="00952581" w:rsidP="00952581">
            <w:pPr>
              <w:ind w:firstLineChars="100" w:firstLine="24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из него: </w:t>
            </w:r>
          </w:p>
        </w:tc>
        <w:tc>
          <w:tcPr>
            <w:tcW w:w="631" w:type="pct"/>
            <w:tcBorders>
              <w:top w:val="nil"/>
              <w:left w:val="nil"/>
              <w:bottom w:val="nil"/>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c>
          <w:tcPr>
            <w:tcW w:w="1028" w:type="pct"/>
            <w:vMerge w:val="restart"/>
            <w:tcBorders>
              <w:top w:val="nil"/>
              <w:left w:val="single" w:sz="4" w:space="0" w:color="auto"/>
              <w:bottom w:val="single" w:sz="4" w:space="0" w:color="000000"/>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15618</w:t>
            </w: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учебники</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02</w:t>
            </w:r>
          </w:p>
        </w:tc>
        <w:tc>
          <w:tcPr>
            <w:tcW w:w="1028" w:type="pct"/>
            <w:vMerge/>
            <w:tcBorders>
              <w:top w:val="nil"/>
              <w:left w:val="single" w:sz="4" w:space="0" w:color="auto"/>
              <w:bottom w:val="single" w:sz="4" w:space="0" w:color="000000"/>
              <w:right w:val="single" w:sz="4" w:space="0" w:color="auto"/>
            </w:tcBorders>
            <w:vAlign w:val="center"/>
            <w:hideMark/>
          </w:tcPr>
          <w:p w:rsidR="00952581" w:rsidRPr="00F710CA" w:rsidRDefault="00952581" w:rsidP="00952581">
            <w:pPr>
              <w:jc w:val="center"/>
              <w:rPr>
                <w:rFonts w:ascii="Times New Roman" w:eastAsia="Times New Roman" w:hAnsi="Times New Roman" w:cs="Times New Roman"/>
                <w:sz w:val="24"/>
                <w:szCs w:val="24"/>
              </w:rPr>
            </w:pP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учебные пособия</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03</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301</w:t>
            </w: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художественная литература</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04</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1104</w:t>
            </w: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ind w:firstLineChars="200" w:firstLine="480"/>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справочный материал</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05</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200</w:t>
            </w:r>
          </w:p>
        </w:tc>
      </w:tr>
      <w:tr w:rsidR="00952581" w:rsidRPr="00F710CA" w:rsidTr="007C19CF">
        <w:trPr>
          <w:trHeight w:val="260"/>
        </w:trPr>
        <w:tc>
          <w:tcPr>
            <w:tcW w:w="3341" w:type="pct"/>
            <w:tcBorders>
              <w:top w:val="nil"/>
              <w:left w:val="single" w:sz="4" w:space="0" w:color="000000"/>
              <w:bottom w:val="nil"/>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Из строки 01: </w:t>
            </w:r>
          </w:p>
        </w:tc>
        <w:tc>
          <w:tcPr>
            <w:tcW w:w="631" w:type="pct"/>
            <w:tcBorders>
              <w:top w:val="nil"/>
              <w:left w:val="nil"/>
              <w:bottom w:val="nil"/>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w:t>
            </w:r>
          </w:p>
        </w:tc>
        <w:tc>
          <w:tcPr>
            <w:tcW w:w="1028" w:type="pct"/>
            <w:vMerge w:val="restart"/>
            <w:tcBorders>
              <w:top w:val="nil"/>
              <w:left w:val="single" w:sz="4" w:space="0" w:color="auto"/>
              <w:bottom w:val="single" w:sz="4" w:space="0" w:color="000000"/>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172223</w:t>
            </w: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    печатные  издания</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06</w:t>
            </w:r>
          </w:p>
        </w:tc>
        <w:tc>
          <w:tcPr>
            <w:tcW w:w="1028" w:type="pct"/>
            <w:vMerge/>
            <w:tcBorders>
              <w:top w:val="nil"/>
              <w:left w:val="single" w:sz="4" w:space="0" w:color="auto"/>
              <w:bottom w:val="single" w:sz="4" w:space="0" w:color="000000"/>
              <w:right w:val="single" w:sz="4" w:space="0" w:color="auto"/>
            </w:tcBorders>
            <w:vAlign w:val="center"/>
            <w:hideMark/>
          </w:tcPr>
          <w:p w:rsidR="00952581" w:rsidRPr="00F710CA" w:rsidRDefault="00952581" w:rsidP="00952581">
            <w:pPr>
              <w:jc w:val="center"/>
              <w:rPr>
                <w:rFonts w:ascii="Times New Roman" w:eastAsia="Times New Roman" w:hAnsi="Times New Roman" w:cs="Times New Roman"/>
                <w:sz w:val="24"/>
                <w:szCs w:val="24"/>
              </w:rPr>
            </w:pPr>
          </w:p>
        </w:tc>
      </w:tr>
      <w:tr w:rsidR="00952581" w:rsidRPr="00F710CA" w:rsidTr="007C19CF">
        <w:trPr>
          <w:trHeight w:val="260"/>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    аудиовизуальные документы</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07</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0</w:t>
            </w:r>
          </w:p>
        </w:tc>
      </w:tr>
      <w:tr w:rsidR="00952581" w:rsidRPr="00F710CA" w:rsidTr="007C19CF">
        <w:trPr>
          <w:trHeight w:val="255"/>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    документы на микроформах</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08</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0</w:t>
            </w:r>
          </w:p>
        </w:tc>
      </w:tr>
      <w:tr w:rsidR="00952581" w:rsidRPr="00F710CA" w:rsidTr="007C19CF">
        <w:trPr>
          <w:trHeight w:val="255"/>
        </w:trPr>
        <w:tc>
          <w:tcPr>
            <w:tcW w:w="3341" w:type="pct"/>
            <w:tcBorders>
              <w:top w:val="nil"/>
              <w:left w:val="single" w:sz="4" w:space="0" w:color="000000"/>
              <w:bottom w:val="single" w:sz="4" w:space="0" w:color="000000"/>
              <w:right w:val="single" w:sz="4" w:space="0" w:color="000000"/>
            </w:tcBorders>
            <w:shd w:val="clear" w:color="auto" w:fill="auto"/>
            <w:vAlign w:val="bottom"/>
            <w:hideMark/>
          </w:tcPr>
          <w:p w:rsidR="00952581" w:rsidRPr="00F710CA" w:rsidRDefault="00952581" w:rsidP="00952581">
            <w:pP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 xml:space="preserve">    электронные документы</w:t>
            </w:r>
          </w:p>
        </w:tc>
        <w:tc>
          <w:tcPr>
            <w:tcW w:w="631" w:type="pct"/>
            <w:tcBorders>
              <w:top w:val="nil"/>
              <w:left w:val="nil"/>
              <w:bottom w:val="single" w:sz="4" w:space="0" w:color="000000"/>
              <w:right w:val="single" w:sz="4" w:space="0" w:color="000000"/>
            </w:tcBorders>
            <w:shd w:val="clear" w:color="auto" w:fill="auto"/>
            <w:vAlign w:val="bottom"/>
            <w:hideMark/>
          </w:tcPr>
          <w:p w:rsidR="00952581" w:rsidRPr="00F710CA" w:rsidRDefault="00952581" w:rsidP="00952581">
            <w:pPr>
              <w:jc w:val="center"/>
              <w:rPr>
                <w:rFonts w:ascii="Times New Roman" w:eastAsia="Times New Roman" w:hAnsi="Times New Roman" w:cs="Times New Roman"/>
                <w:sz w:val="24"/>
                <w:szCs w:val="24"/>
              </w:rPr>
            </w:pPr>
            <w:r w:rsidRPr="00F710CA">
              <w:rPr>
                <w:rFonts w:ascii="Times New Roman" w:eastAsia="Times New Roman" w:hAnsi="Times New Roman" w:cs="Times New Roman"/>
                <w:sz w:val="24"/>
                <w:szCs w:val="24"/>
              </w:rPr>
              <w:t>09</w:t>
            </w:r>
          </w:p>
        </w:tc>
        <w:tc>
          <w:tcPr>
            <w:tcW w:w="1028" w:type="pct"/>
            <w:tcBorders>
              <w:top w:val="nil"/>
              <w:left w:val="nil"/>
              <w:bottom w:val="single" w:sz="4" w:space="0" w:color="auto"/>
              <w:right w:val="single" w:sz="4" w:space="0" w:color="auto"/>
            </w:tcBorders>
            <w:shd w:val="clear" w:color="auto" w:fill="auto"/>
            <w:vAlign w:val="bottom"/>
            <w:hideMark/>
          </w:tcPr>
          <w:p w:rsidR="00952581" w:rsidRPr="00952581" w:rsidRDefault="00952581" w:rsidP="00952581">
            <w:pPr>
              <w:jc w:val="center"/>
              <w:rPr>
                <w:rFonts w:ascii="Times New Roman" w:eastAsia="Times New Roman" w:hAnsi="Times New Roman" w:cs="Times New Roman"/>
                <w:sz w:val="24"/>
                <w:szCs w:val="24"/>
              </w:rPr>
            </w:pPr>
            <w:r w:rsidRPr="00952581">
              <w:rPr>
                <w:rFonts w:ascii="Times New Roman" w:eastAsia="Times New Roman" w:hAnsi="Times New Roman" w:cs="Times New Roman"/>
                <w:sz w:val="24"/>
                <w:szCs w:val="24"/>
              </w:rPr>
              <w:t>0</w:t>
            </w:r>
          </w:p>
        </w:tc>
      </w:tr>
    </w:tbl>
    <w:p w:rsidR="00BC55F7" w:rsidRDefault="00BC55F7" w:rsidP="00C82618">
      <w:pPr>
        <w:autoSpaceDE w:val="0"/>
        <w:autoSpaceDN w:val="0"/>
        <w:adjustRightInd w:val="0"/>
        <w:ind w:firstLine="709"/>
        <w:jc w:val="both"/>
        <w:outlineLvl w:val="1"/>
        <w:rPr>
          <w:rFonts w:ascii="Times New Roman" w:hAnsi="Times New Roman"/>
          <w:b/>
          <w:sz w:val="24"/>
          <w:szCs w:val="24"/>
        </w:rPr>
      </w:pPr>
    </w:p>
    <w:p w:rsidR="00C82618" w:rsidRDefault="00C82618" w:rsidP="00C82618">
      <w:pPr>
        <w:widowControl w:val="0"/>
        <w:autoSpaceDE w:val="0"/>
        <w:autoSpaceDN w:val="0"/>
        <w:adjustRightInd w:val="0"/>
        <w:ind w:firstLine="709"/>
        <w:jc w:val="both"/>
        <w:rPr>
          <w:rFonts w:ascii="Times New Roman" w:hAnsi="Times New Roman"/>
          <w:sz w:val="24"/>
          <w:szCs w:val="24"/>
        </w:rPr>
      </w:pPr>
      <w:r w:rsidRPr="00BE22DC">
        <w:rPr>
          <w:rFonts w:ascii="Times New Roman" w:hAnsi="Times New Roman"/>
          <w:sz w:val="24"/>
          <w:szCs w:val="24"/>
        </w:rPr>
        <w:t>Для реализации образовательных программ</w:t>
      </w:r>
      <w:r>
        <w:rPr>
          <w:rFonts w:ascii="Times New Roman" w:hAnsi="Times New Roman"/>
          <w:sz w:val="24"/>
          <w:szCs w:val="24"/>
        </w:rPr>
        <w:t>, в лицее</w:t>
      </w:r>
      <w:r w:rsidRPr="00BE22DC">
        <w:rPr>
          <w:rFonts w:ascii="Times New Roman" w:hAnsi="Times New Roman"/>
          <w:sz w:val="24"/>
          <w:szCs w:val="24"/>
        </w:rPr>
        <w:t xml:space="preserve"> оборудованы </w:t>
      </w:r>
      <w:r w:rsidR="00CC642C">
        <w:rPr>
          <w:rFonts w:ascii="Times New Roman" w:hAnsi="Times New Roman"/>
          <w:sz w:val="24"/>
          <w:szCs w:val="24"/>
        </w:rPr>
        <w:t>2</w:t>
      </w:r>
      <w:r>
        <w:rPr>
          <w:rFonts w:ascii="Times New Roman" w:hAnsi="Times New Roman"/>
          <w:sz w:val="24"/>
          <w:szCs w:val="24"/>
        </w:rPr>
        <w:t xml:space="preserve"> </w:t>
      </w:r>
      <w:r w:rsidRPr="00BE22DC">
        <w:rPr>
          <w:rFonts w:ascii="Times New Roman" w:hAnsi="Times New Roman"/>
          <w:sz w:val="24"/>
          <w:szCs w:val="24"/>
        </w:rPr>
        <w:t xml:space="preserve">компьютерных класса на </w:t>
      </w:r>
      <w:r w:rsidR="002163DB">
        <w:rPr>
          <w:rFonts w:ascii="Times New Roman" w:hAnsi="Times New Roman"/>
          <w:sz w:val="24"/>
          <w:szCs w:val="24"/>
        </w:rPr>
        <w:t>27</w:t>
      </w:r>
      <w:r w:rsidRPr="00BE22DC">
        <w:rPr>
          <w:rFonts w:ascii="Times New Roman" w:hAnsi="Times New Roman"/>
          <w:sz w:val="24"/>
          <w:szCs w:val="24"/>
        </w:rPr>
        <w:t xml:space="preserve"> </w:t>
      </w:r>
      <w:r w:rsidR="00CC642C">
        <w:rPr>
          <w:rFonts w:ascii="Times New Roman" w:hAnsi="Times New Roman"/>
          <w:sz w:val="24"/>
          <w:szCs w:val="24"/>
        </w:rPr>
        <w:t>ПК</w:t>
      </w:r>
      <w:r w:rsidRPr="00BE22DC">
        <w:rPr>
          <w:rFonts w:ascii="Times New Roman" w:hAnsi="Times New Roman"/>
          <w:sz w:val="24"/>
          <w:szCs w:val="24"/>
        </w:rPr>
        <w:t>, объединенных в локальную сеть. Кроме того, в учебном процессе использу</w:t>
      </w:r>
      <w:r w:rsidR="002163DB">
        <w:rPr>
          <w:rFonts w:ascii="Times New Roman" w:hAnsi="Times New Roman"/>
          <w:sz w:val="24"/>
          <w:szCs w:val="24"/>
        </w:rPr>
        <w:t>ю</w:t>
      </w:r>
      <w:r w:rsidRPr="00BE22DC">
        <w:rPr>
          <w:rFonts w:ascii="Times New Roman" w:hAnsi="Times New Roman"/>
          <w:sz w:val="24"/>
          <w:szCs w:val="24"/>
        </w:rPr>
        <w:t>тся компьютеров, находящи</w:t>
      </w:r>
      <w:r w:rsidR="002163DB">
        <w:rPr>
          <w:rFonts w:ascii="Times New Roman" w:hAnsi="Times New Roman"/>
          <w:sz w:val="24"/>
          <w:szCs w:val="24"/>
        </w:rPr>
        <w:t>е</w:t>
      </w:r>
      <w:r w:rsidRPr="00BE22DC">
        <w:rPr>
          <w:rFonts w:ascii="Times New Roman" w:hAnsi="Times New Roman"/>
          <w:sz w:val="24"/>
          <w:szCs w:val="24"/>
        </w:rPr>
        <w:t xml:space="preserve">ся в других учебных кабинетах. В целом на 1 компьютер приходится </w:t>
      </w:r>
      <w:r>
        <w:rPr>
          <w:rFonts w:ascii="Times New Roman" w:hAnsi="Times New Roman"/>
          <w:sz w:val="24"/>
          <w:szCs w:val="24"/>
        </w:rPr>
        <w:t>7</w:t>
      </w:r>
      <w:r w:rsidRPr="00BE22DC">
        <w:rPr>
          <w:rFonts w:ascii="Times New Roman" w:hAnsi="Times New Roman"/>
          <w:sz w:val="24"/>
          <w:szCs w:val="24"/>
        </w:rPr>
        <w:t xml:space="preserve"> обучающихся.</w:t>
      </w:r>
      <w:r w:rsidRPr="00BE22DC">
        <w:rPr>
          <w:rFonts w:ascii="Times New Roman" w:hAnsi="Times New Roman"/>
          <w:color w:val="000000"/>
          <w:sz w:val="24"/>
          <w:szCs w:val="24"/>
        </w:rPr>
        <w:t xml:space="preserve"> </w:t>
      </w:r>
      <w:r w:rsidRPr="00BE22DC">
        <w:rPr>
          <w:rFonts w:ascii="Times New Roman" w:hAnsi="Times New Roman"/>
          <w:sz w:val="24"/>
          <w:szCs w:val="24"/>
        </w:rPr>
        <w:t>Выход в Интернет для обучающихся доступен.</w:t>
      </w:r>
    </w:p>
    <w:p w:rsidR="00696A08" w:rsidRPr="00BE22DC" w:rsidRDefault="00696A08" w:rsidP="00C82618">
      <w:pPr>
        <w:widowControl w:val="0"/>
        <w:autoSpaceDE w:val="0"/>
        <w:autoSpaceDN w:val="0"/>
        <w:adjustRightInd w:val="0"/>
        <w:ind w:firstLine="709"/>
        <w:jc w:val="both"/>
        <w:rPr>
          <w:rFonts w:ascii="Times New Roman" w:hAnsi="Times New Roman"/>
          <w:sz w:val="24"/>
          <w:szCs w:val="24"/>
        </w:rPr>
      </w:pPr>
    </w:p>
    <w:p w:rsidR="00326859" w:rsidRPr="00F4112F" w:rsidRDefault="00C82618" w:rsidP="00F4112F">
      <w:pPr>
        <w:widowControl w:val="0"/>
        <w:autoSpaceDE w:val="0"/>
        <w:autoSpaceDN w:val="0"/>
        <w:adjustRightInd w:val="0"/>
        <w:ind w:firstLine="709"/>
        <w:jc w:val="both"/>
        <w:rPr>
          <w:rFonts w:ascii="Times New Roman" w:hAnsi="Times New Roman"/>
          <w:i/>
          <w:iCs/>
          <w:sz w:val="24"/>
          <w:szCs w:val="24"/>
        </w:rPr>
      </w:pPr>
      <w:r>
        <w:rPr>
          <w:rFonts w:ascii="Times New Roman" w:hAnsi="Times New Roman"/>
          <w:sz w:val="24"/>
          <w:szCs w:val="24"/>
        </w:rPr>
        <w:lastRenderedPageBreak/>
        <w:t>В лицее</w:t>
      </w:r>
      <w:r w:rsidRPr="00BE22DC">
        <w:rPr>
          <w:rFonts w:ascii="Times New Roman" w:hAnsi="Times New Roman"/>
          <w:sz w:val="24"/>
          <w:szCs w:val="24"/>
        </w:rPr>
        <w:t xml:space="preserve"> имеется собственный сайт. Информация, содержащаяся в нем, достоверная,   обновляющаяся еженедельно. </w:t>
      </w:r>
    </w:p>
    <w:p w:rsidR="00E3197C" w:rsidRPr="00F4112F" w:rsidRDefault="00E3197C" w:rsidP="00CC642C">
      <w:pPr>
        <w:shd w:val="clear" w:color="auto" w:fill="FFFFFF" w:themeFill="background1"/>
        <w:spacing w:before="240" w:after="120" w:line="120" w:lineRule="atLeast"/>
        <w:jc w:val="center"/>
        <w:rPr>
          <w:rFonts w:ascii="Times New Roman" w:hAnsi="Times New Roman" w:cs="Times New Roman"/>
          <w:b/>
          <w:sz w:val="24"/>
          <w:szCs w:val="24"/>
          <w:u w:val="single"/>
        </w:rPr>
      </w:pPr>
      <w:r w:rsidRPr="00F4112F">
        <w:rPr>
          <w:rFonts w:ascii="Times New Roman" w:hAnsi="Times New Roman" w:cs="Times New Roman"/>
          <w:b/>
          <w:sz w:val="24"/>
          <w:szCs w:val="24"/>
        </w:rPr>
        <w:t>Информационно-технического оснащение в соответствии с видом учреждения.</w:t>
      </w:r>
    </w:p>
    <w:p w:rsidR="00E3197C" w:rsidRPr="00CC642C" w:rsidRDefault="00E3197C" w:rsidP="00CC642C">
      <w:pPr>
        <w:pStyle w:val="24"/>
        <w:spacing w:after="0" w:line="120" w:lineRule="atLeast"/>
        <w:ind w:firstLine="708"/>
        <w:jc w:val="both"/>
      </w:pPr>
      <w:r w:rsidRPr="00CC642C">
        <w:rPr>
          <w:color w:val="222222"/>
        </w:rPr>
        <w:t xml:space="preserve">Информационное обеспечение учебного процесса предоставляет возможность в </w:t>
      </w:r>
      <w:r w:rsidRPr="00CC642C">
        <w:t>электронной форме:</w:t>
      </w:r>
    </w:p>
    <w:p w:rsidR="00E3197C" w:rsidRPr="00CC642C" w:rsidRDefault="00E3197C" w:rsidP="00CC642C">
      <w:pPr>
        <w:pStyle w:val="24"/>
        <w:spacing w:after="0" w:line="120" w:lineRule="atLeast"/>
        <w:jc w:val="both"/>
        <w:rPr>
          <w:b/>
        </w:rPr>
      </w:pPr>
      <w:r w:rsidRPr="00CC642C">
        <w:rPr>
          <w:b/>
        </w:rPr>
        <w:t>педагогическому коллективу:</w:t>
      </w:r>
    </w:p>
    <w:p w:rsidR="00E3197C" w:rsidRPr="00E3197C" w:rsidRDefault="00E3197C" w:rsidP="00D971AD">
      <w:pPr>
        <w:pStyle w:val="24"/>
        <w:numPr>
          <w:ilvl w:val="0"/>
          <w:numId w:val="243"/>
        </w:numPr>
        <w:tabs>
          <w:tab w:val="clear" w:pos="780"/>
        </w:tabs>
        <w:spacing w:after="0" w:line="120" w:lineRule="atLeast"/>
        <w:ind w:left="993"/>
        <w:jc w:val="both"/>
      </w:pPr>
      <w:r w:rsidRPr="00E3197C">
        <w:t>управлять учебным процессом;</w:t>
      </w:r>
    </w:p>
    <w:p w:rsidR="00E3197C" w:rsidRPr="00E3197C" w:rsidRDefault="00E3197C" w:rsidP="00D971AD">
      <w:pPr>
        <w:pStyle w:val="24"/>
        <w:numPr>
          <w:ilvl w:val="0"/>
          <w:numId w:val="243"/>
        </w:numPr>
        <w:tabs>
          <w:tab w:val="clear" w:pos="780"/>
        </w:tabs>
        <w:spacing w:after="0" w:line="120" w:lineRule="atLeast"/>
        <w:ind w:left="993"/>
        <w:jc w:val="both"/>
      </w:pPr>
      <w:r w:rsidRPr="00E3197C">
        <w:t>проводить мониторинг и фиксировать ход учебного процесса и результаты освоения основной образовательной программы общего образования;</w:t>
      </w:r>
    </w:p>
    <w:p w:rsidR="00E3197C" w:rsidRPr="00E3197C" w:rsidRDefault="00E3197C" w:rsidP="00D971AD">
      <w:pPr>
        <w:pStyle w:val="24"/>
        <w:numPr>
          <w:ilvl w:val="0"/>
          <w:numId w:val="243"/>
        </w:numPr>
        <w:tabs>
          <w:tab w:val="clear" w:pos="780"/>
        </w:tabs>
        <w:spacing w:after="0" w:line="120" w:lineRule="atLeast"/>
        <w:ind w:left="993"/>
        <w:jc w:val="both"/>
      </w:pPr>
      <w:r w:rsidRPr="00E3197C">
        <w:t>проводить различные виды и формы контроля знаний, умений и навыков, осуществлять адаптивную (дифференцированную) подгото</w:t>
      </w:r>
      <w:r w:rsidR="00F4112F">
        <w:t>вку к государственной итоговой</w:t>
      </w:r>
      <w:r w:rsidRPr="00E3197C">
        <w:t xml:space="preserve"> аттестации; </w:t>
      </w:r>
    </w:p>
    <w:p w:rsidR="00E3197C" w:rsidRPr="00E3197C" w:rsidRDefault="00E3197C" w:rsidP="00D971AD">
      <w:pPr>
        <w:pStyle w:val="24"/>
        <w:numPr>
          <w:ilvl w:val="0"/>
          <w:numId w:val="243"/>
        </w:numPr>
        <w:tabs>
          <w:tab w:val="clear" w:pos="780"/>
        </w:tabs>
        <w:spacing w:after="0" w:line="120" w:lineRule="atLeast"/>
        <w:ind w:left="993"/>
        <w:jc w:val="both"/>
      </w:pPr>
      <w:r w:rsidRPr="00E3197C">
        <w:t>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E3197C" w:rsidRPr="00E3197C" w:rsidRDefault="00E3197C" w:rsidP="00D971AD">
      <w:pPr>
        <w:pStyle w:val="24"/>
        <w:numPr>
          <w:ilvl w:val="0"/>
          <w:numId w:val="243"/>
        </w:numPr>
        <w:tabs>
          <w:tab w:val="clear" w:pos="780"/>
        </w:tabs>
        <w:spacing w:after="0" w:line="120" w:lineRule="atLeast"/>
        <w:ind w:left="993"/>
        <w:jc w:val="both"/>
      </w:pPr>
      <w:r w:rsidRPr="00E3197C">
        <w:t>о</w:t>
      </w:r>
      <w:r w:rsidR="00F4112F">
        <w:t>существлять взаимодействие лицея</w:t>
      </w:r>
      <w:r w:rsidRPr="00E3197C">
        <w:t xml:space="preserve"> с Управлением образования</w:t>
      </w:r>
      <w:r w:rsidR="00937E39" w:rsidRPr="00937E39">
        <w:t xml:space="preserve"> Ростова-на-Дону</w:t>
      </w:r>
      <w:r w:rsidRPr="00E3197C">
        <w:t xml:space="preserve">, </w:t>
      </w:r>
      <w:r w:rsidR="00937E39" w:rsidRPr="00937E39">
        <w:t>МКУ «Отдел образования Октябрьского района города Ростова-на-Дону»</w:t>
      </w:r>
      <w:r w:rsidR="00937E39">
        <w:t xml:space="preserve">, </w:t>
      </w:r>
      <w:r w:rsidRPr="00E3197C">
        <w:t>с другими образовательными учреждениями и организациями;</w:t>
      </w:r>
    </w:p>
    <w:p w:rsidR="00E3197C" w:rsidRPr="00E3197C" w:rsidRDefault="00E3197C" w:rsidP="00D971AD">
      <w:pPr>
        <w:pStyle w:val="24"/>
        <w:numPr>
          <w:ilvl w:val="0"/>
          <w:numId w:val="243"/>
        </w:numPr>
        <w:tabs>
          <w:tab w:val="clear" w:pos="780"/>
        </w:tabs>
        <w:spacing w:after="0" w:line="120" w:lineRule="atLeast"/>
        <w:ind w:left="993"/>
        <w:jc w:val="both"/>
      </w:pPr>
      <w:r w:rsidRPr="00E3197C">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w:t>
      </w:r>
      <w:r w:rsidR="00CC642C">
        <w:t>роцесса информационные ресурсы).</w:t>
      </w:r>
    </w:p>
    <w:p w:rsidR="00E3197C" w:rsidRPr="00CC642C" w:rsidRDefault="00E3197C" w:rsidP="00CC642C">
      <w:pPr>
        <w:pStyle w:val="24"/>
        <w:spacing w:before="120" w:after="0" w:line="120" w:lineRule="atLeast"/>
        <w:jc w:val="both"/>
        <w:rPr>
          <w:b/>
        </w:rPr>
      </w:pPr>
      <w:r w:rsidRPr="00CC642C">
        <w:rPr>
          <w:b/>
        </w:rPr>
        <w:t>учащимся:</w:t>
      </w:r>
    </w:p>
    <w:p w:rsidR="00E3197C" w:rsidRPr="00E3197C" w:rsidRDefault="00E3197C" w:rsidP="00D971AD">
      <w:pPr>
        <w:pStyle w:val="24"/>
        <w:numPr>
          <w:ilvl w:val="0"/>
          <w:numId w:val="244"/>
        </w:numPr>
        <w:tabs>
          <w:tab w:val="clear" w:pos="780"/>
        </w:tabs>
        <w:spacing w:after="0" w:line="120" w:lineRule="atLeast"/>
        <w:ind w:left="993"/>
        <w:jc w:val="both"/>
      </w:pPr>
      <w:r w:rsidRPr="00E3197C">
        <w:t>создавать и редактировать электронные таблицы, тексты и презентации;</w:t>
      </w:r>
    </w:p>
    <w:p w:rsidR="00E3197C" w:rsidRPr="00E3197C" w:rsidRDefault="00E3197C" w:rsidP="00D971AD">
      <w:pPr>
        <w:pStyle w:val="24"/>
        <w:numPr>
          <w:ilvl w:val="0"/>
          <w:numId w:val="244"/>
        </w:numPr>
        <w:tabs>
          <w:tab w:val="clear" w:pos="780"/>
        </w:tabs>
        <w:spacing w:after="0" w:line="120" w:lineRule="atLeast"/>
        <w:ind w:left="993"/>
        <w:jc w:val="both"/>
      </w:pPr>
      <w:r w:rsidRPr="00E3197C">
        <w:t xml:space="preserve">формировать и отрабатывать навыки клавиатурного </w:t>
      </w:r>
      <w:r w:rsidR="00CC642C">
        <w:t>набора текстов</w:t>
      </w:r>
      <w:r w:rsidRPr="00E3197C">
        <w:t>;</w:t>
      </w:r>
    </w:p>
    <w:p w:rsidR="00E3197C" w:rsidRPr="00E3197C" w:rsidRDefault="00E3197C" w:rsidP="00D971AD">
      <w:pPr>
        <w:pStyle w:val="24"/>
        <w:numPr>
          <w:ilvl w:val="0"/>
          <w:numId w:val="244"/>
        </w:numPr>
        <w:tabs>
          <w:tab w:val="clear" w:pos="780"/>
        </w:tabs>
        <w:spacing w:after="0" w:line="120" w:lineRule="atLeast"/>
        <w:ind w:left="993"/>
        <w:jc w:val="both"/>
      </w:pPr>
      <w:r w:rsidRPr="00E3197C">
        <w:t>создавать, обрабатывать и редактировать звук;</w:t>
      </w:r>
    </w:p>
    <w:p w:rsidR="00E3197C" w:rsidRPr="00E3197C" w:rsidRDefault="00E3197C" w:rsidP="00D971AD">
      <w:pPr>
        <w:pStyle w:val="24"/>
        <w:numPr>
          <w:ilvl w:val="0"/>
          <w:numId w:val="244"/>
        </w:numPr>
        <w:tabs>
          <w:tab w:val="clear" w:pos="780"/>
        </w:tabs>
        <w:spacing w:after="0" w:line="120" w:lineRule="atLeast"/>
        <w:ind w:left="993"/>
        <w:jc w:val="both"/>
      </w:pPr>
      <w:r w:rsidRPr="00E3197C">
        <w:t>создавать, обрабатывать и редактировать растровые, векторные и видеоизображения;</w:t>
      </w:r>
    </w:p>
    <w:p w:rsidR="00E3197C" w:rsidRPr="00E3197C" w:rsidRDefault="00E3197C" w:rsidP="00D971AD">
      <w:pPr>
        <w:pStyle w:val="24"/>
        <w:numPr>
          <w:ilvl w:val="0"/>
          <w:numId w:val="244"/>
        </w:numPr>
        <w:tabs>
          <w:tab w:val="clear" w:pos="780"/>
        </w:tabs>
        <w:spacing w:after="0" w:line="120" w:lineRule="atLeast"/>
        <w:ind w:left="993"/>
        <w:jc w:val="both"/>
      </w:pPr>
      <w:r w:rsidRPr="00E3197C">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300A5E" w:rsidRDefault="00E3197C" w:rsidP="00D971AD">
      <w:pPr>
        <w:pStyle w:val="24"/>
        <w:numPr>
          <w:ilvl w:val="0"/>
          <w:numId w:val="244"/>
        </w:numPr>
        <w:tabs>
          <w:tab w:val="clear" w:pos="780"/>
        </w:tabs>
        <w:spacing w:after="0" w:line="120" w:lineRule="atLeast"/>
        <w:ind w:left="993"/>
        <w:jc w:val="both"/>
      </w:pPr>
      <w:r w:rsidRPr="00E3197C">
        <w:t>визуализировать исторические данные (создавать ленты времени и др.).</w:t>
      </w:r>
    </w:p>
    <w:p w:rsidR="00E3197C" w:rsidRDefault="00E3197C" w:rsidP="00E3197C">
      <w:pPr>
        <w:pStyle w:val="24"/>
        <w:spacing w:after="0" w:line="120" w:lineRule="atLeast"/>
        <w:jc w:val="both"/>
      </w:pPr>
    </w:p>
    <w:p w:rsidR="001A2FD2" w:rsidRDefault="001A2FD2" w:rsidP="00E3197C">
      <w:pPr>
        <w:pStyle w:val="24"/>
        <w:spacing w:after="0" w:line="120" w:lineRule="atLeast"/>
        <w:jc w:val="both"/>
      </w:pPr>
    </w:p>
    <w:p w:rsidR="001A2FD2" w:rsidRDefault="001A2FD2" w:rsidP="00E3197C">
      <w:pPr>
        <w:pStyle w:val="24"/>
        <w:spacing w:after="0" w:line="120" w:lineRule="atLeast"/>
        <w:jc w:val="both"/>
        <w:sectPr w:rsidR="001A2FD2" w:rsidSect="004F43F2">
          <w:type w:val="continuous"/>
          <w:pgSz w:w="11906" w:h="16838"/>
          <w:pgMar w:top="1134" w:right="850" w:bottom="1134" w:left="1701" w:header="708" w:footer="708" w:gutter="0"/>
          <w:cols w:space="708"/>
          <w:docGrid w:linePitch="360"/>
        </w:sectPr>
      </w:pPr>
    </w:p>
    <w:p w:rsidR="0072746C" w:rsidRPr="002B3FF7" w:rsidRDefault="0072746C" w:rsidP="0072746C">
      <w:pPr>
        <w:contextualSpacing/>
        <w:jc w:val="center"/>
        <w:rPr>
          <w:rFonts w:ascii="Times New Roman" w:hAnsi="Times New Roman" w:cs="Times New Roman"/>
          <w:b/>
          <w:sz w:val="24"/>
          <w:szCs w:val="24"/>
        </w:rPr>
      </w:pPr>
      <w:bookmarkStart w:id="3" w:name="_Toc284663479"/>
      <w:r>
        <w:rPr>
          <w:rFonts w:ascii="Times New Roman" w:hAnsi="Times New Roman" w:cs="Times New Roman"/>
          <w:b/>
          <w:sz w:val="24"/>
          <w:szCs w:val="24"/>
        </w:rPr>
        <w:lastRenderedPageBreak/>
        <w:t>Программно</w:t>
      </w:r>
      <w:r w:rsidR="008D23B2">
        <w:rPr>
          <w:rFonts w:ascii="Times New Roman" w:hAnsi="Times New Roman" w:cs="Times New Roman"/>
          <w:b/>
          <w:sz w:val="24"/>
          <w:szCs w:val="24"/>
        </w:rPr>
        <w:t>-</w:t>
      </w:r>
      <w:r>
        <w:rPr>
          <w:rFonts w:ascii="Times New Roman" w:hAnsi="Times New Roman" w:cs="Times New Roman"/>
          <w:b/>
          <w:sz w:val="24"/>
          <w:szCs w:val="24"/>
        </w:rPr>
        <w:t>методическое обеспечение предметной области «Математика и информатика»</w:t>
      </w:r>
    </w:p>
    <w:p w:rsidR="0072746C" w:rsidRPr="002B3FF7" w:rsidRDefault="0072746C" w:rsidP="0072746C">
      <w:pPr>
        <w:contextualSpacing/>
        <w:jc w:val="center"/>
        <w:rPr>
          <w:rFonts w:ascii="Times New Roman" w:hAnsi="Times New Roman" w:cs="Times New Roman"/>
          <w:b/>
          <w:sz w:val="24"/>
          <w:szCs w:val="24"/>
        </w:rPr>
      </w:pPr>
    </w:p>
    <w:tbl>
      <w:tblPr>
        <w:tblStyle w:val="aff6"/>
        <w:tblW w:w="5000" w:type="pct"/>
        <w:tblLook w:val="04A0" w:firstRow="1" w:lastRow="0" w:firstColumn="1" w:lastColumn="0" w:noHBand="0" w:noVBand="1"/>
      </w:tblPr>
      <w:tblGrid>
        <w:gridCol w:w="2464"/>
        <w:gridCol w:w="5225"/>
        <w:gridCol w:w="4235"/>
        <w:gridCol w:w="1554"/>
        <w:gridCol w:w="2442"/>
      </w:tblGrid>
      <w:tr w:rsidR="0072746C" w:rsidRPr="002B3FF7" w:rsidTr="0072746C">
        <w:tc>
          <w:tcPr>
            <w:tcW w:w="774"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41" w:type="pct"/>
          </w:tcPr>
          <w:p w:rsidR="0072746C" w:rsidRPr="002B3FF7" w:rsidRDefault="0072746C" w:rsidP="0072746C">
            <w:pPr>
              <w:contextualSpacing/>
              <w:jc w:val="center"/>
              <w:rPr>
                <w:sz w:val="24"/>
                <w:szCs w:val="24"/>
              </w:rPr>
            </w:pPr>
            <w:r w:rsidRPr="002B3FF7">
              <w:rPr>
                <w:sz w:val="24"/>
                <w:szCs w:val="24"/>
              </w:rPr>
              <w:t>Учебная программа</w:t>
            </w:r>
          </w:p>
        </w:tc>
        <w:tc>
          <w:tcPr>
            <w:tcW w:w="1330"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88" w:type="pct"/>
          </w:tcPr>
          <w:p w:rsidR="0072746C" w:rsidRPr="002B3FF7" w:rsidRDefault="0072746C" w:rsidP="0072746C">
            <w:pPr>
              <w:contextualSpacing/>
              <w:jc w:val="center"/>
              <w:rPr>
                <w:sz w:val="24"/>
                <w:szCs w:val="24"/>
              </w:rPr>
            </w:pPr>
            <w:r w:rsidRPr="002B3FF7">
              <w:rPr>
                <w:sz w:val="24"/>
                <w:szCs w:val="24"/>
              </w:rPr>
              <w:t>Учебные годы</w:t>
            </w:r>
          </w:p>
        </w:tc>
        <w:tc>
          <w:tcPr>
            <w:tcW w:w="767"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45319F" w:rsidRPr="002B3FF7" w:rsidTr="0072746C">
        <w:tc>
          <w:tcPr>
            <w:tcW w:w="774" w:type="pct"/>
          </w:tcPr>
          <w:p w:rsidR="0045319F" w:rsidRDefault="0045319F" w:rsidP="0045319F">
            <w:pPr>
              <w:contextualSpacing/>
              <w:rPr>
                <w:sz w:val="24"/>
                <w:szCs w:val="24"/>
              </w:rPr>
            </w:pPr>
            <w:r>
              <w:rPr>
                <w:sz w:val="24"/>
                <w:szCs w:val="24"/>
              </w:rPr>
              <w:t>Математика</w:t>
            </w:r>
          </w:p>
          <w:p w:rsidR="0045319F" w:rsidRDefault="0045319F" w:rsidP="0045319F">
            <w:pPr>
              <w:contextualSpacing/>
              <w:rPr>
                <w:sz w:val="24"/>
                <w:szCs w:val="24"/>
              </w:rPr>
            </w:pPr>
            <w:r>
              <w:rPr>
                <w:sz w:val="24"/>
                <w:szCs w:val="24"/>
              </w:rPr>
              <w:t>5 класс «А»</w:t>
            </w:r>
          </w:p>
        </w:tc>
        <w:tc>
          <w:tcPr>
            <w:tcW w:w="1641" w:type="pct"/>
          </w:tcPr>
          <w:p w:rsidR="0045319F" w:rsidRPr="0064748D" w:rsidRDefault="0045319F" w:rsidP="0045319F">
            <w:pPr>
              <w:contextualSpacing/>
              <w:jc w:val="both"/>
              <w:rPr>
                <w:sz w:val="24"/>
                <w:szCs w:val="24"/>
              </w:rPr>
            </w:pPr>
            <w:r w:rsidRPr="0064748D">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64748D">
              <w:rPr>
                <w:sz w:val="24"/>
                <w:szCs w:val="24"/>
              </w:rPr>
              <w:t xml:space="preserve"> на основе Программы Математика 5-6 кл. Алгебра 7-9 кл. Алгебра и начала математического анализа. 10-11 кл. / авт.-сост. И.</w:t>
            </w:r>
            <w:r>
              <w:rPr>
                <w:sz w:val="24"/>
                <w:szCs w:val="24"/>
              </w:rPr>
              <w:t xml:space="preserve"> </w:t>
            </w:r>
            <w:r w:rsidRPr="0064748D">
              <w:rPr>
                <w:sz w:val="24"/>
                <w:szCs w:val="24"/>
              </w:rPr>
              <w:t>И. Зубарева, А.</w:t>
            </w:r>
            <w:r>
              <w:rPr>
                <w:sz w:val="24"/>
                <w:szCs w:val="24"/>
              </w:rPr>
              <w:t xml:space="preserve"> </w:t>
            </w:r>
            <w:r w:rsidRPr="0064748D">
              <w:rPr>
                <w:sz w:val="24"/>
                <w:szCs w:val="24"/>
              </w:rPr>
              <w:t>Г. Мордкович. – М.: Мнемозина, 2011г.</w:t>
            </w:r>
          </w:p>
        </w:tc>
        <w:tc>
          <w:tcPr>
            <w:tcW w:w="1330" w:type="pct"/>
          </w:tcPr>
          <w:p w:rsidR="0045319F" w:rsidRDefault="0045319F" w:rsidP="0045319F">
            <w:pPr>
              <w:contextualSpacing/>
              <w:jc w:val="center"/>
              <w:rPr>
                <w:sz w:val="24"/>
                <w:szCs w:val="24"/>
              </w:rPr>
            </w:pPr>
            <w:r>
              <w:rPr>
                <w:sz w:val="24"/>
                <w:szCs w:val="24"/>
              </w:rPr>
              <w:t>И. И. Зубарева, А.Г. Мордкович</w:t>
            </w:r>
          </w:p>
          <w:p w:rsidR="0045319F" w:rsidRDefault="0045319F" w:rsidP="0045319F">
            <w:pPr>
              <w:contextualSpacing/>
              <w:jc w:val="center"/>
              <w:rPr>
                <w:sz w:val="24"/>
                <w:szCs w:val="24"/>
              </w:rPr>
            </w:pPr>
            <w:r>
              <w:rPr>
                <w:sz w:val="24"/>
                <w:szCs w:val="24"/>
              </w:rPr>
              <w:t>Математика 5 класс</w:t>
            </w:r>
          </w:p>
          <w:p w:rsidR="0045319F" w:rsidRPr="002B3FF7" w:rsidRDefault="0045319F" w:rsidP="0045319F">
            <w:pPr>
              <w:contextualSpacing/>
              <w:jc w:val="center"/>
              <w:rPr>
                <w:sz w:val="24"/>
                <w:szCs w:val="24"/>
              </w:rPr>
            </w:pPr>
            <w:r>
              <w:rPr>
                <w:sz w:val="24"/>
                <w:szCs w:val="24"/>
              </w:rPr>
              <w:t>Москва, «Мнемозина»</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Default="0045319F" w:rsidP="0045319F">
            <w:pPr>
              <w:contextualSpacing/>
              <w:rPr>
                <w:sz w:val="24"/>
                <w:szCs w:val="24"/>
              </w:rPr>
            </w:pPr>
            <w:r>
              <w:rPr>
                <w:sz w:val="24"/>
                <w:szCs w:val="24"/>
              </w:rPr>
              <w:t>Елизарьева Н.А.</w:t>
            </w:r>
          </w:p>
          <w:p w:rsidR="0045319F" w:rsidRDefault="0045319F" w:rsidP="0045319F">
            <w:pPr>
              <w:contextualSpacing/>
              <w:rPr>
                <w:sz w:val="24"/>
                <w:szCs w:val="24"/>
              </w:rPr>
            </w:pPr>
          </w:p>
        </w:tc>
      </w:tr>
      <w:tr w:rsidR="0045319F" w:rsidRPr="002B3FF7" w:rsidTr="0072746C">
        <w:tc>
          <w:tcPr>
            <w:tcW w:w="774" w:type="pct"/>
          </w:tcPr>
          <w:p w:rsidR="0045319F" w:rsidRPr="0093677A" w:rsidRDefault="0045319F" w:rsidP="0045319F">
            <w:pPr>
              <w:contextualSpacing/>
              <w:rPr>
                <w:sz w:val="24"/>
                <w:szCs w:val="24"/>
              </w:rPr>
            </w:pPr>
            <w:r w:rsidRPr="0093677A">
              <w:rPr>
                <w:sz w:val="24"/>
                <w:szCs w:val="24"/>
              </w:rPr>
              <w:t>Математика</w:t>
            </w:r>
          </w:p>
          <w:p w:rsidR="0045319F" w:rsidRDefault="0045319F" w:rsidP="0045319F">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45319F" w:rsidRDefault="0045319F" w:rsidP="0045319F">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45319F" w:rsidRDefault="0045319F" w:rsidP="0045319F">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p w:rsidR="0045319F" w:rsidRDefault="0045319F" w:rsidP="0045319F">
            <w:pPr>
              <w:contextualSpacing/>
              <w:rPr>
                <w:sz w:val="24"/>
                <w:szCs w:val="24"/>
              </w:rPr>
            </w:pPr>
          </w:p>
        </w:tc>
        <w:tc>
          <w:tcPr>
            <w:tcW w:w="1641" w:type="pct"/>
          </w:tcPr>
          <w:p w:rsidR="0045319F" w:rsidRPr="002B3FF7" w:rsidRDefault="0045319F" w:rsidP="0045319F">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228A6">
              <w:rPr>
                <w:color w:val="030305"/>
                <w:sz w:val="24"/>
                <w:szCs w:val="24"/>
              </w:rPr>
              <w:t>Программы</w:t>
            </w:r>
            <w:r>
              <w:rPr>
                <w:color w:val="030305"/>
                <w:sz w:val="24"/>
                <w:szCs w:val="24"/>
              </w:rPr>
              <w:t xml:space="preserve"> общеобразовательных учреждений</w:t>
            </w:r>
            <w:r w:rsidRPr="00F228A6">
              <w:rPr>
                <w:color w:val="030305"/>
                <w:sz w:val="24"/>
                <w:szCs w:val="24"/>
              </w:rPr>
              <w:t>. Математика 5-6 кл</w:t>
            </w:r>
            <w:r>
              <w:rPr>
                <w:color w:val="030305"/>
                <w:sz w:val="24"/>
                <w:szCs w:val="24"/>
              </w:rPr>
              <w:t>ассы</w:t>
            </w:r>
            <w:r w:rsidRPr="00F228A6">
              <w:rPr>
                <w:color w:val="030305"/>
                <w:sz w:val="24"/>
                <w:szCs w:val="24"/>
              </w:rPr>
              <w:t xml:space="preserve">. </w:t>
            </w:r>
            <w:r>
              <w:rPr>
                <w:color w:val="030305"/>
                <w:sz w:val="24"/>
                <w:szCs w:val="24"/>
              </w:rPr>
              <w:t>С</w:t>
            </w:r>
            <w:r w:rsidRPr="00F228A6">
              <w:rPr>
                <w:color w:val="030305"/>
                <w:sz w:val="24"/>
                <w:szCs w:val="24"/>
              </w:rPr>
              <w:t>ост</w:t>
            </w:r>
            <w:r>
              <w:rPr>
                <w:color w:val="030305"/>
                <w:sz w:val="24"/>
                <w:szCs w:val="24"/>
              </w:rPr>
              <w:t>авитель:</w:t>
            </w:r>
            <w:r w:rsidRPr="00F228A6">
              <w:rPr>
                <w:color w:val="030305"/>
                <w:sz w:val="24"/>
                <w:szCs w:val="24"/>
              </w:rPr>
              <w:t xml:space="preserve"> </w:t>
            </w:r>
            <w:r>
              <w:rPr>
                <w:color w:val="030305"/>
                <w:sz w:val="24"/>
                <w:szCs w:val="24"/>
              </w:rPr>
              <w:t>Т. А</w:t>
            </w:r>
            <w:r w:rsidRPr="00F228A6">
              <w:rPr>
                <w:color w:val="030305"/>
                <w:sz w:val="24"/>
                <w:szCs w:val="24"/>
              </w:rPr>
              <w:t>.</w:t>
            </w:r>
            <w:r>
              <w:rPr>
                <w:color w:val="030305"/>
                <w:sz w:val="24"/>
                <w:szCs w:val="24"/>
              </w:rPr>
              <w:t xml:space="preserve"> Бурмистрова </w:t>
            </w:r>
            <w:r w:rsidRPr="00F228A6">
              <w:rPr>
                <w:color w:val="030305"/>
                <w:sz w:val="24"/>
                <w:szCs w:val="24"/>
              </w:rPr>
              <w:t>-</w:t>
            </w:r>
            <w:r>
              <w:rPr>
                <w:color w:val="030305"/>
                <w:sz w:val="24"/>
                <w:szCs w:val="24"/>
              </w:rPr>
              <w:t xml:space="preserve"> </w:t>
            </w:r>
            <w:r w:rsidRPr="00F228A6">
              <w:rPr>
                <w:color w:val="030305"/>
                <w:sz w:val="24"/>
                <w:szCs w:val="24"/>
              </w:rPr>
              <w:t>М.</w:t>
            </w:r>
            <w:r>
              <w:rPr>
                <w:color w:val="030305"/>
                <w:sz w:val="24"/>
                <w:szCs w:val="24"/>
              </w:rPr>
              <w:t>:</w:t>
            </w:r>
            <w:r w:rsidRPr="00F228A6">
              <w:rPr>
                <w:color w:val="030305"/>
                <w:sz w:val="24"/>
                <w:szCs w:val="24"/>
              </w:rPr>
              <w:t xml:space="preserve"> </w:t>
            </w:r>
            <w:r>
              <w:rPr>
                <w:color w:val="030305"/>
                <w:sz w:val="24"/>
                <w:szCs w:val="24"/>
              </w:rPr>
              <w:t>«Просвещение»,</w:t>
            </w:r>
            <w:r w:rsidRPr="00F228A6">
              <w:rPr>
                <w:color w:val="030305"/>
                <w:sz w:val="24"/>
                <w:szCs w:val="24"/>
              </w:rPr>
              <w:t xml:space="preserve"> 2011 г.</w:t>
            </w:r>
          </w:p>
        </w:tc>
        <w:tc>
          <w:tcPr>
            <w:tcW w:w="1330" w:type="pct"/>
          </w:tcPr>
          <w:p w:rsidR="0045319F" w:rsidRDefault="0045319F" w:rsidP="0045319F">
            <w:pPr>
              <w:contextualSpacing/>
              <w:jc w:val="center"/>
              <w:rPr>
                <w:sz w:val="24"/>
                <w:szCs w:val="24"/>
              </w:rPr>
            </w:pPr>
            <w:r>
              <w:rPr>
                <w:sz w:val="24"/>
                <w:szCs w:val="24"/>
              </w:rPr>
              <w:t>С. М. Никольский, М. К. Потапов, Н. Н. Решетников, А. В. Шевкин</w:t>
            </w:r>
          </w:p>
          <w:p w:rsidR="0045319F" w:rsidRPr="002B3FF7" w:rsidRDefault="0045319F" w:rsidP="0045319F">
            <w:pPr>
              <w:contextualSpacing/>
              <w:jc w:val="center"/>
              <w:rPr>
                <w:sz w:val="24"/>
                <w:szCs w:val="24"/>
              </w:rPr>
            </w:pPr>
            <w:r>
              <w:rPr>
                <w:sz w:val="24"/>
                <w:szCs w:val="24"/>
              </w:rPr>
              <w:t>Математика 5. Москва, «Просвещение»,</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Default="0045319F" w:rsidP="0045319F">
            <w:pPr>
              <w:contextualSpacing/>
              <w:rPr>
                <w:sz w:val="24"/>
                <w:szCs w:val="24"/>
              </w:rPr>
            </w:pPr>
            <w:r>
              <w:rPr>
                <w:sz w:val="24"/>
                <w:szCs w:val="24"/>
              </w:rPr>
              <w:t>Максименкова Н.В.</w:t>
            </w:r>
          </w:p>
          <w:p w:rsidR="0045319F" w:rsidRDefault="0045319F" w:rsidP="0045319F">
            <w:pPr>
              <w:contextualSpacing/>
              <w:rPr>
                <w:sz w:val="24"/>
                <w:szCs w:val="24"/>
              </w:rPr>
            </w:pPr>
            <w:r>
              <w:rPr>
                <w:sz w:val="24"/>
                <w:szCs w:val="24"/>
              </w:rPr>
              <w:t>Величко М.Н.</w:t>
            </w:r>
          </w:p>
        </w:tc>
      </w:tr>
      <w:tr w:rsidR="0045319F" w:rsidRPr="002B3FF7" w:rsidTr="0072746C">
        <w:tc>
          <w:tcPr>
            <w:tcW w:w="774" w:type="pct"/>
          </w:tcPr>
          <w:p w:rsidR="0045319F" w:rsidRDefault="0045319F" w:rsidP="0045319F">
            <w:pPr>
              <w:contextualSpacing/>
              <w:rPr>
                <w:sz w:val="24"/>
                <w:szCs w:val="24"/>
              </w:rPr>
            </w:pPr>
            <w:r>
              <w:rPr>
                <w:sz w:val="24"/>
                <w:szCs w:val="24"/>
              </w:rPr>
              <w:t>Математика</w:t>
            </w:r>
          </w:p>
          <w:p w:rsidR="0045319F" w:rsidRPr="002B3FF7" w:rsidRDefault="0045319F" w:rsidP="0045319F">
            <w:pPr>
              <w:contextualSpacing/>
              <w:rPr>
                <w:sz w:val="24"/>
                <w:szCs w:val="24"/>
              </w:rPr>
            </w:pPr>
            <w:r>
              <w:rPr>
                <w:sz w:val="24"/>
                <w:szCs w:val="24"/>
              </w:rPr>
              <w:t>6 класс «А»</w:t>
            </w:r>
          </w:p>
        </w:tc>
        <w:tc>
          <w:tcPr>
            <w:tcW w:w="1641" w:type="pct"/>
          </w:tcPr>
          <w:p w:rsidR="0045319F" w:rsidRPr="0064748D" w:rsidRDefault="0045319F" w:rsidP="0045319F">
            <w:pPr>
              <w:contextualSpacing/>
              <w:jc w:val="center"/>
              <w:rPr>
                <w:sz w:val="24"/>
                <w:szCs w:val="24"/>
              </w:rPr>
            </w:pPr>
            <w:r w:rsidRPr="0064748D">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64748D">
              <w:rPr>
                <w:sz w:val="24"/>
                <w:szCs w:val="24"/>
              </w:rPr>
              <w:t xml:space="preserve"> на основе</w:t>
            </w:r>
            <w:r w:rsidRPr="0064748D">
              <w:rPr>
                <w:b/>
                <w:sz w:val="24"/>
                <w:szCs w:val="24"/>
              </w:rPr>
              <w:t xml:space="preserve"> </w:t>
            </w:r>
            <w:r w:rsidRPr="0064748D">
              <w:rPr>
                <w:sz w:val="24"/>
                <w:szCs w:val="24"/>
              </w:rPr>
              <w:t>Программы Математика 5-6 кл. Алгебра 7-9 кл. Алгебра и начала математического анализа. 10-11 кл. / авт.-сост. И.И. Зубарева, А.Г. Мордкович. – М.: Мнемозина, 2011г.</w:t>
            </w:r>
          </w:p>
        </w:tc>
        <w:tc>
          <w:tcPr>
            <w:tcW w:w="1330" w:type="pct"/>
          </w:tcPr>
          <w:p w:rsidR="0045319F" w:rsidRDefault="0045319F" w:rsidP="0045319F">
            <w:pPr>
              <w:contextualSpacing/>
              <w:jc w:val="center"/>
              <w:rPr>
                <w:sz w:val="24"/>
                <w:szCs w:val="24"/>
              </w:rPr>
            </w:pPr>
            <w:r>
              <w:rPr>
                <w:sz w:val="24"/>
                <w:szCs w:val="24"/>
              </w:rPr>
              <w:t>И. И. Зубарева, А. Г. Мордкович</w:t>
            </w:r>
          </w:p>
          <w:p w:rsidR="0045319F" w:rsidRDefault="0045319F" w:rsidP="0045319F">
            <w:pPr>
              <w:contextualSpacing/>
              <w:jc w:val="center"/>
              <w:rPr>
                <w:sz w:val="24"/>
                <w:szCs w:val="24"/>
              </w:rPr>
            </w:pPr>
            <w:r>
              <w:rPr>
                <w:sz w:val="24"/>
                <w:szCs w:val="24"/>
              </w:rPr>
              <w:t>Математика 6 класс</w:t>
            </w:r>
          </w:p>
          <w:p w:rsidR="0045319F" w:rsidRPr="002B3FF7" w:rsidRDefault="0045319F" w:rsidP="0045319F">
            <w:pPr>
              <w:contextualSpacing/>
              <w:jc w:val="center"/>
              <w:rPr>
                <w:sz w:val="24"/>
                <w:szCs w:val="24"/>
              </w:rPr>
            </w:pPr>
            <w:r>
              <w:rPr>
                <w:sz w:val="24"/>
                <w:szCs w:val="24"/>
              </w:rPr>
              <w:t>Москва, «Мнемозина»</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Pr="002B3FF7" w:rsidRDefault="0045319F" w:rsidP="0045319F">
            <w:pPr>
              <w:contextualSpacing/>
              <w:rPr>
                <w:sz w:val="24"/>
                <w:szCs w:val="24"/>
              </w:rPr>
            </w:pPr>
            <w:r>
              <w:rPr>
                <w:sz w:val="24"/>
                <w:szCs w:val="24"/>
              </w:rPr>
              <w:t>Макогон Е.В.</w:t>
            </w:r>
          </w:p>
        </w:tc>
      </w:tr>
      <w:tr w:rsidR="0045319F" w:rsidRPr="002B3FF7" w:rsidTr="0072746C">
        <w:tc>
          <w:tcPr>
            <w:tcW w:w="774" w:type="pct"/>
          </w:tcPr>
          <w:p w:rsidR="0045319F" w:rsidRPr="002B3FF7" w:rsidRDefault="0045319F" w:rsidP="0045319F">
            <w:pPr>
              <w:contextualSpacing/>
              <w:rPr>
                <w:sz w:val="24"/>
                <w:szCs w:val="24"/>
              </w:rPr>
            </w:pPr>
            <w:r w:rsidRPr="002B3FF7">
              <w:rPr>
                <w:sz w:val="24"/>
                <w:szCs w:val="24"/>
              </w:rPr>
              <w:t>Математика</w:t>
            </w:r>
          </w:p>
          <w:p w:rsidR="0045319F" w:rsidRDefault="0045319F" w:rsidP="0045319F">
            <w:pPr>
              <w:contextualSpacing/>
              <w:rPr>
                <w:sz w:val="24"/>
                <w:szCs w:val="24"/>
              </w:rPr>
            </w:pPr>
            <w:r>
              <w:rPr>
                <w:sz w:val="24"/>
                <w:szCs w:val="24"/>
              </w:rPr>
              <w:t>6 класс «Б»</w:t>
            </w:r>
          </w:p>
          <w:p w:rsidR="0045319F" w:rsidRDefault="0045319F" w:rsidP="0045319F">
            <w:pPr>
              <w:contextualSpacing/>
              <w:rPr>
                <w:sz w:val="24"/>
                <w:szCs w:val="24"/>
              </w:rPr>
            </w:pPr>
            <w:r>
              <w:rPr>
                <w:sz w:val="24"/>
                <w:szCs w:val="24"/>
              </w:rPr>
              <w:t>6 класс «В»</w:t>
            </w:r>
          </w:p>
          <w:p w:rsidR="0045319F" w:rsidRPr="002B3FF7" w:rsidRDefault="0045319F" w:rsidP="0045319F">
            <w:pPr>
              <w:contextualSpacing/>
              <w:rPr>
                <w:sz w:val="24"/>
                <w:szCs w:val="24"/>
              </w:rPr>
            </w:pPr>
          </w:p>
        </w:tc>
        <w:tc>
          <w:tcPr>
            <w:tcW w:w="1641" w:type="pct"/>
          </w:tcPr>
          <w:p w:rsidR="0045319F" w:rsidRPr="002B3FF7" w:rsidRDefault="0045319F" w:rsidP="0045319F">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CA5772">
              <w:rPr>
                <w:sz w:val="24"/>
                <w:szCs w:val="24"/>
              </w:rPr>
              <w:t xml:space="preserve"> на основе</w:t>
            </w:r>
            <w:r w:rsidRPr="00F228A6">
              <w:rPr>
                <w:b/>
                <w:sz w:val="24"/>
                <w:szCs w:val="24"/>
              </w:rPr>
              <w:t xml:space="preserve"> </w:t>
            </w:r>
            <w:r w:rsidRPr="00F228A6">
              <w:rPr>
                <w:color w:val="030305"/>
                <w:sz w:val="24"/>
                <w:szCs w:val="24"/>
              </w:rPr>
              <w:t>Программы</w:t>
            </w:r>
            <w:r>
              <w:rPr>
                <w:color w:val="030305"/>
                <w:sz w:val="24"/>
                <w:szCs w:val="24"/>
              </w:rPr>
              <w:t xml:space="preserve"> общеобразовательных учреждений</w:t>
            </w:r>
            <w:r w:rsidRPr="00F228A6">
              <w:rPr>
                <w:color w:val="030305"/>
                <w:sz w:val="24"/>
                <w:szCs w:val="24"/>
              </w:rPr>
              <w:t>. Математика 5-6 кл</w:t>
            </w:r>
            <w:r>
              <w:rPr>
                <w:color w:val="030305"/>
                <w:sz w:val="24"/>
                <w:szCs w:val="24"/>
              </w:rPr>
              <w:t>ассы</w:t>
            </w:r>
            <w:r w:rsidRPr="00F228A6">
              <w:rPr>
                <w:color w:val="030305"/>
                <w:sz w:val="24"/>
                <w:szCs w:val="24"/>
              </w:rPr>
              <w:t xml:space="preserve">. </w:t>
            </w:r>
            <w:r>
              <w:rPr>
                <w:color w:val="030305"/>
                <w:sz w:val="24"/>
                <w:szCs w:val="24"/>
              </w:rPr>
              <w:t>С</w:t>
            </w:r>
            <w:r w:rsidRPr="00F228A6">
              <w:rPr>
                <w:color w:val="030305"/>
                <w:sz w:val="24"/>
                <w:szCs w:val="24"/>
              </w:rPr>
              <w:t>ост</w:t>
            </w:r>
            <w:r>
              <w:rPr>
                <w:color w:val="030305"/>
                <w:sz w:val="24"/>
                <w:szCs w:val="24"/>
              </w:rPr>
              <w:t>авитель:</w:t>
            </w:r>
            <w:r w:rsidRPr="00F228A6">
              <w:rPr>
                <w:color w:val="030305"/>
                <w:sz w:val="24"/>
                <w:szCs w:val="24"/>
              </w:rPr>
              <w:t xml:space="preserve"> </w:t>
            </w:r>
            <w:r>
              <w:rPr>
                <w:color w:val="030305"/>
                <w:sz w:val="24"/>
                <w:szCs w:val="24"/>
              </w:rPr>
              <w:t>Т. А</w:t>
            </w:r>
            <w:r w:rsidRPr="00F228A6">
              <w:rPr>
                <w:color w:val="030305"/>
                <w:sz w:val="24"/>
                <w:szCs w:val="24"/>
              </w:rPr>
              <w:t>.</w:t>
            </w:r>
            <w:r>
              <w:rPr>
                <w:color w:val="030305"/>
                <w:sz w:val="24"/>
                <w:szCs w:val="24"/>
              </w:rPr>
              <w:t xml:space="preserve"> Бурмистрова </w:t>
            </w:r>
            <w:r w:rsidRPr="00F228A6">
              <w:rPr>
                <w:color w:val="030305"/>
                <w:sz w:val="24"/>
                <w:szCs w:val="24"/>
              </w:rPr>
              <w:t>-</w:t>
            </w:r>
            <w:r>
              <w:rPr>
                <w:color w:val="030305"/>
                <w:sz w:val="24"/>
                <w:szCs w:val="24"/>
              </w:rPr>
              <w:t xml:space="preserve"> </w:t>
            </w:r>
            <w:r w:rsidRPr="00F228A6">
              <w:rPr>
                <w:color w:val="030305"/>
                <w:sz w:val="24"/>
                <w:szCs w:val="24"/>
              </w:rPr>
              <w:t>М.</w:t>
            </w:r>
            <w:r>
              <w:rPr>
                <w:color w:val="030305"/>
                <w:sz w:val="24"/>
                <w:szCs w:val="24"/>
              </w:rPr>
              <w:t>:</w:t>
            </w:r>
            <w:r w:rsidRPr="00F228A6">
              <w:rPr>
                <w:color w:val="030305"/>
                <w:sz w:val="24"/>
                <w:szCs w:val="24"/>
              </w:rPr>
              <w:t xml:space="preserve"> </w:t>
            </w:r>
            <w:r>
              <w:rPr>
                <w:color w:val="030305"/>
                <w:sz w:val="24"/>
                <w:szCs w:val="24"/>
              </w:rPr>
              <w:t>«Просвещение»,</w:t>
            </w:r>
            <w:r w:rsidRPr="00F228A6">
              <w:rPr>
                <w:color w:val="030305"/>
                <w:sz w:val="24"/>
                <w:szCs w:val="24"/>
              </w:rPr>
              <w:t xml:space="preserve"> 2011 г.</w:t>
            </w:r>
            <w:r w:rsidRPr="002B3FF7">
              <w:rPr>
                <w:sz w:val="24"/>
                <w:szCs w:val="24"/>
              </w:rPr>
              <w:t xml:space="preserve"> </w:t>
            </w:r>
          </w:p>
        </w:tc>
        <w:tc>
          <w:tcPr>
            <w:tcW w:w="1330" w:type="pct"/>
          </w:tcPr>
          <w:p w:rsidR="0045319F" w:rsidRDefault="0045319F" w:rsidP="0045319F">
            <w:pPr>
              <w:contextualSpacing/>
              <w:jc w:val="center"/>
              <w:rPr>
                <w:sz w:val="24"/>
                <w:szCs w:val="24"/>
              </w:rPr>
            </w:pPr>
            <w:r>
              <w:rPr>
                <w:sz w:val="24"/>
                <w:szCs w:val="24"/>
              </w:rPr>
              <w:t xml:space="preserve">С. М. Никольский, М. К. Потапов, </w:t>
            </w:r>
          </w:p>
          <w:p w:rsidR="0045319F" w:rsidRDefault="0045319F" w:rsidP="0045319F">
            <w:pPr>
              <w:contextualSpacing/>
              <w:jc w:val="center"/>
              <w:rPr>
                <w:sz w:val="24"/>
                <w:szCs w:val="24"/>
              </w:rPr>
            </w:pPr>
            <w:r>
              <w:rPr>
                <w:sz w:val="24"/>
                <w:szCs w:val="24"/>
              </w:rPr>
              <w:t>Н. Н. Решетников, А. В. Шевкин.</w:t>
            </w:r>
          </w:p>
          <w:p w:rsidR="0045319F" w:rsidRPr="002B3FF7" w:rsidRDefault="0045319F" w:rsidP="0045319F">
            <w:pPr>
              <w:contextualSpacing/>
              <w:jc w:val="center"/>
              <w:rPr>
                <w:sz w:val="24"/>
                <w:szCs w:val="24"/>
              </w:rPr>
            </w:pPr>
            <w:r>
              <w:rPr>
                <w:sz w:val="24"/>
                <w:szCs w:val="24"/>
              </w:rPr>
              <w:t>Математика 6. Москва, «Просвещение»</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Pr="002B3FF7" w:rsidRDefault="0045319F" w:rsidP="0045319F">
            <w:pPr>
              <w:contextualSpacing/>
              <w:rPr>
                <w:sz w:val="24"/>
                <w:szCs w:val="24"/>
              </w:rPr>
            </w:pPr>
            <w:r>
              <w:rPr>
                <w:sz w:val="24"/>
                <w:szCs w:val="24"/>
              </w:rPr>
              <w:t>Величко М.Н.</w:t>
            </w:r>
          </w:p>
        </w:tc>
      </w:tr>
      <w:tr w:rsidR="0045319F" w:rsidRPr="002B3FF7" w:rsidTr="0072746C">
        <w:trPr>
          <w:trHeight w:val="1720"/>
        </w:trPr>
        <w:tc>
          <w:tcPr>
            <w:tcW w:w="774" w:type="pct"/>
          </w:tcPr>
          <w:p w:rsidR="0045319F" w:rsidRDefault="0045319F" w:rsidP="0045319F">
            <w:pPr>
              <w:contextualSpacing/>
              <w:rPr>
                <w:sz w:val="24"/>
                <w:szCs w:val="24"/>
              </w:rPr>
            </w:pPr>
            <w:r>
              <w:rPr>
                <w:sz w:val="24"/>
                <w:szCs w:val="24"/>
              </w:rPr>
              <w:lastRenderedPageBreak/>
              <w:t xml:space="preserve">Алгебра </w:t>
            </w:r>
          </w:p>
          <w:p w:rsidR="0045319F" w:rsidRPr="002B3FF7" w:rsidRDefault="0045319F" w:rsidP="0045319F">
            <w:pPr>
              <w:contextualSpacing/>
              <w:rPr>
                <w:sz w:val="24"/>
                <w:szCs w:val="24"/>
              </w:rPr>
            </w:pPr>
            <w:r>
              <w:rPr>
                <w:sz w:val="24"/>
                <w:szCs w:val="24"/>
              </w:rPr>
              <w:t>7</w:t>
            </w:r>
            <w:r w:rsidRPr="0093677A">
              <w:rPr>
                <w:sz w:val="24"/>
                <w:szCs w:val="24"/>
              </w:rPr>
              <w:t xml:space="preserve"> класс «А»</w:t>
            </w:r>
          </w:p>
        </w:tc>
        <w:tc>
          <w:tcPr>
            <w:tcW w:w="1641" w:type="pct"/>
          </w:tcPr>
          <w:p w:rsidR="0045319F" w:rsidRPr="002B3FF7" w:rsidRDefault="0045319F" w:rsidP="0045319F">
            <w:pPr>
              <w:contextualSpacing/>
              <w:rPr>
                <w:sz w:val="24"/>
                <w:szCs w:val="24"/>
              </w:rPr>
            </w:pPr>
            <w:r w:rsidRPr="00BD14D8">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BD14D8">
              <w:rPr>
                <w:sz w:val="24"/>
                <w:szCs w:val="24"/>
              </w:rPr>
              <w:t xml:space="preserve"> на основе </w:t>
            </w:r>
            <w:r w:rsidRPr="00BD14D8">
              <w:rPr>
                <w:bCs/>
                <w:sz w:val="24"/>
                <w:szCs w:val="24"/>
              </w:rPr>
              <w:t>Феоктистов И.Е.</w:t>
            </w:r>
            <w:r w:rsidRPr="00BD14D8">
              <w:rPr>
                <w:sz w:val="24"/>
                <w:szCs w:val="24"/>
              </w:rPr>
              <w:t xml:space="preserve"> </w:t>
            </w:r>
            <w:r w:rsidRPr="00BD14D8">
              <w:rPr>
                <w:bCs/>
                <w:sz w:val="24"/>
                <w:szCs w:val="24"/>
              </w:rPr>
              <w:t>Алгебра. 7-9 классы. Программа для общеобразовательных учреждений. Планирование учебного материала. – Мнемозина,</w:t>
            </w:r>
            <w:r>
              <w:rPr>
                <w:bCs/>
                <w:sz w:val="24"/>
                <w:szCs w:val="24"/>
              </w:rPr>
              <w:t xml:space="preserve"> </w:t>
            </w:r>
            <w:r w:rsidRPr="00BD14D8">
              <w:rPr>
                <w:bCs/>
                <w:sz w:val="24"/>
                <w:szCs w:val="24"/>
              </w:rPr>
              <w:t>2014 г</w:t>
            </w:r>
          </w:p>
        </w:tc>
        <w:tc>
          <w:tcPr>
            <w:tcW w:w="1330" w:type="pct"/>
          </w:tcPr>
          <w:p w:rsidR="0045319F" w:rsidRPr="00BD14D8" w:rsidRDefault="0045319F" w:rsidP="0045319F">
            <w:pPr>
              <w:contextualSpacing/>
              <w:jc w:val="center"/>
              <w:rPr>
                <w:sz w:val="24"/>
                <w:szCs w:val="24"/>
              </w:rPr>
            </w:pPr>
            <w:r w:rsidRPr="00BD14D8">
              <w:rPr>
                <w:sz w:val="24"/>
                <w:szCs w:val="24"/>
              </w:rPr>
              <w:t>Ю.Н.</w:t>
            </w:r>
            <w:r>
              <w:rPr>
                <w:sz w:val="24"/>
                <w:szCs w:val="24"/>
              </w:rPr>
              <w:t xml:space="preserve"> </w:t>
            </w:r>
            <w:r w:rsidRPr="00BD14D8">
              <w:rPr>
                <w:sz w:val="24"/>
                <w:szCs w:val="24"/>
              </w:rPr>
              <w:t>Макарычев, Н.Г.</w:t>
            </w:r>
            <w:r>
              <w:rPr>
                <w:sz w:val="24"/>
                <w:szCs w:val="24"/>
              </w:rPr>
              <w:t xml:space="preserve"> </w:t>
            </w:r>
            <w:r w:rsidRPr="00BD14D8">
              <w:rPr>
                <w:sz w:val="24"/>
                <w:szCs w:val="24"/>
              </w:rPr>
              <w:t>Миндюк,</w:t>
            </w:r>
            <w:r>
              <w:rPr>
                <w:sz w:val="24"/>
                <w:szCs w:val="24"/>
              </w:rPr>
              <w:t xml:space="preserve"> </w:t>
            </w:r>
            <w:r w:rsidRPr="00BD14D8">
              <w:rPr>
                <w:sz w:val="24"/>
                <w:szCs w:val="24"/>
              </w:rPr>
              <w:t>К.И.</w:t>
            </w:r>
            <w:r>
              <w:rPr>
                <w:sz w:val="24"/>
                <w:szCs w:val="24"/>
              </w:rPr>
              <w:t xml:space="preserve"> </w:t>
            </w:r>
            <w:r w:rsidRPr="00BD14D8">
              <w:rPr>
                <w:sz w:val="24"/>
                <w:szCs w:val="24"/>
              </w:rPr>
              <w:t>Нешков,</w:t>
            </w:r>
            <w:r>
              <w:rPr>
                <w:sz w:val="24"/>
                <w:szCs w:val="24"/>
              </w:rPr>
              <w:t xml:space="preserve"> </w:t>
            </w:r>
            <w:r w:rsidRPr="00BD14D8">
              <w:rPr>
                <w:sz w:val="24"/>
                <w:szCs w:val="24"/>
              </w:rPr>
              <w:t>И.Е.</w:t>
            </w:r>
            <w:r>
              <w:rPr>
                <w:sz w:val="24"/>
                <w:szCs w:val="24"/>
              </w:rPr>
              <w:t xml:space="preserve"> </w:t>
            </w:r>
            <w:r w:rsidRPr="00BD14D8">
              <w:rPr>
                <w:sz w:val="24"/>
                <w:szCs w:val="24"/>
              </w:rPr>
              <w:t>Феоктистов</w:t>
            </w:r>
          </w:p>
          <w:p w:rsidR="0045319F" w:rsidRPr="002B3FF7" w:rsidRDefault="0045319F" w:rsidP="0045319F">
            <w:pPr>
              <w:contextualSpacing/>
              <w:jc w:val="center"/>
              <w:rPr>
                <w:sz w:val="24"/>
                <w:szCs w:val="24"/>
              </w:rPr>
            </w:pPr>
            <w:r>
              <w:rPr>
                <w:sz w:val="24"/>
                <w:szCs w:val="24"/>
              </w:rPr>
              <w:t>Алгебра 7</w:t>
            </w:r>
            <w:r w:rsidRPr="00BD14D8">
              <w:rPr>
                <w:sz w:val="24"/>
                <w:szCs w:val="24"/>
              </w:rPr>
              <w:t xml:space="preserve"> класс. М.: Мнемозина</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Pr="002B3FF7" w:rsidRDefault="0045319F" w:rsidP="0045319F">
            <w:pPr>
              <w:contextualSpacing/>
              <w:rPr>
                <w:sz w:val="24"/>
                <w:szCs w:val="24"/>
              </w:rPr>
            </w:pPr>
            <w:r>
              <w:rPr>
                <w:sz w:val="24"/>
                <w:szCs w:val="24"/>
              </w:rPr>
              <w:t>Салова Е.В.</w:t>
            </w:r>
          </w:p>
        </w:tc>
      </w:tr>
      <w:tr w:rsidR="0045319F" w:rsidRPr="002B3FF7" w:rsidTr="0072746C">
        <w:tc>
          <w:tcPr>
            <w:tcW w:w="774" w:type="pct"/>
          </w:tcPr>
          <w:p w:rsidR="0045319F" w:rsidRDefault="0045319F" w:rsidP="0045319F">
            <w:pPr>
              <w:contextualSpacing/>
              <w:rPr>
                <w:sz w:val="24"/>
                <w:szCs w:val="24"/>
              </w:rPr>
            </w:pPr>
            <w:r>
              <w:rPr>
                <w:sz w:val="24"/>
                <w:szCs w:val="24"/>
              </w:rPr>
              <w:t xml:space="preserve">Алгебра </w:t>
            </w:r>
          </w:p>
          <w:p w:rsidR="0045319F" w:rsidRDefault="0045319F" w:rsidP="0045319F">
            <w:pPr>
              <w:contextualSpacing/>
              <w:rPr>
                <w:sz w:val="24"/>
                <w:szCs w:val="24"/>
              </w:rPr>
            </w:pPr>
            <w:r>
              <w:rPr>
                <w:sz w:val="24"/>
                <w:szCs w:val="24"/>
              </w:rPr>
              <w:t>7 класс «Б</w:t>
            </w:r>
            <w:r w:rsidRPr="0093677A">
              <w:rPr>
                <w:sz w:val="24"/>
                <w:szCs w:val="24"/>
              </w:rPr>
              <w:t>»</w:t>
            </w:r>
          </w:p>
          <w:p w:rsidR="0045319F" w:rsidRDefault="0045319F" w:rsidP="0045319F">
            <w:pPr>
              <w:contextualSpacing/>
              <w:rPr>
                <w:sz w:val="24"/>
                <w:szCs w:val="24"/>
              </w:rPr>
            </w:pPr>
            <w:r>
              <w:rPr>
                <w:sz w:val="24"/>
                <w:szCs w:val="24"/>
              </w:rPr>
              <w:t>7 класс «В</w:t>
            </w:r>
            <w:r w:rsidRPr="0093677A">
              <w:rPr>
                <w:sz w:val="24"/>
                <w:szCs w:val="24"/>
              </w:rPr>
              <w:t>»</w:t>
            </w:r>
            <w:r>
              <w:rPr>
                <w:sz w:val="24"/>
                <w:szCs w:val="24"/>
              </w:rPr>
              <w:t xml:space="preserve"> </w:t>
            </w:r>
          </w:p>
          <w:p w:rsidR="0045319F" w:rsidRDefault="0045319F" w:rsidP="0045319F">
            <w:pPr>
              <w:contextualSpacing/>
              <w:rPr>
                <w:sz w:val="24"/>
                <w:szCs w:val="24"/>
              </w:rPr>
            </w:pPr>
          </w:p>
        </w:tc>
        <w:tc>
          <w:tcPr>
            <w:tcW w:w="1641" w:type="pct"/>
          </w:tcPr>
          <w:p w:rsidR="0045319F" w:rsidRPr="00A67C82" w:rsidRDefault="0045319F" w:rsidP="0045319F">
            <w:pPr>
              <w:jc w:val="both"/>
              <w:rPr>
                <w:sz w:val="24"/>
                <w:szCs w:val="24"/>
              </w:rPr>
            </w:pPr>
            <w:r w:rsidRPr="00A67C8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на основе </w:t>
            </w:r>
          </w:p>
          <w:p w:rsidR="0045319F" w:rsidRPr="00BD14D8" w:rsidRDefault="0045319F" w:rsidP="0045319F">
            <w:pPr>
              <w:contextualSpacing/>
              <w:rPr>
                <w:sz w:val="24"/>
                <w:szCs w:val="24"/>
              </w:rPr>
            </w:pPr>
            <w:r w:rsidRPr="004C6C04">
              <w:rPr>
                <w:sz w:val="24"/>
                <w:szCs w:val="24"/>
              </w:rPr>
              <w:t>примерной Программы основного общего образования по математике, рабочей программы автора С.М.Никольского и др. и УМК С.М.Никольского и др. «Алгебра, 7 класс».</w:t>
            </w:r>
          </w:p>
        </w:tc>
        <w:tc>
          <w:tcPr>
            <w:tcW w:w="1330" w:type="pct"/>
          </w:tcPr>
          <w:p w:rsidR="0045319F" w:rsidRDefault="0045319F" w:rsidP="0045319F">
            <w:pPr>
              <w:contextualSpacing/>
              <w:jc w:val="center"/>
              <w:rPr>
                <w:sz w:val="24"/>
                <w:szCs w:val="24"/>
              </w:rPr>
            </w:pPr>
            <w:r>
              <w:rPr>
                <w:sz w:val="24"/>
                <w:szCs w:val="24"/>
              </w:rPr>
              <w:t>С. М. Никольский, М. К. Потапов,</w:t>
            </w:r>
          </w:p>
          <w:p w:rsidR="0045319F" w:rsidRDefault="0045319F" w:rsidP="0045319F">
            <w:pPr>
              <w:contextualSpacing/>
              <w:jc w:val="center"/>
              <w:rPr>
                <w:sz w:val="24"/>
                <w:szCs w:val="24"/>
              </w:rPr>
            </w:pPr>
            <w:r>
              <w:rPr>
                <w:sz w:val="24"/>
                <w:szCs w:val="24"/>
              </w:rPr>
              <w:t>Н. Н. Решетников, А. В. Шевкин.</w:t>
            </w:r>
          </w:p>
          <w:p w:rsidR="0045319F" w:rsidRPr="00BD14D8" w:rsidRDefault="0045319F" w:rsidP="0045319F">
            <w:pPr>
              <w:contextualSpacing/>
              <w:jc w:val="center"/>
              <w:rPr>
                <w:sz w:val="24"/>
                <w:szCs w:val="24"/>
              </w:rPr>
            </w:pPr>
            <w:r>
              <w:rPr>
                <w:sz w:val="24"/>
                <w:szCs w:val="24"/>
              </w:rPr>
              <w:t>Алгебра 7. Москва, «Просвещение»</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Default="0045319F" w:rsidP="0045319F">
            <w:pPr>
              <w:contextualSpacing/>
              <w:rPr>
                <w:sz w:val="24"/>
                <w:szCs w:val="24"/>
              </w:rPr>
            </w:pPr>
            <w:r>
              <w:rPr>
                <w:sz w:val="24"/>
                <w:szCs w:val="24"/>
              </w:rPr>
              <w:t>Ершова А.А.</w:t>
            </w:r>
          </w:p>
          <w:p w:rsidR="0045319F" w:rsidRDefault="0045319F" w:rsidP="0045319F">
            <w:pPr>
              <w:contextualSpacing/>
              <w:rPr>
                <w:sz w:val="24"/>
                <w:szCs w:val="24"/>
              </w:rPr>
            </w:pPr>
            <w:r>
              <w:rPr>
                <w:sz w:val="24"/>
                <w:szCs w:val="24"/>
              </w:rPr>
              <w:t>Величко М.Н.</w:t>
            </w:r>
          </w:p>
        </w:tc>
      </w:tr>
      <w:tr w:rsidR="0045319F" w:rsidRPr="002B3FF7" w:rsidTr="0072746C">
        <w:tc>
          <w:tcPr>
            <w:tcW w:w="774" w:type="pct"/>
          </w:tcPr>
          <w:p w:rsidR="0045319F" w:rsidRDefault="0045319F" w:rsidP="0045319F">
            <w:pPr>
              <w:contextualSpacing/>
              <w:rPr>
                <w:sz w:val="24"/>
                <w:szCs w:val="24"/>
              </w:rPr>
            </w:pPr>
            <w:r>
              <w:rPr>
                <w:sz w:val="24"/>
                <w:szCs w:val="24"/>
              </w:rPr>
              <w:t xml:space="preserve">Алгебра </w:t>
            </w:r>
          </w:p>
          <w:p w:rsidR="0045319F" w:rsidRDefault="0045319F" w:rsidP="0045319F">
            <w:pPr>
              <w:contextualSpacing/>
              <w:rPr>
                <w:sz w:val="24"/>
                <w:szCs w:val="24"/>
              </w:rPr>
            </w:pPr>
            <w:r>
              <w:rPr>
                <w:sz w:val="24"/>
                <w:szCs w:val="24"/>
              </w:rPr>
              <w:t>8</w:t>
            </w:r>
            <w:r w:rsidRPr="0093677A">
              <w:rPr>
                <w:sz w:val="24"/>
                <w:szCs w:val="24"/>
              </w:rPr>
              <w:t xml:space="preserve"> класс «А»</w:t>
            </w:r>
          </w:p>
          <w:p w:rsidR="0045319F" w:rsidRDefault="0045319F" w:rsidP="0045319F">
            <w:pPr>
              <w:contextualSpacing/>
              <w:rPr>
                <w:sz w:val="24"/>
                <w:szCs w:val="24"/>
              </w:rPr>
            </w:pPr>
            <w:r>
              <w:rPr>
                <w:sz w:val="24"/>
                <w:szCs w:val="24"/>
              </w:rPr>
              <w:t>8 класс «Б</w:t>
            </w:r>
            <w:r w:rsidRPr="0093677A">
              <w:rPr>
                <w:sz w:val="24"/>
                <w:szCs w:val="24"/>
              </w:rPr>
              <w:t>»</w:t>
            </w:r>
          </w:p>
          <w:p w:rsidR="0045319F" w:rsidRDefault="0045319F" w:rsidP="0045319F">
            <w:pPr>
              <w:contextualSpacing/>
              <w:rPr>
                <w:sz w:val="24"/>
                <w:szCs w:val="24"/>
              </w:rPr>
            </w:pPr>
            <w:r>
              <w:rPr>
                <w:sz w:val="24"/>
                <w:szCs w:val="24"/>
              </w:rPr>
              <w:t>8 класс «В</w:t>
            </w:r>
            <w:r w:rsidRPr="0093677A">
              <w:rPr>
                <w:sz w:val="24"/>
                <w:szCs w:val="24"/>
              </w:rPr>
              <w:t>»</w:t>
            </w:r>
            <w:r>
              <w:rPr>
                <w:sz w:val="24"/>
                <w:szCs w:val="24"/>
              </w:rPr>
              <w:t xml:space="preserve"> </w:t>
            </w:r>
          </w:p>
          <w:p w:rsidR="0045319F" w:rsidRDefault="0045319F" w:rsidP="0045319F">
            <w:pPr>
              <w:contextualSpacing/>
              <w:rPr>
                <w:sz w:val="24"/>
                <w:szCs w:val="24"/>
              </w:rPr>
            </w:pPr>
          </w:p>
        </w:tc>
        <w:tc>
          <w:tcPr>
            <w:tcW w:w="1641" w:type="pct"/>
          </w:tcPr>
          <w:p w:rsidR="0045319F" w:rsidRPr="00A67C82" w:rsidRDefault="0045319F" w:rsidP="0045319F">
            <w:pPr>
              <w:jc w:val="both"/>
              <w:rPr>
                <w:sz w:val="24"/>
                <w:szCs w:val="24"/>
              </w:rPr>
            </w:pPr>
            <w:r w:rsidRPr="00A67C8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на основе </w:t>
            </w:r>
          </w:p>
          <w:p w:rsidR="0045319F" w:rsidRPr="00BD14D8" w:rsidRDefault="0045319F" w:rsidP="0045319F">
            <w:pPr>
              <w:contextualSpacing/>
              <w:rPr>
                <w:sz w:val="24"/>
                <w:szCs w:val="24"/>
              </w:rPr>
            </w:pPr>
            <w:r w:rsidRPr="004C6C04">
              <w:rPr>
                <w:sz w:val="24"/>
                <w:szCs w:val="24"/>
              </w:rPr>
              <w:t>примерной Программы основного общего образования по математике, рабочей программы автора С.М.Никольского и др. и УМК С</w:t>
            </w:r>
            <w:r w:rsidR="003F5487">
              <w:rPr>
                <w:sz w:val="24"/>
                <w:szCs w:val="24"/>
              </w:rPr>
              <w:t>.М.Никольского и др. «Алгебра, 8</w:t>
            </w:r>
            <w:r w:rsidRPr="004C6C04">
              <w:rPr>
                <w:sz w:val="24"/>
                <w:szCs w:val="24"/>
              </w:rPr>
              <w:t xml:space="preserve"> класс».</w:t>
            </w:r>
          </w:p>
        </w:tc>
        <w:tc>
          <w:tcPr>
            <w:tcW w:w="1330" w:type="pct"/>
          </w:tcPr>
          <w:p w:rsidR="0045319F" w:rsidRDefault="0045319F" w:rsidP="0045319F">
            <w:pPr>
              <w:contextualSpacing/>
              <w:jc w:val="center"/>
              <w:rPr>
                <w:sz w:val="24"/>
                <w:szCs w:val="24"/>
              </w:rPr>
            </w:pPr>
            <w:r>
              <w:rPr>
                <w:sz w:val="24"/>
                <w:szCs w:val="24"/>
              </w:rPr>
              <w:t>С. М. Никольский, М. К. Потапов,</w:t>
            </w:r>
          </w:p>
          <w:p w:rsidR="0045319F" w:rsidRDefault="0045319F" w:rsidP="0045319F">
            <w:pPr>
              <w:contextualSpacing/>
              <w:jc w:val="center"/>
              <w:rPr>
                <w:sz w:val="24"/>
                <w:szCs w:val="24"/>
              </w:rPr>
            </w:pPr>
            <w:r>
              <w:rPr>
                <w:sz w:val="24"/>
                <w:szCs w:val="24"/>
              </w:rPr>
              <w:t>Н. Н. Решетников, А. В. Шевкин.</w:t>
            </w:r>
          </w:p>
          <w:p w:rsidR="0045319F" w:rsidRPr="00BD14D8" w:rsidRDefault="0045319F" w:rsidP="0045319F">
            <w:pPr>
              <w:contextualSpacing/>
              <w:jc w:val="center"/>
              <w:rPr>
                <w:sz w:val="24"/>
                <w:szCs w:val="24"/>
              </w:rPr>
            </w:pPr>
            <w:r>
              <w:rPr>
                <w:sz w:val="24"/>
                <w:szCs w:val="24"/>
              </w:rPr>
              <w:t>Алгебра 8. Москва, «Просвещение»</w:t>
            </w:r>
          </w:p>
        </w:tc>
        <w:tc>
          <w:tcPr>
            <w:tcW w:w="488" w:type="pct"/>
          </w:tcPr>
          <w:p w:rsidR="0045319F" w:rsidRDefault="0045319F" w:rsidP="0045319F">
            <w:pPr>
              <w:contextualSpacing/>
              <w:jc w:val="center"/>
              <w:rPr>
                <w:sz w:val="24"/>
                <w:szCs w:val="24"/>
              </w:rPr>
            </w:pPr>
            <w:r>
              <w:rPr>
                <w:sz w:val="24"/>
                <w:szCs w:val="24"/>
              </w:rPr>
              <w:t>2019-2020</w:t>
            </w:r>
          </w:p>
        </w:tc>
        <w:tc>
          <w:tcPr>
            <w:tcW w:w="767" w:type="pct"/>
          </w:tcPr>
          <w:p w:rsidR="0045319F" w:rsidRDefault="0045319F" w:rsidP="0045319F">
            <w:pPr>
              <w:contextualSpacing/>
              <w:rPr>
                <w:sz w:val="24"/>
                <w:szCs w:val="24"/>
              </w:rPr>
            </w:pPr>
            <w:r>
              <w:rPr>
                <w:sz w:val="24"/>
                <w:szCs w:val="24"/>
              </w:rPr>
              <w:t>Ершова А.А.</w:t>
            </w:r>
          </w:p>
          <w:p w:rsidR="0045319F" w:rsidRDefault="0045319F" w:rsidP="0045319F">
            <w:pPr>
              <w:contextualSpacing/>
              <w:rPr>
                <w:sz w:val="24"/>
                <w:szCs w:val="24"/>
              </w:rPr>
            </w:pPr>
            <w:r>
              <w:rPr>
                <w:sz w:val="24"/>
                <w:szCs w:val="24"/>
              </w:rPr>
              <w:t>Макогон Е.В.</w:t>
            </w:r>
          </w:p>
        </w:tc>
      </w:tr>
      <w:tr w:rsidR="00B13917" w:rsidRPr="002B3FF7" w:rsidTr="0072746C">
        <w:tc>
          <w:tcPr>
            <w:tcW w:w="774" w:type="pct"/>
          </w:tcPr>
          <w:p w:rsidR="00B13917" w:rsidRDefault="00B13917" w:rsidP="00B13917">
            <w:pPr>
              <w:contextualSpacing/>
              <w:rPr>
                <w:sz w:val="24"/>
                <w:szCs w:val="24"/>
              </w:rPr>
            </w:pPr>
            <w:r>
              <w:rPr>
                <w:sz w:val="24"/>
                <w:szCs w:val="24"/>
              </w:rPr>
              <w:t>Алгебра</w:t>
            </w:r>
          </w:p>
          <w:p w:rsidR="00B13917" w:rsidRDefault="00B13917" w:rsidP="00B13917">
            <w:pPr>
              <w:contextualSpacing/>
              <w:rPr>
                <w:sz w:val="24"/>
                <w:szCs w:val="24"/>
              </w:rPr>
            </w:pPr>
            <w:r>
              <w:rPr>
                <w:sz w:val="24"/>
                <w:szCs w:val="24"/>
              </w:rPr>
              <w:t>9 класс «А»</w:t>
            </w:r>
          </w:p>
        </w:tc>
        <w:tc>
          <w:tcPr>
            <w:tcW w:w="1641" w:type="pct"/>
          </w:tcPr>
          <w:p w:rsidR="00B13917" w:rsidRPr="003A4DBE" w:rsidRDefault="00B13917" w:rsidP="00B13917">
            <w:pPr>
              <w:contextualSpacing/>
              <w:rPr>
                <w:sz w:val="24"/>
                <w:szCs w:val="24"/>
              </w:rPr>
            </w:pPr>
            <w:r w:rsidRPr="003A4DBE">
              <w:rPr>
                <w:sz w:val="24"/>
                <w:szCs w:val="24"/>
              </w:rPr>
              <w:t xml:space="preserve">Программа разработана в соответствии с ФГОС основного общего образования на основе </w:t>
            </w:r>
            <w:r w:rsidRPr="003A4DBE">
              <w:rPr>
                <w:bCs/>
                <w:sz w:val="24"/>
                <w:szCs w:val="24"/>
              </w:rPr>
              <w:t>Феоктистов И.Е.</w:t>
            </w:r>
            <w:r w:rsidRPr="003A4DBE">
              <w:rPr>
                <w:sz w:val="24"/>
                <w:szCs w:val="24"/>
              </w:rPr>
              <w:t xml:space="preserve"> </w:t>
            </w:r>
            <w:r w:rsidRPr="003A4DBE">
              <w:rPr>
                <w:bCs/>
                <w:sz w:val="24"/>
                <w:szCs w:val="24"/>
              </w:rPr>
              <w:t>Алгебра. 7-9 классы. Программа для общеобразовательных учреждений. Планирование учебного материала. – Мнемозина, 2014 г.</w:t>
            </w:r>
          </w:p>
        </w:tc>
        <w:tc>
          <w:tcPr>
            <w:tcW w:w="1330" w:type="pct"/>
          </w:tcPr>
          <w:p w:rsidR="00B13917" w:rsidRPr="003A4DBE" w:rsidRDefault="00B13917" w:rsidP="00B13917">
            <w:pPr>
              <w:contextualSpacing/>
              <w:jc w:val="center"/>
              <w:rPr>
                <w:sz w:val="24"/>
                <w:szCs w:val="24"/>
              </w:rPr>
            </w:pPr>
            <w:r w:rsidRPr="003A4DBE">
              <w:rPr>
                <w:sz w:val="24"/>
                <w:szCs w:val="24"/>
              </w:rPr>
              <w:t>Ю. Н. Макарычев, Н. Г. Миндюк, К. И. Нешков, И. Е. Феоктистов</w:t>
            </w:r>
          </w:p>
          <w:p w:rsidR="00B13917" w:rsidRPr="003A4DBE" w:rsidRDefault="00B13917" w:rsidP="00B13917">
            <w:pPr>
              <w:contextualSpacing/>
              <w:jc w:val="center"/>
              <w:rPr>
                <w:sz w:val="24"/>
                <w:szCs w:val="24"/>
              </w:rPr>
            </w:pPr>
            <w:r w:rsidRPr="003A4DBE">
              <w:rPr>
                <w:sz w:val="24"/>
                <w:szCs w:val="24"/>
              </w:rPr>
              <w:t>Алгебра 9 класс. М.: Мнемозина</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Елизарьева Н.А.</w:t>
            </w:r>
          </w:p>
          <w:p w:rsidR="00B13917" w:rsidRDefault="00B13917" w:rsidP="00B13917">
            <w:pPr>
              <w:contextualSpacing/>
              <w:rPr>
                <w:sz w:val="24"/>
                <w:szCs w:val="24"/>
              </w:rPr>
            </w:pPr>
          </w:p>
        </w:tc>
      </w:tr>
      <w:tr w:rsidR="00B13917" w:rsidRPr="002B3FF7" w:rsidTr="0072746C">
        <w:tc>
          <w:tcPr>
            <w:tcW w:w="774" w:type="pct"/>
          </w:tcPr>
          <w:p w:rsidR="00B13917" w:rsidRDefault="00B13917" w:rsidP="00B13917">
            <w:pPr>
              <w:contextualSpacing/>
              <w:rPr>
                <w:sz w:val="24"/>
                <w:szCs w:val="24"/>
              </w:rPr>
            </w:pPr>
            <w:r>
              <w:rPr>
                <w:sz w:val="24"/>
                <w:szCs w:val="24"/>
              </w:rPr>
              <w:t>Алгебра</w:t>
            </w:r>
          </w:p>
          <w:p w:rsidR="00B13917" w:rsidRDefault="00B13917" w:rsidP="00B13917">
            <w:pPr>
              <w:contextualSpacing/>
              <w:rPr>
                <w:sz w:val="24"/>
                <w:szCs w:val="24"/>
              </w:rPr>
            </w:pPr>
            <w:r>
              <w:rPr>
                <w:sz w:val="24"/>
                <w:szCs w:val="24"/>
              </w:rPr>
              <w:t>9 класс «Б»</w:t>
            </w:r>
          </w:p>
          <w:p w:rsidR="00B13917" w:rsidRDefault="00B13917" w:rsidP="00B13917">
            <w:pPr>
              <w:contextualSpacing/>
              <w:rPr>
                <w:sz w:val="24"/>
                <w:szCs w:val="24"/>
              </w:rPr>
            </w:pPr>
            <w:r>
              <w:rPr>
                <w:sz w:val="24"/>
                <w:szCs w:val="24"/>
              </w:rPr>
              <w:t>9 класс «В»</w:t>
            </w:r>
          </w:p>
        </w:tc>
        <w:tc>
          <w:tcPr>
            <w:tcW w:w="1641" w:type="pct"/>
          </w:tcPr>
          <w:p w:rsidR="003F5487" w:rsidRPr="00A67C82" w:rsidRDefault="003F5487" w:rsidP="003F5487">
            <w:pPr>
              <w:jc w:val="both"/>
              <w:rPr>
                <w:sz w:val="24"/>
                <w:szCs w:val="24"/>
              </w:rPr>
            </w:pPr>
            <w:r w:rsidRPr="00A67C8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на основе </w:t>
            </w:r>
          </w:p>
          <w:p w:rsidR="00B13917" w:rsidRPr="00A67C82" w:rsidRDefault="003F5487" w:rsidP="003F5487">
            <w:pPr>
              <w:jc w:val="both"/>
              <w:rPr>
                <w:sz w:val="24"/>
                <w:szCs w:val="24"/>
              </w:rPr>
            </w:pPr>
            <w:r w:rsidRPr="004C6C04">
              <w:rPr>
                <w:sz w:val="24"/>
                <w:szCs w:val="24"/>
              </w:rPr>
              <w:t>примерной Программы основного общего образования по математике, рабочей программы автора С.М.Никольского и др. и УМК С.М.</w:t>
            </w:r>
            <w:r>
              <w:rPr>
                <w:sz w:val="24"/>
                <w:szCs w:val="24"/>
              </w:rPr>
              <w:t xml:space="preserve"> </w:t>
            </w:r>
            <w:r w:rsidRPr="004C6C04">
              <w:rPr>
                <w:sz w:val="24"/>
                <w:szCs w:val="24"/>
              </w:rPr>
              <w:t xml:space="preserve">Никольского и др. «Алгебра, </w:t>
            </w:r>
            <w:r>
              <w:rPr>
                <w:sz w:val="24"/>
                <w:szCs w:val="24"/>
              </w:rPr>
              <w:t>9</w:t>
            </w:r>
            <w:r w:rsidRPr="004C6C04">
              <w:rPr>
                <w:sz w:val="24"/>
                <w:szCs w:val="24"/>
              </w:rPr>
              <w:t xml:space="preserve"> класс».</w:t>
            </w:r>
          </w:p>
        </w:tc>
        <w:tc>
          <w:tcPr>
            <w:tcW w:w="1330" w:type="pct"/>
          </w:tcPr>
          <w:p w:rsidR="00B13917" w:rsidRDefault="00B13917" w:rsidP="00B13917">
            <w:pPr>
              <w:contextualSpacing/>
              <w:jc w:val="center"/>
              <w:rPr>
                <w:sz w:val="24"/>
                <w:szCs w:val="24"/>
              </w:rPr>
            </w:pPr>
            <w:r>
              <w:rPr>
                <w:sz w:val="24"/>
                <w:szCs w:val="24"/>
              </w:rPr>
              <w:t>С. М. Никольский, М. К. Потапов,</w:t>
            </w:r>
          </w:p>
          <w:p w:rsidR="00B13917" w:rsidRDefault="00B13917" w:rsidP="00B13917">
            <w:pPr>
              <w:contextualSpacing/>
              <w:jc w:val="center"/>
              <w:rPr>
                <w:sz w:val="24"/>
                <w:szCs w:val="24"/>
              </w:rPr>
            </w:pPr>
            <w:r>
              <w:rPr>
                <w:sz w:val="24"/>
                <w:szCs w:val="24"/>
              </w:rPr>
              <w:t>Н. Н. Решетников, А. В. Шевкин.</w:t>
            </w:r>
          </w:p>
          <w:p w:rsidR="00B13917" w:rsidRPr="00BD14D8" w:rsidRDefault="00B13917" w:rsidP="00B13917">
            <w:pPr>
              <w:contextualSpacing/>
              <w:jc w:val="center"/>
              <w:rPr>
                <w:sz w:val="24"/>
                <w:szCs w:val="24"/>
              </w:rPr>
            </w:pPr>
            <w:r>
              <w:rPr>
                <w:sz w:val="24"/>
                <w:szCs w:val="24"/>
              </w:rPr>
              <w:t>Алгебра 9. Москва, «Просвещение»</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Елизарьева Н.А.</w:t>
            </w:r>
          </w:p>
          <w:p w:rsidR="00B13917" w:rsidRDefault="00B13917" w:rsidP="00B13917">
            <w:pPr>
              <w:contextualSpacing/>
              <w:rPr>
                <w:sz w:val="24"/>
                <w:szCs w:val="24"/>
              </w:rPr>
            </w:pPr>
          </w:p>
        </w:tc>
      </w:tr>
      <w:tr w:rsidR="00B13917" w:rsidRPr="002B3FF7" w:rsidTr="0072746C">
        <w:tc>
          <w:tcPr>
            <w:tcW w:w="774" w:type="pct"/>
          </w:tcPr>
          <w:p w:rsidR="00B13917" w:rsidRPr="00BD14D8" w:rsidRDefault="00B13917" w:rsidP="00B13917">
            <w:pPr>
              <w:contextualSpacing/>
              <w:rPr>
                <w:sz w:val="24"/>
                <w:szCs w:val="24"/>
              </w:rPr>
            </w:pPr>
            <w:r>
              <w:rPr>
                <w:sz w:val="24"/>
                <w:szCs w:val="24"/>
              </w:rPr>
              <w:lastRenderedPageBreak/>
              <w:t>Геометрия</w:t>
            </w:r>
            <w:r w:rsidRPr="00BD14D8">
              <w:rPr>
                <w:sz w:val="24"/>
                <w:szCs w:val="24"/>
              </w:rPr>
              <w:t xml:space="preserve"> </w:t>
            </w:r>
          </w:p>
          <w:p w:rsidR="00B13917" w:rsidRDefault="00B13917" w:rsidP="00B13917">
            <w:pPr>
              <w:contextualSpacing/>
              <w:rPr>
                <w:sz w:val="24"/>
                <w:szCs w:val="24"/>
              </w:rPr>
            </w:pPr>
            <w:r w:rsidRPr="00BD14D8">
              <w:rPr>
                <w:sz w:val="24"/>
                <w:szCs w:val="24"/>
              </w:rPr>
              <w:t>7 класс «А»</w:t>
            </w:r>
          </w:p>
          <w:p w:rsidR="00B13917" w:rsidRDefault="00B13917" w:rsidP="00B13917">
            <w:pPr>
              <w:contextualSpacing/>
              <w:rPr>
                <w:sz w:val="24"/>
                <w:szCs w:val="24"/>
              </w:rPr>
            </w:pPr>
            <w:r>
              <w:rPr>
                <w:sz w:val="24"/>
                <w:szCs w:val="24"/>
              </w:rPr>
              <w:t>7 класс «Б</w:t>
            </w:r>
            <w:r w:rsidRPr="00BD14D8">
              <w:rPr>
                <w:sz w:val="24"/>
                <w:szCs w:val="24"/>
              </w:rPr>
              <w:t>»</w:t>
            </w:r>
          </w:p>
          <w:p w:rsidR="00B13917" w:rsidRDefault="00B13917" w:rsidP="00B13917">
            <w:pPr>
              <w:contextualSpacing/>
              <w:rPr>
                <w:sz w:val="24"/>
                <w:szCs w:val="24"/>
              </w:rPr>
            </w:pPr>
            <w:r>
              <w:rPr>
                <w:sz w:val="24"/>
                <w:szCs w:val="24"/>
              </w:rPr>
              <w:t>7 класс «В</w:t>
            </w:r>
            <w:r w:rsidRPr="00BD14D8">
              <w:rPr>
                <w:sz w:val="24"/>
                <w:szCs w:val="24"/>
              </w:rPr>
              <w:t>»</w:t>
            </w:r>
          </w:p>
          <w:p w:rsidR="00B13917" w:rsidRDefault="00B13917" w:rsidP="00B13917">
            <w:pPr>
              <w:contextualSpacing/>
              <w:rPr>
                <w:sz w:val="24"/>
                <w:szCs w:val="24"/>
              </w:rPr>
            </w:pPr>
          </w:p>
        </w:tc>
        <w:tc>
          <w:tcPr>
            <w:tcW w:w="1641" w:type="pct"/>
          </w:tcPr>
          <w:p w:rsidR="00B13917" w:rsidRPr="00C14BD4" w:rsidRDefault="00B13917" w:rsidP="00B13917">
            <w:pPr>
              <w:contextualSpacing/>
              <w:rPr>
                <w:sz w:val="24"/>
                <w:szCs w:val="24"/>
              </w:rPr>
            </w:pPr>
            <w:r w:rsidRPr="00C14BD4">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w:t>
            </w:r>
            <w:r w:rsidRPr="00C14BD4">
              <w:rPr>
                <w:sz w:val="24"/>
                <w:szCs w:val="24"/>
              </w:rPr>
              <w:t>на основе</w:t>
            </w:r>
            <w:r>
              <w:rPr>
                <w:sz w:val="24"/>
                <w:szCs w:val="24"/>
              </w:rPr>
              <w:t xml:space="preserve"> </w:t>
            </w:r>
            <w:r w:rsidRPr="00C14BD4">
              <w:rPr>
                <w:sz w:val="24"/>
                <w:szCs w:val="24"/>
              </w:rPr>
              <w:t>Программы для общеобразовательных учреждений. Геометрия 7-9 классы. Составитель Т. А. Бурмистрова. «Просвещение»</w:t>
            </w:r>
            <w:r>
              <w:rPr>
                <w:sz w:val="24"/>
                <w:szCs w:val="24"/>
              </w:rPr>
              <w:t xml:space="preserve">, </w:t>
            </w:r>
            <w:r w:rsidRPr="00C14BD4">
              <w:rPr>
                <w:sz w:val="24"/>
                <w:szCs w:val="24"/>
              </w:rPr>
              <w:t>2012</w:t>
            </w:r>
          </w:p>
        </w:tc>
        <w:tc>
          <w:tcPr>
            <w:tcW w:w="1330" w:type="pct"/>
          </w:tcPr>
          <w:p w:rsidR="00B13917" w:rsidRPr="00C14BD4" w:rsidRDefault="00B13917" w:rsidP="00B13917">
            <w:pPr>
              <w:contextualSpacing/>
              <w:jc w:val="center"/>
              <w:rPr>
                <w:sz w:val="24"/>
                <w:szCs w:val="24"/>
              </w:rPr>
            </w:pPr>
            <w:r>
              <w:rPr>
                <w:sz w:val="24"/>
                <w:szCs w:val="24"/>
              </w:rPr>
              <w:t xml:space="preserve">Атанасян Л.С., В.Ф.Бутузов,  С.Б.Кадомцев </w:t>
            </w:r>
            <w:r w:rsidRPr="00C14BD4">
              <w:rPr>
                <w:sz w:val="24"/>
                <w:szCs w:val="24"/>
              </w:rPr>
              <w:t>и др. Геометрия. 7-9 кл.</w:t>
            </w:r>
          </w:p>
          <w:p w:rsidR="00B13917" w:rsidRDefault="00B13917" w:rsidP="00B13917">
            <w:pPr>
              <w:contextualSpacing/>
              <w:jc w:val="center"/>
              <w:rPr>
                <w:sz w:val="24"/>
                <w:szCs w:val="24"/>
              </w:rPr>
            </w:pPr>
            <w:r w:rsidRPr="00C14BD4">
              <w:rPr>
                <w:sz w:val="24"/>
                <w:szCs w:val="24"/>
              </w:rPr>
              <w:t>– М.:Просвещение</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Салова Е.В.</w:t>
            </w:r>
          </w:p>
          <w:p w:rsidR="00B13917" w:rsidRDefault="00B13917" w:rsidP="00B13917">
            <w:pPr>
              <w:contextualSpacing/>
              <w:rPr>
                <w:sz w:val="24"/>
                <w:szCs w:val="24"/>
              </w:rPr>
            </w:pPr>
            <w:r>
              <w:rPr>
                <w:sz w:val="24"/>
                <w:szCs w:val="24"/>
              </w:rPr>
              <w:t>Ершова А.А.</w:t>
            </w:r>
          </w:p>
          <w:p w:rsidR="00B13917" w:rsidRPr="00BD14D8" w:rsidRDefault="00B13917" w:rsidP="00B13917">
            <w:pPr>
              <w:contextualSpacing/>
              <w:rPr>
                <w:sz w:val="24"/>
                <w:szCs w:val="24"/>
              </w:rPr>
            </w:pPr>
            <w:r>
              <w:rPr>
                <w:sz w:val="24"/>
                <w:szCs w:val="24"/>
              </w:rPr>
              <w:t>Величко М.Н.</w:t>
            </w:r>
          </w:p>
        </w:tc>
      </w:tr>
      <w:tr w:rsidR="00B13917" w:rsidRPr="002B3FF7" w:rsidTr="0072746C">
        <w:tc>
          <w:tcPr>
            <w:tcW w:w="774" w:type="pct"/>
          </w:tcPr>
          <w:p w:rsidR="00B13917" w:rsidRPr="00BD14D8" w:rsidRDefault="00B13917" w:rsidP="00B13917">
            <w:pPr>
              <w:contextualSpacing/>
              <w:rPr>
                <w:sz w:val="24"/>
                <w:szCs w:val="24"/>
              </w:rPr>
            </w:pPr>
            <w:r>
              <w:rPr>
                <w:sz w:val="24"/>
                <w:szCs w:val="24"/>
              </w:rPr>
              <w:t>Геометрия</w:t>
            </w:r>
            <w:r w:rsidRPr="00BD14D8">
              <w:rPr>
                <w:sz w:val="24"/>
                <w:szCs w:val="24"/>
              </w:rPr>
              <w:t xml:space="preserve"> </w:t>
            </w:r>
          </w:p>
          <w:p w:rsidR="00B13917" w:rsidRDefault="00B13917" w:rsidP="00B13917">
            <w:pPr>
              <w:contextualSpacing/>
              <w:rPr>
                <w:sz w:val="24"/>
                <w:szCs w:val="24"/>
              </w:rPr>
            </w:pPr>
            <w:r>
              <w:rPr>
                <w:sz w:val="24"/>
                <w:szCs w:val="24"/>
              </w:rPr>
              <w:t>8</w:t>
            </w:r>
            <w:r w:rsidRPr="00BD14D8">
              <w:rPr>
                <w:sz w:val="24"/>
                <w:szCs w:val="24"/>
              </w:rPr>
              <w:t xml:space="preserve"> класс «А»</w:t>
            </w:r>
          </w:p>
          <w:p w:rsidR="00B13917" w:rsidRDefault="00B13917" w:rsidP="00B13917">
            <w:pPr>
              <w:contextualSpacing/>
              <w:rPr>
                <w:sz w:val="24"/>
                <w:szCs w:val="24"/>
              </w:rPr>
            </w:pPr>
            <w:r>
              <w:rPr>
                <w:sz w:val="24"/>
                <w:szCs w:val="24"/>
              </w:rPr>
              <w:t>8 класс «Б</w:t>
            </w:r>
            <w:r w:rsidRPr="00BD14D8">
              <w:rPr>
                <w:sz w:val="24"/>
                <w:szCs w:val="24"/>
              </w:rPr>
              <w:t>»</w:t>
            </w:r>
          </w:p>
          <w:p w:rsidR="00B13917" w:rsidRDefault="00B13917" w:rsidP="00B13917">
            <w:pPr>
              <w:contextualSpacing/>
              <w:rPr>
                <w:sz w:val="24"/>
                <w:szCs w:val="24"/>
              </w:rPr>
            </w:pPr>
            <w:r>
              <w:rPr>
                <w:sz w:val="24"/>
                <w:szCs w:val="24"/>
              </w:rPr>
              <w:t>8 класс «В</w:t>
            </w:r>
            <w:r w:rsidRPr="00BD14D8">
              <w:rPr>
                <w:sz w:val="24"/>
                <w:szCs w:val="24"/>
              </w:rPr>
              <w:t>»</w:t>
            </w:r>
          </w:p>
        </w:tc>
        <w:tc>
          <w:tcPr>
            <w:tcW w:w="1641" w:type="pct"/>
          </w:tcPr>
          <w:p w:rsidR="00B13917" w:rsidRPr="00C14BD4" w:rsidRDefault="00B13917" w:rsidP="00B13917">
            <w:pPr>
              <w:contextualSpacing/>
              <w:rPr>
                <w:sz w:val="24"/>
                <w:szCs w:val="24"/>
              </w:rPr>
            </w:pPr>
            <w:r w:rsidRPr="00C14BD4">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w:t>
            </w:r>
            <w:r w:rsidRPr="00C14BD4">
              <w:rPr>
                <w:sz w:val="24"/>
                <w:szCs w:val="24"/>
              </w:rPr>
              <w:t>на основе</w:t>
            </w:r>
            <w:r>
              <w:rPr>
                <w:sz w:val="24"/>
                <w:szCs w:val="24"/>
              </w:rPr>
              <w:t xml:space="preserve"> </w:t>
            </w:r>
            <w:r w:rsidRPr="00C14BD4">
              <w:rPr>
                <w:sz w:val="24"/>
                <w:szCs w:val="24"/>
              </w:rPr>
              <w:t>Программы для общеобразовательных учреждений. Геометрия 7-9 классы. Составитель Т. А. Бурмистрова. «Просвещение»</w:t>
            </w:r>
            <w:r>
              <w:rPr>
                <w:sz w:val="24"/>
                <w:szCs w:val="24"/>
              </w:rPr>
              <w:t xml:space="preserve">, </w:t>
            </w:r>
            <w:r w:rsidRPr="00C14BD4">
              <w:rPr>
                <w:sz w:val="24"/>
                <w:szCs w:val="24"/>
              </w:rPr>
              <w:t>2012</w:t>
            </w:r>
          </w:p>
        </w:tc>
        <w:tc>
          <w:tcPr>
            <w:tcW w:w="1330" w:type="pct"/>
          </w:tcPr>
          <w:p w:rsidR="00B13917" w:rsidRPr="00C14BD4" w:rsidRDefault="00B13917" w:rsidP="00B13917">
            <w:pPr>
              <w:contextualSpacing/>
              <w:jc w:val="center"/>
              <w:rPr>
                <w:sz w:val="24"/>
                <w:szCs w:val="24"/>
              </w:rPr>
            </w:pPr>
            <w:r>
              <w:rPr>
                <w:sz w:val="24"/>
                <w:szCs w:val="24"/>
              </w:rPr>
              <w:t xml:space="preserve">Атанасян Л.С., В.Ф.Бутузов,  С.Б.Кадомцев </w:t>
            </w:r>
            <w:r w:rsidRPr="00C14BD4">
              <w:rPr>
                <w:sz w:val="24"/>
                <w:szCs w:val="24"/>
              </w:rPr>
              <w:t>и др. Геометрия. 7-9 кл.</w:t>
            </w:r>
          </w:p>
          <w:p w:rsidR="00B13917" w:rsidRDefault="00B13917" w:rsidP="00B13917">
            <w:pPr>
              <w:contextualSpacing/>
              <w:jc w:val="center"/>
              <w:rPr>
                <w:sz w:val="24"/>
                <w:szCs w:val="24"/>
              </w:rPr>
            </w:pPr>
            <w:r w:rsidRPr="00C14BD4">
              <w:rPr>
                <w:sz w:val="24"/>
                <w:szCs w:val="24"/>
              </w:rPr>
              <w:t>– М.:Просвещение</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Ершова А.А.</w:t>
            </w:r>
          </w:p>
          <w:p w:rsidR="00B13917" w:rsidRPr="00BD14D8" w:rsidRDefault="00B13917" w:rsidP="00B13917">
            <w:pPr>
              <w:contextualSpacing/>
              <w:rPr>
                <w:sz w:val="24"/>
                <w:szCs w:val="24"/>
              </w:rPr>
            </w:pPr>
            <w:r>
              <w:rPr>
                <w:sz w:val="24"/>
                <w:szCs w:val="24"/>
              </w:rPr>
              <w:t>Макогон Е.В.</w:t>
            </w:r>
          </w:p>
        </w:tc>
      </w:tr>
      <w:tr w:rsidR="00B13917" w:rsidRPr="002B3FF7" w:rsidTr="0072746C">
        <w:tc>
          <w:tcPr>
            <w:tcW w:w="774" w:type="pct"/>
          </w:tcPr>
          <w:p w:rsidR="00B13917" w:rsidRPr="00BD14D8" w:rsidRDefault="00B13917" w:rsidP="00B13917">
            <w:pPr>
              <w:contextualSpacing/>
              <w:rPr>
                <w:sz w:val="24"/>
                <w:szCs w:val="24"/>
              </w:rPr>
            </w:pPr>
            <w:r>
              <w:rPr>
                <w:sz w:val="24"/>
                <w:szCs w:val="24"/>
              </w:rPr>
              <w:t>Геометрия</w:t>
            </w:r>
            <w:r w:rsidRPr="00BD14D8">
              <w:rPr>
                <w:sz w:val="24"/>
                <w:szCs w:val="24"/>
              </w:rPr>
              <w:t xml:space="preserve"> </w:t>
            </w:r>
          </w:p>
          <w:p w:rsidR="00B13917" w:rsidRDefault="00B13917" w:rsidP="00B13917">
            <w:pPr>
              <w:contextualSpacing/>
              <w:rPr>
                <w:sz w:val="24"/>
                <w:szCs w:val="24"/>
              </w:rPr>
            </w:pPr>
            <w:r>
              <w:rPr>
                <w:sz w:val="24"/>
                <w:szCs w:val="24"/>
              </w:rPr>
              <w:t>9</w:t>
            </w:r>
            <w:r w:rsidRPr="00BD14D8">
              <w:rPr>
                <w:sz w:val="24"/>
                <w:szCs w:val="24"/>
              </w:rPr>
              <w:t xml:space="preserve"> класс «А»</w:t>
            </w:r>
          </w:p>
          <w:p w:rsidR="00B13917" w:rsidRDefault="00B13917" w:rsidP="00B13917">
            <w:pPr>
              <w:contextualSpacing/>
              <w:rPr>
                <w:sz w:val="24"/>
                <w:szCs w:val="24"/>
              </w:rPr>
            </w:pPr>
            <w:r>
              <w:rPr>
                <w:sz w:val="24"/>
                <w:szCs w:val="24"/>
              </w:rPr>
              <w:t>9 класс «Б</w:t>
            </w:r>
            <w:r w:rsidRPr="00BD14D8">
              <w:rPr>
                <w:sz w:val="24"/>
                <w:szCs w:val="24"/>
              </w:rPr>
              <w:t>»</w:t>
            </w:r>
          </w:p>
          <w:p w:rsidR="00B13917" w:rsidRDefault="00B13917" w:rsidP="00B13917">
            <w:pPr>
              <w:contextualSpacing/>
              <w:rPr>
                <w:sz w:val="24"/>
                <w:szCs w:val="24"/>
              </w:rPr>
            </w:pPr>
            <w:r>
              <w:rPr>
                <w:sz w:val="24"/>
                <w:szCs w:val="24"/>
              </w:rPr>
              <w:t>9 класс «В</w:t>
            </w:r>
            <w:r w:rsidRPr="00BD14D8">
              <w:rPr>
                <w:sz w:val="24"/>
                <w:szCs w:val="24"/>
              </w:rPr>
              <w:t>»</w:t>
            </w:r>
          </w:p>
        </w:tc>
        <w:tc>
          <w:tcPr>
            <w:tcW w:w="1641" w:type="pct"/>
          </w:tcPr>
          <w:p w:rsidR="00B13917" w:rsidRPr="00C14BD4" w:rsidRDefault="00B13917" w:rsidP="00B13917">
            <w:pPr>
              <w:contextualSpacing/>
              <w:rPr>
                <w:sz w:val="24"/>
                <w:szCs w:val="24"/>
              </w:rPr>
            </w:pPr>
            <w:r w:rsidRPr="00C14BD4">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w:t>
            </w:r>
            <w:r w:rsidRPr="00A67C82">
              <w:rPr>
                <w:sz w:val="24"/>
                <w:szCs w:val="24"/>
              </w:rPr>
              <w:t xml:space="preserve"> </w:t>
            </w:r>
            <w:r w:rsidRPr="00C14BD4">
              <w:rPr>
                <w:sz w:val="24"/>
                <w:szCs w:val="24"/>
              </w:rPr>
              <w:t>на основе</w:t>
            </w:r>
            <w:r>
              <w:rPr>
                <w:sz w:val="24"/>
                <w:szCs w:val="24"/>
              </w:rPr>
              <w:t xml:space="preserve"> </w:t>
            </w:r>
            <w:r w:rsidRPr="00C14BD4">
              <w:rPr>
                <w:sz w:val="24"/>
                <w:szCs w:val="24"/>
              </w:rPr>
              <w:t>Программы для общеобразовательных учреждений. Геометрия 7-9 классы. Составитель Т. А. Бурмистрова. «Просвещение»</w:t>
            </w:r>
            <w:r>
              <w:rPr>
                <w:sz w:val="24"/>
                <w:szCs w:val="24"/>
              </w:rPr>
              <w:t xml:space="preserve">, </w:t>
            </w:r>
            <w:r w:rsidRPr="00C14BD4">
              <w:rPr>
                <w:sz w:val="24"/>
                <w:szCs w:val="24"/>
              </w:rPr>
              <w:t>2012</w:t>
            </w:r>
          </w:p>
        </w:tc>
        <w:tc>
          <w:tcPr>
            <w:tcW w:w="1330" w:type="pct"/>
          </w:tcPr>
          <w:p w:rsidR="00B13917" w:rsidRPr="00C14BD4" w:rsidRDefault="00B13917" w:rsidP="00B13917">
            <w:pPr>
              <w:contextualSpacing/>
              <w:jc w:val="center"/>
              <w:rPr>
                <w:sz w:val="24"/>
                <w:szCs w:val="24"/>
              </w:rPr>
            </w:pPr>
            <w:r>
              <w:rPr>
                <w:sz w:val="24"/>
                <w:szCs w:val="24"/>
              </w:rPr>
              <w:t xml:space="preserve">Атанасян Л.С., В.Ф.Бутузов,  С.Б.Кадомцев </w:t>
            </w:r>
            <w:r w:rsidRPr="00C14BD4">
              <w:rPr>
                <w:sz w:val="24"/>
                <w:szCs w:val="24"/>
              </w:rPr>
              <w:t>и др. Геометрия. 7-9 кл.</w:t>
            </w:r>
          </w:p>
          <w:p w:rsidR="00B13917" w:rsidRDefault="00B13917" w:rsidP="00B13917">
            <w:pPr>
              <w:contextualSpacing/>
              <w:jc w:val="center"/>
              <w:rPr>
                <w:sz w:val="24"/>
                <w:szCs w:val="24"/>
              </w:rPr>
            </w:pPr>
            <w:r w:rsidRPr="00C14BD4">
              <w:rPr>
                <w:sz w:val="24"/>
                <w:szCs w:val="24"/>
              </w:rPr>
              <w:t>– М.:Просвещение</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Елизарьева Н.А.</w:t>
            </w:r>
          </w:p>
          <w:p w:rsidR="00B13917" w:rsidRDefault="00B13917" w:rsidP="00B13917">
            <w:pPr>
              <w:contextualSpacing/>
              <w:rPr>
                <w:sz w:val="24"/>
                <w:szCs w:val="24"/>
              </w:rPr>
            </w:pPr>
          </w:p>
        </w:tc>
      </w:tr>
      <w:tr w:rsidR="00B13917" w:rsidRPr="002B3FF7" w:rsidTr="0072746C">
        <w:tc>
          <w:tcPr>
            <w:tcW w:w="774" w:type="pct"/>
          </w:tcPr>
          <w:p w:rsidR="00B13917" w:rsidRDefault="00B13917" w:rsidP="00B13917">
            <w:pPr>
              <w:contextualSpacing/>
              <w:rPr>
                <w:sz w:val="24"/>
                <w:szCs w:val="24"/>
              </w:rPr>
            </w:pPr>
            <w:r>
              <w:rPr>
                <w:sz w:val="24"/>
                <w:szCs w:val="24"/>
              </w:rPr>
              <w:t>Информатика и ИКТ</w:t>
            </w:r>
          </w:p>
          <w:p w:rsidR="00B13917" w:rsidRDefault="00B13917" w:rsidP="00B13917">
            <w:pPr>
              <w:contextualSpacing/>
              <w:rPr>
                <w:sz w:val="24"/>
                <w:szCs w:val="24"/>
              </w:rPr>
            </w:pPr>
            <w:r>
              <w:rPr>
                <w:sz w:val="24"/>
                <w:szCs w:val="24"/>
              </w:rPr>
              <w:t>5 класс «Б»</w:t>
            </w:r>
          </w:p>
          <w:p w:rsidR="00B13917" w:rsidRDefault="00B13917" w:rsidP="00B13917">
            <w:pPr>
              <w:contextualSpacing/>
              <w:rPr>
                <w:sz w:val="24"/>
                <w:szCs w:val="24"/>
              </w:rPr>
            </w:pPr>
            <w:r>
              <w:rPr>
                <w:sz w:val="24"/>
                <w:szCs w:val="24"/>
              </w:rPr>
              <w:t>5 класс «В»</w:t>
            </w:r>
          </w:p>
          <w:p w:rsidR="00B13917" w:rsidRDefault="00B13917" w:rsidP="00B13917">
            <w:pPr>
              <w:contextualSpacing/>
              <w:rPr>
                <w:sz w:val="24"/>
                <w:szCs w:val="24"/>
              </w:rPr>
            </w:pPr>
            <w:r>
              <w:rPr>
                <w:sz w:val="24"/>
                <w:szCs w:val="24"/>
              </w:rPr>
              <w:t>5 класс «Г»</w:t>
            </w:r>
          </w:p>
          <w:p w:rsidR="00B13917" w:rsidRPr="002B3FF7" w:rsidRDefault="00B13917" w:rsidP="00B13917">
            <w:pPr>
              <w:contextualSpacing/>
              <w:rPr>
                <w:sz w:val="24"/>
                <w:szCs w:val="24"/>
              </w:rPr>
            </w:pPr>
          </w:p>
        </w:tc>
        <w:tc>
          <w:tcPr>
            <w:tcW w:w="1641" w:type="pct"/>
          </w:tcPr>
          <w:p w:rsidR="00B13917" w:rsidRPr="002B3FF7" w:rsidRDefault="00B13917" w:rsidP="00B13917">
            <w:pPr>
              <w:pStyle w:val="Standard"/>
              <w:jc w:val="both"/>
              <w:rPr>
                <w:rFonts w:cs="Times New Roman"/>
              </w:rPr>
            </w:pPr>
            <w:r>
              <w:rPr>
                <w:rFonts w:cs="Times New Roman"/>
                <w:lang w:val="ru-RU"/>
              </w:rPr>
              <w:t xml:space="preserve">Программа разработана </w:t>
            </w:r>
            <w:r>
              <w:rPr>
                <w:rFonts w:cs="Times New Roman"/>
              </w:rPr>
              <w:t>в соответствии с ФГОС</w:t>
            </w:r>
            <w:r w:rsidRPr="00B017EB">
              <w:rPr>
                <w:rFonts w:cs="Times New Roman"/>
              </w:rPr>
              <w:t xml:space="preserve"> основного общего образования</w:t>
            </w:r>
            <w:r w:rsidRPr="00A67C82">
              <w:rPr>
                <w:rFonts w:cs="Times New Roman"/>
              </w:rPr>
              <w:t xml:space="preserve"> </w:t>
            </w:r>
            <w:r>
              <w:rPr>
                <w:rFonts w:cs="Times New Roman"/>
                <w:lang w:val="ru-RU"/>
              </w:rPr>
              <w:t xml:space="preserve">на основе </w:t>
            </w:r>
            <w:r w:rsidRPr="008F504C">
              <w:rPr>
                <w:rFonts w:cs="Times New Roman"/>
              </w:rPr>
              <w:t>Примерной программы основного общего образования «Информатика и ИКТ». Информатика. Программа для основной школы 5-6 классы. 7-9 классы. Л.Л. Босовой, А.Ю. Босова – 3-е изд.- М.: БИНОМ. Лаборатория знаний, 2013 г.</w:t>
            </w:r>
          </w:p>
        </w:tc>
        <w:tc>
          <w:tcPr>
            <w:tcW w:w="1330" w:type="pct"/>
          </w:tcPr>
          <w:p w:rsidR="00B13917" w:rsidRPr="002B3FF7" w:rsidRDefault="00B13917" w:rsidP="00B13917">
            <w:pPr>
              <w:contextualSpacing/>
              <w:jc w:val="center"/>
              <w:rPr>
                <w:sz w:val="24"/>
                <w:szCs w:val="24"/>
              </w:rPr>
            </w:pPr>
            <w:r>
              <w:rPr>
                <w:sz w:val="24"/>
                <w:szCs w:val="24"/>
              </w:rPr>
              <w:t>Л. Л. Босова, А. Ю. Босова. Информатика. Учебник для 5 класса. 2-е издание, исправленное, Москва. БИНОМ. Лаборатория знаний</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Гунченко Л.А.</w:t>
            </w:r>
          </w:p>
          <w:p w:rsidR="00B13917" w:rsidRPr="002B3FF7" w:rsidRDefault="00B13917" w:rsidP="00B13917">
            <w:pPr>
              <w:contextualSpacing/>
              <w:rPr>
                <w:sz w:val="24"/>
                <w:szCs w:val="24"/>
              </w:rPr>
            </w:pPr>
            <w:r>
              <w:rPr>
                <w:sz w:val="24"/>
                <w:szCs w:val="24"/>
              </w:rPr>
              <w:t>Величко М.Н.</w:t>
            </w:r>
          </w:p>
        </w:tc>
      </w:tr>
      <w:tr w:rsidR="00B13917" w:rsidRPr="002B3FF7" w:rsidTr="0072746C">
        <w:tc>
          <w:tcPr>
            <w:tcW w:w="774" w:type="pct"/>
          </w:tcPr>
          <w:p w:rsidR="00B13917" w:rsidRDefault="00B13917" w:rsidP="00B13917">
            <w:pPr>
              <w:contextualSpacing/>
              <w:rPr>
                <w:sz w:val="24"/>
                <w:szCs w:val="24"/>
              </w:rPr>
            </w:pPr>
            <w:r>
              <w:rPr>
                <w:sz w:val="24"/>
                <w:szCs w:val="24"/>
              </w:rPr>
              <w:t>Информатика и ИКТ</w:t>
            </w:r>
          </w:p>
          <w:p w:rsidR="00B13917" w:rsidRDefault="00B13917" w:rsidP="00B13917">
            <w:pPr>
              <w:contextualSpacing/>
              <w:rPr>
                <w:sz w:val="24"/>
                <w:szCs w:val="24"/>
              </w:rPr>
            </w:pPr>
            <w:r>
              <w:rPr>
                <w:sz w:val="24"/>
                <w:szCs w:val="24"/>
              </w:rPr>
              <w:t>6 класс «В»</w:t>
            </w:r>
          </w:p>
          <w:p w:rsidR="00B13917" w:rsidRDefault="00B13917" w:rsidP="00B13917">
            <w:pPr>
              <w:contextualSpacing/>
              <w:rPr>
                <w:sz w:val="24"/>
                <w:szCs w:val="24"/>
              </w:rPr>
            </w:pPr>
          </w:p>
          <w:p w:rsidR="00B13917" w:rsidRDefault="00B13917" w:rsidP="00B13917">
            <w:pPr>
              <w:contextualSpacing/>
              <w:rPr>
                <w:sz w:val="24"/>
                <w:szCs w:val="24"/>
              </w:rPr>
            </w:pPr>
          </w:p>
        </w:tc>
        <w:tc>
          <w:tcPr>
            <w:tcW w:w="1641" w:type="pct"/>
          </w:tcPr>
          <w:p w:rsidR="00B13917" w:rsidRPr="00E00887" w:rsidRDefault="00B13917" w:rsidP="00B13917">
            <w:pPr>
              <w:pStyle w:val="Standard"/>
              <w:jc w:val="both"/>
              <w:rPr>
                <w:rFonts w:cs="Times New Roman"/>
                <w:u w:val="single"/>
              </w:rPr>
            </w:pPr>
            <w:r>
              <w:rPr>
                <w:rFonts w:cs="Times New Roman"/>
                <w:lang w:val="ru-RU"/>
              </w:rPr>
              <w:t xml:space="preserve">Программа разработана </w:t>
            </w:r>
            <w:r>
              <w:rPr>
                <w:rFonts w:cs="Times New Roman"/>
              </w:rPr>
              <w:t>в соответствии с ФГОС</w:t>
            </w:r>
            <w:r w:rsidRPr="00B017EB">
              <w:rPr>
                <w:rFonts w:cs="Times New Roman"/>
              </w:rPr>
              <w:t xml:space="preserve"> основного общего образования</w:t>
            </w:r>
            <w:r w:rsidRPr="00A67C82">
              <w:rPr>
                <w:rFonts w:cs="Times New Roman"/>
              </w:rPr>
              <w:t xml:space="preserve"> </w:t>
            </w:r>
            <w:r>
              <w:rPr>
                <w:rFonts w:cs="Times New Roman"/>
                <w:lang w:val="ru-RU"/>
              </w:rPr>
              <w:t xml:space="preserve">на основе </w:t>
            </w:r>
            <w:r w:rsidRPr="008F504C">
              <w:rPr>
                <w:rFonts w:cs="Times New Roman"/>
              </w:rPr>
              <w:t xml:space="preserve">Примерной программы основного общего образования «Информатика и ИКТ». </w:t>
            </w:r>
            <w:r w:rsidRPr="008F504C">
              <w:rPr>
                <w:rFonts w:cs="Times New Roman"/>
              </w:rPr>
              <w:lastRenderedPageBreak/>
              <w:t>Информатика. Программа для основной школы 5-6 классы. 7-9 классы. Л.Л. Босовой, А.Ю. Босова – 3-е изд.- М.: БИНОМ. Лаборатория знаний, 2013 г.</w:t>
            </w:r>
          </w:p>
        </w:tc>
        <w:tc>
          <w:tcPr>
            <w:tcW w:w="1330" w:type="pct"/>
          </w:tcPr>
          <w:p w:rsidR="00B13917" w:rsidRPr="002B3FF7" w:rsidRDefault="00B13917" w:rsidP="00B13917">
            <w:pPr>
              <w:contextualSpacing/>
              <w:jc w:val="center"/>
              <w:rPr>
                <w:sz w:val="24"/>
                <w:szCs w:val="24"/>
              </w:rPr>
            </w:pPr>
            <w:r>
              <w:rPr>
                <w:sz w:val="24"/>
                <w:szCs w:val="24"/>
              </w:rPr>
              <w:lastRenderedPageBreak/>
              <w:t>Л. Л. Босова, А. Ю. Босова. Информатика. Учебник для 6 класса. Москва. БИНОМ. Лаборатория знаний</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Гунченко Л.А.</w:t>
            </w:r>
          </w:p>
          <w:p w:rsidR="00B13917" w:rsidRPr="002B3FF7" w:rsidRDefault="00B13917" w:rsidP="00B13917">
            <w:pPr>
              <w:contextualSpacing/>
              <w:rPr>
                <w:sz w:val="24"/>
                <w:szCs w:val="24"/>
              </w:rPr>
            </w:pPr>
            <w:r>
              <w:rPr>
                <w:sz w:val="24"/>
                <w:szCs w:val="24"/>
              </w:rPr>
              <w:t>Величко М.Н.</w:t>
            </w:r>
          </w:p>
        </w:tc>
      </w:tr>
      <w:tr w:rsidR="00B13917" w:rsidRPr="002B3FF7" w:rsidTr="0072746C">
        <w:tc>
          <w:tcPr>
            <w:tcW w:w="774" w:type="pct"/>
          </w:tcPr>
          <w:p w:rsidR="00B13917" w:rsidRDefault="00B13917" w:rsidP="00B13917">
            <w:pPr>
              <w:contextualSpacing/>
              <w:rPr>
                <w:sz w:val="24"/>
                <w:szCs w:val="24"/>
              </w:rPr>
            </w:pPr>
            <w:r>
              <w:rPr>
                <w:sz w:val="24"/>
                <w:szCs w:val="24"/>
              </w:rPr>
              <w:t>Информатика и ИКТ</w:t>
            </w:r>
          </w:p>
          <w:p w:rsidR="00B13917" w:rsidRDefault="00B13917" w:rsidP="00B13917">
            <w:pPr>
              <w:contextualSpacing/>
              <w:rPr>
                <w:sz w:val="24"/>
                <w:szCs w:val="24"/>
              </w:rPr>
            </w:pPr>
            <w:r>
              <w:rPr>
                <w:sz w:val="24"/>
                <w:szCs w:val="24"/>
              </w:rPr>
              <w:t>7 класс «А»</w:t>
            </w:r>
          </w:p>
          <w:p w:rsidR="00B13917" w:rsidRDefault="00B13917" w:rsidP="00B13917">
            <w:pPr>
              <w:contextualSpacing/>
              <w:rPr>
                <w:sz w:val="24"/>
                <w:szCs w:val="24"/>
              </w:rPr>
            </w:pPr>
            <w:r>
              <w:rPr>
                <w:sz w:val="24"/>
                <w:szCs w:val="24"/>
              </w:rPr>
              <w:t>7 класс «Б»</w:t>
            </w:r>
          </w:p>
          <w:p w:rsidR="00B13917" w:rsidRDefault="00B13917" w:rsidP="00B13917">
            <w:pPr>
              <w:contextualSpacing/>
              <w:rPr>
                <w:sz w:val="24"/>
                <w:szCs w:val="24"/>
              </w:rPr>
            </w:pPr>
            <w:r>
              <w:rPr>
                <w:sz w:val="24"/>
                <w:szCs w:val="24"/>
              </w:rPr>
              <w:t>7 класс «В»</w:t>
            </w:r>
          </w:p>
          <w:p w:rsidR="00B13917" w:rsidRDefault="00B13917" w:rsidP="00B13917">
            <w:pPr>
              <w:contextualSpacing/>
              <w:rPr>
                <w:sz w:val="24"/>
                <w:szCs w:val="24"/>
              </w:rPr>
            </w:pPr>
          </w:p>
        </w:tc>
        <w:tc>
          <w:tcPr>
            <w:tcW w:w="1641" w:type="pct"/>
          </w:tcPr>
          <w:p w:rsidR="00B13917" w:rsidRPr="0045319F" w:rsidRDefault="00B13917" w:rsidP="00B13917">
            <w:pPr>
              <w:contextualSpacing/>
              <w:rPr>
                <w:sz w:val="24"/>
                <w:szCs w:val="24"/>
              </w:rPr>
            </w:pPr>
            <w:r w:rsidRPr="0045319F">
              <w:rPr>
                <w:sz w:val="24"/>
              </w:rPr>
              <w:t>Программа разработана в соответствии с ФГОС основного общего образования на основе Примерной программы основного общего образования «Информатика и ИКТ». Информатика. Программа для основной школы 5-6 классы. 7-9 классы. Л.Л. Босовой, А.Ю. Босова – 3-е изд.- М.: БИНОМ. Лаборатория знаний, 2013</w:t>
            </w:r>
          </w:p>
        </w:tc>
        <w:tc>
          <w:tcPr>
            <w:tcW w:w="1330" w:type="pct"/>
          </w:tcPr>
          <w:p w:rsidR="00B13917" w:rsidRPr="002B3FF7" w:rsidRDefault="00B13917" w:rsidP="00B13917">
            <w:pPr>
              <w:contextualSpacing/>
              <w:jc w:val="center"/>
              <w:rPr>
                <w:sz w:val="24"/>
                <w:szCs w:val="24"/>
              </w:rPr>
            </w:pPr>
            <w:r>
              <w:rPr>
                <w:sz w:val="24"/>
                <w:szCs w:val="24"/>
              </w:rPr>
              <w:t>Л. Л. Босова, А. Ю. Босова. Информатика. Учебник для 7 класса. Москва. БИНОМ. Лаборатория знаний</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Ершова А.А.</w:t>
            </w:r>
          </w:p>
          <w:p w:rsidR="00B13917" w:rsidRDefault="00B13917" w:rsidP="00B13917">
            <w:pPr>
              <w:contextualSpacing/>
              <w:rPr>
                <w:sz w:val="24"/>
                <w:szCs w:val="24"/>
              </w:rPr>
            </w:pPr>
            <w:r>
              <w:rPr>
                <w:sz w:val="24"/>
                <w:szCs w:val="24"/>
              </w:rPr>
              <w:t>Гунченко Л.А.</w:t>
            </w:r>
          </w:p>
          <w:p w:rsidR="00B13917" w:rsidRPr="002B3FF7" w:rsidRDefault="00B13917" w:rsidP="00B13917">
            <w:pPr>
              <w:contextualSpacing/>
              <w:rPr>
                <w:sz w:val="24"/>
                <w:szCs w:val="24"/>
              </w:rPr>
            </w:pPr>
            <w:r>
              <w:rPr>
                <w:sz w:val="24"/>
                <w:szCs w:val="24"/>
              </w:rPr>
              <w:t>Макогон Е.В.</w:t>
            </w:r>
          </w:p>
        </w:tc>
      </w:tr>
      <w:tr w:rsidR="00B13917" w:rsidRPr="002B3FF7" w:rsidTr="0072746C">
        <w:tc>
          <w:tcPr>
            <w:tcW w:w="774" w:type="pct"/>
          </w:tcPr>
          <w:p w:rsidR="00B13917" w:rsidRDefault="00B13917" w:rsidP="00B13917">
            <w:pPr>
              <w:contextualSpacing/>
              <w:rPr>
                <w:sz w:val="24"/>
                <w:szCs w:val="24"/>
              </w:rPr>
            </w:pPr>
            <w:r>
              <w:rPr>
                <w:sz w:val="24"/>
                <w:szCs w:val="24"/>
              </w:rPr>
              <w:t>Информатика и ИКТ</w:t>
            </w:r>
          </w:p>
          <w:p w:rsidR="00B13917" w:rsidRDefault="00B13917" w:rsidP="00B13917">
            <w:pPr>
              <w:contextualSpacing/>
              <w:rPr>
                <w:sz w:val="24"/>
                <w:szCs w:val="24"/>
              </w:rPr>
            </w:pPr>
            <w:r>
              <w:rPr>
                <w:sz w:val="24"/>
                <w:szCs w:val="24"/>
              </w:rPr>
              <w:t>8 класс «А»</w:t>
            </w:r>
          </w:p>
          <w:p w:rsidR="00B13917" w:rsidRDefault="00B13917" w:rsidP="00B13917">
            <w:pPr>
              <w:contextualSpacing/>
              <w:rPr>
                <w:sz w:val="24"/>
                <w:szCs w:val="24"/>
              </w:rPr>
            </w:pPr>
            <w:r>
              <w:rPr>
                <w:sz w:val="24"/>
                <w:szCs w:val="24"/>
              </w:rPr>
              <w:t>8 класс «Б»</w:t>
            </w:r>
          </w:p>
          <w:p w:rsidR="00B13917" w:rsidRDefault="00B13917" w:rsidP="00B13917">
            <w:pPr>
              <w:contextualSpacing/>
              <w:rPr>
                <w:sz w:val="24"/>
                <w:szCs w:val="24"/>
              </w:rPr>
            </w:pPr>
            <w:r>
              <w:rPr>
                <w:sz w:val="24"/>
                <w:szCs w:val="24"/>
              </w:rPr>
              <w:t>8 класс «В»</w:t>
            </w:r>
          </w:p>
          <w:p w:rsidR="00B13917" w:rsidRDefault="00B13917" w:rsidP="00B13917">
            <w:pPr>
              <w:contextualSpacing/>
              <w:rPr>
                <w:sz w:val="24"/>
                <w:szCs w:val="24"/>
              </w:rPr>
            </w:pPr>
          </w:p>
        </w:tc>
        <w:tc>
          <w:tcPr>
            <w:tcW w:w="1641" w:type="pct"/>
          </w:tcPr>
          <w:p w:rsidR="00B13917" w:rsidRPr="00E00887" w:rsidRDefault="00B13917" w:rsidP="00B13917">
            <w:pPr>
              <w:pStyle w:val="Standard"/>
              <w:jc w:val="both"/>
              <w:rPr>
                <w:rFonts w:cs="Times New Roman"/>
                <w:u w:val="single"/>
              </w:rPr>
            </w:pPr>
            <w:r>
              <w:rPr>
                <w:rFonts w:cs="Times New Roman"/>
                <w:lang w:val="ru-RU"/>
              </w:rPr>
              <w:t xml:space="preserve">Программа разработана </w:t>
            </w:r>
            <w:r>
              <w:rPr>
                <w:rFonts w:cs="Times New Roman"/>
              </w:rPr>
              <w:t>в соответствии с ФГОС</w:t>
            </w:r>
            <w:r w:rsidRPr="00B017EB">
              <w:rPr>
                <w:rFonts w:cs="Times New Roman"/>
              </w:rPr>
              <w:t xml:space="preserve"> основного общего образования</w:t>
            </w:r>
            <w:r w:rsidRPr="00A67C82">
              <w:rPr>
                <w:rFonts w:cs="Times New Roman"/>
              </w:rPr>
              <w:t xml:space="preserve"> </w:t>
            </w:r>
            <w:r>
              <w:rPr>
                <w:rFonts w:cs="Times New Roman"/>
                <w:lang w:val="ru-RU"/>
              </w:rPr>
              <w:t xml:space="preserve">на основе </w:t>
            </w:r>
            <w:r w:rsidRPr="008F504C">
              <w:rPr>
                <w:rFonts w:cs="Times New Roman"/>
              </w:rPr>
              <w:t>Примерной программы основного общего образования «Информатика и ИКТ». Информатика. Программа для основной школы 5-6 классы. 7-9 классы. Л.Л. Босовой, А.Ю. Босова – 3-е изд.- М.: БИНОМ. Лаборатория знаний, 2013 г.</w:t>
            </w:r>
          </w:p>
        </w:tc>
        <w:tc>
          <w:tcPr>
            <w:tcW w:w="1330" w:type="pct"/>
          </w:tcPr>
          <w:p w:rsidR="00B13917" w:rsidRPr="002B3FF7" w:rsidRDefault="00B13917" w:rsidP="00B13917">
            <w:pPr>
              <w:contextualSpacing/>
              <w:jc w:val="center"/>
              <w:rPr>
                <w:sz w:val="24"/>
                <w:szCs w:val="24"/>
              </w:rPr>
            </w:pPr>
            <w:r>
              <w:rPr>
                <w:sz w:val="24"/>
                <w:szCs w:val="24"/>
              </w:rPr>
              <w:t>Л. Л. Босова, А. Ю. Босова. Информатика. Учебник для 8 класса. Москва. БИНОМ. Лаборатория знаний</w:t>
            </w:r>
          </w:p>
        </w:tc>
        <w:tc>
          <w:tcPr>
            <w:tcW w:w="488" w:type="pct"/>
          </w:tcPr>
          <w:p w:rsidR="00B13917" w:rsidRDefault="00B13917" w:rsidP="00B13917">
            <w:pPr>
              <w:contextualSpacing/>
              <w:jc w:val="center"/>
              <w:rPr>
                <w:sz w:val="24"/>
                <w:szCs w:val="24"/>
              </w:rPr>
            </w:pPr>
            <w:r>
              <w:rPr>
                <w:sz w:val="24"/>
                <w:szCs w:val="24"/>
              </w:rPr>
              <w:t>2019-2020</w:t>
            </w:r>
          </w:p>
        </w:tc>
        <w:tc>
          <w:tcPr>
            <w:tcW w:w="767" w:type="pct"/>
          </w:tcPr>
          <w:p w:rsidR="00B13917" w:rsidRDefault="00B13917" w:rsidP="00B13917">
            <w:pPr>
              <w:contextualSpacing/>
              <w:rPr>
                <w:sz w:val="24"/>
                <w:szCs w:val="24"/>
              </w:rPr>
            </w:pPr>
            <w:r>
              <w:rPr>
                <w:sz w:val="24"/>
                <w:szCs w:val="24"/>
              </w:rPr>
              <w:t>Ершова А.А.</w:t>
            </w:r>
          </w:p>
          <w:p w:rsidR="00B13917" w:rsidRDefault="00B13917" w:rsidP="00B13917">
            <w:pPr>
              <w:contextualSpacing/>
              <w:rPr>
                <w:sz w:val="24"/>
                <w:szCs w:val="24"/>
              </w:rPr>
            </w:pPr>
            <w:r>
              <w:rPr>
                <w:sz w:val="24"/>
                <w:szCs w:val="24"/>
              </w:rPr>
              <w:t>Гунченко Л.А.</w:t>
            </w:r>
          </w:p>
          <w:p w:rsidR="00B13917" w:rsidRPr="002B3FF7" w:rsidRDefault="00B13917" w:rsidP="00B13917">
            <w:pPr>
              <w:contextualSpacing/>
              <w:rPr>
                <w:sz w:val="24"/>
                <w:szCs w:val="24"/>
              </w:rPr>
            </w:pPr>
          </w:p>
        </w:tc>
      </w:tr>
      <w:tr w:rsidR="003F5487" w:rsidRPr="002B3FF7" w:rsidTr="0072746C">
        <w:tc>
          <w:tcPr>
            <w:tcW w:w="774" w:type="pct"/>
          </w:tcPr>
          <w:p w:rsidR="003F5487" w:rsidRDefault="003F5487" w:rsidP="003F5487">
            <w:pPr>
              <w:contextualSpacing/>
              <w:rPr>
                <w:sz w:val="24"/>
                <w:szCs w:val="24"/>
              </w:rPr>
            </w:pPr>
            <w:r>
              <w:rPr>
                <w:sz w:val="24"/>
                <w:szCs w:val="24"/>
              </w:rPr>
              <w:t>Информатика и ИКТ</w:t>
            </w:r>
          </w:p>
          <w:p w:rsidR="003F5487" w:rsidRDefault="003F5487" w:rsidP="003F5487">
            <w:pPr>
              <w:contextualSpacing/>
              <w:rPr>
                <w:sz w:val="24"/>
                <w:szCs w:val="24"/>
              </w:rPr>
            </w:pPr>
            <w:r>
              <w:rPr>
                <w:sz w:val="24"/>
                <w:szCs w:val="24"/>
              </w:rPr>
              <w:t>9 класс «А»</w:t>
            </w:r>
          </w:p>
          <w:p w:rsidR="003F5487" w:rsidRDefault="003F5487" w:rsidP="003F5487">
            <w:pPr>
              <w:contextualSpacing/>
              <w:rPr>
                <w:sz w:val="24"/>
                <w:szCs w:val="24"/>
              </w:rPr>
            </w:pPr>
            <w:r>
              <w:rPr>
                <w:sz w:val="24"/>
                <w:szCs w:val="24"/>
              </w:rPr>
              <w:t>9 класс «Б»</w:t>
            </w:r>
          </w:p>
          <w:p w:rsidR="003F5487" w:rsidRDefault="003F5487" w:rsidP="003F5487">
            <w:pPr>
              <w:contextualSpacing/>
              <w:rPr>
                <w:sz w:val="24"/>
                <w:szCs w:val="24"/>
              </w:rPr>
            </w:pPr>
            <w:r>
              <w:rPr>
                <w:sz w:val="24"/>
                <w:szCs w:val="24"/>
              </w:rPr>
              <w:t>9 класс «В»</w:t>
            </w:r>
          </w:p>
          <w:p w:rsidR="003F5487" w:rsidRDefault="003F5487" w:rsidP="003F5487">
            <w:pPr>
              <w:contextualSpacing/>
              <w:rPr>
                <w:sz w:val="24"/>
                <w:szCs w:val="24"/>
              </w:rPr>
            </w:pPr>
          </w:p>
        </w:tc>
        <w:tc>
          <w:tcPr>
            <w:tcW w:w="1641" w:type="pct"/>
          </w:tcPr>
          <w:p w:rsidR="003F5487" w:rsidRPr="003F5487" w:rsidRDefault="003F5487" w:rsidP="003F5487">
            <w:pPr>
              <w:widowControl w:val="0"/>
              <w:suppressAutoHyphens/>
              <w:autoSpaceDN w:val="0"/>
              <w:jc w:val="both"/>
              <w:textAlignment w:val="baseline"/>
              <w:rPr>
                <w:rFonts w:eastAsia="Andale Sans UI"/>
                <w:kern w:val="3"/>
                <w:sz w:val="24"/>
                <w:szCs w:val="24"/>
                <w:lang w:val="de-DE" w:eastAsia="ja-JP" w:bidi="fa-IR"/>
              </w:rPr>
            </w:pPr>
            <w:r w:rsidRPr="003F5487">
              <w:rPr>
                <w:rFonts w:eastAsia="Andale Sans UI" w:cs="Tahoma"/>
                <w:kern w:val="3"/>
                <w:sz w:val="24"/>
                <w:szCs w:val="24"/>
                <w:lang w:eastAsia="ja-JP" w:bidi="fa-IR"/>
              </w:rPr>
              <w:t xml:space="preserve">Программа разработана </w:t>
            </w:r>
            <w:r w:rsidRPr="003F5487">
              <w:rPr>
                <w:rFonts w:eastAsia="Andale Sans UI"/>
                <w:kern w:val="3"/>
                <w:sz w:val="24"/>
                <w:szCs w:val="24"/>
                <w:lang w:val="de-DE" w:eastAsia="ja-JP" w:bidi="fa-IR"/>
              </w:rPr>
              <w:t xml:space="preserve">в соответствии с ФК ГОС </w:t>
            </w:r>
            <w:r w:rsidRPr="003F5487">
              <w:rPr>
                <w:rFonts w:eastAsia="Andale Sans UI"/>
                <w:kern w:val="3"/>
                <w:sz w:val="24"/>
                <w:szCs w:val="24"/>
                <w:lang w:eastAsia="ja-JP" w:bidi="fa-IR"/>
              </w:rPr>
              <w:t>среднего</w:t>
            </w:r>
            <w:r w:rsidRPr="003F5487">
              <w:rPr>
                <w:rFonts w:eastAsia="Andale Sans UI"/>
                <w:kern w:val="3"/>
                <w:sz w:val="24"/>
                <w:szCs w:val="24"/>
                <w:lang w:val="de-DE" w:eastAsia="ja-JP" w:bidi="fa-IR"/>
              </w:rPr>
              <w:t xml:space="preserve"> общего образования </w:t>
            </w:r>
            <w:r w:rsidRPr="003F5487">
              <w:rPr>
                <w:rFonts w:eastAsia="Andale Sans UI" w:cs="Tahoma"/>
                <w:kern w:val="3"/>
                <w:sz w:val="24"/>
                <w:szCs w:val="24"/>
                <w:lang w:eastAsia="ja-JP" w:bidi="fa-IR"/>
              </w:rPr>
              <w:t>на основе</w:t>
            </w:r>
            <w:r w:rsidRPr="003F5487">
              <w:rPr>
                <w:rFonts w:eastAsia="Andale Sans UI" w:cs="Tahoma"/>
                <w:b/>
                <w:kern w:val="3"/>
                <w:sz w:val="24"/>
                <w:szCs w:val="24"/>
                <w:lang w:eastAsia="ja-JP" w:bidi="fa-IR"/>
              </w:rPr>
              <w:t xml:space="preserve"> </w:t>
            </w:r>
            <w:r w:rsidRPr="003F5487">
              <w:rPr>
                <w:rFonts w:eastAsia="Andale Sans UI"/>
                <w:kern w:val="3"/>
                <w:sz w:val="24"/>
                <w:szCs w:val="24"/>
                <w:lang w:eastAsia="ja-JP" w:bidi="fa-IR"/>
              </w:rPr>
              <w:t>Примерной программы основного общего образования «Информатика и ИКТ». Информатика. Программа для основной школы 5-6 классы. 7-9 классы.   Л.Л. Босовой, А.Ю. Босова – 3-е изд.- М.: БИНОМ. Лаборатория знаний, 2013 г.</w:t>
            </w:r>
            <w:r w:rsidRPr="003F5487">
              <w:rPr>
                <w:rFonts w:eastAsia="Andale Sans UI" w:cs="Tahoma"/>
                <w:kern w:val="3"/>
                <w:sz w:val="24"/>
                <w:szCs w:val="24"/>
                <w:lang w:eastAsia="ja-JP" w:bidi="fa-IR"/>
              </w:rPr>
              <w:t xml:space="preserve"> </w:t>
            </w:r>
          </w:p>
        </w:tc>
        <w:tc>
          <w:tcPr>
            <w:tcW w:w="1330" w:type="pct"/>
          </w:tcPr>
          <w:p w:rsidR="003F5487" w:rsidRPr="003F5487" w:rsidRDefault="003F5487" w:rsidP="003F5487">
            <w:pPr>
              <w:jc w:val="center"/>
              <w:rPr>
                <w:sz w:val="24"/>
                <w:szCs w:val="24"/>
              </w:rPr>
            </w:pPr>
            <w:r w:rsidRPr="003F5487">
              <w:rPr>
                <w:sz w:val="24"/>
                <w:szCs w:val="24"/>
              </w:rPr>
              <w:t>Босова Л.Л., Босова А.Ю. Информатика: Учебник для 9 класса. – М.: БИНОМ. Лаборатория знаний</w:t>
            </w:r>
          </w:p>
          <w:p w:rsidR="003F5487" w:rsidRPr="003F5487" w:rsidRDefault="003F5487" w:rsidP="003F5487">
            <w:pPr>
              <w:jc w:val="both"/>
              <w:rPr>
                <w:sz w:val="24"/>
                <w:szCs w:val="24"/>
              </w:rPr>
            </w:pPr>
          </w:p>
        </w:tc>
        <w:tc>
          <w:tcPr>
            <w:tcW w:w="488" w:type="pct"/>
          </w:tcPr>
          <w:p w:rsidR="003F5487" w:rsidRDefault="003F5487" w:rsidP="003F5487">
            <w:pPr>
              <w:contextualSpacing/>
              <w:jc w:val="center"/>
              <w:rPr>
                <w:sz w:val="24"/>
                <w:szCs w:val="24"/>
              </w:rPr>
            </w:pPr>
            <w:r>
              <w:rPr>
                <w:sz w:val="24"/>
                <w:szCs w:val="24"/>
              </w:rPr>
              <w:t>2019-2020</w:t>
            </w:r>
          </w:p>
        </w:tc>
        <w:tc>
          <w:tcPr>
            <w:tcW w:w="767" w:type="pct"/>
          </w:tcPr>
          <w:p w:rsidR="003F5487" w:rsidRDefault="003F5487" w:rsidP="003F5487">
            <w:pPr>
              <w:contextualSpacing/>
              <w:rPr>
                <w:sz w:val="24"/>
                <w:szCs w:val="24"/>
              </w:rPr>
            </w:pPr>
            <w:r>
              <w:rPr>
                <w:sz w:val="24"/>
                <w:szCs w:val="24"/>
              </w:rPr>
              <w:t>Ершова А.А.</w:t>
            </w:r>
          </w:p>
          <w:p w:rsidR="003F5487" w:rsidRDefault="003F5487" w:rsidP="003F5487">
            <w:pPr>
              <w:contextualSpacing/>
              <w:rPr>
                <w:sz w:val="24"/>
                <w:szCs w:val="24"/>
              </w:rPr>
            </w:pPr>
            <w:r>
              <w:rPr>
                <w:sz w:val="24"/>
                <w:szCs w:val="24"/>
              </w:rPr>
              <w:t>Гунченко Л.А.</w:t>
            </w:r>
          </w:p>
          <w:p w:rsidR="003F5487" w:rsidRDefault="003F5487" w:rsidP="003F5487">
            <w:pPr>
              <w:contextualSpacing/>
              <w:rPr>
                <w:sz w:val="24"/>
                <w:szCs w:val="24"/>
              </w:rPr>
            </w:pPr>
          </w:p>
        </w:tc>
      </w:tr>
    </w:tbl>
    <w:p w:rsidR="0072746C" w:rsidRDefault="0072746C" w:rsidP="0072746C">
      <w:pPr>
        <w:contextualSpacing/>
        <w:jc w:val="center"/>
        <w:rPr>
          <w:rFonts w:ascii="Times New Roman" w:hAnsi="Times New Roman" w:cs="Times New Roman"/>
          <w:b/>
          <w:sz w:val="24"/>
          <w:szCs w:val="24"/>
        </w:rPr>
      </w:pPr>
    </w:p>
    <w:p w:rsidR="0072746C" w:rsidRDefault="0072746C" w:rsidP="0072746C">
      <w:pPr>
        <w:contextualSpacing/>
        <w:jc w:val="center"/>
        <w:rPr>
          <w:rFonts w:ascii="Times New Roman" w:hAnsi="Times New Roman" w:cs="Times New Roman"/>
          <w:b/>
          <w:sz w:val="24"/>
          <w:szCs w:val="24"/>
        </w:rPr>
      </w:pPr>
    </w:p>
    <w:p w:rsidR="0072746C" w:rsidRDefault="0072746C"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Программно</w:t>
      </w:r>
      <w:r w:rsidR="008D23B2">
        <w:rPr>
          <w:rFonts w:ascii="Times New Roman" w:hAnsi="Times New Roman" w:cs="Times New Roman"/>
          <w:b/>
          <w:sz w:val="24"/>
          <w:szCs w:val="24"/>
        </w:rPr>
        <w:t>-</w:t>
      </w:r>
      <w:r>
        <w:rPr>
          <w:rFonts w:ascii="Times New Roman" w:hAnsi="Times New Roman" w:cs="Times New Roman"/>
          <w:b/>
          <w:sz w:val="24"/>
          <w:szCs w:val="24"/>
        </w:rPr>
        <w:t>методическое обеспечение предметной области «Русский язык и литература»</w:t>
      </w:r>
    </w:p>
    <w:p w:rsidR="0072746C" w:rsidRPr="002B3FF7" w:rsidRDefault="0072746C" w:rsidP="0072746C">
      <w:pPr>
        <w:contextualSpacing/>
        <w:jc w:val="center"/>
        <w:rPr>
          <w:rFonts w:ascii="Times New Roman" w:hAnsi="Times New Roman" w:cs="Times New Roman"/>
          <w:b/>
          <w:sz w:val="24"/>
          <w:szCs w:val="24"/>
        </w:rPr>
      </w:pPr>
    </w:p>
    <w:tbl>
      <w:tblPr>
        <w:tblStyle w:val="aff6"/>
        <w:tblW w:w="5000" w:type="pct"/>
        <w:tblLook w:val="04A0" w:firstRow="1" w:lastRow="0" w:firstColumn="1" w:lastColumn="0" w:noHBand="0" w:noVBand="1"/>
      </w:tblPr>
      <w:tblGrid>
        <w:gridCol w:w="1942"/>
        <w:gridCol w:w="5225"/>
        <w:gridCol w:w="4235"/>
        <w:gridCol w:w="1554"/>
        <w:gridCol w:w="2964"/>
      </w:tblGrid>
      <w:tr w:rsidR="0072746C" w:rsidRPr="002B3FF7" w:rsidTr="0072746C">
        <w:tc>
          <w:tcPr>
            <w:tcW w:w="610"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41" w:type="pct"/>
          </w:tcPr>
          <w:p w:rsidR="0072746C" w:rsidRPr="002B3FF7" w:rsidRDefault="0072746C" w:rsidP="0072746C">
            <w:pPr>
              <w:contextualSpacing/>
              <w:jc w:val="center"/>
              <w:rPr>
                <w:sz w:val="24"/>
                <w:szCs w:val="24"/>
              </w:rPr>
            </w:pPr>
            <w:r w:rsidRPr="002B3FF7">
              <w:rPr>
                <w:sz w:val="24"/>
                <w:szCs w:val="24"/>
              </w:rPr>
              <w:t>Учебная программа</w:t>
            </w:r>
          </w:p>
        </w:tc>
        <w:tc>
          <w:tcPr>
            <w:tcW w:w="1330"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88" w:type="pct"/>
          </w:tcPr>
          <w:p w:rsidR="0072746C" w:rsidRPr="002B3FF7" w:rsidRDefault="0072746C" w:rsidP="0072746C">
            <w:pPr>
              <w:contextualSpacing/>
              <w:jc w:val="center"/>
              <w:rPr>
                <w:sz w:val="24"/>
                <w:szCs w:val="24"/>
              </w:rPr>
            </w:pPr>
            <w:r w:rsidRPr="002B3FF7">
              <w:rPr>
                <w:sz w:val="24"/>
                <w:szCs w:val="24"/>
              </w:rPr>
              <w:t>Учебные годы</w:t>
            </w:r>
          </w:p>
        </w:tc>
        <w:tc>
          <w:tcPr>
            <w:tcW w:w="931"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981274">
              <w:rPr>
                <w:sz w:val="24"/>
                <w:szCs w:val="24"/>
              </w:rPr>
              <w:t>Программ</w:t>
            </w:r>
            <w:r>
              <w:rPr>
                <w:sz w:val="24"/>
                <w:szCs w:val="24"/>
              </w:rPr>
              <w:t>ы</w:t>
            </w:r>
            <w:r w:rsidRPr="00981274">
              <w:rPr>
                <w:sz w:val="24"/>
                <w:szCs w:val="24"/>
              </w:rPr>
              <w:t xml:space="preserve"> по русскому языку к учебнику для 5 класса общеобразовательной школы под ред. Т.А.Ладыженской, М.Т.</w:t>
            </w:r>
            <w:r>
              <w:rPr>
                <w:sz w:val="24"/>
                <w:szCs w:val="24"/>
              </w:rPr>
              <w:t xml:space="preserve"> </w:t>
            </w:r>
            <w:r w:rsidRPr="00981274">
              <w:rPr>
                <w:sz w:val="24"/>
                <w:szCs w:val="24"/>
              </w:rPr>
              <w:t>Баранова, Л.А.</w:t>
            </w:r>
            <w:r>
              <w:rPr>
                <w:sz w:val="24"/>
                <w:szCs w:val="24"/>
              </w:rPr>
              <w:t xml:space="preserve"> </w:t>
            </w:r>
            <w:r w:rsidRPr="00981274">
              <w:rPr>
                <w:sz w:val="24"/>
                <w:szCs w:val="24"/>
              </w:rPr>
              <w:t>Тростенцовой (М.: Просвещение, 2014)</w:t>
            </w:r>
          </w:p>
        </w:tc>
        <w:tc>
          <w:tcPr>
            <w:tcW w:w="1330" w:type="pct"/>
          </w:tcPr>
          <w:p w:rsidR="00A458DC" w:rsidRPr="002B3FF7" w:rsidRDefault="00A458DC" w:rsidP="00A458DC">
            <w:pPr>
              <w:contextualSpacing/>
              <w:jc w:val="center"/>
              <w:rPr>
                <w:sz w:val="24"/>
                <w:szCs w:val="24"/>
              </w:rPr>
            </w:pPr>
            <w:r w:rsidRPr="00F653BA">
              <w:rPr>
                <w:sz w:val="24"/>
                <w:szCs w:val="24"/>
              </w:rPr>
              <w:t>Т.А. Ладыженская, М.Т. Баранов, Л.А. Тростенцова и др. Русский язык. 5 класс. Учебник для общеобразовательных учреждений. М.: Просвещение.</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Зинченко О.Н.</w:t>
            </w:r>
          </w:p>
        </w:tc>
      </w:tr>
      <w:tr w:rsidR="00A458DC" w:rsidRPr="002B3FF7" w:rsidTr="0072746C">
        <w:tc>
          <w:tcPr>
            <w:tcW w:w="610" w:type="pct"/>
          </w:tcPr>
          <w:p w:rsidR="00A458DC" w:rsidRPr="0093677A" w:rsidRDefault="00A458DC" w:rsidP="00A458DC">
            <w:pPr>
              <w:contextualSpacing/>
              <w:rPr>
                <w:sz w:val="24"/>
                <w:szCs w:val="24"/>
              </w:rPr>
            </w:pPr>
            <w:r>
              <w:rPr>
                <w:sz w:val="24"/>
                <w:szCs w:val="24"/>
              </w:rPr>
              <w:t>Литература</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A458DC" w:rsidRDefault="00A458DC" w:rsidP="00A458DC">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021EAC">
              <w:rPr>
                <w:sz w:val="24"/>
                <w:szCs w:val="24"/>
              </w:rPr>
              <w:t>Примерной</w:t>
            </w:r>
            <w:r w:rsidRPr="00021EAC">
              <w:rPr>
                <w:bCs/>
                <w:sz w:val="24"/>
                <w:szCs w:val="24"/>
              </w:rPr>
              <w:t xml:space="preserve"> </w:t>
            </w:r>
            <w:r w:rsidRPr="00021EAC">
              <w:rPr>
                <w:sz w:val="24"/>
                <w:szCs w:val="24"/>
              </w:rPr>
              <w:t>программы (Примерные программы по учебным предметам. Основная школа. В 2-х частях, М.: «Просвещение», 2011 год)</w:t>
            </w:r>
            <w:r w:rsidRPr="00021EAC">
              <w:rPr>
                <w:bCs/>
                <w:sz w:val="24"/>
                <w:szCs w:val="24"/>
              </w:rPr>
              <w:t>;</w:t>
            </w:r>
            <w:r w:rsidRPr="00021EAC">
              <w:rPr>
                <w:sz w:val="24"/>
                <w:szCs w:val="24"/>
              </w:rPr>
              <w:t xml:space="preserve"> </w:t>
            </w:r>
            <w:r w:rsidRPr="00500434">
              <w:rPr>
                <w:sz w:val="24"/>
                <w:szCs w:val="24"/>
              </w:rPr>
              <w:t>Программы для общеобразовательных учреждений по литературе (5-11 классы) МО РФ/ Составитель: Т.Ф. Курдюмова. – М.: Дрофа, 2014</w:t>
            </w:r>
          </w:p>
        </w:tc>
        <w:tc>
          <w:tcPr>
            <w:tcW w:w="1330" w:type="pct"/>
          </w:tcPr>
          <w:p w:rsidR="00A458DC" w:rsidRPr="002B3FF7" w:rsidRDefault="00A458DC" w:rsidP="00A458DC">
            <w:pPr>
              <w:contextualSpacing/>
              <w:jc w:val="center"/>
              <w:rPr>
                <w:sz w:val="24"/>
                <w:szCs w:val="24"/>
              </w:rPr>
            </w:pPr>
            <w:r w:rsidRPr="005958FC">
              <w:rPr>
                <w:sz w:val="24"/>
                <w:szCs w:val="24"/>
              </w:rPr>
              <w:t>Т.Ф. Курдюмова. Литература. 5 класс. Учебник-хрестоматия в двух частях. Дрофа.</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Кононенко Е.Г.</w:t>
            </w:r>
          </w:p>
          <w:p w:rsidR="00A458DC" w:rsidRDefault="00A458DC" w:rsidP="00A458DC">
            <w:pPr>
              <w:contextualSpacing/>
              <w:rPr>
                <w:sz w:val="24"/>
                <w:szCs w:val="24"/>
              </w:rPr>
            </w:pPr>
            <w:r>
              <w:rPr>
                <w:sz w:val="24"/>
                <w:szCs w:val="24"/>
              </w:rPr>
              <w:t>Зинченко О.Н.</w:t>
            </w: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A458DC" w:rsidRDefault="00A458DC" w:rsidP="00A458DC">
            <w:pPr>
              <w:contextualSpacing/>
              <w:rPr>
                <w:sz w:val="24"/>
                <w:szCs w:val="24"/>
              </w:rPr>
            </w:pP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1B04EA">
              <w:rPr>
                <w:sz w:val="24"/>
                <w:szCs w:val="24"/>
              </w:rPr>
              <w:t>Программы по русскому зыку для общеобразовательных учреждений М.Т. Баранова, Т.А. Ладыженской, Л.А. Тростенцовой и др. (М., Просвещение, 2015 г.).</w:t>
            </w:r>
          </w:p>
        </w:tc>
        <w:tc>
          <w:tcPr>
            <w:tcW w:w="1330" w:type="pct"/>
          </w:tcPr>
          <w:p w:rsidR="00A458DC" w:rsidRPr="002B3FF7" w:rsidRDefault="00A458DC" w:rsidP="00A458DC">
            <w:pPr>
              <w:contextualSpacing/>
              <w:jc w:val="center"/>
              <w:rPr>
                <w:sz w:val="24"/>
                <w:szCs w:val="24"/>
              </w:rPr>
            </w:pPr>
            <w:r w:rsidRPr="001B04EA">
              <w:rPr>
                <w:sz w:val="24"/>
                <w:szCs w:val="24"/>
              </w:rPr>
              <w:t>Т.А. Ладыженская, М.Т. Баранов, Л.А. Тростенцова и др. Русский язык. 6 класс. Учебник для общеобразовательных учреждений. М.: Просвещение.</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Кононенко Е.Г.</w:t>
            </w:r>
          </w:p>
          <w:p w:rsidR="00A458DC" w:rsidRDefault="00A458DC" w:rsidP="00A458DC">
            <w:pPr>
              <w:contextualSpacing/>
              <w:rPr>
                <w:sz w:val="24"/>
                <w:szCs w:val="24"/>
              </w:rPr>
            </w:pP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056ED2">
              <w:rPr>
                <w:sz w:val="24"/>
                <w:szCs w:val="24"/>
              </w:rPr>
              <w:t>Примерной программы по русскому языку и Программы  с углубленным изучением русского языка, 5-9 классы, под ред. В.В.</w:t>
            </w:r>
            <w:r>
              <w:rPr>
                <w:sz w:val="24"/>
                <w:szCs w:val="24"/>
              </w:rPr>
              <w:t xml:space="preserve"> </w:t>
            </w:r>
            <w:r w:rsidRPr="00056ED2">
              <w:rPr>
                <w:sz w:val="24"/>
                <w:szCs w:val="24"/>
              </w:rPr>
              <w:t xml:space="preserve">Бабайцевой </w:t>
            </w:r>
            <w:r w:rsidRPr="00056ED2">
              <w:rPr>
                <w:sz w:val="24"/>
                <w:szCs w:val="24"/>
              </w:rPr>
              <w:lastRenderedPageBreak/>
              <w:t>«Дрофа», М.,</w:t>
            </w:r>
            <w:r>
              <w:rPr>
                <w:sz w:val="24"/>
                <w:szCs w:val="24"/>
              </w:rPr>
              <w:t xml:space="preserve"> </w:t>
            </w:r>
            <w:r w:rsidRPr="00056ED2">
              <w:rPr>
                <w:sz w:val="24"/>
                <w:szCs w:val="24"/>
              </w:rPr>
              <w:t>2012.</w:t>
            </w:r>
          </w:p>
        </w:tc>
        <w:tc>
          <w:tcPr>
            <w:tcW w:w="1330" w:type="pct"/>
          </w:tcPr>
          <w:p w:rsidR="00A458DC" w:rsidRPr="002B3FF7" w:rsidRDefault="00A458DC" w:rsidP="00A458DC">
            <w:pPr>
              <w:contextualSpacing/>
              <w:jc w:val="center"/>
              <w:rPr>
                <w:sz w:val="24"/>
                <w:szCs w:val="24"/>
              </w:rPr>
            </w:pPr>
            <w:r>
              <w:rPr>
                <w:sz w:val="24"/>
                <w:szCs w:val="24"/>
              </w:rPr>
              <w:lastRenderedPageBreak/>
              <w:t>В.В. Бабайцева</w:t>
            </w:r>
            <w:r w:rsidRPr="00056ED2">
              <w:rPr>
                <w:sz w:val="24"/>
                <w:szCs w:val="24"/>
              </w:rPr>
              <w:t>. Русский язык. 5-9. Углубленное изучение. М.: Дрофа.</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Кононенко Е.Г.</w:t>
            </w:r>
          </w:p>
        </w:tc>
      </w:tr>
      <w:tr w:rsidR="00A458DC" w:rsidRPr="002B3FF7" w:rsidTr="0072746C">
        <w:tc>
          <w:tcPr>
            <w:tcW w:w="610" w:type="pct"/>
          </w:tcPr>
          <w:p w:rsidR="00A458DC" w:rsidRPr="0093677A" w:rsidRDefault="00A458DC" w:rsidP="00A458DC">
            <w:pPr>
              <w:contextualSpacing/>
              <w:rPr>
                <w:sz w:val="24"/>
                <w:szCs w:val="24"/>
              </w:rPr>
            </w:pPr>
            <w:r>
              <w:rPr>
                <w:sz w:val="24"/>
                <w:szCs w:val="24"/>
              </w:rPr>
              <w:t>Литература</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A458DC" w:rsidRDefault="00A458DC" w:rsidP="00A458DC">
            <w:pPr>
              <w:contextualSpacing/>
              <w:rPr>
                <w:sz w:val="24"/>
                <w:szCs w:val="24"/>
              </w:rPr>
            </w:pP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500434">
              <w:rPr>
                <w:sz w:val="24"/>
                <w:szCs w:val="24"/>
              </w:rPr>
              <w:t>Программы для общеобразовательных учреждений по литературе (5-11 классы) МО РФ/ Составитель: Т.Ф. Курдюмова. – М.: Дрофа, 2014</w:t>
            </w:r>
          </w:p>
        </w:tc>
        <w:tc>
          <w:tcPr>
            <w:tcW w:w="1330" w:type="pct"/>
          </w:tcPr>
          <w:p w:rsidR="00A458DC" w:rsidRPr="002B3FF7" w:rsidRDefault="00A458DC" w:rsidP="00A458DC">
            <w:pPr>
              <w:contextualSpacing/>
              <w:jc w:val="center"/>
              <w:rPr>
                <w:sz w:val="24"/>
                <w:szCs w:val="24"/>
              </w:rPr>
            </w:pPr>
            <w:r w:rsidRPr="00352F4F">
              <w:rPr>
                <w:sz w:val="24"/>
                <w:szCs w:val="24"/>
              </w:rPr>
              <w:t>Т.Ф. Курдюмова. Литература. 6 класс. Учебник-хрестоматия в двух частях. Дрофа.</w:t>
            </w:r>
          </w:p>
        </w:tc>
        <w:tc>
          <w:tcPr>
            <w:tcW w:w="488" w:type="pct"/>
          </w:tcPr>
          <w:p w:rsidR="00A458DC" w:rsidRDefault="00A458DC" w:rsidP="00A458DC">
            <w:r w:rsidRPr="00243F34">
              <w:rPr>
                <w:sz w:val="24"/>
                <w:szCs w:val="24"/>
              </w:rPr>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Кононенко Е.Г.</w:t>
            </w:r>
          </w:p>
          <w:p w:rsidR="00A458DC" w:rsidRDefault="00A458DC" w:rsidP="00A458DC">
            <w:pPr>
              <w:contextualSpacing/>
              <w:rPr>
                <w:sz w:val="24"/>
                <w:szCs w:val="24"/>
              </w:rPr>
            </w:pP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00434">
              <w:rPr>
                <w:b/>
                <w:sz w:val="24"/>
                <w:szCs w:val="24"/>
              </w:rPr>
              <w:t xml:space="preserve"> </w:t>
            </w:r>
            <w:r w:rsidRPr="00500434">
              <w:rPr>
                <w:sz w:val="24"/>
                <w:szCs w:val="24"/>
              </w:rPr>
              <w:t>Примерной Программы основного общего образования по русскому языку  и  Программы по русскому языку к учебнику 7 класса общеобразовательной школы авторов М.Т.</w:t>
            </w:r>
            <w:r>
              <w:rPr>
                <w:sz w:val="24"/>
                <w:szCs w:val="24"/>
              </w:rPr>
              <w:t xml:space="preserve"> </w:t>
            </w:r>
            <w:r w:rsidRPr="00500434">
              <w:rPr>
                <w:sz w:val="24"/>
                <w:szCs w:val="24"/>
              </w:rPr>
              <w:t>Баранова, Т.А.</w:t>
            </w:r>
            <w:r>
              <w:rPr>
                <w:sz w:val="24"/>
                <w:szCs w:val="24"/>
              </w:rPr>
              <w:t xml:space="preserve"> </w:t>
            </w:r>
            <w:r w:rsidRPr="00500434">
              <w:rPr>
                <w:sz w:val="24"/>
                <w:szCs w:val="24"/>
              </w:rPr>
              <w:t>Ладыженской, Н.М.</w:t>
            </w:r>
            <w:r>
              <w:rPr>
                <w:sz w:val="24"/>
                <w:szCs w:val="24"/>
              </w:rPr>
              <w:t xml:space="preserve"> </w:t>
            </w:r>
            <w:r w:rsidRPr="00500434">
              <w:rPr>
                <w:sz w:val="24"/>
                <w:szCs w:val="24"/>
              </w:rPr>
              <w:t>Шанского и др. (М.: Просвещение, 2016).</w:t>
            </w:r>
          </w:p>
        </w:tc>
        <w:tc>
          <w:tcPr>
            <w:tcW w:w="1330" w:type="pct"/>
          </w:tcPr>
          <w:p w:rsidR="00A458DC" w:rsidRPr="00A458DC" w:rsidRDefault="00A458DC" w:rsidP="00A458DC">
            <w:pPr>
              <w:jc w:val="center"/>
              <w:rPr>
                <w:sz w:val="24"/>
                <w:szCs w:val="22"/>
              </w:rPr>
            </w:pPr>
            <w:r w:rsidRPr="00A458DC">
              <w:rPr>
                <w:sz w:val="24"/>
                <w:szCs w:val="22"/>
              </w:rPr>
              <w:t>М.Т. Баранов, Т.А. Ладыженская, Л.А. Тростенцова и др. Русский язык. 7 класс. Учебник для общеобразовательных учреждений. М.: Просвещение.</w:t>
            </w:r>
          </w:p>
        </w:tc>
        <w:tc>
          <w:tcPr>
            <w:tcW w:w="488" w:type="pct"/>
          </w:tcPr>
          <w:p w:rsidR="00A458DC" w:rsidRDefault="00A458DC" w:rsidP="00A458DC">
            <w:r w:rsidRPr="00243F34">
              <w:rPr>
                <w:sz w:val="24"/>
                <w:szCs w:val="24"/>
              </w:rPr>
              <w:t>2019-2020</w:t>
            </w:r>
          </w:p>
        </w:tc>
        <w:tc>
          <w:tcPr>
            <w:tcW w:w="931" w:type="pct"/>
          </w:tcPr>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 xml:space="preserve">Кукина М.М. </w:t>
            </w:r>
          </w:p>
          <w:p w:rsidR="00A458DC" w:rsidRDefault="00A458DC" w:rsidP="00A458DC">
            <w:pPr>
              <w:contextualSpacing/>
              <w:rPr>
                <w:sz w:val="24"/>
                <w:szCs w:val="24"/>
              </w:rPr>
            </w:pP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056ED2">
              <w:rPr>
                <w:sz w:val="24"/>
                <w:szCs w:val="24"/>
              </w:rPr>
              <w:t>Примерной программы по русскому языку и Программы  с углубленным изучением русского языка, 5-9 классы, под ред. В.В.</w:t>
            </w:r>
            <w:r>
              <w:rPr>
                <w:sz w:val="24"/>
                <w:szCs w:val="24"/>
              </w:rPr>
              <w:t xml:space="preserve"> </w:t>
            </w:r>
            <w:r w:rsidRPr="00056ED2">
              <w:rPr>
                <w:sz w:val="24"/>
                <w:szCs w:val="24"/>
              </w:rPr>
              <w:t>Бабайцевой «Дрофа», М.,</w:t>
            </w:r>
            <w:r>
              <w:rPr>
                <w:sz w:val="24"/>
                <w:szCs w:val="24"/>
              </w:rPr>
              <w:t xml:space="preserve"> </w:t>
            </w:r>
            <w:r w:rsidRPr="00056ED2">
              <w:rPr>
                <w:sz w:val="24"/>
                <w:szCs w:val="24"/>
              </w:rPr>
              <w:t>2012.</w:t>
            </w:r>
          </w:p>
        </w:tc>
        <w:tc>
          <w:tcPr>
            <w:tcW w:w="1330" w:type="pct"/>
          </w:tcPr>
          <w:p w:rsidR="00A458DC" w:rsidRPr="00082EEC" w:rsidRDefault="00A458DC" w:rsidP="00A458DC">
            <w:pPr>
              <w:rPr>
                <w:sz w:val="22"/>
                <w:szCs w:val="22"/>
              </w:rPr>
            </w:pPr>
            <w:r w:rsidRPr="00082EEC">
              <w:rPr>
                <w:sz w:val="22"/>
                <w:szCs w:val="22"/>
              </w:rPr>
              <w:t xml:space="preserve">В.В. </w:t>
            </w:r>
            <w:r>
              <w:rPr>
                <w:sz w:val="22"/>
                <w:szCs w:val="22"/>
              </w:rPr>
              <w:t>Бабайцева</w:t>
            </w:r>
            <w:r w:rsidRPr="00082EEC">
              <w:rPr>
                <w:sz w:val="22"/>
                <w:szCs w:val="22"/>
              </w:rPr>
              <w:t xml:space="preserve">. Русский язык. 5-9. Углубленное изучение. М.: Дрофа. </w:t>
            </w:r>
          </w:p>
        </w:tc>
        <w:tc>
          <w:tcPr>
            <w:tcW w:w="488" w:type="pct"/>
          </w:tcPr>
          <w:p w:rsidR="00A458DC" w:rsidRDefault="00A458DC" w:rsidP="00A458DC">
            <w:r w:rsidRPr="00243F34">
              <w:rPr>
                <w:sz w:val="24"/>
                <w:szCs w:val="24"/>
              </w:rPr>
              <w:t>2019-2020</w:t>
            </w:r>
          </w:p>
        </w:tc>
        <w:tc>
          <w:tcPr>
            <w:tcW w:w="931" w:type="pct"/>
          </w:tcPr>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p>
        </w:tc>
      </w:tr>
      <w:tr w:rsidR="00A458DC" w:rsidRPr="002B3FF7" w:rsidTr="0072746C">
        <w:tc>
          <w:tcPr>
            <w:tcW w:w="610" w:type="pct"/>
          </w:tcPr>
          <w:p w:rsidR="00A458DC" w:rsidRPr="0093677A" w:rsidRDefault="00A458DC" w:rsidP="00A458DC">
            <w:pPr>
              <w:contextualSpacing/>
              <w:rPr>
                <w:sz w:val="24"/>
                <w:szCs w:val="24"/>
              </w:rPr>
            </w:pPr>
            <w:r>
              <w:rPr>
                <w:sz w:val="24"/>
                <w:szCs w:val="24"/>
              </w:rPr>
              <w:t>Литература</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A458DC" w:rsidRDefault="00A458DC" w:rsidP="00A458DC">
            <w:pPr>
              <w:contextualSpacing/>
              <w:rPr>
                <w:sz w:val="24"/>
                <w:szCs w:val="24"/>
              </w:rPr>
            </w:pPr>
          </w:p>
        </w:tc>
        <w:tc>
          <w:tcPr>
            <w:tcW w:w="1641" w:type="pct"/>
          </w:tcPr>
          <w:p w:rsidR="00A458DC" w:rsidRPr="00A458DC" w:rsidRDefault="00A458DC" w:rsidP="00A458DC">
            <w:pPr>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A96358">
              <w:t xml:space="preserve"> </w:t>
            </w:r>
            <w:r w:rsidRPr="00A458DC">
              <w:rPr>
                <w:sz w:val="24"/>
                <w:szCs w:val="24"/>
              </w:rPr>
              <w:t>Программы по литературе</w:t>
            </w:r>
            <w:r>
              <w:rPr>
                <w:sz w:val="24"/>
                <w:szCs w:val="24"/>
              </w:rPr>
              <w:t xml:space="preserve"> </w:t>
            </w:r>
            <w:r w:rsidRPr="00A458DC">
              <w:rPr>
                <w:sz w:val="24"/>
                <w:szCs w:val="24"/>
              </w:rPr>
              <w:t>для</w:t>
            </w:r>
            <w:r>
              <w:rPr>
                <w:sz w:val="24"/>
                <w:szCs w:val="24"/>
              </w:rPr>
              <w:t xml:space="preserve"> о</w:t>
            </w:r>
            <w:r w:rsidRPr="00A458DC">
              <w:rPr>
                <w:sz w:val="24"/>
                <w:szCs w:val="24"/>
              </w:rPr>
              <w:t>бщеобразова</w:t>
            </w:r>
            <w:r>
              <w:rPr>
                <w:sz w:val="24"/>
                <w:szCs w:val="24"/>
              </w:rPr>
              <w:t>-</w:t>
            </w:r>
            <w:r w:rsidRPr="00A458DC">
              <w:rPr>
                <w:sz w:val="24"/>
                <w:szCs w:val="24"/>
              </w:rPr>
              <w:t>тельных учреждений. 5-9 классы. В.Я.</w:t>
            </w:r>
            <w:r>
              <w:rPr>
                <w:sz w:val="24"/>
                <w:szCs w:val="24"/>
              </w:rPr>
              <w:t xml:space="preserve"> </w:t>
            </w:r>
            <w:r w:rsidRPr="00A458DC">
              <w:rPr>
                <w:sz w:val="24"/>
                <w:szCs w:val="24"/>
              </w:rPr>
              <w:t>Коровина, В.И.</w:t>
            </w:r>
            <w:r>
              <w:rPr>
                <w:sz w:val="24"/>
                <w:szCs w:val="24"/>
              </w:rPr>
              <w:t xml:space="preserve"> </w:t>
            </w:r>
            <w:r w:rsidRPr="00A458DC">
              <w:rPr>
                <w:sz w:val="24"/>
                <w:szCs w:val="24"/>
              </w:rPr>
              <w:t>Коровин и др. - М.: «Просвещение», 2017г.</w:t>
            </w:r>
          </w:p>
          <w:p w:rsidR="00A458DC" w:rsidRPr="002B3FF7" w:rsidRDefault="00A458DC" w:rsidP="00A458DC">
            <w:pPr>
              <w:jc w:val="both"/>
              <w:rPr>
                <w:sz w:val="24"/>
                <w:szCs w:val="24"/>
              </w:rPr>
            </w:pPr>
          </w:p>
        </w:tc>
        <w:tc>
          <w:tcPr>
            <w:tcW w:w="1330" w:type="pct"/>
          </w:tcPr>
          <w:p w:rsidR="00A458DC" w:rsidRPr="002B3FF7" w:rsidRDefault="00A458DC" w:rsidP="00A458DC">
            <w:pPr>
              <w:contextualSpacing/>
              <w:jc w:val="center"/>
              <w:rPr>
                <w:sz w:val="24"/>
                <w:szCs w:val="24"/>
              </w:rPr>
            </w:pPr>
            <w:r w:rsidRPr="00EA3358">
              <w:rPr>
                <w:sz w:val="22"/>
                <w:szCs w:val="22"/>
              </w:rPr>
              <w:t>Коровина В.Я., Журавлёв В.П., Збарский И.С. и др./ Под ред. Коровиной В.Я. Литература 7 класс. АО «Издательство «Просвещение»</w:t>
            </w:r>
          </w:p>
        </w:tc>
        <w:tc>
          <w:tcPr>
            <w:tcW w:w="488" w:type="pct"/>
          </w:tcPr>
          <w:p w:rsidR="00A458DC" w:rsidRDefault="00A458DC" w:rsidP="00A458DC">
            <w:r w:rsidRPr="00243F34">
              <w:rPr>
                <w:sz w:val="24"/>
                <w:szCs w:val="24"/>
              </w:rPr>
              <w:t>2019-2020</w:t>
            </w:r>
          </w:p>
        </w:tc>
        <w:tc>
          <w:tcPr>
            <w:tcW w:w="931" w:type="pct"/>
          </w:tcPr>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 xml:space="preserve">Кукина М.М. </w:t>
            </w:r>
          </w:p>
          <w:p w:rsidR="00A458DC" w:rsidRDefault="00A458DC" w:rsidP="00A458DC">
            <w:pPr>
              <w:contextualSpacing/>
              <w:rPr>
                <w:sz w:val="24"/>
                <w:szCs w:val="24"/>
              </w:rPr>
            </w:pP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lastRenderedPageBreak/>
              <w:t>8</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41" w:type="pct"/>
          </w:tcPr>
          <w:p w:rsidR="00A458DC" w:rsidRPr="002B3FF7" w:rsidRDefault="00A458DC" w:rsidP="00A458DC">
            <w:pPr>
              <w:jc w:val="both"/>
              <w:rPr>
                <w:sz w:val="24"/>
                <w:szCs w:val="24"/>
              </w:rPr>
            </w:pPr>
            <w:r w:rsidRPr="00CA5772">
              <w:rPr>
                <w:sz w:val="24"/>
                <w:szCs w:val="24"/>
              </w:rPr>
              <w:lastRenderedPageBreak/>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00434">
              <w:rPr>
                <w:b/>
                <w:sz w:val="24"/>
                <w:szCs w:val="24"/>
              </w:rPr>
              <w:t xml:space="preserve"> </w:t>
            </w:r>
            <w:r w:rsidRPr="00500434">
              <w:rPr>
                <w:sz w:val="24"/>
                <w:szCs w:val="24"/>
              </w:rPr>
              <w:lastRenderedPageBreak/>
              <w:t xml:space="preserve">Примерной Программы основного общего образования по русскому языку  и  Программы по русскому языку к учебнику </w:t>
            </w:r>
            <w:r>
              <w:rPr>
                <w:sz w:val="24"/>
                <w:szCs w:val="24"/>
              </w:rPr>
              <w:t>8</w:t>
            </w:r>
            <w:r w:rsidRPr="00500434">
              <w:rPr>
                <w:sz w:val="24"/>
                <w:szCs w:val="24"/>
              </w:rPr>
              <w:t xml:space="preserve"> класса общеобразовательной школы авторов М.Т.</w:t>
            </w:r>
            <w:r>
              <w:rPr>
                <w:sz w:val="24"/>
                <w:szCs w:val="24"/>
              </w:rPr>
              <w:t xml:space="preserve"> </w:t>
            </w:r>
            <w:r w:rsidRPr="00500434">
              <w:rPr>
                <w:sz w:val="24"/>
                <w:szCs w:val="24"/>
              </w:rPr>
              <w:t>Баранова, Т.А.</w:t>
            </w:r>
            <w:r>
              <w:rPr>
                <w:sz w:val="24"/>
                <w:szCs w:val="24"/>
              </w:rPr>
              <w:t xml:space="preserve"> </w:t>
            </w:r>
            <w:r w:rsidRPr="00500434">
              <w:rPr>
                <w:sz w:val="24"/>
                <w:szCs w:val="24"/>
              </w:rPr>
              <w:t>Ладыженской, Н.М.</w:t>
            </w:r>
            <w:r>
              <w:rPr>
                <w:sz w:val="24"/>
                <w:szCs w:val="24"/>
              </w:rPr>
              <w:t xml:space="preserve"> </w:t>
            </w:r>
            <w:r w:rsidRPr="00500434">
              <w:rPr>
                <w:sz w:val="24"/>
                <w:szCs w:val="24"/>
              </w:rPr>
              <w:t>Шанского и др. (М.: Просвещение, 2016).</w:t>
            </w:r>
          </w:p>
        </w:tc>
        <w:tc>
          <w:tcPr>
            <w:tcW w:w="1330" w:type="pct"/>
          </w:tcPr>
          <w:p w:rsidR="00A458DC" w:rsidRPr="002B3FF7" w:rsidRDefault="00A458DC" w:rsidP="00A458DC">
            <w:pPr>
              <w:contextualSpacing/>
              <w:jc w:val="center"/>
              <w:rPr>
                <w:sz w:val="24"/>
                <w:szCs w:val="24"/>
              </w:rPr>
            </w:pPr>
            <w:r w:rsidRPr="00082EEC">
              <w:rPr>
                <w:sz w:val="22"/>
                <w:szCs w:val="22"/>
              </w:rPr>
              <w:lastRenderedPageBreak/>
              <w:t>Л.А. Тростенцова</w:t>
            </w:r>
            <w:r>
              <w:rPr>
                <w:sz w:val="22"/>
                <w:szCs w:val="22"/>
              </w:rPr>
              <w:t>,</w:t>
            </w:r>
            <w:r w:rsidRPr="00082EEC">
              <w:rPr>
                <w:sz w:val="22"/>
                <w:szCs w:val="22"/>
              </w:rPr>
              <w:t xml:space="preserve"> Т.А. Ладыженская, </w:t>
            </w:r>
            <w:r>
              <w:rPr>
                <w:sz w:val="22"/>
                <w:szCs w:val="22"/>
              </w:rPr>
              <w:t xml:space="preserve">А.Д. Дейкина </w:t>
            </w:r>
            <w:r w:rsidRPr="00082EEC">
              <w:rPr>
                <w:sz w:val="22"/>
                <w:szCs w:val="22"/>
              </w:rPr>
              <w:t xml:space="preserve">и др. Русский язык. </w:t>
            </w:r>
            <w:r>
              <w:rPr>
                <w:sz w:val="22"/>
                <w:szCs w:val="22"/>
              </w:rPr>
              <w:t>8</w:t>
            </w:r>
            <w:r w:rsidRPr="00082EEC">
              <w:rPr>
                <w:sz w:val="22"/>
                <w:szCs w:val="22"/>
              </w:rPr>
              <w:t xml:space="preserve"> класс. </w:t>
            </w:r>
            <w:r w:rsidRPr="00082EEC">
              <w:rPr>
                <w:sz w:val="22"/>
                <w:szCs w:val="22"/>
              </w:rPr>
              <w:lastRenderedPageBreak/>
              <w:t>Учебник для общеобразовательных учреждений. М.: Просвещение.</w:t>
            </w:r>
          </w:p>
        </w:tc>
        <w:tc>
          <w:tcPr>
            <w:tcW w:w="488" w:type="pct"/>
          </w:tcPr>
          <w:p w:rsidR="00A458DC" w:rsidRDefault="00A458DC" w:rsidP="00A458DC">
            <w:r w:rsidRPr="00243F34">
              <w:rPr>
                <w:sz w:val="24"/>
                <w:szCs w:val="24"/>
              </w:rPr>
              <w:lastRenderedPageBreak/>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Кукина М.М.</w:t>
            </w:r>
          </w:p>
        </w:tc>
      </w:tr>
      <w:tr w:rsidR="00A458DC" w:rsidRPr="002B3FF7" w:rsidTr="0072746C">
        <w:tc>
          <w:tcPr>
            <w:tcW w:w="610" w:type="pct"/>
          </w:tcPr>
          <w:p w:rsidR="00A458DC" w:rsidRPr="0093677A" w:rsidRDefault="00A458DC" w:rsidP="00A458DC">
            <w:pPr>
              <w:contextualSpacing/>
              <w:rPr>
                <w:sz w:val="24"/>
                <w:szCs w:val="24"/>
              </w:rPr>
            </w:pPr>
            <w:r>
              <w:rPr>
                <w:sz w:val="24"/>
                <w:szCs w:val="24"/>
              </w:rPr>
              <w:t>Литература</w:t>
            </w:r>
          </w:p>
          <w:p w:rsidR="00A458DC" w:rsidRDefault="00A458DC" w:rsidP="00A458DC">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41" w:type="pct"/>
          </w:tcPr>
          <w:p w:rsidR="00A458DC" w:rsidRPr="002B3FF7" w:rsidRDefault="00A458DC" w:rsidP="00A458DC">
            <w:pPr>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A96358">
              <w:t xml:space="preserve"> </w:t>
            </w:r>
            <w:r w:rsidRPr="00A458DC">
              <w:rPr>
                <w:sz w:val="24"/>
                <w:szCs w:val="24"/>
              </w:rPr>
              <w:t>Программы по литературе</w:t>
            </w:r>
            <w:r>
              <w:rPr>
                <w:sz w:val="24"/>
                <w:szCs w:val="24"/>
              </w:rPr>
              <w:t xml:space="preserve"> </w:t>
            </w:r>
            <w:r w:rsidRPr="00A458DC">
              <w:rPr>
                <w:sz w:val="24"/>
                <w:szCs w:val="24"/>
              </w:rPr>
              <w:t>для</w:t>
            </w:r>
            <w:r>
              <w:rPr>
                <w:sz w:val="24"/>
                <w:szCs w:val="24"/>
              </w:rPr>
              <w:t xml:space="preserve"> о</w:t>
            </w:r>
            <w:r w:rsidRPr="00A458DC">
              <w:rPr>
                <w:sz w:val="24"/>
                <w:szCs w:val="24"/>
              </w:rPr>
              <w:t>бщеобразова</w:t>
            </w:r>
            <w:r>
              <w:rPr>
                <w:sz w:val="24"/>
                <w:szCs w:val="24"/>
              </w:rPr>
              <w:t>-</w:t>
            </w:r>
            <w:r w:rsidRPr="00A458DC">
              <w:rPr>
                <w:sz w:val="24"/>
                <w:szCs w:val="24"/>
              </w:rPr>
              <w:t>тельных учреждений. 5-9 классы. В.Я.</w:t>
            </w:r>
            <w:r>
              <w:rPr>
                <w:sz w:val="24"/>
                <w:szCs w:val="24"/>
              </w:rPr>
              <w:t xml:space="preserve"> </w:t>
            </w:r>
            <w:r w:rsidRPr="00A458DC">
              <w:rPr>
                <w:sz w:val="24"/>
                <w:szCs w:val="24"/>
              </w:rPr>
              <w:t>Коровина, В.И.</w:t>
            </w:r>
            <w:r>
              <w:rPr>
                <w:sz w:val="24"/>
                <w:szCs w:val="24"/>
              </w:rPr>
              <w:t xml:space="preserve"> </w:t>
            </w:r>
            <w:r w:rsidRPr="00A458DC">
              <w:rPr>
                <w:sz w:val="24"/>
                <w:szCs w:val="24"/>
              </w:rPr>
              <w:t>Коровин и др. - М.: «Просвещение», 2017г.</w:t>
            </w:r>
          </w:p>
        </w:tc>
        <w:tc>
          <w:tcPr>
            <w:tcW w:w="1330" w:type="pct"/>
          </w:tcPr>
          <w:p w:rsidR="00A458DC" w:rsidRPr="002B3FF7" w:rsidRDefault="00A458DC" w:rsidP="00A458DC">
            <w:pPr>
              <w:contextualSpacing/>
              <w:jc w:val="center"/>
              <w:rPr>
                <w:sz w:val="24"/>
                <w:szCs w:val="24"/>
              </w:rPr>
            </w:pPr>
            <w:r w:rsidRPr="00EA3358">
              <w:rPr>
                <w:sz w:val="22"/>
                <w:szCs w:val="22"/>
              </w:rPr>
              <w:t>Коровина В.Я., Журавлёв В.П., Збарский И.С. и др./ Под ред. Коровиной В.Я. Литература 8 класс. АО «Издательство «Просвещение»</w:t>
            </w:r>
          </w:p>
        </w:tc>
        <w:tc>
          <w:tcPr>
            <w:tcW w:w="488" w:type="pct"/>
          </w:tcPr>
          <w:p w:rsidR="00A458DC" w:rsidRDefault="00A458DC" w:rsidP="00A458DC">
            <w:r w:rsidRPr="008F4633">
              <w:rPr>
                <w:sz w:val="24"/>
                <w:szCs w:val="24"/>
              </w:rPr>
              <w:t>2019-2020</w:t>
            </w:r>
          </w:p>
        </w:tc>
        <w:tc>
          <w:tcPr>
            <w:tcW w:w="931" w:type="pct"/>
          </w:tcPr>
          <w:p w:rsidR="00A458DC" w:rsidRDefault="00A458DC" w:rsidP="00A458DC">
            <w:pPr>
              <w:contextualSpacing/>
              <w:rPr>
                <w:sz w:val="24"/>
                <w:szCs w:val="24"/>
              </w:rPr>
            </w:pPr>
            <w:r>
              <w:rPr>
                <w:sz w:val="24"/>
                <w:szCs w:val="24"/>
              </w:rPr>
              <w:t>Овчаренко Л.В.</w:t>
            </w:r>
          </w:p>
          <w:p w:rsidR="00A458DC" w:rsidRDefault="00A458DC" w:rsidP="00A458DC">
            <w:pPr>
              <w:contextualSpacing/>
              <w:rPr>
                <w:sz w:val="24"/>
                <w:szCs w:val="24"/>
              </w:rPr>
            </w:pPr>
            <w:r>
              <w:rPr>
                <w:sz w:val="24"/>
                <w:szCs w:val="24"/>
              </w:rPr>
              <w:t>Кукина М.М.</w:t>
            </w:r>
          </w:p>
        </w:tc>
      </w:tr>
      <w:tr w:rsidR="00A458DC" w:rsidRPr="002B3FF7" w:rsidTr="0072746C">
        <w:tc>
          <w:tcPr>
            <w:tcW w:w="610" w:type="pct"/>
          </w:tcPr>
          <w:p w:rsidR="00A458DC" w:rsidRPr="0093677A" w:rsidRDefault="00A458DC" w:rsidP="00A458DC">
            <w:pPr>
              <w:contextualSpacing/>
              <w:rPr>
                <w:sz w:val="24"/>
                <w:szCs w:val="24"/>
              </w:rPr>
            </w:pPr>
            <w:r>
              <w:rPr>
                <w:sz w:val="24"/>
                <w:szCs w:val="24"/>
              </w:rPr>
              <w:t>Русский язык</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41" w:type="pct"/>
          </w:tcPr>
          <w:p w:rsidR="00A458DC" w:rsidRPr="00CA5772" w:rsidRDefault="00A458DC"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00434">
              <w:rPr>
                <w:b/>
                <w:sz w:val="24"/>
                <w:szCs w:val="24"/>
              </w:rPr>
              <w:t xml:space="preserve"> </w:t>
            </w:r>
            <w:r w:rsidRPr="00500434">
              <w:rPr>
                <w:sz w:val="24"/>
                <w:szCs w:val="24"/>
              </w:rPr>
              <w:t xml:space="preserve">Примерной Программы основного общего образования по русскому языку и  Программы по русскому языку к учебнику </w:t>
            </w:r>
            <w:r>
              <w:rPr>
                <w:sz w:val="24"/>
                <w:szCs w:val="24"/>
              </w:rPr>
              <w:t>8</w:t>
            </w:r>
            <w:r w:rsidRPr="00500434">
              <w:rPr>
                <w:sz w:val="24"/>
                <w:szCs w:val="24"/>
              </w:rPr>
              <w:t xml:space="preserve"> класса общеобразовательной школы авторов М.Т.</w:t>
            </w:r>
            <w:r>
              <w:rPr>
                <w:sz w:val="24"/>
                <w:szCs w:val="24"/>
              </w:rPr>
              <w:t xml:space="preserve"> </w:t>
            </w:r>
            <w:r w:rsidRPr="00500434">
              <w:rPr>
                <w:sz w:val="24"/>
                <w:szCs w:val="24"/>
              </w:rPr>
              <w:t>Баранова, Т.А.</w:t>
            </w:r>
            <w:r>
              <w:rPr>
                <w:sz w:val="24"/>
                <w:szCs w:val="24"/>
              </w:rPr>
              <w:t xml:space="preserve"> </w:t>
            </w:r>
            <w:r w:rsidRPr="00500434">
              <w:rPr>
                <w:sz w:val="24"/>
                <w:szCs w:val="24"/>
              </w:rPr>
              <w:t>Ладыженской, Н.М.</w:t>
            </w:r>
            <w:r>
              <w:rPr>
                <w:sz w:val="24"/>
                <w:szCs w:val="24"/>
              </w:rPr>
              <w:t xml:space="preserve"> </w:t>
            </w:r>
            <w:r w:rsidRPr="00500434">
              <w:rPr>
                <w:sz w:val="24"/>
                <w:szCs w:val="24"/>
              </w:rPr>
              <w:t>Шанского и др. (М.: Просвещение, 2016).</w:t>
            </w:r>
          </w:p>
        </w:tc>
        <w:tc>
          <w:tcPr>
            <w:tcW w:w="1330" w:type="pct"/>
          </w:tcPr>
          <w:p w:rsidR="00A458DC" w:rsidRPr="00500434" w:rsidRDefault="00A458DC" w:rsidP="00A458DC">
            <w:pPr>
              <w:contextualSpacing/>
              <w:jc w:val="center"/>
              <w:rPr>
                <w:sz w:val="24"/>
                <w:szCs w:val="24"/>
              </w:rPr>
            </w:pPr>
            <w:r w:rsidRPr="00EA3358">
              <w:rPr>
                <w:sz w:val="22"/>
                <w:szCs w:val="22"/>
              </w:rPr>
              <w:t>Бархударов С.Г., Крючков С.Е., Максимов Л.Ю. и др. Русский язык. 9 класс. АО "Издательство "Просвещение"</w:t>
            </w:r>
          </w:p>
        </w:tc>
        <w:tc>
          <w:tcPr>
            <w:tcW w:w="488" w:type="pct"/>
          </w:tcPr>
          <w:p w:rsidR="00A458DC" w:rsidRDefault="00A458DC" w:rsidP="00A458DC">
            <w:r w:rsidRPr="008F4633">
              <w:rPr>
                <w:sz w:val="24"/>
                <w:szCs w:val="24"/>
              </w:rPr>
              <w:t>2019-2020</w:t>
            </w:r>
          </w:p>
        </w:tc>
        <w:tc>
          <w:tcPr>
            <w:tcW w:w="931" w:type="pct"/>
          </w:tcPr>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Кукина М.М.</w:t>
            </w:r>
          </w:p>
        </w:tc>
      </w:tr>
      <w:tr w:rsidR="00A458DC" w:rsidRPr="002B3FF7" w:rsidTr="0072746C">
        <w:tc>
          <w:tcPr>
            <w:tcW w:w="610" w:type="pct"/>
          </w:tcPr>
          <w:p w:rsidR="00A458DC" w:rsidRPr="0093677A" w:rsidRDefault="00A458DC" w:rsidP="00A458DC">
            <w:pPr>
              <w:contextualSpacing/>
              <w:rPr>
                <w:sz w:val="24"/>
                <w:szCs w:val="24"/>
              </w:rPr>
            </w:pPr>
            <w:r>
              <w:rPr>
                <w:sz w:val="24"/>
                <w:szCs w:val="24"/>
              </w:rPr>
              <w:t>Литература</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41" w:type="pct"/>
          </w:tcPr>
          <w:p w:rsidR="00A458DC" w:rsidRPr="00CA5772" w:rsidRDefault="00A458DC" w:rsidP="00A458DC">
            <w:pPr>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A96358">
              <w:t xml:space="preserve"> </w:t>
            </w:r>
            <w:r w:rsidRPr="00A458DC">
              <w:rPr>
                <w:sz w:val="24"/>
                <w:szCs w:val="24"/>
              </w:rPr>
              <w:t>Программы по литературе</w:t>
            </w:r>
            <w:r>
              <w:rPr>
                <w:sz w:val="24"/>
                <w:szCs w:val="24"/>
              </w:rPr>
              <w:t xml:space="preserve"> </w:t>
            </w:r>
            <w:r w:rsidRPr="00A458DC">
              <w:rPr>
                <w:sz w:val="24"/>
                <w:szCs w:val="24"/>
              </w:rPr>
              <w:t>для</w:t>
            </w:r>
            <w:r>
              <w:rPr>
                <w:sz w:val="24"/>
                <w:szCs w:val="24"/>
              </w:rPr>
              <w:t xml:space="preserve"> о</w:t>
            </w:r>
            <w:r w:rsidRPr="00A458DC">
              <w:rPr>
                <w:sz w:val="24"/>
                <w:szCs w:val="24"/>
              </w:rPr>
              <w:t>бщеобразова</w:t>
            </w:r>
            <w:r>
              <w:rPr>
                <w:sz w:val="24"/>
                <w:szCs w:val="24"/>
              </w:rPr>
              <w:t>-</w:t>
            </w:r>
            <w:r w:rsidRPr="00A458DC">
              <w:rPr>
                <w:sz w:val="24"/>
                <w:szCs w:val="24"/>
              </w:rPr>
              <w:t>тельных учреждений. 5-9 классы. В.Я.</w:t>
            </w:r>
            <w:r>
              <w:rPr>
                <w:sz w:val="24"/>
                <w:szCs w:val="24"/>
              </w:rPr>
              <w:t xml:space="preserve"> </w:t>
            </w:r>
            <w:r w:rsidRPr="00A458DC">
              <w:rPr>
                <w:sz w:val="24"/>
                <w:szCs w:val="24"/>
              </w:rPr>
              <w:t>Коровина, В.И.</w:t>
            </w:r>
            <w:r>
              <w:rPr>
                <w:sz w:val="24"/>
                <w:szCs w:val="24"/>
              </w:rPr>
              <w:t xml:space="preserve"> </w:t>
            </w:r>
            <w:r w:rsidRPr="00A458DC">
              <w:rPr>
                <w:sz w:val="24"/>
                <w:szCs w:val="24"/>
              </w:rPr>
              <w:t>Коровин и др. - М.: «Просвещение», 2017г.</w:t>
            </w:r>
          </w:p>
        </w:tc>
        <w:tc>
          <w:tcPr>
            <w:tcW w:w="1330" w:type="pct"/>
          </w:tcPr>
          <w:p w:rsidR="00A458DC" w:rsidRPr="00500434" w:rsidRDefault="00A458DC" w:rsidP="00A458DC">
            <w:pPr>
              <w:contextualSpacing/>
              <w:jc w:val="center"/>
              <w:rPr>
                <w:sz w:val="24"/>
                <w:szCs w:val="24"/>
              </w:rPr>
            </w:pPr>
            <w:r w:rsidRPr="00EA3358">
              <w:rPr>
                <w:sz w:val="22"/>
                <w:szCs w:val="22"/>
              </w:rPr>
              <w:t>Коровина В.Я., Журавлёв В.П., Збарский И.С. и др./ Под ред. Коровиной В.Я. Литература 9 класс. АО «Издательство «Просвещение»</w:t>
            </w:r>
          </w:p>
        </w:tc>
        <w:tc>
          <w:tcPr>
            <w:tcW w:w="488" w:type="pct"/>
          </w:tcPr>
          <w:p w:rsidR="00A458DC" w:rsidRDefault="00A458DC" w:rsidP="00A458DC">
            <w:r w:rsidRPr="008F4633">
              <w:rPr>
                <w:sz w:val="24"/>
                <w:szCs w:val="24"/>
              </w:rPr>
              <w:t>2019-2020</w:t>
            </w:r>
          </w:p>
        </w:tc>
        <w:tc>
          <w:tcPr>
            <w:tcW w:w="931" w:type="pct"/>
          </w:tcPr>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Кукина М.М.</w:t>
            </w:r>
          </w:p>
        </w:tc>
      </w:tr>
    </w:tbl>
    <w:p w:rsidR="0072746C" w:rsidRDefault="0072746C" w:rsidP="0072746C">
      <w:pPr>
        <w:contextualSpacing/>
        <w:rPr>
          <w:rFonts w:ascii="Times New Roman" w:hAnsi="Times New Roman" w:cs="Times New Roman"/>
          <w:sz w:val="24"/>
          <w:szCs w:val="24"/>
        </w:rPr>
      </w:pPr>
    </w:p>
    <w:p w:rsidR="00A458DC" w:rsidRDefault="00A458DC" w:rsidP="00A458DC">
      <w:pPr>
        <w:contextualSpacing/>
        <w:jc w:val="center"/>
        <w:rPr>
          <w:rFonts w:ascii="Times New Roman" w:hAnsi="Times New Roman" w:cs="Times New Roman"/>
          <w:b/>
          <w:sz w:val="24"/>
          <w:szCs w:val="24"/>
        </w:rPr>
      </w:pPr>
    </w:p>
    <w:p w:rsidR="00A458DC" w:rsidRDefault="00A458DC" w:rsidP="00A458DC">
      <w:pPr>
        <w:contextualSpacing/>
        <w:jc w:val="center"/>
        <w:rPr>
          <w:rFonts w:ascii="Times New Roman" w:hAnsi="Times New Roman" w:cs="Times New Roman"/>
          <w:b/>
          <w:sz w:val="24"/>
          <w:szCs w:val="24"/>
        </w:rPr>
      </w:pPr>
    </w:p>
    <w:p w:rsidR="00A458DC" w:rsidRDefault="00A458DC" w:rsidP="00A458DC">
      <w:pPr>
        <w:contextualSpacing/>
        <w:jc w:val="center"/>
        <w:rPr>
          <w:rFonts w:ascii="Times New Roman" w:hAnsi="Times New Roman" w:cs="Times New Roman"/>
          <w:b/>
          <w:sz w:val="24"/>
          <w:szCs w:val="24"/>
        </w:rPr>
      </w:pPr>
    </w:p>
    <w:p w:rsidR="00A458DC" w:rsidRDefault="00A458DC" w:rsidP="00A458D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Программно-методическое обеспечение предметной области «Родной язык и родная литература»</w:t>
      </w:r>
    </w:p>
    <w:p w:rsidR="00A458DC" w:rsidRPr="002B3FF7" w:rsidRDefault="00A458DC" w:rsidP="00A458DC">
      <w:pPr>
        <w:contextualSpacing/>
        <w:jc w:val="center"/>
        <w:rPr>
          <w:rFonts w:ascii="Times New Roman" w:hAnsi="Times New Roman" w:cs="Times New Roman"/>
          <w:b/>
          <w:sz w:val="24"/>
          <w:szCs w:val="24"/>
        </w:rPr>
      </w:pPr>
    </w:p>
    <w:tbl>
      <w:tblPr>
        <w:tblStyle w:val="aff6"/>
        <w:tblW w:w="5000" w:type="pct"/>
        <w:tblLook w:val="04A0" w:firstRow="1" w:lastRow="0" w:firstColumn="1" w:lastColumn="0" w:noHBand="0" w:noVBand="1"/>
      </w:tblPr>
      <w:tblGrid>
        <w:gridCol w:w="1942"/>
        <w:gridCol w:w="5225"/>
        <w:gridCol w:w="4235"/>
        <w:gridCol w:w="1554"/>
        <w:gridCol w:w="2964"/>
      </w:tblGrid>
      <w:tr w:rsidR="00A458DC" w:rsidRPr="002B3FF7" w:rsidTr="005C5282">
        <w:tc>
          <w:tcPr>
            <w:tcW w:w="610" w:type="pct"/>
          </w:tcPr>
          <w:p w:rsidR="00A458DC" w:rsidRPr="002B3FF7" w:rsidRDefault="00A458DC" w:rsidP="005C5282">
            <w:pPr>
              <w:contextualSpacing/>
              <w:jc w:val="center"/>
              <w:rPr>
                <w:sz w:val="24"/>
                <w:szCs w:val="24"/>
              </w:rPr>
            </w:pPr>
            <w:r w:rsidRPr="002B3FF7">
              <w:rPr>
                <w:sz w:val="24"/>
                <w:szCs w:val="24"/>
              </w:rPr>
              <w:t>Предмет,</w:t>
            </w:r>
          </w:p>
          <w:p w:rsidR="00A458DC" w:rsidRPr="002B3FF7" w:rsidRDefault="00A458DC" w:rsidP="005C5282">
            <w:pPr>
              <w:contextualSpacing/>
              <w:jc w:val="center"/>
              <w:rPr>
                <w:sz w:val="24"/>
                <w:szCs w:val="24"/>
              </w:rPr>
            </w:pPr>
            <w:r w:rsidRPr="002B3FF7">
              <w:rPr>
                <w:sz w:val="24"/>
                <w:szCs w:val="24"/>
              </w:rPr>
              <w:t>классы</w:t>
            </w:r>
          </w:p>
        </w:tc>
        <w:tc>
          <w:tcPr>
            <w:tcW w:w="1641" w:type="pct"/>
          </w:tcPr>
          <w:p w:rsidR="00A458DC" w:rsidRPr="002B3FF7" w:rsidRDefault="00A458DC" w:rsidP="005C5282">
            <w:pPr>
              <w:contextualSpacing/>
              <w:jc w:val="center"/>
              <w:rPr>
                <w:sz w:val="24"/>
                <w:szCs w:val="24"/>
              </w:rPr>
            </w:pPr>
            <w:r w:rsidRPr="002B3FF7">
              <w:rPr>
                <w:sz w:val="24"/>
                <w:szCs w:val="24"/>
              </w:rPr>
              <w:t>Учебная программа</w:t>
            </w:r>
          </w:p>
        </w:tc>
        <w:tc>
          <w:tcPr>
            <w:tcW w:w="1330" w:type="pct"/>
          </w:tcPr>
          <w:p w:rsidR="00A458DC" w:rsidRPr="002B3FF7" w:rsidRDefault="00A458DC" w:rsidP="005C5282">
            <w:pPr>
              <w:contextualSpacing/>
              <w:jc w:val="center"/>
              <w:rPr>
                <w:sz w:val="24"/>
                <w:szCs w:val="24"/>
              </w:rPr>
            </w:pPr>
            <w:r w:rsidRPr="002B3FF7">
              <w:rPr>
                <w:sz w:val="24"/>
                <w:szCs w:val="24"/>
              </w:rPr>
              <w:t>Соответствующий учебник</w:t>
            </w:r>
          </w:p>
          <w:p w:rsidR="00A458DC" w:rsidRPr="002B3FF7" w:rsidRDefault="00A458DC" w:rsidP="005C5282">
            <w:pPr>
              <w:contextualSpacing/>
              <w:jc w:val="center"/>
              <w:rPr>
                <w:sz w:val="24"/>
                <w:szCs w:val="24"/>
              </w:rPr>
            </w:pPr>
          </w:p>
        </w:tc>
        <w:tc>
          <w:tcPr>
            <w:tcW w:w="488" w:type="pct"/>
          </w:tcPr>
          <w:p w:rsidR="00A458DC" w:rsidRPr="002B3FF7" w:rsidRDefault="00A458DC" w:rsidP="005C5282">
            <w:pPr>
              <w:contextualSpacing/>
              <w:jc w:val="center"/>
              <w:rPr>
                <w:sz w:val="24"/>
                <w:szCs w:val="24"/>
              </w:rPr>
            </w:pPr>
            <w:r w:rsidRPr="002B3FF7">
              <w:rPr>
                <w:sz w:val="24"/>
                <w:szCs w:val="24"/>
              </w:rPr>
              <w:t>Учебные годы</w:t>
            </w:r>
          </w:p>
        </w:tc>
        <w:tc>
          <w:tcPr>
            <w:tcW w:w="931" w:type="pct"/>
          </w:tcPr>
          <w:p w:rsidR="00A458DC" w:rsidRPr="002B3FF7" w:rsidRDefault="00A458DC" w:rsidP="005C5282">
            <w:pPr>
              <w:contextualSpacing/>
              <w:jc w:val="center"/>
              <w:rPr>
                <w:sz w:val="24"/>
                <w:szCs w:val="24"/>
              </w:rPr>
            </w:pPr>
            <w:r w:rsidRPr="002B3FF7">
              <w:rPr>
                <w:sz w:val="24"/>
                <w:szCs w:val="24"/>
              </w:rPr>
              <w:t>ФИО составителей</w:t>
            </w:r>
          </w:p>
        </w:tc>
      </w:tr>
      <w:tr w:rsidR="00A458DC" w:rsidRPr="002B3FF7" w:rsidTr="005C5282">
        <w:tc>
          <w:tcPr>
            <w:tcW w:w="610" w:type="pct"/>
          </w:tcPr>
          <w:p w:rsidR="00A458DC" w:rsidRPr="0093677A" w:rsidRDefault="00A458DC" w:rsidP="00A458DC">
            <w:pPr>
              <w:contextualSpacing/>
              <w:rPr>
                <w:sz w:val="24"/>
                <w:szCs w:val="24"/>
              </w:rPr>
            </w:pPr>
            <w:r>
              <w:rPr>
                <w:sz w:val="24"/>
                <w:szCs w:val="24"/>
              </w:rPr>
              <w:t>Родной язык</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41" w:type="pct"/>
          </w:tcPr>
          <w:p w:rsidR="00A458DC" w:rsidRPr="002B3FF7" w:rsidRDefault="00A458DC"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007D0FE6" w:rsidRPr="00500434">
              <w:rPr>
                <w:sz w:val="24"/>
                <w:szCs w:val="24"/>
              </w:rPr>
              <w:t xml:space="preserve">Примерной Программы основного общего образования по русскому языку и Программы по русскому языку к учебнику </w:t>
            </w:r>
            <w:r w:rsidR="007D0FE6">
              <w:rPr>
                <w:sz w:val="24"/>
                <w:szCs w:val="24"/>
              </w:rPr>
              <w:t>8</w:t>
            </w:r>
            <w:r w:rsidR="007D0FE6" w:rsidRPr="00500434">
              <w:rPr>
                <w:sz w:val="24"/>
                <w:szCs w:val="24"/>
              </w:rPr>
              <w:t xml:space="preserve"> класса общеобразовательной школы авторов М.Т.</w:t>
            </w:r>
            <w:r w:rsidR="007D0FE6">
              <w:rPr>
                <w:sz w:val="24"/>
                <w:szCs w:val="24"/>
              </w:rPr>
              <w:t xml:space="preserve"> </w:t>
            </w:r>
            <w:r w:rsidR="007D0FE6" w:rsidRPr="00500434">
              <w:rPr>
                <w:sz w:val="24"/>
                <w:szCs w:val="24"/>
              </w:rPr>
              <w:t>Баранова, Т.А.</w:t>
            </w:r>
            <w:r w:rsidR="007D0FE6">
              <w:rPr>
                <w:sz w:val="24"/>
                <w:szCs w:val="24"/>
              </w:rPr>
              <w:t xml:space="preserve"> </w:t>
            </w:r>
            <w:r w:rsidR="007D0FE6" w:rsidRPr="00500434">
              <w:rPr>
                <w:sz w:val="24"/>
                <w:szCs w:val="24"/>
              </w:rPr>
              <w:t>Ладыженской, Н.М.</w:t>
            </w:r>
            <w:r w:rsidR="007D0FE6">
              <w:rPr>
                <w:sz w:val="24"/>
                <w:szCs w:val="24"/>
              </w:rPr>
              <w:t xml:space="preserve"> </w:t>
            </w:r>
            <w:r w:rsidR="007D0FE6" w:rsidRPr="00500434">
              <w:rPr>
                <w:sz w:val="24"/>
                <w:szCs w:val="24"/>
              </w:rPr>
              <w:t>Шанского и др. (М.: Просвещение, 2016).</w:t>
            </w:r>
          </w:p>
        </w:tc>
        <w:tc>
          <w:tcPr>
            <w:tcW w:w="1330" w:type="pct"/>
          </w:tcPr>
          <w:p w:rsidR="00A458DC" w:rsidRPr="002B3FF7" w:rsidRDefault="007D0FE6" w:rsidP="00A458DC">
            <w:pPr>
              <w:contextualSpacing/>
              <w:jc w:val="center"/>
              <w:rPr>
                <w:sz w:val="24"/>
                <w:szCs w:val="24"/>
              </w:rPr>
            </w:pPr>
            <w:r w:rsidRPr="00931FE6">
              <w:rPr>
                <w:sz w:val="22"/>
                <w:szCs w:val="22"/>
              </w:rPr>
              <w:t>Александрова О.М., Вербицкая Л.А. и др. Русский родной язык. Учебн</w:t>
            </w:r>
            <w:r>
              <w:rPr>
                <w:sz w:val="22"/>
                <w:szCs w:val="22"/>
              </w:rPr>
              <w:t>ое пособие</w:t>
            </w:r>
            <w:r w:rsidRPr="00931FE6">
              <w:rPr>
                <w:sz w:val="22"/>
                <w:szCs w:val="22"/>
              </w:rPr>
              <w:t xml:space="preserve"> 9 класс. АО «Издательство «Просвещение»</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Кукина М.М.</w:t>
            </w:r>
          </w:p>
        </w:tc>
      </w:tr>
      <w:tr w:rsidR="00A458DC" w:rsidRPr="002B3FF7" w:rsidTr="005C5282">
        <w:tc>
          <w:tcPr>
            <w:tcW w:w="610" w:type="pct"/>
          </w:tcPr>
          <w:p w:rsidR="00A458DC" w:rsidRPr="0093677A" w:rsidRDefault="00A458DC" w:rsidP="00A458DC">
            <w:pPr>
              <w:contextualSpacing/>
              <w:rPr>
                <w:sz w:val="24"/>
                <w:szCs w:val="24"/>
              </w:rPr>
            </w:pPr>
            <w:r>
              <w:rPr>
                <w:sz w:val="24"/>
                <w:szCs w:val="24"/>
              </w:rPr>
              <w:t>Родная литература</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458DC" w:rsidRDefault="00A458DC" w:rsidP="00A458DC">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41" w:type="pct"/>
          </w:tcPr>
          <w:p w:rsidR="00A458DC" w:rsidRPr="002B3FF7" w:rsidRDefault="00A458DC"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007D0FE6" w:rsidRPr="00A458DC">
              <w:rPr>
                <w:sz w:val="24"/>
                <w:szCs w:val="24"/>
              </w:rPr>
              <w:t>Программы по литературе</w:t>
            </w:r>
            <w:r w:rsidR="007D0FE6">
              <w:rPr>
                <w:sz w:val="24"/>
                <w:szCs w:val="24"/>
              </w:rPr>
              <w:t xml:space="preserve"> </w:t>
            </w:r>
            <w:r w:rsidR="007D0FE6" w:rsidRPr="00A458DC">
              <w:rPr>
                <w:sz w:val="24"/>
                <w:szCs w:val="24"/>
              </w:rPr>
              <w:t>для</w:t>
            </w:r>
            <w:r w:rsidR="007D0FE6">
              <w:rPr>
                <w:sz w:val="24"/>
                <w:szCs w:val="24"/>
              </w:rPr>
              <w:t xml:space="preserve"> о</w:t>
            </w:r>
            <w:r w:rsidR="007D0FE6" w:rsidRPr="00A458DC">
              <w:rPr>
                <w:sz w:val="24"/>
                <w:szCs w:val="24"/>
              </w:rPr>
              <w:t>бщеобразова</w:t>
            </w:r>
            <w:r w:rsidR="007D0FE6">
              <w:rPr>
                <w:sz w:val="24"/>
                <w:szCs w:val="24"/>
              </w:rPr>
              <w:t>-</w:t>
            </w:r>
            <w:r w:rsidR="007D0FE6" w:rsidRPr="00A458DC">
              <w:rPr>
                <w:sz w:val="24"/>
                <w:szCs w:val="24"/>
              </w:rPr>
              <w:t>тельных учреждений. 5-9 классы. В.Я.</w:t>
            </w:r>
            <w:r w:rsidR="007D0FE6">
              <w:rPr>
                <w:sz w:val="24"/>
                <w:szCs w:val="24"/>
              </w:rPr>
              <w:t xml:space="preserve"> </w:t>
            </w:r>
            <w:r w:rsidR="007D0FE6" w:rsidRPr="00A458DC">
              <w:rPr>
                <w:sz w:val="24"/>
                <w:szCs w:val="24"/>
              </w:rPr>
              <w:t>Коровина, В.И.</w:t>
            </w:r>
            <w:r w:rsidR="007D0FE6">
              <w:rPr>
                <w:sz w:val="24"/>
                <w:szCs w:val="24"/>
              </w:rPr>
              <w:t xml:space="preserve"> </w:t>
            </w:r>
            <w:r w:rsidR="007D0FE6" w:rsidRPr="00A458DC">
              <w:rPr>
                <w:sz w:val="24"/>
                <w:szCs w:val="24"/>
              </w:rPr>
              <w:t>Коровин и др. - М.: «Просвещение», 2017г</w:t>
            </w:r>
          </w:p>
        </w:tc>
        <w:tc>
          <w:tcPr>
            <w:tcW w:w="1330" w:type="pct"/>
          </w:tcPr>
          <w:p w:rsidR="00A458DC" w:rsidRPr="002B3FF7" w:rsidRDefault="007D0FE6" w:rsidP="00A458DC">
            <w:pPr>
              <w:contextualSpacing/>
              <w:jc w:val="center"/>
              <w:rPr>
                <w:sz w:val="24"/>
                <w:szCs w:val="24"/>
              </w:rPr>
            </w:pPr>
            <w:r w:rsidRPr="00EA3358">
              <w:rPr>
                <w:sz w:val="22"/>
                <w:szCs w:val="22"/>
              </w:rPr>
              <w:t>Коровина В.Я., Журавлёв В.П., Збарский И.С. и др./ Под ред. Коровиной В.Я. Литература 9 класс. АО «Издательство «Просвещение»</w:t>
            </w:r>
          </w:p>
        </w:tc>
        <w:tc>
          <w:tcPr>
            <w:tcW w:w="488" w:type="pct"/>
          </w:tcPr>
          <w:p w:rsidR="00A458DC" w:rsidRDefault="00A458DC" w:rsidP="00A458DC">
            <w:r w:rsidRPr="00E201D6">
              <w:rPr>
                <w:sz w:val="24"/>
                <w:szCs w:val="24"/>
              </w:rPr>
              <w:t>2019-2020</w:t>
            </w:r>
          </w:p>
        </w:tc>
        <w:tc>
          <w:tcPr>
            <w:tcW w:w="931" w:type="pct"/>
          </w:tcPr>
          <w:p w:rsidR="00A458DC" w:rsidRDefault="00A458DC" w:rsidP="00A458DC">
            <w:pPr>
              <w:contextualSpacing/>
              <w:rPr>
                <w:sz w:val="24"/>
                <w:szCs w:val="24"/>
              </w:rPr>
            </w:pPr>
            <w:r>
              <w:rPr>
                <w:sz w:val="24"/>
                <w:szCs w:val="24"/>
              </w:rPr>
              <w:t>Захарченко И.С.</w:t>
            </w:r>
          </w:p>
          <w:p w:rsidR="00A458DC" w:rsidRDefault="00A458DC" w:rsidP="00A458DC">
            <w:pPr>
              <w:contextualSpacing/>
              <w:rPr>
                <w:sz w:val="24"/>
                <w:szCs w:val="24"/>
              </w:rPr>
            </w:pPr>
            <w:r>
              <w:rPr>
                <w:sz w:val="24"/>
                <w:szCs w:val="24"/>
              </w:rPr>
              <w:t>Ильина Л.А.</w:t>
            </w:r>
          </w:p>
          <w:p w:rsidR="00A458DC" w:rsidRDefault="00A458DC" w:rsidP="00A458DC">
            <w:pPr>
              <w:contextualSpacing/>
              <w:rPr>
                <w:sz w:val="24"/>
                <w:szCs w:val="24"/>
              </w:rPr>
            </w:pPr>
            <w:r>
              <w:rPr>
                <w:sz w:val="24"/>
                <w:szCs w:val="24"/>
              </w:rPr>
              <w:t>Кукина М.М.</w:t>
            </w:r>
          </w:p>
        </w:tc>
      </w:tr>
    </w:tbl>
    <w:p w:rsidR="0072746C" w:rsidRDefault="0072746C" w:rsidP="0072746C">
      <w:pPr>
        <w:contextualSpacing/>
        <w:jc w:val="center"/>
        <w:rPr>
          <w:rFonts w:ascii="Times New Roman" w:hAnsi="Times New Roman" w:cs="Times New Roman"/>
          <w:b/>
          <w:sz w:val="24"/>
          <w:szCs w:val="24"/>
        </w:rPr>
      </w:pPr>
    </w:p>
    <w:p w:rsidR="0072746C" w:rsidRDefault="008D23B2"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t>Программно-</w:t>
      </w:r>
      <w:r w:rsidR="0072746C">
        <w:rPr>
          <w:rFonts w:ascii="Times New Roman" w:hAnsi="Times New Roman" w:cs="Times New Roman"/>
          <w:b/>
          <w:sz w:val="24"/>
          <w:szCs w:val="24"/>
        </w:rPr>
        <w:t>методическое обеспечение предметной области «Иностранный язык»</w:t>
      </w:r>
    </w:p>
    <w:p w:rsidR="0072746C" w:rsidRPr="002B3FF7" w:rsidRDefault="0072746C" w:rsidP="0072746C">
      <w:pPr>
        <w:contextualSpacing/>
        <w:jc w:val="center"/>
        <w:rPr>
          <w:rFonts w:ascii="Times New Roman" w:hAnsi="Times New Roman" w:cs="Times New Roman"/>
          <w:b/>
          <w:sz w:val="24"/>
          <w:szCs w:val="24"/>
        </w:rPr>
      </w:pPr>
    </w:p>
    <w:tbl>
      <w:tblPr>
        <w:tblStyle w:val="aff6"/>
        <w:tblW w:w="5000" w:type="pct"/>
        <w:tblLook w:val="04A0" w:firstRow="1" w:lastRow="0" w:firstColumn="1" w:lastColumn="0" w:noHBand="0" w:noVBand="1"/>
      </w:tblPr>
      <w:tblGrid>
        <w:gridCol w:w="1942"/>
        <w:gridCol w:w="5225"/>
        <w:gridCol w:w="4235"/>
        <w:gridCol w:w="1554"/>
        <w:gridCol w:w="2964"/>
      </w:tblGrid>
      <w:tr w:rsidR="0072746C" w:rsidRPr="002B3FF7" w:rsidTr="0072746C">
        <w:tc>
          <w:tcPr>
            <w:tcW w:w="610"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41" w:type="pct"/>
          </w:tcPr>
          <w:p w:rsidR="0072746C" w:rsidRPr="002B3FF7" w:rsidRDefault="0072746C" w:rsidP="0072746C">
            <w:pPr>
              <w:contextualSpacing/>
              <w:jc w:val="center"/>
              <w:rPr>
                <w:sz w:val="24"/>
                <w:szCs w:val="24"/>
              </w:rPr>
            </w:pPr>
            <w:r w:rsidRPr="002B3FF7">
              <w:rPr>
                <w:sz w:val="24"/>
                <w:szCs w:val="24"/>
              </w:rPr>
              <w:t>Учебная программа</w:t>
            </w:r>
          </w:p>
        </w:tc>
        <w:tc>
          <w:tcPr>
            <w:tcW w:w="1330"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88" w:type="pct"/>
          </w:tcPr>
          <w:p w:rsidR="0072746C" w:rsidRPr="002B3FF7" w:rsidRDefault="0072746C" w:rsidP="0072746C">
            <w:pPr>
              <w:contextualSpacing/>
              <w:jc w:val="center"/>
              <w:rPr>
                <w:sz w:val="24"/>
                <w:szCs w:val="24"/>
              </w:rPr>
            </w:pPr>
            <w:r w:rsidRPr="002B3FF7">
              <w:rPr>
                <w:sz w:val="24"/>
                <w:szCs w:val="24"/>
              </w:rPr>
              <w:t>Учебные годы</w:t>
            </w:r>
          </w:p>
        </w:tc>
        <w:tc>
          <w:tcPr>
            <w:tcW w:w="931"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72746C" w:rsidRPr="002B3FF7" w:rsidTr="0072746C">
        <w:tc>
          <w:tcPr>
            <w:tcW w:w="610" w:type="pct"/>
          </w:tcPr>
          <w:p w:rsidR="0072746C" w:rsidRPr="0093677A" w:rsidRDefault="0072746C" w:rsidP="0072746C">
            <w:pPr>
              <w:contextualSpacing/>
              <w:rPr>
                <w:sz w:val="24"/>
                <w:szCs w:val="24"/>
              </w:rPr>
            </w:pPr>
            <w:r>
              <w:rPr>
                <w:sz w:val="24"/>
                <w:szCs w:val="24"/>
              </w:rPr>
              <w:t>Английский язык</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p w:rsidR="0072746C" w:rsidRDefault="0072746C" w:rsidP="0072746C">
            <w:pPr>
              <w:contextualSpacing/>
              <w:rPr>
                <w:sz w:val="24"/>
                <w:szCs w:val="24"/>
              </w:rPr>
            </w:pPr>
          </w:p>
        </w:tc>
        <w:tc>
          <w:tcPr>
            <w:tcW w:w="1641" w:type="pct"/>
          </w:tcPr>
          <w:p w:rsidR="0072746C" w:rsidRPr="002B3FF7" w:rsidRDefault="0072746C" w:rsidP="0072746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8665A">
              <w:rPr>
                <w:sz w:val="24"/>
                <w:szCs w:val="24"/>
              </w:rPr>
              <w:t xml:space="preserve">  авторской программы по английскому языку Апалькова В.Г., Ваулиной Ю.Е.,</w:t>
            </w:r>
            <w:r>
              <w:rPr>
                <w:sz w:val="24"/>
                <w:szCs w:val="24"/>
              </w:rPr>
              <w:t xml:space="preserve"> </w:t>
            </w:r>
            <w:r w:rsidRPr="00F8665A">
              <w:rPr>
                <w:sz w:val="24"/>
                <w:szCs w:val="24"/>
              </w:rPr>
              <w:t>Подоляко О.Е. «Английский язык</w:t>
            </w:r>
            <w:r>
              <w:rPr>
                <w:sz w:val="24"/>
                <w:szCs w:val="24"/>
              </w:rPr>
              <w:t>»</w:t>
            </w:r>
            <w:r w:rsidRPr="00F8665A">
              <w:rPr>
                <w:sz w:val="24"/>
                <w:szCs w:val="24"/>
              </w:rPr>
              <w:t>.</w:t>
            </w:r>
            <w:r>
              <w:rPr>
                <w:sz w:val="24"/>
                <w:szCs w:val="24"/>
              </w:rPr>
              <w:t xml:space="preserve"> </w:t>
            </w:r>
            <w:r w:rsidRPr="00F8665A">
              <w:rPr>
                <w:sz w:val="24"/>
                <w:szCs w:val="24"/>
              </w:rPr>
              <w:t>Программы общеобразовательных учреждений</w:t>
            </w:r>
            <w:r>
              <w:rPr>
                <w:sz w:val="24"/>
                <w:szCs w:val="24"/>
              </w:rPr>
              <w:t xml:space="preserve"> </w:t>
            </w:r>
            <w:r w:rsidRPr="00F8665A">
              <w:rPr>
                <w:sz w:val="24"/>
                <w:szCs w:val="24"/>
              </w:rPr>
              <w:t>5-9 классы»,</w:t>
            </w:r>
            <w:r>
              <w:rPr>
                <w:sz w:val="24"/>
                <w:szCs w:val="24"/>
              </w:rPr>
              <w:t xml:space="preserve"> </w:t>
            </w:r>
            <w:r w:rsidRPr="00F8665A">
              <w:rPr>
                <w:sz w:val="24"/>
                <w:szCs w:val="24"/>
              </w:rPr>
              <w:t>Москва: «Просвещение»,</w:t>
            </w:r>
            <w:r>
              <w:rPr>
                <w:sz w:val="24"/>
                <w:szCs w:val="24"/>
              </w:rPr>
              <w:t xml:space="preserve"> </w:t>
            </w:r>
            <w:r w:rsidRPr="00F8665A">
              <w:rPr>
                <w:sz w:val="24"/>
                <w:szCs w:val="24"/>
              </w:rPr>
              <w:t xml:space="preserve">2011 г. </w:t>
            </w:r>
          </w:p>
        </w:tc>
        <w:tc>
          <w:tcPr>
            <w:tcW w:w="1330" w:type="pct"/>
          </w:tcPr>
          <w:p w:rsidR="0072746C" w:rsidRPr="001B1560" w:rsidRDefault="0072746C" w:rsidP="0072746C">
            <w:pPr>
              <w:contextualSpacing/>
              <w:jc w:val="center"/>
              <w:rPr>
                <w:sz w:val="24"/>
                <w:szCs w:val="24"/>
              </w:rPr>
            </w:pPr>
            <w:r w:rsidRPr="001B1560">
              <w:rPr>
                <w:sz w:val="24"/>
                <w:szCs w:val="24"/>
              </w:rPr>
              <w:t>Ваулина Ю.Е., Д. Дули, Подоляко О.Е., В.Эванс Английский язык. 5 кл.-М.: «Просвещение»</w:t>
            </w:r>
          </w:p>
          <w:p w:rsidR="0072746C" w:rsidRPr="001B1560" w:rsidRDefault="0072746C" w:rsidP="0072746C">
            <w:pPr>
              <w:contextualSpacing/>
              <w:jc w:val="center"/>
              <w:rPr>
                <w:sz w:val="24"/>
                <w:szCs w:val="24"/>
              </w:rPr>
            </w:pPr>
          </w:p>
        </w:tc>
        <w:tc>
          <w:tcPr>
            <w:tcW w:w="488" w:type="pct"/>
          </w:tcPr>
          <w:p w:rsidR="0072746C" w:rsidRDefault="007D0FE6" w:rsidP="004B3A64">
            <w:pPr>
              <w:contextualSpacing/>
              <w:jc w:val="center"/>
              <w:rPr>
                <w:sz w:val="24"/>
                <w:szCs w:val="24"/>
              </w:rPr>
            </w:pPr>
            <w:r w:rsidRPr="00E201D6">
              <w:rPr>
                <w:sz w:val="24"/>
                <w:szCs w:val="24"/>
              </w:rPr>
              <w:t>2019-2020</w:t>
            </w:r>
          </w:p>
        </w:tc>
        <w:tc>
          <w:tcPr>
            <w:tcW w:w="931" w:type="pct"/>
          </w:tcPr>
          <w:p w:rsidR="0072746C" w:rsidRDefault="0072746C" w:rsidP="0072746C">
            <w:pPr>
              <w:contextualSpacing/>
              <w:rPr>
                <w:sz w:val="24"/>
                <w:szCs w:val="24"/>
              </w:rPr>
            </w:pPr>
            <w:r>
              <w:rPr>
                <w:sz w:val="24"/>
                <w:szCs w:val="24"/>
              </w:rPr>
              <w:t>Мельникова К.Г.</w:t>
            </w:r>
          </w:p>
          <w:p w:rsidR="0072746C" w:rsidRDefault="0072746C" w:rsidP="0072746C">
            <w:pPr>
              <w:contextualSpacing/>
              <w:rPr>
                <w:sz w:val="24"/>
                <w:szCs w:val="24"/>
              </w:rPr>
            </w:pPr>
            <w:r>
              <w:rPr>
                <w:sz w:val="24"/>
                <w:szCs w:val="24"/>
              </w:rPr>
              <w:t>Фролов А.А.</w:t>
            </w:r>
          </w:p>
          <w:p w:rsidR="004B3A64" w:rsidRDefault="004B3A64" w:rsidP="004B3A64">
            <w:pPr>
              <w:contextualSpacing/>
              <w:rPr>
                <w:sz w:val="24"/>
                <w:szCs w:val="24"/>
              </w:rPr>
            </w:pPr>
            <w:r>
              <w:rPr>
                <w:sz w:val="24"/>
                <w:szCs w:val="24"/>
              </w:rPr>
              <w:t>Гудыма И.А.</w:t>
            </w:r>
          </w:p>
          <w:p w:rsidR="004B3A64" w:rsidRDefault="004B3A64" w:rsidP="0072746C">
            <w:pPr>
              <w:contextualSpacing/>
              <w:rPr>
                <w:sz w:val="24"/>
                <w:szCs w:val="24"/>
              </w:rPr>
            </w:pPr>
            <w:r>
              <w:rPr>
                <w:sz w:val="24"/>
                <w:szCs w:val="24"/>
              </w:rPr>
              <w:t>Климова А.А.</w:t>
            </w:r>
          </w:p>
          <w:p w:rsidR="004B3A64" w:rsidRDefault="007D0FE6" w:rsidP="0072746C">
            <w:pPr>
              <w:contextualSpacing/>
              <w:rPr>
                <w:sz w:val="24"/>
                <w:szCs w:val="24"/>
              </w:rPr>
            </w:pPr>
            <w:r>
              <w:rPr>
                <w:sz w:val="24"/>
                <w:szCs w:val="24"/>
              </w:rPr>
              <w:t>Чернышова А.А.</w:t>
            </w:r>
          </w:p>
          <w:p w:rsidR="007D0FE6" w:rsidRDefault="007D0FE6" w:rsidP="0072746C">
            <w:pPr>
              <w:contextualSpacing/>
              <w:rPr>
                <w:sz w:val="24"/>
                <w:szCs w:val="24"/>
              </w:rPr>
            </w:pPr>
            <w:r>
              <w:rPr>
                <w:sz w:val="24"/>
                <w:szCs w:val="24"/>
              </w:rPr>
              <w:t>Ганиев Х.А.</w:t>
            </w:r>
          </w:p>
        </w:tc>
      </w:tr>
      <w:tr w:rsidR="007D0FE6" w:rsidRPr="002B3FF7" w:rsidTr="0072746C">
        <w:tc>
          <w:tcPr>
            <w:tcW w:w="610" w:type="pct"/>
          </w:tcPr>
          <w:p w:rsidR="007D0FE6" w:rsidRPr="0093677A" w:rsidRDefault="007D0FE6" w:rsidP="007D0FE6">
            <w:pPr>
              <w:contextualSpacing/>
              <w:rPr>
                <w:sz w:val="24"/>
                <w:szCs w:val="24"/>
              </w:rPr>
            </w:pPr>
            <w:r>
              <w:rPr>
                <w:sz w:val="24"/>
                <w:szCs w:val="24"/>
              </w:rPr>
              <w:lastRenderedPageBreak/>
              <w:t>Английский язык</w:t>
            </w:r>
          </w:p>
          <w:p w:rsidR="007D0FE6" w:rsidRDefault="007D0FE6" w:rsidP="007D0FE6">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7D0FE6" w:rsidRDefault="007D0FE6" w:rsidP="007D0FE6">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7D0FE6" w:rsidRDefault="007D0FE6" w:rsidP="007D0FE6">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7D0FE6" w:rsidRDefault="007D0FE6" w:rsidP="007D0FE6">
            <w:pPr>
              <w:contextualSpacing/>
              <w:rPr>
                <w:sz w:val="24"/>
                <w:szCs w:val="24"/>
              </w:rPr>
            </w:pPr>
          </w:p>
        </w:tc>
        <w:tc>
          <w:tcPr>
            <w:tcW w:w="1641" w:type="pct"/>
          </w:tcPr>
          <w:p w:rsidR="007D0FE6" w:rsidRPr="00CA5772" w:rsidRDefault="007D0FE6"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8665A">
              <w:rPr>
                <w:sz w:val="24"/>
                <w:szCs w:val="24"/>
              </w:rPr>
              <w:t xml:space="preserve">  авторской программы по английскому языку Апалькова В.Г., Ваулиной Ю.Е.,</w:t>
            </w:r>
            <w:r>
              <w:rPr>
                <w:sz w:val="24"/>
                <w:szCs w:val="24"/>
              </w:rPr>
              <w:t xml:space="preserve"> </w:t>
            </w:r>
            <w:r w:rsidRPr="00F8665A">
              <w:rPr>
                <w:sz w:val="24"/>
                <w:szCs w:val="24"/>
              </w:rPr>
              <w:t>Подоляко О.Е. «Английский язык</w:t>
            </w:r>
            <w:r>
              <w:rPr>
                <w:sz w:val="24"/>
                <w:szCs w:val="24"/>
              </w:rPr>
              <w:t>»</w:t>
            </w:r>
            <w:r w:rsidRPr="00F8665A">
              <w:rPr>
                <w:sz w:val="24"/>
                <w:szCs w:val="24"/>
              </w:rPr>
              <w:t>.</w:t>
            </w:r>
            <w:r>
              <w:rPr>
                <w:sz w:val="24"/>
                <w:szCs w:val="24"/>
              </w:rPr>
              <w:t xml:space="preserve"> </w:t>
            </w:r>
            <w:r w:rsidRPr="00F8665A">
              <w:rPr>
                <w:sz w:val="24"/>
                <w:szCs w:val="24"/>
              </w:rPr>
              <w:t>Программы общеобразовательных учреждений</w:t>
            </w:r>
            <w:r>
              <w:rPr>
                <w:sz w:val="24"/>
                <w:szCs w:val="24"/>
              </w:rPr>
              <w:t xml:space="preserve"> </w:t>
            </w:r>
            <w:r w:rsidRPr="00F8665A">
              <w:rPr>
                <w:sz w:val="24"/>
                <w:szCs w:val="24"/>
              </w:rPr>
              <w:t>5-9 классы»,</w:t>
            </w:r>
            <w:r>
              <w:rPr>
                <w:sz w:val="24"/>
                <w:szCs w:val="24"/>
              </w:rPr>
              <w:t xml:space="preserve"> </w:t>
            </w:r>
            <w:r w:rsidRPr="00F8665A">
              <w:rPr>
                <w:sz w:val="24"/>
                <w:szCs w:val="24"/>
              </w:rPr>
              <w:t>Москва: «Просвещение»,</w:t>
            </w:r>
            <w:r>
              <w:rPr>
                <w:sz w:val="24"/>
                <w:szCs w:val="24"/>
              </w:rPr>
              <w:t xml:space="preserve"> </w:t>
            </w:r>
            <w:r w:rsidRPr="00F8665A">
              <w:rPr>
                <w:sz w:val="24"/>
                <w:szCs w:val="24"/>
              </w:rPr>
              <w:t>2011 г.</w:t>
            </w:r>
          </w:p>
        </w:tc>
        <w:tc>
          <w:tcPr>
            <w:tcW w:w="1330" w:type="pct"/>
          </w:tcPr>
          <w:p w:rsidR="007D0FE6" w:rsidRPr="001B1560" w:rsidRDefault="007D0FE6" w:rsidP="007D0FE6">
            <w:pPr>
              <w:contextualSpacing/>
              <w:jc w:val="center"/>
              <w:rPr>
                <w:sz w:val="24"/>
                <w:szCs w:val="24"/>
              </w:rPr>
            </w:pPr>
            <w:r w:rsidRPr="001B1560">
              <w:rPr>
                <w:sz w:val="24"/>
                <w:szCs w:val="24"/>
              </w:rPr>
              <w:t xml:space="preserve">Ваулина Ю.Е., Д. Дули, Подоляко О.Е., В.Эванс Английский язык. 6 кл. </w:t>
            </w:r>
            <w:r>
              <w:rPr>
                <w:sz w:val="24"/>
                <w:szCs w:val="24"/>
              </w:rPr>
              <w:t>-</w:t>
            </w:r>
            <w:r w:rsidRPr="001B1560">
              <w:rPr>
                <w:sz w:val="24"/>
                <w:szCs w:val="24"/>
              </w:rPr>
              <w:t>М.: «Просвещение»</w:t>
            </w:r>
          </w:p>
          <w:p w:rsidR="007D0FE6" w:rsidRPr="001B1560" w:rsidRDefault="007D0FE6" w:rsidP="007D0FE6">
            <w:pPr>
              <w:contextualSpacing/>
              <w:jc w:val="center"/>
              <w:rPr>
                <w:sz w:val="24"/>
                <w:szCs w:val="24"/>
              </w:rPr>
            </w:pPr>
          </w:p>
        </w:tc>
        <w:tc>
          <w:tcPr>
            <w:tcW w:w="488" w:type="pct"/>
          </w:tcPr>
          <w:p w:rsidR="007D0FE6" w:rsidRDefault="007D0FE6" w:rsidP="007D0FE6">
            <w:pPr>
              <w:jc w:val="center"/>
            </w:pPr>
            <w:r w:rsidRPr="00BF64F4">
              <w:rPr>
                <w:sz w:val="24"/>
                <w:szCs w:val="24"/>
              </w:rPr>
              <w:t>2019-2020</w:t>
            </w:r>
          </w:p>
        </w:tc>
        <w:tc>
          <w:tcPr>
            <w:tcW w:w="931" w:type="pct"/>
          </w:tcPr>
          <w:p w:rsidR="007D0FE6" w:rsidRDefault="007D0FE6" w:rsidP="007D0FE6">
            <w:pPr>
              <w:contextualSpacing/>
              <w:rPr>
                <w:sz w:val="24"/>
                <w:szCs w:val="24"/>
              </w:rPr>
            </w:pPr>
            <w:r>
              <w:rPr>
                <w:sz w:val="24"/>
                <w:szCs w:val="24"/>
              </w:rPr>
              <w:t>Мельникова К.Г.</w:t>
            </w:r>
          </w:p>
          <w:p w:rsidR="007D0FE6" w:rsidRDefault="007D0FE6" w:rsidP="007D0FE6">
            <w:pPr>
              <w:contextualSpacing/>
              <w:rPr>
                <w:sz w:val="24"/>
                <w:szCs w:val="24"/>
              </w:rPr>
            </w:pPr>
            <w:r>
              <w:rPr>
                <w:sz w:val="24"/>
                <w:szCs w:val="24"/>
              </w:rPr>
              <w:t>Фролов А.А.</w:t>
            </w:r>
          </w:p>
          <w:p w:rsidR="007D0FE6" w:rsidRDefault="007D0FE6" w:rsidP="007D0FE6">
            <w:pPr>
              <w:contextualSpacing/>
              <w:rPr>
                <w:sz w:val="24"/>
                <w:szCs w:val="24"/>
              </w:rPr>
            </w:pPr>
            <w:r>
              <w:rPr>
                <w:sz w:val="24"/>
                <w:szCs w:val="24"/>
              </w:rPr>
              <w:t>Гудыма И.А.</w:t>
            </w:r>
          </w:p>
          <w:p w:rsidR="007D0FE6" w:rsidRDefault="007D0FE6" w:rsidP="007D0FE6">
            <w:pPr>
              <w:contextualSpacing/>
              <w:rPr>
                <w:sz w:val="24"/>
                <w:szCs w:val="24"/>
              </w:rPr>
            </w:pPr>
            <w:r>
              <w:rPr>
                <w:sz w:val="24"/>
                <w:szCs w:val="24"/>
              </w:rPr>
              <w:t>Климова А.А.</w:t>
            </w:r>
          </w:p>
          <w:p w:rsidR="007D0FE6" w:rsidRDefault="007D0FE6" w:rsidP="007D0FE6">
            <w:pPr>
              <w:contextualSpacing/>
              <w:rPr>
                <w:sz w:val="24"/>
                <w:szCs w:val="24"/>
              </w:rPr>
            </w:pPr>
            <w:r>
              <w:rPr>
                <w:sz w:val="24"/>
                <w:szCs w:val="24"/>
              </w:rPr>
              <w:t>Ганиев Х.А.</w:t>
            </w:r>
          </w:p>
        </w:tc>
      </w:tr>
      <w:tr w:rsidR="007D0FE6" w:rsidRPr="002B3FF7" w:rsidTr="0072746C">
        <w:tc>
          <w:tcPr>
            <w:tcW w:w="610" w:type="pct"/>
          </w:tcPr>
          <w:p w:rsidR="007D0FE6" w:rsidRPr="0093677A" w:rsidRDefault="007D0FE6" w:rsidP="007D0FE6">
            <w:pPr>
              <w:contextualSpacing/>
              <w:rPr>
                <w:sz w:val="24"/>
                <w:szCs w:val="24"/>
              </w:rPr>
            </w:pPr>
            <w:r>
              <w:rPr>
                <w:sz w:val="24"/>
                <w:szCs w:val="24"/>
              </w:rPr>
              <w:t>Английский язык</w:t>
            </w:r>
          </w:p>
          <w:p w:rsidR="007D0FE6" w:rsidRDefault="007D0FE6" w:rsidP="007D0FE6">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7D0FE6" w:rsidRDefault="007D0FE6" w:rsidP="007D0FE6">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7D0FE6" w:rsidRDefault="007D0FE6" w:rsidP="007D0FE6">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7D0FE6" w:rsidRDefault="007D0FE6" w:rsidP="007D0FE6">
            <w:pPr>
              <w:contextualSpacing/>
              <w:rPr>
                <w:sz w:val="24"/>
                <w:szCs w:val="24"/>
              </w:rPr>
            </w:pPr>
          </w:p>
          <w:p w:rsidR="007D0FE6" w:rsidRDefault="007D0FE6" w:rsidP="007D0FE6">
            <w:pPr>
              <w:contextualSpacing/>
              <w:rPr>
                <w:sz w:val="24"/>
                <w:szCs w:val="24"/>
              </w:rPr>
            </w:pPr>
          </w:p>
        </w:tc>
        <w:tc>
          <w:tcPr>
            <w:tcW w:w="1641" w:type="pct"/>
          </w:tcPr>
          <w:p w:rsidR="007D0FE6" w:rsidRPr="00CA5772" w:rsidRDefault="007D0FE6"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8665A">
              <w:rPr>
                <w:sz w:val="24"/>
                <w:szCs w:val="24"/>
              </w:rPr>
              <w:t xml:space="preserve">  авторской программы по английскому языку Апалькова В.Г., Ваулиной Ю.Е.,</w:t>
            </w:r>
            <w:r>
              <w:rPr>
                <w:sz w:val="24"/>
                <w:szCs w:val="24"/>
              </w:rPr>
              <w:t xml:space="preserve"> </w:t>
            </w:r>
            <w:r w:rsidRPr="00F8665A">
              <w:rPr>
                <w:sz w:val="24"/>
                <w:szCs w:val="24"/>
              </w:rPr>
              <w:t>Подоляко О.Е. «Английский язык</w:t>
            </w:r>
            <w:r>
              <w:rPr>
                <w:sz w:val="24"/>
                <w:szCs w:val="24"/>
              </w:rPr>
              <w:t>»</w:t>
            </w:r>
            <w:r w:rsidRPr="00F8665A">
              <w:rPr>
                <w:sz w:val="24"/>
                <w:szCs w:val="24"/>
              </w:rPr>
              <w:t>.</w:t>
            </w:r>
            <w:r>
              <w:rPr>
                <w:sz w:val="24"/>
                <w:szCs w:val="24"/>
              </w:rPr>
              <w:t xml:space="preserve"> </w:t>
            </w:r>
            <w:r w:rsidRPr="00F8665A">
              <w:rPr>
                <w:sz w:val="24"/>
                <w:szCs w:val="24"/>
              </w:rPr>
              <w:t>Программы общеобразовательных учреждений</w:t>
            </w:r>
            <w:r>
              <w:rPr>
                <w:sz w:val="24"/>
                <w:szCs w:val="24"/>
              </w:rPr>
              <w:t xml:space="preserve"> </w:t>
            </w:r>
            <w:r w:rsidRPr="00F8665A">
              <w:rPr>
                <w:sz w:val="24"/>
                <w:szCs w:val="24"/>
              </w:rPr>
              <w:t>5-9 классы»,</w:t>
            </w:r>
            <w:r>
              <w:rPr>
                <w:sz w:val="24"/>
                <w:szCs w:val="24"/>
              </w:rPr>
              <w:t xml:space="preserve"> </w:t>
            </w:r>
            <w:r w:rsidRPr="00F8665A">
              <w:rPr>
                <w:sz w:val="24"/>
                <w:szCs w:val="24"/>
              </w:rPr>
              <w:t>Москва: «Просвещение»,</w:t>
            </w:r>
            <w:r>
              <w:rPr>
                <w:sz w:val="24"/>
                <w:szCs w:val="24"/>
              </w:rPr>
              <w:t xml:space="preserve"> </w:t>
            </w:r>
            <w:r w:rsidRPr="00F8665A">
              <w:rPr>
                <w:sz w:val="24"/>
                <w:szCs w:val="24"/>
              </w:rPr>
              <w:t>2011 г.</w:t>
            </w:r>
          </w:p>
        </w:tc>
        <w:tc>
          <w:tcPr>
            <w:tcW w:w="1330" w:type="pct"/>
          </w:tcPr>
          <w:p w:rsidR="007D0FE6" w:rsidRPr="001B1560" w:rsidRDefault="007D0FE6" w:rsidP="007D0FE6">
            <w:pPr>
              <w:contextualSpacing/>
              <w:jc w:val="center"/>
              <w:rPr>
                <w:sz w:val="24"/>
                <w:szCs w:val="24"/>
              </w:rPr>
            </w:pPr>
            <w:r w:rsidRPr="001B1560">
              <w:rPr>
                <w:sz w:val="24"/>
                <w:szCs w:val="24"/>
              </w:rPr>
              <w:t>Ваулина Ю.Е., Д. Дули, Подоляко О.Е., В.Эванс Английский язык. 7 кл.-М.: «Просвещение»</w:t>
            </w:r>
          </w:p>
        </w:tc>
        <w:tc>
          <w:tcPr>
            <w:tcW w:w="488" w:type="pct"/>
          </w:tcPr>
          <w:p w:rsidR="007D0FE6" w:rsidRDefault="007D0FE6" w:rsidP="007D0FE6">
            <w:pPr>
              <w:jc w:val="center"/>
            </w:pPr>
            <w:r w:rsidRPr="00BF64F4">
              <w:rPr>
                <w:sz w:val="24"/>
                <w:szCs w:val="24"/>
              </w:rPr>
              <w:t>2019-2020</w:t>
            </w:r>
          </w:p>
        </w:tc>
        <w:tc>
          <w:tcPr>
            <w:tcW w:w="931" w:type="pct"/>
          </w:tcPr>
          <w:p w:rsidR="007D0FE6" w:rsidRDefault="007D0FE6" w:rsidP="007D0FE6">
            <w:pPr>
              <w:contextualSpacing/>
              <w:rPr>
                <w:sz w:val="24"/>
                <w:szCs w:val="24"/>
              </w:rPr>
            </w:pPr>
            <w:r>
              <w:rPr>
                <w:sz w:val="24"/>
                <w:szCs w:val="24"/>
              </w:rPr>
              <w:t>Мельникова К.Г.</w:t>
            </w:r>
          </w:p>
          <w:p w:rsidR="007D0FE6" w:rsidRDefault="007D0FE6" w:rsidP="007D0FE6">
            <w:pPr>
              <w:contextualSpacing/>
              <w:rPr>
                <w:sz w:val="24"/>
                <w:szCs w:val="24"/>
              </w:rPr>
            </w:pPr>
            <w:r>
              <w:rPr>
                <w:sz w:val="24"/>
                <w:szCs w:val="24"/>
              </w:rPr>
              <w:t>Фролов А.А.</w:t>
            </w:r>
          </w:p>
          <w:p w:rsidR="007D0FE6" w:rsidRDefault="007D0FE6" w:rsidP="007D0FE6">
            <w:pPr>
              <w:contextualSpacing/>
              <w:rPr>
                <w:sz w:val="24"/>
                <w:szCs w:val="24"/>
              </w:rPr>
            </w:pPr>
            <w:r>
              <w:rPr>
                <w:sz w:val="24"/>
                <w:szCs w:val="24"/>
              </w:rPr>
              <w:t>Гудыма И.А.</w:t>
            </w:r>
          </w:p>
          <w:p w:rsidR="007D0FE6" w:rsidRDefault="007D0FE6" w:rsidP="007D0FE6">
            <w:pPr>
              <w:contextualSpacing/>
              <w:rPr>
                <w:sz w:val="24"/>
                <w:szCs w:val="24"/>
              </w:rPr>
            </w:pPr>
            <w:r>
              <w:rPr>
                <w:sz w:val="24"/>
                <w:szCs w:val="24"/>
              </w:rPr>
              <w:t>Климова А.А.</w:t>
            </w:r>
          </w:p>
          <w:p w:rsidR="007D0FE6" w:rsidRDefault="007D0FE6" w:rsidP="007D0FE6">
            <w:pPr>
              <w:contextualSpacing/>
              <w:rPr>
                <w:sz w:val="24"/>
                <w:szCs w:val="24"/>
              </w:rPr>
            </w:pPr>
          </w:p>
        </w:tc>
      </w:tr>
      <w:tr w:rsidR="007D0FE6" w:rsidRPr="002B3FF7" w:rsidTr="0072746C">
        <w:tc>
          <w:tcPr>
            <w:tcW w:w="610" w:type="pct"/>
          </w:tcPr>
          <w:p w:rsidR="007D0FE6" w:rsidRPr="0093677A" w:rsidRDefault="007D0FE6" w:rsidP="007D0FE6">
            <w:pPr>
              <w:contextualSpacing/>
              <w:rPr>
                <w:sz w:val="24"/>
                <w:szCs w:val="24"/>
              </w:rPr>
            </w:pPr>
            <w:r>
              <w:rPr>
                <w:sz w:val="24"/>
                <w:szCs w:val="24"/>
              </w:rPr>
              <w:t>Английский язык</w:t>
            </w:r>
          </w:p>
          <w:p w:rsidR="007D0FE6" w:rsidRDefault="007D0FE6" w:rsidP="007D0FE6">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7D0FE6" w:rsidRDefault="007D0FE6" w:rsidP="007D0FE6">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7D0FE6" w:rsidRDefault="007D0FE6" w:rsidP="007D0FE6">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p w:rsidR="007D0FE6" w:rsidRDefault="007D0FE6" w:rsidP="007D0FE6">
            <w:pPr>
              <w:contextualSpacing/>
              <w:rPr>
                <w:sz w:val="24"/>
                <w:szCs w:val="24"/>
              </w:rPr>
            </w:pPr>
          </w:p>
        </w:tc>
        <w:tc>
          <w:tcPr>
            <w:tcW w:w="1641" w:type="pct"/>
          </w:tcPr>
          <w:p w:rsidR="007D0FE6" w:rsidRPr="00CA5772" w:rsidRDefault="007D0FE6"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8665A">
              <w:rPr>
                <w:sz w:val="24"/>
                <w:szCs w:val="24"/>
              </w:rPr>
              <w:t xml:space="preserve">  авторской программы по английскому языку Апалькова В.Г., Ваулиной Ю.Е.,</w:t>
            </w:r>
            <w:r>
              <w:rPr>
                <w:sz w:val="24"/>
                <w:szCs w:val="24"/>
              </w:rPr>
              <w:t xml:space="preserve"> </w:t>
            </w:r>
            <w:r w:rsidRPr="00F8665A">
              <w:rPr>
                <w:sz w:val="24"/>
                <w:szCs w:val="24"/>
              </w:rPr>
              <w:t>Подоляко О.Е. «Английский язык</w:t>
            </w:r>
            <w:r>
              <w:rPr>
                <w:sz w:val="24"/>
                <w:szCs w:val="24"/>
              </w:rPr>
              <w:t>»</w:t>
            </w:r>
            <w:r w:rsidRPr="00F8665A">
              <w:rPr>
                <w:sz w:val="24"/>
                <w:szCs w:val="24"/>
              </w:rPr>
              <w:t>.</w:t>
            </w:r>
            <w:r>
              <w:rPr>
                <w:sz w:val="24"/>
                <w:szCs w:val="24"/>
              </w:rPr>
              <w:t xml:space="preserve"> </w:t>
            </w:r>
            <w:r w:rsidRPr="00F8665A">
              <w:rPr>
                <w:sz w:val="24"/>
                <w:szCs w:val="24"/>
              </w:rPr>
              <w:t>Программы общеобразовательных учреждений</w:t>
            </w:r>
            <w:r>
              <w:rPr>
                <w:sz w:val="24"/>
                <w:szCs w:val="24"/>
              </w:rPr>
              <w:t xml:space="preserve"> </w:t>
            </w:r>
            <w:r w:rsidRPr="00F8665A">
              <w:rPr>
                <w:sz w:val="24"/>
                <w:szCs w:val="24"/>
              </w:rPr>
              <w:t>5-9 классы»,</w:t>
            </w:r>
            <w:r>
              <w:rPr>
                <w:sz w:val="24"/>
                <w:szCs w:val="24"/>
              </w:rPr>
              <w:t xml:space="preserve"> </w:t>
            </w:r>
            <w:r w:rsidRPr="00F8665A">
              <w:rPr>
                <w:sz w:val="24"/>
                <w:szCs w:val="24"/>
              </w:rPr>
              <w:t>Москва: «Просвещение»,</w:t>
            </w:r>
            <w:r>
              <w:rPr>
                <w:sz w:val="24"/>
                <w:szCs w:val="24"/>
              </w:rPr>
              <w:t xml:space="preserve"> </w:t>
            </w:r>
            <w:r w:rsidRPr="00F8665A">
              <w:rPr>
                <w:sz w:val="24"/>
                <w:szCs w:val="24"/>
              </w:rPr>
              <w:t>2011 г.</w:t>
            </w:r>
          </w:p>
        </w:tc>
        <w:tc>
          <w:tcPr>
            <w:tcW w:w="1330" w:type="pct"/>
          </w:tcPr>
          <w:p w:rsidR="007D0FE6" w:rsidRPr="001B1560" w:rsidRDefault="007D0FE6" w:rsidP="007D0FE6">
            <w:pPr>
              <w:contextualSpacing/>
              <w:jc w:val="center"/>
              <w:rPr>
                <w:sz w:val="24"/>
                <w:szCs w:val="24"/>
              </w:rPr>
            </w:pPr>
            <w:r w:rsidRPr="001B1560">
              <w:rPr>
                <w:sz w:val="24"/>
                <w:szCs w:val="24"/>
              </w:rPr>
              <w:t xml:space="preserve">Ваулина Ю.Е., Д. Дули, Подоляко </w:t>
            </w:r>
            <w:r>
              <w:rPr>
                <w:sz w:val="24"/>
                <w:szCs w:val="24"/>
              </w:rPr>
              <w:t>О.Е., В.Эванс Английский язык. 8</w:t>
            </w:r>
            <w:r w:rsidRPr="001B1560">
              <w:rPr>
                <w:sz w:val="24"/>
                <w:szCs w:val="24"/>
              </w:rPr>
              <w:t xml:space="preserve"> кл.-М.: «Просвещение»</w:t>
            </w:r>
          </w:p>
        </w:tc>
        <w:tc>
          <w:tcPr>
            <w:tcW w:w="488" w:type="pct"/>
          </w:tcPr>
          <w:p w:rsidR="007D0FE6" w:rsidRDefault="007D0FE6" w:rsidP="007D0FE6">
            <w:pPr>
              <w:jc w:val="center"/>
            </w:pPr>
            <w:r w:rsidRPr="00BF64F4">
              <w:rPr>
                <w:sz w:val="24"/>
                <w:szCs w:val="24"/>
              </w:rPr>
              <w:t>2019-2020</w:t>
            </w:r>
          </w:p>
        </w:tc>
        <w:tc>
          <w:tcPr>
            <w:tcW w:w="931" w:type="pct"/>
          </w:tcPr>
          <w:p w:rsidR="007D0FE6" w:rsidRDefault="007D0FE6" w:rsidP="007D0FE6">
            <w:pPr>
              <w:contextualSpacing/>
              <w:rPr>
                <w:sz w:val="24"/>
                <w:szCs w:val="24"/>
              </w:rPr>
            </w:pPr>
            <w:r>
              <w:rPr>
                <w:sz w:val="24"/>
                <w:szCs w:val="24"/>
              </w:rPr>
              <w:t>Мельникова К.Г.</w:t>
            </w:r>
          </w:p>
          <w:p w:rsidR="007D0FE6" w:rsidRDefault="007D0FE6" w:rsidP="007D0FE6">
            <w:pPr>
              <w:contextualSpacing/>
              <w:rPr>
                <w:sz w:val="24"/>
                <w:szCs w:val="24"/>
              </w:rPr>
            </w:pPr>
            <w:r>
              <w:rPr>
                <w:sz w:val="24"/>
                <w:szCs w:val="24"/>
              </w:rPr>
              <w:t>Фролов А.А.</w:t>
            </w:r>
          </w:p>
          <w:p w:rsidR="007D0FE6" w:rsidRDefault="007D0FE6" w:rsidP="007D0FE6">
            <w:pPr>
              <w:contextualSpacing/>
              <w:rPr>
                <w:sz w:val="24"/>
                <w:szCs w:val="24"/>
              </w:rPr>
            </w:pPr>
            <w:r>
              <w:rPr>
                <w:sz w:val="24"/>
                <w:szCs w:val="24"/>
              </w:rPr>
              <w:t>Гудыма И.А.</w:t>
            </w:r>
          </w:p>
          <w:p w:rsidR="007D0FE6" w:rsidRDefault="007D0FE6" w:rsidP="007D0FE6">
            <w:pPr>
              <w:contextualSpacing/>
              <w:rPr>
                <w:sz w:val="24"/>
                <w:szCs w:val="24"/>
              </w:rPr>
            </w:pPr>
            <w:r>
              <w:rPr>
                <w:sz w:val="24"/>
                <w:szCs w:val="24"/>
              </w:rPr>
              <w:t>Климова А.А.</w:t>
            </w:r>
          </w:p>
          <w:p w:rsidR="007D0FE6" w:rsidRDefault="007D0FE6" w:rsidP="007D0FE6">
            <w:pPr>
              <w:contextualSpacing/>
              <w:rPr>
                <w:sz w:val="24"/>
                <w:szCs w:val="24"/>
              </w:rPr>
            </w:pPr>
          </w:p>
        </w:tc>
      </w:tr>
      <w:tr w:rsidR="007D0FE6" w:rsidRPr="002B3FF7" w:rsidTr="0072746C">
        <w:tc>
          <w:tcPr>
            <w:tcW w:w="610" w:type="pct"/>
          </w:tcPr>
          <w:p w:rsidR="007D0FE6" w:rsidRPr="0093677A" w:rsidRDefault="007D0FE6" w:rsidP="007D0FE6">
            <w:pPr>
              <w:contextualSpacing/>
              <w:rPr>
                <w:sz w:val="24"/>
                <w:szCs w:val="24"/>
              </w:rPr>
            </w:pPr>
            <w:r>
              <w:rPr>
                <w:sz w:val="24"/>
                <w:szCs w:val="24"/>
              </w:rPr>
              <w:t>Английский язык</w:t>
            </w:r>
          </w:p>
          <w:p w:rsidR="007D0FE6" w:rsidRDefault="007D0FE6" w:rsidP="007D0FE6">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7D0FE6" w:rsidRDefault="007D0FE6" w:rsidP="007D0FE6">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7D0FE6" w:rsidRDefault="007D0FE6" w:rsidP="007D0FE6">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p w:rsidR="007D0FE6" w:rsidRDefault="007D0FE6" w:rsidP="007D0FE6">
            <w:pPr>
              <w:contextualSpacing/>
              <w:rPr>
                <w:sz w:val="24"/>
                <w:szCs w:val="24"/>
              </w:rPr>
            </w:pPr>
          </w:p>
        </w:tc>
        <w:tc>
          <w:tcPr>
            <w:tcW w:w="1641" w:type="pct"/>
          </w:tcPr>
          <w:p w:rsidR="007D0FE6" w:rsidRPr="00CA5772" w:rsidRDefault="007D0FE6" w:rsidP="007D0FE6">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F228A6">
              <w:rPr>
                <w:b/>
                <w:sz w:val="24"/>
                <w:szCs w:val="24"/>
              </w:rPr>
              <w:t xml:space="preserve"> </w:t>
            </w:r>
            <w:r w:rsidRPr="00F8665A">
              <w:rPr>
                <w:sz w:val="24"/>
                <w:szCs w:val="24"/>
              </w:rPr>
              <w:t xml:space="preserve">  авторской программы по английскому языку Апалькова В.Г., Ваулиной Ю.Е.,</w:t>
            </w:r>
            <w:r>
              <w:rPr>
                <w:sz w:val="24"/>
                <w:szCs w:val="24"/>
              </w:rPr>
              <w:t xml:space="preserve"> </w:t>
            </w:r>
            <w:r w:rsidRPr="00F8665A">
              <w:rPr>
                <w:sz w:val="24"/>
                <w:szCs w:val="24"/>
              </w:rPr>
              <w:t>Подоляко О.Е. «Английский язык</w:t>
            </w:r>
            <w:r>
              <w:rPr>
                <w:sz w:val="24"/>
                <w:szCs w:val="24"/>
              </w:rPr>
              <w:t>»</w:t>
            </w:r>
            <w:r w:rsidRPr="00F8665A">
              <w:rPr>
                <w:sz w:val="24"/>
                <w:szCs w:val="24"/>
              </w:rPr>
              <w:t>.</w:t>
            </w:r>
            <w:r>
              <w:rPr>
                <w:sz w:val="24"/>
                <w:szCs w:val="24"/>
              </w:rPr>
              <w:t xml:space="preserve"> </w:t>
            </w:r>
            <w:r w:rsidRPr="00F8665A">
              <w:rPr>
                <w:sz w:val="24"/>
                <w:szCs w:val="24"/>
              </w:rPr>
              <w:t>Программы общеобразовательных учреждений</w:t>
            </w:r>
            <w:r>
              <w:rPr>
                <w:sz w:val="24"/>
                <w:szCs w:val="24"/>
              </w:rPr>
              <w:t xml:space="preserve"> </w:t>
            </w:r>
            <w:r w:rsidRPr="00F8665A">
              <w:rPr>
                <w:sz w:val="24"/>
                <w:szCs w:val="24"/>
              </w:rPr>
              <w:t>5-9 классы»,</w:t>
            </w:r>
            <w:r>
              <w:rPr>
                <w:sz w:val="24"/>
                <w:szCs w:val="24"/>
              </w:rPr>
              <w:t xml:space="preserve"> </w:t>
            </w:r>
            <w:r w:rsidRPr="00F8665A">
              <w:rPr>
                <w:sz w:val="24"/>
                <w:szCs w:val="24"/>
              </w:rPr>
              <w:t>Москва: «Просвещение»,</w:t>
            </w:r>
            <w:r>
              <w:rPr>
                <w:sz w:val="24"/>
                <w:szCs w:val="24"/>
              </w:rPr>
              <w:t xml:space="preserve"> </w:t>
            </w:r>
            <w:r w:rsidRPr="00F8665A">
              <w:rPr>
                <w:sz w:val="24"/>
                <w:szCs w:val="24"/>
              </w:rPr>
              <w:t>2011 г.</w:t>
            </w:r>
          </w:p>
        </w:tc>
        <w:tc>
          <w:tcPr>
            <w:tcW w:w="1330" w:type="pct"/>
          </w:tcPr>
          <w:p w:rsidR="007D0FE6" w:rsidRPr="001B1560" w:rsidRDefault="007D0FE6" w:rsidP="007D0FE6">
            <w:pPr>
              <w:contextualSpacing/>
              <w:jc w:val="center"/>
              <w:rPr>
                <w:sz w:val="24"/>
                <w:szCs w:val="24"/>
              </w:rPr>
            </w:pPr>
            <w:r w:rsidRPr="001B1560">
              <w:rPr>
                <w:sz w:val="24"/>
                <w:szCs w:val="24"/>
              </w:rPr>
              <w:t xml:space="preserve">Ваулина Ю.Е., Д. Дули, Подоляко </w:t>
            </w:r>
            <w:r>
              <w:rPr>
                <w:sz w:val="24"/>
                <w:szCs w:val="24"/>
              </w:rPr>
              <w:t>О.Е., В.Эванс Английский язык. 9</w:t>
            </w:r>
            <w:r w:rsidRPr="001B1560">
              <w:rPr>
                <w:sz w:val="24"/>
                <w:szCs w:val="24"/>
              </w:rPr>
              <w:t xml:space="preserve"> кл.-М.: «Просвещение»</w:t>
            </w:r>
          </w:p>
        </w:tc>
        <w:tc>
          <w:tcPr>
            <w:tcW w:w="488" w:type="pct"/>
          </w:tcPr>
          <w:p w:rsidR="007D0FE6" w:rsidRDefault="007D0FE6" w:rsidP="007D0FE6">
            <w:pPr>
              <w:jc w:val="center"/>
            </w:pPr>
            <w:r w:rsidRPr="00BF64F4">
              <w:rPr>
                <w:sz w:val="24"/>
                <w:szCs w:val="24"/>
              </w:rPr>
              <w:t>2019-2020</w:t>
            </w:r>
          </w:p>
        </w:tc>
        <w:tc>
          <w:tcPr>
            <w:tcW w:w="931" w:type="pct"/>
          </w:tcPr>
          <w:p w:rsidR="007D0FE6" w:rsidRDefault="007D0FE6" w:rsidP="007D0FE6">
            <w:pPr>
              <w:contextualSpacing/>
              <w:rPr>
                <w:sz w:val="24"/>
                <w:szCs w:val="24"/>
              </w:rPr>
            </w:pPr>
            <w:r>
              <w:rPr>
                <w:sz w:val="24"/>
                <w:szCs w:val="24"/>
              </w:rPr>
              <w:t>Мельникова К.Г.</w:t>
            </w:r>
          </w:p>
          <w:p w:rsidR="007D0FE6" w:rsidRDefault="007D0FE6" w:rsidP="007D0FE6">
            <w:pPr>
              <w:contextualSpacing/>
              <w:rPr>
                <w:sz w:val="24"/>
                <w:szCs w:val="24"/>
              </w:rPr>
            </w:pPr>
            <w:r>
              <w:rPr>
                <w:sz w:val="24"/>
                <w:szCs w:val="24"/>
              </w:rPr>
              <w:t>Фролов А.А.</w:t>
            </w:r>
          </w:p>
          <w:p w:rsidR="007D0FE6" w:rsidRDefault="007D0FE6" w:rsidP="007D0FE6">
            <w:pPr>
              <w:contextualSpacing/>
              <w:rPr>
                <w:sz w:val="24"/>
                <w:szCs w:val="24"/>
              </w:rPr>
            </w:pPr>
            <w:r>
              <w:rPr>
                <w:sz w:val="24"/>
                <w:szCs w:val="24"/>
              </w:rPr>
              <w:t>Гудыма И.А.</w:t>
            </w:r>
          </w:p>
          <w:p w:rsidR="007D0FE6" w:rsidRDefault="007D0FE6" w:rsidP="007D0FE6">
            <w:pPr>
              <w:contextualSpacing/>
              <w:rPr>
                <w:sz w:val="24"/>
                <w:szCs w:val="24"/>
              </w:rPr>
            </w:pPr>
            <w:r>
              <w:rPr>
                <w:sz w:val="24"/>
                <w:szCs w:val="24"/>
              </w:rPr>
              <w:t>Климова А.А.</w:t>
            </w:r>
          </w:p>
          <w:p w:rsidR="007D0FE6" w:rsidRDefault="007D0FE6" w:rsidP="007D0FE6">
            <w:pPr>
              <w:contextualSpacing/>
              <w:rPr>
                <w:sz w:val="24"/>
                <w:szCs w:val="24"/>
              </w:rPr>
            </w:pPr>
          </w:p>
        </w:tc>
      </w:tr>
    </w:tbl>
    <w:p w:rsidR="0072746C" w:rsidRDefault="0072746C" w:rsidP="0072746C">
      <w:pPr>
        <w:contextualSpacing/>
        <w:rPr>
          <w:rFonts w:ascii="Times New Roman" w:hAnsi="Times New Roman" w:cs="Times New Roman"/>
          <w:sz w:val="24"/>
          <w:szCs w:val="24"/>
        </w:rPr>
      </w:pPr>
    </w:p>
    <w:p w:rsidR="0072746C" w:rsidRDefault="0072746C" w:rsidP="0072746C">
      <w:pPr>
        <w:contextualSpacing/>
        <w:rPr>
          <w:rFonts w:ascii="Times New Roman" w:hAnsi="Times New Roman" w:cs="Times New Roman"/>
          <w:sz w:val="24"/>
          <w:szCs w:val="24"/>
        </w:rPr>
      </w:pPr>
    </w:p>
    <w:p w:rsidR="0072746C" w:rsidRDefault="008D23B2"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Программно-</w:t>
      </w:r>
      <w:r w:rsidR="0072746C">
        <w:rPr>
          <w:rFonts w:ascii="Times New Roman" w:hAnsi="Times New Roman" w:cs="Times New Roman"/>
          <w:b/>
          <w:sz w:val="24"/>
          <w:szCs w:val="24"/>
        </w:rPr>
        <w:t>методическое обеспечение предметной области «Общественно – научные предметы»</w:t>
      </w:r>
    </w:p>
    <w:p w:rsidR="0072746C" w:rsidRPr="002B3FF7" w:rsidRDefault="0072746C" w:rsidP="0072746C">
      <w:pPr>
        <w:contextualSpacing/>
        <w:jc w:val="center"/>
        <w:rPr>
          <w:rFonts w:ascii="Times New Roman" w:hAnsi="Times New Roman" w:cs="Times New Roman"/>
          <w:b/>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72746C" w:rsidRPr="002B3FF7" w:rsidTr="0072746C">
        <w:tc>
          <w:tcPr>
            <w:tcW w:w="685"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22" w:type="pct"/>
          </w:tcPr>
          <w:p w:rsidR="0072746C" w:rsidRPr="002B3FF7" w:rsidRDefault="0072746C" w:rsidP="005A2B24">
            <w:pPr>
              <w:contextualSpacing/>
              <w:jc w:val="center"/>
              <w:rPr>
                <w:sz w:val="24"/>
                <w:szCs w:val="24"/>
              </w:rPr>
            </w:pPr>
            <w:r w:rsidRPr="002B3FF7">
              <w:rPr>
                <w:sz w:val="24"/>
                <w:szCs w:val="24"/>
              </w:rPr>
              <w:t>Учебная программа</w:t>
            </w:r>
          </w:p>
        </w:tc>
        <w:tc>
          <w:tcPr>
            <w:tcW w:w="1311"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69" w:type="pct"/>
          </w:tcPr>
          <w:p w:rsidR="0072746C" w:rsidRPr="002B3FF7" w:rsidRDefault="0072746C" w:rsidP="0072746C">
            <w:pPr>
              <w:contextualSpacing/>
              <w:jc w:val="center"/>
              <w:rPr>
                <w:sz w:val="24"/>
                <w:szCs w:val="24"/>
              </w:rPr>
            </w:pPr>
            <w:r w:rsidRPr="002B3FF7">
              <w:rPr>
                <w:sz w:val="24"/>
                <w:szCs w:val="24"/>
              </w:rPr>
              <w:t>Учебные годы</w:t>
            </w:r>
          </w:p>
        </w:tc>
        <w:tc>
          <w:tcPr>
            <w:tcW w:w="912"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72746C" w:rsidRPr="002B3FF7" w:rsidTr="0072746C">
        <w:tc>
          <w:tcPr>
            <w:tcW w:w="685" w:type="pct"/>
          </w:tcPr>
          <w:p w:rsidR="0072746C" w:rsidRPr="0093677A" w:rsidRDefault="0072746C" w:rsidP="0072746C">
            <w:pPr>
              <w:contextualSpacing/>
              <w:rPr>
                <w:sz w:val="24"/>
                <w:szCs w:val="24"/>
              </w:rPr>
            </w:pPr>
            <w:r>
              <w:rPr>
                <w:sz w:val="24"/>
                <w:szCs w:val="24"/>
              </w:rPr>
              <w:t>История</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72746C" w:rsidRDefault="0072746C" w:rsidP="0072746C">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72746C" w:rsidRPr="002B3FF7" w:rsidRDefault="0072746C" w:rsidP="0072746C">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450D87">
              <w:rPr>
                <w:sz w:val="24"/>
                <w:szCs w:val="24"/>
              </w:rPr>
              <w:t>примерной программы основного общего образования по истории – Министерство образования РФ. Сборник нормативных документов. История. Авторы Днепров Э.Д., Аркадьев А.Г</w:t>
            </w:r>
          </w:p>
        </w:tc>
        <w:tc>
          <w:tcPr>
            <w:tcW w:w="1311" w:type="pct"/>
          </w:tcPr>
          <w:p w:rsidR="0072746C" w:rsidRPr="00E93CCD" w:rsidRDefault="0072746C" w:rsidP="0072746C">
            <w:pPr>
              <w:contextualSpacing/>
              <w:jc w:val="center"/>
              <w:rPr>
                <w:sz w:val="24"/>
                <w:szCs w:val="24"/>
              </w:rPr>
            </w:pPr>
            <w:r w:rsidRPr="00E93CCD">
              <w:rPr>
                <w:sz w:val="24"/>
                <w:szCs w:val="24"/>
              </w:rPr>
              <w:t>История Древнего мира.</w:t>
            </w:r>
          </w:p>
          <w:p w:rsidR="0072746C" w:rsidRPr="001B1560" w:rsidRDefault="0072746C" w:rsidP="0072746C">
            <w:pPr>
              <w:contextualSpacing/>
              <w:jc w:val="center"/>
              <w:rPr>
                <w:sz w:val="24"/>
                <w:szCs w:val="24"/>
              </w:rPr>
            </w:pPr>
            <w:r w:rsidRPr="00E93CCD">
              <w:rPr>
                <w:sz w:val="24"/>
                <w:szCs w:val="24"/>
              </w:rPr>
              <w:t>Вигасин А.А. Годер</w:t>
            </w:r>
            <w:r>
              <w:rPr>
                <w:sz w:val="24"/>
                <w:szCs w:val="24"/>
              </w:rPr>
              <w:t xml:space="preserve"> </w:t>
            </w:r>
            <w:r w:rsidRPr="00E93CCD">
              <w:rPr>
                <w:sz w:val="24"/>
                <w:szCs w:val="24"/>
              </w:rPr>
              <w:t>Г.И. Свенцицкая И.С. «Просвещение»</w:t>
            </w:r>
          </w:p>
        </w:tc>
        <w:tc>
          <w:tcPr>
            <w:tcW w:w="469" w:type="pct"/>
          </w:tcPr>
          <w:p w:rsidR="0072746C" w:rsidRDefault="002460DA" w:rsidP="00864B59">
            <w:pPr>
              <w:contextualSpacing/>
              <w:jc w:val="center"/>
              <w:rPr>
                <w:sz w:val="24"/>
                <w:szCs w:val="24"/>
              </w:rPr>
            </w:pPr>
            <w:r w:rsidRPr="00BF64F4">
              <w:rPr>
                <w:sz w:val="24"/>
                <w:szCs w:val="24"/>
              </w:rPr>
              <w:t>2019-2020</w:t>
            </w:r>
          </w:p>
        </w:tc>
        <w:tc>
          <w:tcPr>
            <w:tcW w:w="912" w:type="pct"/>
          </w:tcPr>
          <w:p w:rsidR="0072746C" w:rsidRDefault="0072746C" w:rsidP="0072746C">
            <w:pPr>
              <w:contextualSpacing/>
              <w:rPr>
                <w:sz w:val="24"/>
                <w:szCs w:val="24"/>
              </w:rPr>
            </w:pPr>
            <w:r>
              <w:rPr>
                <w:sz w:val="24"/>
                <w:szCs w:val="24"/>
              </w:rPr>
              <w:t>Белоусова С.А.</w:t>
            </w:r>
          </w:p>
          <w:p w:rsidR="007D0FE6" w:rsidRDefault="007D0FE6" w:rsidP="007D0FE6">
            <w:pPr>
              <w:contextualSpacing/>
              <w:rPr>
                <w:sz w:val="24"/>
                <w:szCs w:val="24"/>
              </w:rPr>
            </w:pPr>
            <w:r>
              <w:rPr>
                <w:sz w:val="24"/>
                <w:szCs w:val="24"/>
              </w:rPr>
              <w:t>Свиридова Е.М.</w:t>
            </w:r>
          </w:p>
          <w:p w:rsidR="007D0FE6" w:rsidRDefault="007D0FE6" w:rsidP="007D0FE6">
            <w:pPr>
              <w:contextualSpacing/>
              <w:rPr>
                <w:sz w:val="24"/>
                <w:szCs w:val="24"/>
              </w:rPr>
            </w:pPr>
            <w:r>
              <w:rPr>
                <w:sz w:val="24"/>
                <w:szCs w:val="24"/>
              </w:rPr>
              <w:t>Кокарев Н.Д.</w:t>
            </w:r>
          </w:p>
          <w:p w:rsidR="0072746C" w:rsidRDefault="0072746C" w:rsidP="0072746C">
            <w:pPr>
              <w:contextualSpacing/>
              <w:rPr>
                <w:sz w:val="24"/>
                <w:szCs w:val="24"/>
              </w:rPr>
            </w:pPr>
          </w:p>
        </w:tc>
      </w:tr>
      <w:tr w:rsidR="002460DA" w:rsidRPr="002B3FF7" w:rsidTr="0072746C">
        <w:tc>
          <w:tcPr>
            <w:tcW w:w="685" w:type="pct"/>
            <w:shd w:val="clear" w:color="auto" w:fill="auto"/>
          </w:tcPr>
          <w:p w:rsidR="002460DA" w:rsidRDefault="002460DA" w:rsidP="002460DA">
            <w:pPr>
              <w:contextualSpacing/>
              <w:rPr>
                <w:sz w:val="24"/>
                <w:szCs w:val="24"/>
              </w:rPr>
            </w:pPr>
            <w:r>
              <w:rPr>
                <w:sz w:val="24"/>
                <w:szCs w:val="24"/>
              </w:rPr>
              <w:t>История</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shd w:val="clear" w:color="auto" w:fill="auto"/>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п</w:t>
            </w:r>
            <w:r w:rsidRPr="001B387E">
              <w:rPr>
                <w:sz w:val="24"/>
                <w:szCs w:val="24"/>
              </w:rPr>
              <w:t>римерной программы основного общего образования по истории для 5-9 классов образовательных учреждений</w:t>
            </w:r>
            <w:r>
              <w:rPr>
                <w:sz w:val="24"/>
                <w:szCs w:val="24"/>
              </w:rPr>
              <w:t xml:space="preserve">; </w:t>
            </w:r>
            <w:r w:rsidRPr="006206AD">
              <w:rPr>
                <w:sz w:val="24"/>
                <w:szCs w:val="24"/>
              </w:rPr>
              <w:t>авторской программы Данилова А. А. (Рабочая программа и тематическое планирование курса «История России». 6</w:t>
            </w:r>
            <w:r>
              <w:rPr>
                <w:sz w:val="24"/>
                <w:szCs w:val="24"/>
              </w:rPr>
              <w:t xml:space="preserve"> - </w:t>
            </w:r>
            <w:r w:rsidRPr="006206AD">
              <w:rPr>
                <w:sz w:val="24"/>
                <w:szCs w:val="24"/>
              </w:rPr>
              <w:t>9 классы (основная школа): учебное пособие для общеобразовательных организаций /А.А. Данилов, О.Н. Журавлева, И. Е. Барыкина.  - М.: Просвещение</w:t>
            </w:r>
          </w:p>
        </w:tc>
        <w:tc>
          <w:tcPr>
            <w:tcW w:w="1311" w:type="pct"/>
            <w:shd w:val="clear" w:color="auto" w:fill="auto"/>
          </w:tcPr>
          <w:p w:rsidR="002460DA" w:rsidRPr="001B387E" w:rsidRDefault="002460DA" w:rsidP="002460DA">
            <w:pPr>
              <w:contextualSpacing/>
              <w:jc w:val="center"/>
              <w:rPr>
                <w:sz w:val="24"/>
                <w:szCs w:val="24"/>
              </w:rPr>
            </w:pPr>
            <w:r w:rsidRPr="001B387E">
              <w:rPr>
                <w:sz w:val="24"/>
                <w:szCs w:val="24"/>
              </w:rPr>
              <w:t xml:space="preserve">История средних веков. </w:t>
            </w:r>
          </w:p>
          <w:p w:rsidR="002460DA" w:rsidRPr="001B387E" w:rsidRDefault="002460DA" w:rsidP="002460DA">
            <w:pPr>
              <w:contextualSpacing/>
              <w:jc w:val="center"/>
              <w:rPr>
                <w:sz w:val="24"/>
                <w:szCs w:val="24"/>
              </w:rPr>
            </w:pPr>
            <w:r w:rsidRPr="001B387E">
              <w:rPr>
                <w:sz w:val="24"/>
                <w:szCs w:val="24"/>
              </w:rPr>
              <w:t xml:space="preserve">Агибалова Е.В. Донской Г.М. «Просвещение» </w:t>
            </w:r>
          </w:p>
          <w:p w:rsidR="002460DA" w:rsidRPr="001B387E" w:rsidRDefault="002460DA" w:rsidP="002460DA">
            <w:pPr>
              <w:contextualSpacing/>
              <w:jc w:val="center"/>
              <w:rPr>
                <w:sz w:val="24"/>
                <w:szCs w:val="24"/>
              </w:rPr>
            </w:pPr>
            <w:r w:rsidRPr="001B387E">
              <w:rPr>
                <w:sz w:val="24"/>
                <w:szCs w:val="24"/>
              </w:rPr>
              <w:t xml:space="preserve">История России. 6 класс. В 2-х частях. </w:t>
            </w:r>
          </w:p>
          <w:p w:rsidR="002460DA" w:rsidRPr="001B1560" w:rsidRDefault="002460DA" w:rsidP="002460DA">
            <w:pPr>
              <w:contextualSpacing/>
              <w:jc w:val="center"/>
              <w:rPr>
                <w:sz w:val="24"/>
                <w:szCs w:val="24"/>
              </w:rPr>
            </w:pPr>
            <w:r w:rsidRPr="001B387E">
              <w:rPr>
                <w:sz w:val="24"/>
                <w:szCs w:val="24"/>
              </w:rPr>
              <w:t>Арсентьев Н.М., Данилов А.</w:t>
            </w:r>
          </w:p>
        </w:tc>
        <w:tc>
          <w:tcPr>
            <w:tcW w:w="469" w:type="pct"/>
            <w:shd w:val="clear" w:color="auto" w:fill="auto"/>
          </w:tcPr>
          <w:p w:rsidR="002460DA" w:rsidRDefault="002460DA" w:rsidP="00864B59">
            <w:pPr>
              <w:jc w:val="center"/>
            </w:pPr>
            <w:r w:rsidRPr="00B05186">
              <w:rPr>
                <w:sz w:val="24"/>
                <w:szCs w:val="24"/>
              </w:rPr>
              <w:t>2019-2020</w:t>
            </w:r>
          </w:p>
        </w:tc>
        <w:tc>
          <w:tcPr>
            <w:tcW w:w="912" w:type="pct"/>
            <w:shd w:val="clear" w:color="auto" w:fill="auto"/>
          </w:tcPr>
          <w:p w:rsidR="002460DA" w:rsidRDefault="002460DA" w:rsidP="002460DA">
            <w:pPr>
              <w:contextualSpacing/>
              <w:rPr>
                <w:sz w:val="24"/>
                <w:szCs w:val="24"/>
              </w:rPr>
            </w:pPr>
            <w:r>
              <w:rPr>
                <w:sz w:val="24"/>
                <w:szCs w:val="24"/>
              </w:rPr>
              <w:t>Белоусова С.А.</w:t>
            </w:r>
          </w:p>
          <w:p w:rsidR="002460DA" w:rsidRDefault="002460DA" w:rsidP="002460DA">
            <w:pPr>
              <w:contextualSpacing/>
              <w:rPr>
                <w:sz w:val="24"/>
                <w:szCs w:val="24"/>
              </w:rPr>
            </w:pPr>
          </w:p>
        </w:tc>
      </w:tr>
      <w:tr w:rsidR="002460DA" w:rsidRPr="002B3FF7" w:rsidTr="0072746C">
        <w:tc>
          <w:tcPr>
            <w:tcW w:w="685" w:type="pct"/>
            <w:shd w:val="clear" w:color="auto" w:fill="auto"/>
          </w:tcPr>
          <w:p w:rsidR="002460DA" w:rsidRDefault="002460DA" w:rsidP="002460DA">
            <w:pPr>
              <w:contextualSpacing/>
              <w:rPr>
                <w:sz w:val="24"/>
                <w:szCs w:val="24"/>
              </w:rPr>
            </w:pPr>
            <w:r>
              <w:rPr>
                <w:sz w:val="24"/>
                <w:szCs w:val="24"/>
              </w:rPr>
              <w:t>История</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shd w:val="clear" w:color="auto" w:fill="auto"/>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п</w:t>
            </w:r>
            <w:r w:rsidRPr="001B387E">
              <w:rPr>
                <w:sz w:val="24"/>
                <w:szCs w:val="24"/>
              </w:rPr>
              <w:t>римерной программы основного общего образования по истории для 5-9 классов образовательных учреждений</w:t>
            </w:r>
            <w:r>
              <w:rPr>
                <w:sz w:val="24"/>
                <w:szCs w:val="24"/>
              </w:rPr>
              <w:t xml:space="preserve">; </w:t>
            </w:r>
            <w:r w:rsidRPr="006206AD">
              <w:rPr>
                <w:sz w:val="24"/>
                <w:szCs w:val="24"/>
              </w:rPr>
              <w:t>авторских программ А.А. Вигасина - А.О. Сороко-Цюпы «Всеоб</w:t>
            </w:r>
            <w:r>
              <w:rPr>
                <w:sz w:val="24"/>
                <w:szCs w:val="24"/>
              </w:rPr>
              <w:t>щая история», М. «Просвещение»;</w:t>
            </w:r>
            <w:r w:rsidRPr="006206AD">
              <w:rPr>
                <w:sz w:val="24"/>
                <w:szCs w:val="24"/>
              </w:rPr>
              <w:t xml:space="preserve"> программы и тематическое планирование курса </w:t>
            </w:r>
            <w:r w:rsidRPr="006206AD">
              <w:rPr>
                <w:sz w:val="24"/>
                <w:szCs w:val="24"/>
              </w:rPr>
              <w:lastRenderedPageBreak/>
              <w:t>«История России». 6</w:t>
            </w:r>
            <w:r>
              <w:rPr>
                <w:sz w:val="24"/>
                <w:szCs w:val="24"/>
              </w:rPr>
              <w:t xml:space="preserve"> - 9 классы (основная школа)</w:t>
            </w:r>
            <w:r w:rsidRPr="006206AD">
              <w:rPr>
                <w:sz w:val="24"/>
                <w:szCs w:val="24"/>
              </w:rPr>
              <w:t xml:space="preserve">: учеб. пособие для общеобразоват. организаций / А. А. Данилов, О. Н. Журавлева, И. Е. Барыкина. </w:t>
            </w:r>
            <w:r>
              <w:rPr>
                <w:sz w:val="24"/>
                <w:szCs w:val="24"/>
              </w:rPr>
              <w:t xml:space="preserve">- </w:t>
            </w:r>
            <w:r w:rsidRPr="006206AD">
              <w:rPr>
                <w:sz w:val="24"/>
                <w:szCs w:val="24"/>
              </w:rPr>
              <w:t xml:space="preserve"> М.: Просвещение</w:t>
            </w:r>
          </w:p>
        </w:tc>
        <w:tc>
          <w:tcPr>
            <w:tcW w:w="1311" w:type="pct"/>
            <w:shd w:val="clear" w:color="auto" w:fill="auto"/>
          </w:tcPr>
          <w:p w:rsidR="002460DA" w:rsidRPr="00082EEC" w:rsidRDefault="002460DA" w:rsidP="002460DA">
            <w:pPr>
              <w:contextualSpacing/>
              <w:jc w:val="center"/>
              <w:rPr>
                <w:sz w:val="22"/>
                <w:szCs w:val="22"/>
              </w:rPr>
            </w:pPr>
            <w:r w:rsidRPr="00082EEC">
              <w:rPr>
                <w:sz w:val="22"/>
                <w:szCs w:val="22"/>
              </w:rPr>
              <w:lastRenderedPageBreak/>
              <w:t>История России. 7 класс. В 2-х частях.</w:t>
            </w:r>
          </w:p>
          <w:p w:rsidR="002460DA" w:rsidRPr="00082EEC" w:rsidRDefault="002460DA" w:rsidP="002460DA">
            <w:pPr>
              <w:contextualSpacing/>
              <w:jc w:val="center"/>
              <w:rPr>
                <w:sz w:val="22"/>
                <w:szCs w:val="22"/>
              </w:rPr>
            </w:pPr>
            <w:r w:rsidRPr="00082EEC">
              <w:rPr>
                <w:sz w:val="22"/>
                <w:szCs w:val="22"/>
              </w:rPr>
              <w:t>Арсентьев Н.М., Данилов А.А., Стефанович П.С. и др. / Под ред. А. В. Торкунова</w:t>
            </w:r>
          </w:p>
          <w:p w:rsidR="002460DA" w:rsidRPr="00082EEC" w:rsidRDefault="002460DA" w:rsidP="002460DA">
            <w:pPr>
              <w:contextualSpacing/>
              <w:jc w:val="center"/>
              <w:rPr>
                <w:sz w:val="22"/>
                <w:szCs w:val="22"/>
              </w:rPr>
            </w:pPr>
            <w:r w:rsidRPr="00082EEC">
              <w:rPr>
                <w:sz w:val="22"/>
                <w:szCs w:val="22"/>
              </w:rPr>
              <w:t>Всеобщая история. История нового времени. 7 класс.</w:t>
            </w:r>
          </w:p>
          <w:p w:rsidR="002460DA" w:rsidRPr="001B1560" w:rsidRDefault="002460DA" w:rsidP="002460DA">
            <w:pPr>
              <w:contextualSpacing/>
              <w:jc w:val="center"/>
              <w:rPr>
                <w:sz w:val="24"/>
                <w:szCs w:val="24"/>
              </w:rPr>
            </w:pPr>
            <w:r w:rsidRPr="00082EEC">
              <w:rPr>
                <w:sz w:val="22"/>
                <w:szCs w:val="22"/>
              </w:rPr>
              <w:t>Юдовская А.Я.</w:t>
            </w:r>
            <w:r>
              <w:rPr>
                <w:sz w:val="22"/>
                <w:szCs w:val="22"/>
              </w:rPr>
              <w:t xml:space="preserve"> и др.</w:t>
            </w:r>
            <w:r w:rsidRPr="00EA3358">
              <w:rPr>
                <w:color w:val="000000"/>
                <w:sz w:val="24"/>
                <w:szCs w:val="24"/>
              </w:rPr>
              <w:t xml:space="preserve"> /Под ред. Искендерова А.А.</w:t>
            </w:r>
          </w:p>
        </w:tc>
        <w:tc>
          <w:tcPr>
            <w:tcW w:w="469" w:type="pct"/>
            <w:shd w:val="clear" w:color="auto" w:fill="auto"/>
          </w:tcPr>
          <w:p w:rsidR="002460DA" w:rsidRDefault="002460DA" w:rsidP="00864B59">
            <w:pPr>
              <w:jc w:val="center"/>
            </w:pPr>
            <w:r w:rsidRPr="00B05186">
              <w:rPr>
                <w:sz w:val="24"/>
                <w:szCs w:val="24"/>
              </w:rPr>
              <w:t>2019-2020</w:t>
            </w:r>
          </w:p>
        </w:tc>
        <w:tc>
          <w:tcPr>
            <w:tcW w:w="912" w:type="pct"/>
            <w:shd w:val="clear" w:color="auto" w:fill="auto"/>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shd w:val="clear" w:color="auto" w:fill="auto"/>
          </w:tcPr>
          <w:p w:rsidR="002460DA" w:rsidRDefault="002460DA" w:rsidP="002460DA">
            <w:pPr>
              <w:contextualSpacing/>
              <w:rPr>
                <w:sz w:val="24"/>
                <w:szCs w:val="24"/>
              </w:rPr>
            </w:pPr>
            <w:r>
              <w:rPr>
                <w:sz w:val="24"/>
                <w:szCs w:val="24"/>
              </w:rPr>
              <w:t>История</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shd w:val="clear" w:color="auto" w:fill="auto"/>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п</w:t>
            </w:r>
            <w:r w:rsidRPr="001B387E">
              <w:rPr>
                <w:sz w:val="24"/>
                <w:szCs w:val="24"/>
              </w:rPr>
              <w:t>римерной программы основного общего образования по истории для 5-9 классов образовательных учреждений</w:t>
            </w:r>
            <w:r>
              <w:rPr>
                <w:sz w:val="24"/>
                <w:szCs w:val="24"/>
              </w:rPr>
              <w:t xml:space="preserve">; </w:t>
            </w:r>
            <w:r w:rsidRPr="006206AD">
              <w:rPr>
                <w:sz w:val="24"/>
                <w:szCs w:val="24"/>
              </w:rPr>
              <w:t>авторских программ А.А. Вигасина - А.О. Сороко-Цюпы «Всеоб</w:t>
            </w:r>
            <w:r>
              <w:rPr>
                <w:sz w:val="24"/>
                <w:szCs w:val="24"/>
              </w:rPr>
              <w:t>щая история», М. «Просвещение»;</w:t>
            </w:r>
            <w:r w:rsidRPr="006206AD">
              <w:rPr>
                <w:sz w:val="24"/>
                <w:szCs w:val="24"/>
              </w:rPr>
              <w:t xml:space="preserve"> программы и тематическое планирование курса «История России». 6</w:t>
            </w:r>
            <w:r>
              <w:rPr>
                <w:sz w:val="24"/>
                <w:szCs w:val="24"/>
              </w:rPr>
              <w:t xml:space="preserve"> - 9 классы (основная школа)</w:t>
            </w:r>
            <w:r w:rsidRPr="006206AD">
              <w:rPr>
                <w:sz w:val="24"/>
                <w:szCs w:val="24"/>
              </w:rPr>
              <w:t xml:space="preserve">: учеб. пособие для общеобразоват. организаций / А. А. Данилов, О. Н. Журавлева, И. Е. Барыкина. </w:t>
            </w:r>
            <w:r>
              <w:rPr>
                <w:sz w:val="24"/>
                <w:szCs w:val="24"/>
              </w:rPr>
              <w:t xml:space="preserve">- </w:t>
            </w:r>
            <w:r w:rsidRPr="006206AD">
              <w:rPr>
                <w:sz w:val="24"/>
                <w:szCs w:val="24"/>
              </w:rPr>
              <w:t xml:space="preserve"> М.: Просвещение</w:t>
            </w:r>
          </w:p>
        </w:tc>
        <w:tc>
          <w:tcPr>
            <w:tcW w:w="1311" w:type="pct"/>
            <w:shd w:val="clear" w:color="auto" w:fill="auto"/>
          </w:tcPr>
          <w:p w:rsidR="002460DA" w:rsidRPr="001B1560" w:rsidRDefault="002460DA" w:rsidP="002460DA">
            <w:pPr>
              <w:contextualSpacing/>
              <w:jc w:val="center"/>
              <w:rPr>
                <w:sz w:val="24"/>
                <w:szCs w:val="24"/>
              </w:rPr>
            </w:pPr>
            <w:r w:rsidRPr="00655A7D">
              <w:rPr>
                <w:color w:val="000000"/>
                <w:sz w:val="24"/>
                <w:szCs w:val="24"/>
              </w:rPr>
              <w:t>«История России. 8 класс»</w:t>
            </w:r>
            <w:r>
              <w:rPr>
                <w:color w:val="000000"/>
                <w:sz w:val="24"/>
                <w:szCs w:val="24"/>
              </w:rPr>
              <w:t>,</w:t>
            </w:r>
            <w:r w:rsidRPr="00655A7D">
              <w:rPr>
                <w:color w:val="000000"/>
                <w:sz w:val="24"/>
                <w:szCs w:val="24"/>
              </w:rPr>
              <w:t xml:space="preserve"> Н. М. Арсентьев, А. А. Данилов и др. под редакцией А.</w:t>
            </w:r>
            <w:r>
              <w:rPr>
                <w:color w:val="000000"/>
                <w:sz w:val="24"/>
                <w:szCs w:val="24"/>
              </w:rPr>
              <w:t xml:space="preserve"> В. Торкунова; М. «Просвещение»</w:t>
            </w:r>
            <w:r w:rsidRPr="00655A7D">
              <w:rPr>
                <w:color w:val="000000"/>
                <w:sz w:val="24"/>
                <w:szCs w:val="24"/>
              </w:rPr>
              <w:t xml:space="preserve">; «Всеобщая история. История Нового времени. 8 класс», </w:t>
            </w:r>
            <w:r>
              <w:rPr>
                <w:color w:val="000000"/>
                <w:sz w:val="24"/>
                <w:szCs w:val="24"/>
              </w:rPr>
              <w:t xml:space="preserve">А.Я. </w:t>
            </w:r>
            <w:r w:rsidRPr="00655A7D">
              <w:rPr>
                <w:color w:val="000000"/>
                <w:sz w:val="24"/>
                <w:szCs w:val="24"/>
              </w:rPr>
              <w:t>Юдовская</w:t>
            </w:r>
            <w:r>
              <w:rPr>
                <w:color w:val="000000"/>
                <w:sz w:val="24"/>
                <w:szCs w:val="24"/>
              </w:rPr>
              <w:t xml:space="preserve"> и др.</w:t>
            </w:r>
            <w:r w:rsidRPr="00EA3358">
              <w:rPr>
                <w:color w:val="000000"/>
                <w:sz w:val="24"/>
                <w:szCs w:val="24"/>
              </w:rPr>
              <w:t xml:space="preserve"> /Под ред. Искендерова А.А.</w:t>
            </w:r>
            <w:r w:rsidRPr="00655A7D">
              <w:rPr>
                <w:color w:val="000000"/>
                <w:sz w:val="24"/>
                <w:szCs w:val="24"/>
              </w:rPr>
              <w:t>; М. «Просвещение».</w:t>
            </w:r>
          </w:p>
        </w:tc>
        <w:tc>
          <w:tcPr>
            <w:tcW w:w="469" w:type="pct"/>
            <w:shd w:val="clear" w:color="auto" w:fill="auto"/>
          </w:tcPr>
          <w:p w:rsidR="002460DA" w:rsidRDefault="002460DA" w:rsidP="00864B59">
            <w:pPr>
              <w:jc w:val="center"/>
            </w:pPr>
            <w:r w:rsidRPr="00D36DFD">
              <w:rPr>
                <w:sz w:val="24"/>
                <w:szCs w:val="24"/>
              </w:rPr>
              <w:t>2019-2020</w:t>
            </w:r>
          </w:p>
        </w:tc>
        <w:tc>
          <w:tcPr>
            <w:tcW w:w="912" w:type="pct"/>
            <w:shd w:val="clear" w:color="auto" w:fill="auto"/>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shd w:val="clear" w:color="auto" w:fill="auto"/>
          </w:tcPr>
          <w:p w:rsidR="002460DA" w:rsidRDefault="002460DA" w:rsidP="002460DA">
            <w:pPr>
              <w:contextualSpacing/>
              <w:rPr>
                <w:sz w:val="24"/>
                <w:szCs w:val="24"/>
              </w:rPr>
            </w:pPr>
            <w:r>
              <w:rPr>
                <w:sz w:val="24"/>
                <w:szCs w:val="24"/>
              </w:rPr>
              <w:t>История</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shd w:val="clear" w:color="auto" w:fill="auto"/>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п</w:t>
            </w:r>
            <w:r w:rsidRPr="001B387E">
              <w:rPr>
                <w:sz w:val="24"/>
                <w:szCs w:val="24"/>
              </w:rPr>
              <w:t>римерной программы основного общего образования по истории для 5-9 классов образовательных учреждений</w:t>
            </w:r>
            <w:r>
              <w:rPr>
                <w:sz w:val="24"/>
                <w:szCs w:val="24"/>
              </w:rPr>
              <w:t xml:space="preserve">; </w:t>
            </w:r>
            <w:r w:rsidRPr="006206AD">
              <w:rPr>
                <w:sz w:val="24"/>
                <w:szCs w:val="24"/>
              </w:rPr>
              <w:t>авторских программ А.А. Вигасина - А.О. Сороко-Цюпы «Всеоб</w:t>
            </w:r>
            <w:r>
              <w:rPr>
                <w:sz w:val="24"/>
                <w:szCs w:val="24"/>
              </w:rPr>
              <w:t>щая история», М. «Просвещение»;</w:t>
            </w:r>
            <w:r w:rsidRPr="006206AD">
              <w:rPr>
                <w:sz w:val="24"/>
                <w:szCs w:val="24"/>
              </w:rPr>
              <w:t xml:space="preserve"> программы и тематическое планирование курса «История России». 6</w:t>
            </w:r>
            <w:r>
              <w:rPr>
                <w:sz w:val="24"/>
                <w:szCs w:val="24"/>
              </w:rPr>
              <w:t xml:space="preserve"> - 9 классы (основная школа)</w:t>
            </w:r>
            <w:r w:rsidRPr="006206AD">
              <w:rPr>
                <w:sz w:val="24"/>
                <w:szCs w:val="24"/>
              </w:rPr>
              <w:t xml:space="preserve">: учеб. пособие для общеобразоват. организаций / А. А. Данилов, О. Н. Журавлева, И. Е. Барыкина. </w:t>
            </w:r>
            <w:r>
              <w:rPr>
                <w:sz w:val="24"/>
                <w:szCs w:val="24"/>
              </w:rPr>
              <w:t xml:space="preserve">- </w:t>
            </w:r>
            <w:r w:rsidRPr="006206AD">
              <w:rPr>
                <w:sz w:val="24"/>
                <w:szCs w:val="24"/>
              </w:rPr>
              <w:t xml:space="preserve"> М.: Просвещение</w:t>
            </w:r>
          </w:p>
        </w:tc>
        <w:tc>
          <w:tcPr>
            <w:tcW w:w="1311" w:type="pct"/>
            <w:shd w:val="clear" w:color="auto" w:fill="auto"/>
          </w:tcPr>
          <w:p w:rsidR="002460DA" w:rsidRPr="00EA3358" w:rsidRDefault="002460DA" w:rsidP="002460DA">
            <w:pPr>
              <w:contextualSpacing/>
              <w:jc w:val="center"/>
              <w:rPr>
                <w:color w:val="000000"/>
                <w:sz w:val="24"/>
                <w:szCs w:val="24"/>
              </w:rPr>
            </w:pPr>
            <w:r w:rsidRPr="00EA3358">
              <w:rPr>
                <w:color w:val="000000"/>
                <w:sz w:val="24"/>
                <w:szCs w:val="24"/>
              </w:rPr>
              <w:t>История России. 9 класс.</w:t>
            </w:r>
          </w:p>
          <w:p w:rsidR="002460DA" w:rsidRDefault="002460DA" w:rsidP="002460DA">
            <w:pPr>
              <w:contextualSpacing/>
              <w:jc w:val="center"/>
              <w:rPr>
                <w:color w:val="000000"/>
                <w:sz w:val="24"/>
                <w:szCs w:val="24"/>
              </w:rPr>
            </w:pPr>
            <w:r w:rsidRPr="00EA3358">
              <w:rPr>
                <w:color w:val="000000"/>
                <w:sz w:val="24"/>
                <w:szCs w:val="24"/>
              </w:rPr>
              <w:t>Арсентьев Н.М., Данилов А.А., Левандовский А.А. и др./ Под ред. Торкунова А.В. АО "Издательство "Просвещение".</w:t>
            </w:r>
          </w:p>
          <w:p w:rsidR="002460DA" w:rsidRPr="001B387E" w:rsidRDefault="002460DA" w:rsidP="002460DA">
            <w:pPr>
              <w:contextualSpacing/>
              <w:jc w:val="center"/>
              <w:rPr>
                <w:sz w:val="24"/>
                <w:szCs w:val="24"/>
              </w:rPr>
            </w:pPr>
            <w:r w:rsidRPr="00EA3358">
              <w:rPr>
                <w:color w:val="000000"/>
                <w:sz w:val="24"/>
                <w:szCs w:val="24"/>
              </w:rPr>
              <w:t xml:space="preserve">Всеобщая история.  История Нового </w:t>
            </w:r>
            <w:r>
              <w:rPr>
                <w:color w:val="000000"/>
                <w:sz w:val="24"/>
                <w:szCs w:val="24"/>
              </w:rPr>
              <w:t>времени. 9 класс. Юдовская А.Я.</w:t>
            </w:r>
            <w:r w:rsidRPr="00EA3358">
              <w:rPr>
                <w:color w:val="000000"/>
                <w:sz w:val="24"/>
                <w:szCs w:val="24"/>
              </w:rPr>
              <w:t xml:space="preserve"> и др./Под ред. Искендерова А.А., АО "Издательство «Просвещение»</w:t>
            </w:r>
          </w:p>
        </w:tc>
        <w:tc>
          <w:tcPr>
            <w:tcW w:w="469" w:type="pct"/>
            <w:shd w:val="clear" w:color="auto" w:fill="auto"/>
          </w:tcPr>
          <w:p w:rsidR="002460DA" w:rsidRDefault="002460DA" w:rsidP="00864B59">
            <w:pPr>
              <w:jc w:val="center"/>
            </w:pPr>
            <w:r w:rsidRPr="00D36DFD">
              <w:rPr>
                <w:sz w:val="24"/>
                <w:szCs w:val="24"/>
              </w:rPr>
              <w:t>2019-2020</w:t>
            </w:r>
          </w:p>
        </w:tc>
        <w:tc>
          <w:tcPr>
            <w:tcW w:w="912" w:type="pct"/>
            <w:shd w:val="clear" w:color="auto" w:fill="auto"/>
          </w:tcPr>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t>Обществознание</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lastRenderedPageBreak/>
              <w:t>5</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2460DA" w:rsidRPr="00CA5772" w:rsidRDefault="002460DA" w:rsidP="002460DA">
            <w:pPr>
              <w:jc w:val="both"/>
              <w:rPr>
                <w:sz w:val="24"/>
                <w:szCs w:val="24"/>
              </w:rPr>
            </w:pPr>
            <w:r w:rsidRPr="00CA5772">
              <w:rPr>
                <w:sz w:val="24"/>
                <w:szCs w:val="24"/>
              </w:rPr>
              <w:lastRenderedPageBreak/>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59398A">
              <w:rPr>
                <w:sz w:val="24"/>
                <w:szCs w:val="24"/>
              </w:rPr>
              <w:lastRenderedPageBreak/>
              <w:t>авторской программы «Обществознание» Л.Н. Боголюбова, Л.Ф. Ивановой, Н.И. Городецкой, «Просвещение»</w:t>
            </w:r>
            <w:r>
              <w:rPr>
                <w:sz w:val="24"/>
                <w:szCs w:val="24"/>
              </w:rPr>
              <w:t>.</w:t>
            </w:r>
          </w:p>
        </w:tc>
        <w:tc>
          <w:tcPr>
            <w:tcW w:w="1311" w:type="pct"/>
          </w:tcPr>
          <w:p w:rsidR="002460DA" w:rsidRPr="001B1560" w:rsidRDefault="002460DA" w:rsidP="002460DA">
            <w:pPr>
              <w:contextualSpacing/>
              <w:jc w:val="center"/>
              <w:rPr>
                <w:sz w:val="24"/>
                <w:szCs w:val="24"/>
              </w:rPr>
            </w:pPr>
            <w:r w:rsidRPr="0059398A">
              <w:rPr>
                <w:sz w:val="24"/>
                <w:szCs w:val="24"/>
              </w:rPr>
              <w:lastRenderedPageBreak/>
              <w:t xml:space="preserve">Боголюбов Л. Н., Виноградова Н. Ф., Городецкая Н. И. и др. </w:t>
            </w:r>
            <w:r w:rsidRPr="0059398A">
              <w:rPr>
                <w:sz w:val="24"/>
                <w:szCs w:val="24"/>
              </w:rPr>
              <w:lastRenderedPageBreak/>
              <w:t>Обществознание. Учебник. 5 класс. Под ред. Л. Н. Боголюбова, Л. Ф. Ивановой.</w:t>
            </w:r>
          </w:p>
        </w:tc>
        <w:tc>
          <w:tcPr>
            <w:tcW w:w="469" w:type="pct"/>
          </w:tcPr>
          <w:p w:rsidR="002460DA" w:rsidRDefault="002460DA" w:rsidP="00864B59">
            <w:pPr>
              <w:jc w:val="center"/>
            </w:pPr>
            <w:r w:rsidRPr="00D36DFD">
              <w:rPr>
                <w:sz w:val="24"/>
                <w:szCs w:val="24"/>
              </w:rPr>
              <w:lastRenderedPageBreak/>
              <w:t>2019-2020</w:t>
            </w:r>
          </w:p>
        </w:tc>
        <w:tc>
          <w:tcPr>
            <w:tcW w:w="912" w:type="pct"/>
          </w:tcPr>
          <w:p w:rsidR="002460DA" w:rsidRDefault="002460DA" w:rsidP="002460DA">
            <w:pPr>
              <w:contextualSpacing/>
              <w:rPr>
                <w:sz w:val="24"/>
                <w:szCs w:val="24"/>
              </w:rPr>
            </w:pPr>
            <w:r>
              <w:rPr>
                <w:sz w:val="24"/>
                <w:szCs w:val="24"/>
              </w:rPr>
              <w:t>Бабенко Е.В.</w:t>
            </w:r>
          </w:p>
          <w:p w:rsidR="002460DA" w:rsidRDefault="002460DA" w:rsidP="002460DA">
            <w:pPr>
              <w:contextualSpacing/>
              <w:rPr>
                <w:sz w:val="24"/>
                <w:szCs w:val="24"/>
              </w:rPr>
            </w:pPr>
            <w:r>
              <w:rPr>
                <w:sz w:val="24"/>
                <w:szCs w:val="24"/>
              </w:rPr>
              <w:t>Кокарев Н.Д.</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Обществознание</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59398A">
              <w:rPr>
                <w:sz w:val="24"/>
                <w:szCs w:val="24"/>
              </w:rPr>
              <w:t>авторской программ</w:t>
            </w:r>
            <w:r>
              <w:rPr>
                <w:sz w:val="24"/>
                <w:szCs w:val="24"/>
              </w:rPr>
              <w:t>ы</w:t>
            </w:r>
            <w:r w:rsidRPr="0059398A">
              <w:rPr>
                <w:sz w:val="24"/>
                <w:szCs w:val="24"/>
              </w:rPr>
              <w:t xml:space="preserve"> Боголюбова Л.Н., Городецкой Н.И., Ивановой Л.Ф., Лазебниковой А.Ю., Виноградовой Н.Ф. </w:t>
            </w:r>
          </w:p>
        </w:tc>
        <w:tc>
          <w:tcPr>
            <w:tcW w:w="1311" w:type="pct"/>
          </w:tcPr>
          <w:p w:rsidR="002460DA" w:rsidRPr="001B1560" w:rsidRDefault="002460DA" w:rsidP="002460DA">
            <w:pPr>
              <w:contextualSpacing/>
              <w:jc w:val="center"/>
              <w:rPr>
                <w:sz w:val="24"/>
                <w:szCs w:val="24"/>
              </w:rPr>
            </w:pPr>
            <w:r w:rsidRPr="0059398A">
              <w:rPr>
                <w:sz w:val="24"/>
                <w:szCs w:val="24"/>
              </w:rPr>
              <w:t>Виноградова Н. Ф., Городецкая Н. И., Иванова Л. Ф. Обществознание. Учебник. 6 класс. Под ред. Л. Н. Боголюбова, Л. Ф. Ивановой.</w:t>
            </w:r>
          </w:p>
        </w:tc>
        <w:tc>
          <w:tcPr>
            <w:tcW w:w="469" w:type="pct"/>
          </w:tcPr>
          <w:p w:rsidR="002460DA" w:rsidRDefault="002460DA" w:rsidP="00864B59">
            <w:pPr>
              <w:jc w:val="center"/>
            </w:pPr>
            <w:r w:rsidRPr="008E4389">
              <w:rPr>
                <w:sz w:val="24"/>
                <w:szCs w:val="24"/>
              </w:rPr>
              <w:t>2019-2020</w:t>
            </w:r>
          </w:p>
        </w:tc>
        <w:tc>
          <w:tcPr>
            <w:tcW w:w="912" w:type="pct"/>
          </w:tcPr>
          <w:p w:rsidR="002460DA" w:rsidRDefault="002460DA" w:rsidP="002460DA">
            <w:pPr>
              <w:contextualSpacing/>
              <w:rPr>
                <w:sz w:val="24"/>
                <w:szCs w:val="24"/>
              </w:rPr>
            </w:pPr>
            <w:r>
              <w:rPr>
                <w:sz w:val="24"/>
                <w:szCs w:val="24"/>
              </w:rPr>
              <w:t>Бабенко Е.В.</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Обществознание</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9398A">
              <w:rPr>
                <w:sz w:val="24"/>
                <w:szCs w:val="24"/>
              </w:rPr>
              <w:t xml:space="preserve"> авторской программ</w:t>
            </w:r>
            <w:r>
              <w:rPr>
                <w:sz w:val="24"/>
                <w:szCs w:val="24"/>
              </w:rPr>
              <w:t>ы</w:t>
            </w:r>
            <w:r w:rsidRPr="0059398A">
              <w:rPr>
                <w:sz w:val="24"/>
                <w:szCs w:val="24"/>
              </w:rPr>
              <w:t xml:space="preserve"> Боголюбова Л.Н., Городецкой Н.И., Ивановой Л.Ф., Лазебниковой А.Ю., Виноградовой Н.Ф.</w:t>
            </w:r>
          </w:p>
        </w:tc>
        <w:tc>
          <w:tcPr>
            <w:tcW w:w="1311" w:type="pct"/>
          </w:tcPr>
          <w:p w:rsidR="002460DA" w:rsidRPr="001B1560" w:rsidRDefault="002460DA" w:rsidP="002460DA">
            <w:pPr>
              <w:contextualSpacing/>
              <w:jc w:val="center"/>
              <w:rPr>
                <w:sz w:val="24"/>
                <w:szCs w:val="24"/>
              </w:rPr>
            </w:pPr>
            <w:r w:rsidRPr="003D6DD9">
              <w:rPr>
                <w:sz w:val="24"/>
                <w:szCs w:val="24"/>
              </w:rPr>
              <w:t>Виноградова Н. Ф., Городецкая Н. И., Иванова Л. Ф. Обществознание. Учебник. 7 класс. Под ред. Л. Н. Боголюбова, Л. Ф. Ивановой.</w:t>
            </w:r>
          </w:p>
        </w:tc>
        <w:tc>
          <w:tcPr>
            <w:tcW w:w="469" w:type="pct"/>
          </w:tcPr>
          <w:p w:rsidR="002460DA" w:rsidRDefault="002460DA" w:rsidP="00864B59">
            <w:pPr>
              <w:jc w:val="center"/>
            </w:pPr>
            <w:r w:rsidRPr="008E4389">
              <w:rPr>
                <w:sz w:val="24"/>
                <w:szCs w:val="24"/>
              </w:rPr>
              <w:t>2019-2020</w:t>
            </w:r>
          </w:p>
        </w:tc>
        <w:tc>
          <w:tcPr>
            <w:tcW w:w="912" w:type="pct"/>
          </w:tcPr>
          <w:p w:rsidR="002460DA" w:rsidRDefault="002460DA" w:rsidP="002460DA">
            <w:pPr>
              <w:contextualSpacing/>
              <w:rPr>
                <w:sz w:val="24"/>
                <w:szCs w:val="24"/>
              </w:rPr>
            </w:pPr>
            <w:r>
              <w:rPr>
                <w:sz w:val="24"/>
                <w:szCs w:val="24"/>
              </w:rPr>
              <w:t>Бабенко Е.В.</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Обществознание</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9398A">
              <w:rPr>
                <w:sz w:val="24"/>
                <w:szCs w:val="24"/>
              </w:rPr>
              <w:t xml:space="preserve"> авторской программ</w:t>
            </w:r>
            <w:r>
              <w:rPr>
                <w:sz w:val="24"/>
                <w:szCs w:val="24"/>
              </w:rPr>
              <w:t>ы</w:t>
            </w:r>
            <w:r w:rsidRPr="0059398A">
              <w:rPr>
                <w:sz w:val="24"/>
                <w:szCs w:val="24"/>
              </w:rPr>
              <w:t xml:space="preserve"> Боголюбова Л.Н., Городецкой Н.И., Ивановой Л.Ф., Лазебниковой А.Ю., Виноградовой Н.Ф.</w:t>
            </w:r>
          </w:p>
        </w:tc>
        <w:tc>
          <w:tcPr>
            <w:tcW w:w="1311" w:type="pct"/>
          </w:tcPr>
          <w:p w:rsidR="002460DA" w:rsidRPr="00082EEC" w:rsidRDefault="002460DA" w:rsidP="002460DA">
            <w:pPr>
              <w:contextualSpacing/>
              <w:jc w:val="center"/>
              <w:rPr>
                <w:sz w:val="22"/>
                <w:szCs w:val="22"/>
              </w:rPr>
            </w:pPr>
            <w:r w:rsidRPr="00EA3358">
              <w:rPr>
                <w:bCs/>
                <w:sz w:val="22"/>
                <w:szCs w:val="22"/>
              </w:rPr>
              <w:t>Л. Н. Боголюбов, Городецкая Н. И., Иванова Л. Ф. Обществознание. Учебник. 8 класс. Под ред. Л.</w:t>
            </w:r>
            <w:r>
              <w:rPr>
                <w:bCs/>
                <w:sz w:val="22"/>
                <w:szCs w:val="22"/>
              </w:rPr>
              <w:t xml:space="preserve"> Н. Боголюбова.</w:t>
            </w:r>
          </w:p>
        </w:tc>
        <w:tc>
          <w:tcPr>
            <w:tcW w:w="469" w:type="pct"/>
          </w:tcPr>
          <w:p w:rsidR="002460DA" w:rsidRDefault="002460DA" w:rsidP="00864B59">
            <w:pPr>
              <w:jc w:val="center"/>
            </w:pPr>
            <w:r w:rsidRPr="008E4389">
              <w:rPr>
                <w:sz w:val="24"/>
                <w:szCs w:val="24"/>
              </w:rPr>
              <w:t>2019-2020</w:t>
            </w:r>
          </w:p>
        </w:tc>
        <w:tc>
          <w:tcPr>
            <w:tcW w:w="912" w:type="pct"/>
          </w:tcPr>
          <w:p w:rsidR="002460DA" w:rsidRDefault="002460DA" w:rsidP="002460DA">
            <w:pPr>
              <w:contextualSpacing/>
              <w:rPr>
                <w:sz w:val="24"/>
                <w:szCs w:val="24"/>
              </w:rPr>
            </w:pPr>
            <w:r>
              <w:rPr>
                <w:sz w:val="24"/>
                <w:szCs w:val="24"/>
              </w:rPr>
              <w:t>Бабенко Е.В.</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Обществознание</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59398A">
              <w:rPr>
                <w:sz w:val="24"/>
                <w:szCs w:val="24"/>
              </w:rPr>
              <w:t xml:space="preserve"> авторской программ</w:t>
            </w:r>
            <w:r>
              <w:rPr>
                <w:sz w:val="24"/>
                <w:szCs w:val="24"/>
              </w:rPr>
              <w:t>ы</w:t>
            </w:r>
            <w:r w:rsidRPr="0059398A">
              <w:rPr>
                <w:sz w:val="24"/>
                <w:szCs w:val="24"/>
              </w:rPr>
              <w:t xml:space="preserve"> Боголюбова Л.Н., Городецкой Н.И., Ивановой Л.Ф., Лазебниковой А.Ю., Виноградовой Н.Ф.</w:t>
            </w:r>
          </w:p>
        </w:tc>
        <w:tc>
          <w:tcPr>
            <w:tcW w:w="1311" w:type="pct"/>
          </w:tcPr>
          <w:p w:rsidR="002460DA" w:rsidRDefault="002460DA" w:rsidP="002460DA">
            <w:pPr>
              <w:contextualSpacing/>
              <w:jc w:val="center"/>
              <w:rPr>
                <w:sz w:val="24"/>
                <w:szCs w:val="24"/>
              </w:rPr>
            </w:pPr>
            <w:r w:rsidRPr="00EA3358">
              <w:rPr>
                <w:bCs/>
                <w:sz w:val="22"/>
                <w:szCs w:val="22"/>
              </w:rPr>
              <w:t xml:space="preserve">Л. Н. Боголюбов. Обществознание. Учебник. </w:t>
            </w:r>
            <w:r>
              <w:rPr>
                <w:bCs/>
                <w:sz w:val="22"/>
                <w:szCs w:val="22"/>
              </w:rPr>
              <w:t>9</w:t>
            </w:r>
            <w:r w:rsidRPr="00EA3358">
              <w:rPr>
                <w:bCs/>
                <w:sz w:val="22"/>
                <w:szCs w:val="22"/>
              </w:rPr>
              <w:t xml:space="preserve"> класс.</w:t>
            </w:r>
          </w:p>
          <w:p w:rsidR="002460DA" w:rsidRPr="002460DA" w:rsidRDefault="002460DA" w:rsidP="002460DA">
            <w:pPr>
              <w:tabs>
                <w:tab w:val="left" w:pos="2805"/>
              </w:tabs>
              <w:rPr>
                <w:sz w:val="24"/>
                <w:szCs w:val="24"/>
              </w:rPr>
            </w:pPr>
            <w:r>
              <w:rPr>
                <w:sz w:val="24"/>
                <w:szCs w:val="24"/>
              </w:rPr>
              <w:tab/>
            </w:r>
          </w:p>
        </w:tc>
        <w:tc>
          <w:tcPr>
            <w:tcW w:w="469" w:type="pct"/>
          </w:tcPr>
          <w:p w:rsidR="002460DA" w:rsidRDefault="002460DA" w:rsidP="00864B59">
            <w:pPr>
              <w:jc w:val="center"/>
            </w:pPr>
            <w:r w:rsidRPr="008E4389">
              <w:rPr>
                <w:sz w:val="24"/>
                <w:szCs w:val="24"/>
              </w:rPr>
              <w:t>2019-2020</w:t>
            </w:r>
          </w:p>
        </w:tc>
        <w:tc>
          <w:tcPr>
            <w:tcW w:w="912" w:type="pct"/>
          </w:tcPr>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t>Введение в экономику</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F11486">
              <w:rPr>
                <w:sz w:val="24"/>
                <w:szCs w:val="24"/>
              </w:rPr>
              <w:t>Примерной программы основного общего образования по экономике и авторской программы для 7-8 классов И. В. Липсица «Экономика: история и современная организация хозяйственной деятельности»</w:t>
            </w:r>
          </w:p>
        </w:tc>
        <w:tc>
          <w:tcPr>
            <w:tcW w:w="1311" w:type="pct"/>
          </w:tcPr>
          <w:p w:rsidR="002460DA" w:rsidRPr="00F11486" w:rsidRDefault="002460DA" w:rsidP="002460DA">
            <w:pPr>
              <w:contextualSpacing/>
              <w:jc w:val="center"/>
              <w:rPr>
                <w:sz w:val="24"/>
                <w:szCs w:val="24"/>
              </w:rPr>
            </w:pPr>
            <w:r w:rsidRPr="00F11486">
              <w:rPr>
                <w:sz w:val="24"/>
                <w:szCs w:val="24"/>
              </w:rPr>
              <w:t>Экономика.7-8 класс. Липсиц И.В.</w:t>
            </w:r>
          </w:p>
          <w:p w:rsidR="002460DA" w:rsidRPr="001B1560" w:rsidRDefault="002460DA" w:rsidP="002460DA">
            <w:pPr>
              <w:contextualSpacing/>
              <w:jc w:val="center"/>
              <w:rPr>
                <w:sz w:val="24"/>
                <w:szCs w:val="24"/>
              </w:rPr>
            </w:pPr>
            <w:r w:rsidRPr="00F11486">
              <w:rPr>
                <w:sz w:val="24"/>
                <w:szCs w:val="24"/>
              </w:rPr>
              <w:t>Вита-Пресс</w:t>
            </w:r>
          </w:p>
        </w:tc>
        <w:tc>
          <w:tcPr>
            <w:tcW w:w="469" w:type="pct"/>
          </w:tcPr>
          <w:p w:rsidR="002460DA" w:rsidRDefault="002460DA" w:rsidP="00864B59">
            <w:pPr>
              <w:jc w:val="center"/>
            </w:pPr>
            <w:r w:rsidRPr="008E4389">
              <w:rPr>
                <w:sz w:val="24"/>
                <w:szCs w:val="24"/>
              </w:rPr>
              <w:t>2019-2020</w:t>
            </w:r>
          </w:p>
        </w:tc>
        <w:tc>
          <w:tcPr>
            <w:tcW w:w="912" w:type="pct"/>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lastRenderedPageBreak/>
              <w:t>Введение в экономику</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F11486">
              <w:rPr>
                <w:sz w:val="24"/>
                <w:szCs w:val="24"/>
              </w:rPr>
              <w:t>Примерной программы основного общего образования по экономике и авторской программы для 7-8 классов И. В. Липсица «Экономика: история и современная организация хозяйственной деятельности»</w:t>
            </w:r>
          </w:p>
        </w:tc>
        <w:tc>
          <w:tcPr>
            <w:tcW w:w="1311" w:type="pct"/>
          </w:tcPr>
          <w:p w:rsidR="002460DA" w:rsidRPr="00F11486" w:rsidRDefault="002460DA" w:rsidP="002460DA">
            <w:pPr>
              <w:contextualSpacing/>
              <w:jc w:val="center"/>
              <w:rPr>
                <w:sz w:val="24"/>
                <w:szCs w:val="24"/>
              </w:rPr>
            </w:pPr>
            <w:r w:rsidRPr="00F11486">
              <w:rPr>
                <w:sz w:val="24"/>
                <w:szCs w:val="24"/>
              </w:rPr>
              <w:t>Экономика.7-8 класс. Липсиц И.В.</w:t>
            </w:r>
          </w:p>
          <w:p w:rsidR="002460DA" w:rsidRPr="001B1560" w:rsidRDefault="002460DA" w:rsidP="002460DA">
            <w:pPr>
              <w:contextualSpacing/>
              <w:jc w:val="center"/>
              <w:rPr>
                <w:sz w:val="24"/>
                <w:szCs w:val="24"/>
              </w:rPr>
            </w:pPr>
            <w:r w:rsidRPr="00F11486">
              <w:rPr>
                <w:sz w:val="24"/>
                <w:szCs w:val="24"/>
              </w:rPr>
              <w:t>Вита-Пресс</w:t>
            </w:r>
          </w:p>
        </w:tc>
        <w:tc>
          <w:tcPr>
            <w:tcW w:w="469" w:type="pct"/>
          </w:tcPr>
          <w:p w:rsidR="002460DA" w:rsidRDefault="002460DA" w:rsidP="00864B59">
            <w:pPr>
              <w:jc w:val="center"/>
            </w:pPr>
            <w:r w:rsidRPr="00A82119">
              <w:rPr>
                <w:sz w:val="24"/>
                <w:szCs w:val="24"/>
              </w:rPr>
              <w:t>2019-2020</w:t>
            </w:r>
          </w:p>
        </w:tc>
        <w:tc>
          <w:tcPr>
            <w:tcW w:w="912" w:type="pct"/>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t>Введение в экономику</w:t>
            </w:r>
          </w:p>
          <w:p w:rsidR="002460DA" w:rsidRDefault="002460DA" w:rsidP="002460DA">
            <w:pPr>
              <w:contextualSpacing/>
              <w:rPr>
                <w:sz w:val="24"/>
                <w:szCs w:val="24"/>
              </w:rPr>
            </w:pPr>
            <w:r>
              <w:rPr>
                <w:sz w:val="24"/>
                <w:szCs w:val="24"/>
              </w:rPr>
              <w:t xml:space="preserve">8 </w:t>
            </w:r>
            <w:r w:rsidRPr="0093677A">
              <w:rPr>
                <w:sz w:val="24"/>
                <w:szCs w:val="24"/>
              </w:rPr>
              <w:t>класс «</w:t>
            </w:r>
            <w:r>
              <w:rPr>
                <w:sz w:val="24"/>
                <w:szCs w:val="24"/>
              </w:rPr>
              <w:t>В</w:t>
            </w:r>
            <w:r w:rsidRPr="0093677A">
              <w:rPr>
                <w:sz w:val="24"/>
                <w:szCs w:val="24"/>
              </w:rPr>
              <w:t>»</w:t>
            </w: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F11486">
              <w:rPr>
                <w:sz w:val="24"/>
                <w:szCs w:val="24"/>
              </w:rPr>
              <w:t>Примерной программы основного общего образования по экономике и авторской программы для 7-8 классов И. В. Липсица «Экономика: история и современная организация хозяйственной деятельности»</w:t>
            </w:r>
          </w:p>
        </w:tc>
        <w:tc>
          <w:tcPr>
            <w:tcW w:w="1311" w:type="pct"/>
          </w:tcPr>
          <w:p w:rsidR="002460DA" w:rsidRPr="00F11486" w:rsidRDefault="002460DA" w:rsidP="002460DA">
            <w:pPr>
              <w:contextualSpacing/>
              <w:jc w:val="center"/>
              <w:rPr>
                <w:sz w:val="24"/>
                <w:szCs w:val="24"/>
              </w:rPr>
            </w:pPr>
            <w:r w:rsidRPr="00F11486">
              <w:rPr>
                <w:sz w:val="24"/>
                <w:szCs w:val="24"/>
              </w:rPr>
              <w:t>Экономика.7-8 класс. Липсиц И.В.</w:t>
            </w:r>
          </w:p>
          <w:p w:rsidR="002460DA" w:rsidRDefault="002460DA" w:rsidP="002460DA">
            <w:pPr>
              <w:contextualSpacing/>
              <w:jc w:val="center"/>
              <w:rPr>
                <w:sz w:val="24"/>
                <w:szCs w:val="24"/>
              </w:rPr>
            </w:pPr>
            <w:r w:rsidRPr="00F11486">
              <w:rPr>
                <w:sz w:val="24"/>
                <w:szCs w:val="24"/>
              </w:rPr>
              <w:t>Вита-Пресс</w:t>
            </w:r>
          </w:p>
          <w:p w:rsidR="002460DA" w:rsidRPr="001B1560" w:rsidRDefault="002460DA" w:rsidP="002460DA">
            <w:pPr>
              <w:contextualSpacing/>
              <w:jc w:val="center"/>
              <w:rPr>
                <w:sz w:val="24"/>
                <w:szCs w:val="24"/>
              </w:rPr>
            </w:pPr>
            <w:r w:rsidRPr="00EA3358">
              <w:rPr>
                <w:bCs/>
                <w:sz w:val="22"/>
                <w:szCs w:val="22"/>
              </w:rPr>
              <w:t>Основы финансовой грамотности. Чумаченко В.В., Горяев А.П. 8-9 кл. АО "Издательство "Просвещение"</w:t>
            </w:r>
          </w:p>
        </w:tc>
        <w:tc>
          <w:tcPr>
            <w:tcW w:w="469" w:type="pct"/>
          </w:tcPr>
          <w:p w:rsidR="002460DA" w:rsidRDefault="002460DA" w:rsidP="00864B59">
            <w:pPr>
              <w:jc w:val="center"/>
            </w:pPr>
            <w:r w:rsidRPr="00A82119">
              <w:rPr>
                <w:sz w:val="24"/>
                <w:szCs w:val="24"/>
              </w:rPr>
              <w:t>2019-2020</w:t>
            </w:r>
          </w:p>
        </w:tc>
        <w:tc>
          <w:tcPr>
            <w:tcW w:w="912" w:type="pct"/>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t>Введение в экономику</w:t>
            </w:r>
          </w:p>
          <w:p w:rsidR="002460DA" w:rsidRDefault="002460DA" w:rsidP="002460DA">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 xml:space="preserve">9 </w:t>
            </w:r>
            <w:r w:rsidRPr="0093677A">
              <w:rPr>
                <w:sz w:val="24"/>
                <w:szCs w:val="24"/>
              </w:rPr>
              <w:t>класс «</w:t>
            </w:r>
            <w:r>
              <w:rPr>
                <w:sz w:val="24"/>
                <w:szCs w:val="24"/>
              </w:rPr>
              <w:t>В</w:t>
            </w:r>
            <w:r w:rsidRPr="0093677A">
              <w:rPr>
                <w:sz w:val="24"/>
                <w:szCs w:val="24"/>
              </w:rPr>
              <w:t>»</w:t>
            </w:r>
          </w:p>
        </w:tc>
        <w:tc>
          <w:tcPr>
            <w:tcW w:w="1622" w:type="pct"/>
          </w:tcPr>
          <w:p w:rsidR="002460DA" w:rsidRPr="00CA5772"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F11486">
              <w:rPr>
                <w:sz w:val="24"/>
                <w:szCs w:val="24"/>
              </w:rPr>
              <w:t>Примерной программы основного общего образования по экономике и авторской программы для 7-8 классов И. В. Липсица «Экономика: история и современная организация хозяйственной деятельности»</w:t>
            </w:r>
          </w:p>
        </w:tc>
        <w:tc>
          <w:tcPr>
            <w:tcW w:w="1311" w:type="pct"/>
          </w:tcPr>
          <w:p w:rsidR="002460DA" w:rsidRPr="00F11486" w:rsidRDefault="002460DA" w:rsidP="002460DA">
            <w:pPr>
              <w:contextualSpacing/>
              <w:jc w:val="center"/>
              <w:rPr>
                <w:sz w:val="24"/>
                <w:szCs w:val="24"/>
              </w:rPr>
            </w:pPr>
            <w:r w:rsidRPr="00EA3358">
              <w:rPr>
                <w:bCs/>
                <w:sz w:val="22"/>
                <w:szCs w:val="22"/>
              </w:rPr>
              <w:t>Основы финансовой грамотности. Чумаченко В.В., Горяев А.П. 8-9 кл. АО "Издательство "Просвещение"</w:t>
            </w:r>
          </w:p>
        </w:tc>
        <w:tc>
          <w:tcPr>
            <w:tcW w:w="469" w:type="pct"/>
          </w:tcPr>
          <w:p w:rsidR="002460DA" w:rsidRDefault="002460DA" w:rsidP="00864B59">
            <w:pPr>
              <w:jc w:val="center"/>
            </w:pPr>
            <w:r w:rsidRPr="00A82119">
              <w:rPr>
                <w:sz w:val="24"/>
                <w:szCs w:val="24"/>
              </w:rPr>
              <w:t>2019-2020</w:t>
            </w:r>
          </w:p>
        </w:tc>
        <w:tc>
          <w:tcPr>
            <w:tcW w:w="912" w:type="pct"/>
          </w:tcPr>
          <w:p w:rsidR="002460DA" w:rsidRDefault="002460DA" w:rsidP="002460DA">
            <w:pPr>
              <w:contextualSpacing/>
              <w:rPr>
                <w:sz w:val="24"/>
                <w:szCs w:val="24"/>
              </w:rPr>
            </w:pPr>
            <w:r>
              <w:rPr>
                <w:sz w:val="24"/>
                <w:szCs w:val="24"/>
              </w:rPr>
              <w:t>Свиридова Е.М.</w:t>
            </w:r>
          </w:p>
          <w:p w:rsidR="002460DA" w:rsidRDefault="002460DA" w:rsidP="002460DA">
            <w:pPr>
              <w:contextualSpacing/>
              <w:rPr>
                <w:sz w:val="24"/>
                <w:szCs w:val="24"/>
              </w:rPr>
            </w:pPr>
          </w:p>
        </w:tc>
      </w:tr>
      <w:tr w:rsidR="002460DA" w:rsidRPr="002B3FF7" w:rsidTr="0072746C">
        <w:tc>
          <w:tcPr>
            <w:tcW w:w="685" w:type="pct"/>
          </w:tcPr>
          <w:p w:rsidR="002460DA" w:rsidRPr="0093677A" w:rsidRDefault="002460DA" w:rsidP="002460DA">
            <w:pPr>
              <w:contextualSpacing/>
              <w:rPr>
                <w:sz w:val="24"/>
                <w:szCs w:val="24"/>
              </w:rPr>
            </w:pPr>
            <w:r>
              <w:rPr>
                <w:sz w:val="24"/>
                <w:szCs w:val="24"/>
              </w:rPr>
              <w:t>География</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2460DA" w:rsidRPr="002B3FF7" w:rsidRDefault="002460DA" w:rsidP="002460DA">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006337">
              <w:rPr>
                <w:sz w:val="24"/>
                <w:szCs w:val="24"/>
              </w:rPr>
              <w:t>программы по географии к учебнику «География. Начальный курс» для 5 класса общеобразовательных школ авторов Бариновой И.И., Плешакова А.А., Сонина Н.И., издательства «Дрофа»</w:t>
            </w:r>
            <w:r>
              <w:rPr>
                <w:sz w:val="24"/>
                <w:szCs w:val="24"/>
              </w:rPr>
              <w:t>.</w:t>
            </w:r>
          </w:p>
        </w:tc>
        <w:tc>
          <w:tcPr>
            <w:tcW w:w="1311" w:type="pct"/>
          </w:tcPr>
          <w:p w:rsidR="002460DA" w:rsidRPr="001B1560" w:rsidRDefault="002460DA" w:rsidP="002460DA">
            <w:pPr>
              <w:contextualSpacing/>
              <w:jc w:val="center"/>
              <w:rPr>
                <w:sz w:val="24"/>
                <w:szCs w:val="24"/>
              </w:rPr>
            </w:pPr>
            <w:r w:rsidRPr="00006337">
              <w:rPr>
                <w:sz w:val="24"/>
                <w:szCs w:val="24"/>
              </w:rPr>
              <w:t>И.И.</w:t>
            </w:r>
            <w:r w:rsidR="005E7457">
              <w:rPr>
                <w:sz w:val="24"/>
                <w:szCs w:val="24"/>
              </w:rPr>
              <w:t xml:space="preserve"> </w:t>
            </w:r>
            <w:r w:rsidRPr="00006337">
              <w:rPr>
                <w:sz w:val="24"/>
                <w:szCs w:val="24"/>
              </w:rPr>
              <w:t>Баринова, Плешаков А.А.</w:t>
            </w:r>
            <w:r>
              <w:rPr>
                <w:sz w:val="24"/>
                <w:szCs w:val="24"/>
              </w:rPr>
              <w:t>,</w:t>
            </w:r>
            <w:r w:rsidRPr="00006337">
              <w:rPr>
                <w:sz w:val="24"/>
                <w:szCs w:val="24"/>
              </w:rPr>
              <w:t xml:space="preserve"> Сонин Н.И. «География. Начальный курс» 5 класс. Учебник для общеобразовательных учебных заведений. - М.: Дрофа</w:t>
            </w:r>
          </w:p>
        </w:tc>
        <w:tc>
          <w:tcPr>
            <w:tcW w:w="469" w:type="pct"/>
          </w:tcPr>
          <w:p w:rsidR="002460DA" w:rsidRDefault="002460DA" w:rsidP="00864B59">
            <w:pPr>
              <w:jc w:val="center"/>
            </w:pPr>
            <w:r w:rsidRPr="00A82119">
              <w:rPr>
                <w:sz w:val="24"/>
                <w:szCs w:val="24"/>
              </w:rPr>
              <w:t>2019-2020</w:t>
            </w:r>
          </w:p>
        </w:tc>
        <w:tc>
          <w:tcPr>
            <w:tcW w:w="912" w:type="pct"/>
          </w:tcPr>
          <w:p w:rsidR="002460DA" w:rsidRDefault="002460DA" w:rsidP="002460DA">
            <w:pPr>
              <w:contextualSpacing/>
              <w:rPr>
                <w:sz w:val="24"/>
                <w:szCs w:val="24"/>
              </w:rPr>
            </w:pPr>
            <w:r>
              <w:rPr>
                <w:sz w:val="24"/>
                <w:szCs w:val="24"/>
              </w:rPr>
              <w:t>Андриенко М.Я.</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География</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lastRenderedPageBreak/>
              <w:t>6</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tcPr>
          <w:p w:rsidR="002460DA" w:rsidRPr="000D63F1" w:rsidRDefault="002460DA" w:rsidP="002460DA">
            <w:pPr>
              <w:jc w:val="both"/>
              <w:rPr>
                <w:sz w:val="24"/>
                <w:szCs w:val="24"/>
              </w:rPr>
            </w:pPr>
            <w:r w:rsidRPr="00CA5772">
              <w:rPr>
                <w:sz w:val="24"/>
                <w:szCs w:val="24"/>
              </w:rPr>
              <w:lastRenderedPageBreak/>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0D63F1">
              <w:rPr>
                <w:sz w:val="24"/>
                <w:szCs w:val="24"/>
              </w:rPr>
              <w:lastRenderedPageBreak/>
              <w:t>Авторская программа для общеобразовательных школ: География. Программы для</w:t>
            </w:r>
            <w:r>
              <w:rPr>
                <w:sz w:val="24"/>
                <w:szCs w:val="24"/>
              </w:rPr>
              <w:t xml:space="preserve"> о</w:t>
            </w:r>
            <w:r w:rsidRPr="000D63F1">
              <w:rPr>
                <w:sz w:val="24"/>
                <w:szCs w:val="24"/>
              </w:rPr>
              <w:t>бщеобразовательных учреждений. 6-11 кл. - Т.П. Герасимова. Начальный курс географии -</w:t>
            </w:r>
          </w:p>
          <w:p w:rsidR="002460DA" w:rsidRPr="00CA5772" w:rsidRDefault="002460DA" w:rsidP="002460DA">
            <w:pPr>
              <w:jc w:val="both"/>
              <w:rPr>
                <w:sz w:val="24"/>
                <w:szCs w:val="24"/>
              </w:rPr>
            </w:pPr>
            <w:r w:rsidRPr="000D63F1">
              <w:rPr>
                <w:sz w:val="24"/>
                <w:szCs w:val="24"/>
              </w:rPr>
              <w:t>М., Дрофа</w:t>
            </w:r>
            <w:r>
              <w:rPr>
                <w:sz w:val="24"/>
                <w:szCs w:val="24"/>
              </w:rPr>
              <w:t>.</w:t>
            </w:r>
          </w:p>
        </w:tc>
        <w:tc>
          <w:tcPr>
            <w:tcW w:w="1311" w:type="pct"/>
          </w:tcPr>
          <w:p w:rsidR="002460DA" w:rsidRPr="001B1560" w:rsidRDefault="002460DA" w:rsidP="002460DA">
            <w:pPr>
              <w:contextualSpacing/>
              <w:jc w:val="center"/>
              <w:rPr>
                <w:sz w:val="24"/>
                <w:szCs w:val="24"/>
              </w:rPr>
            </w:pPr>
            <w:r w:rsidRPr="00006337">
              <w:rPr>
                <w:sz w:val="24"/>
                <w:szCs w:val="24"/>
              </w:rPr>
              <w:lastRenderedPageBreak/>
              <w:t xml:space="preserve">Т.П. Герасимова, Неклюкова Н.П. «География. Начальный курс» 6 </w:t>
            </w:r>
            <w:r w:rsidRPr="00006337">
              <w:rPr>
                <w:sz w:val="24"/>
                <w:szCs w:val="24"/>
              </w:rPr>
              <w:lastRenderedPageBreak/>
              <w:t>класс. Учебник для общеобразовательных учебных заведений. - М.: Дрофа</w:t>
            </w:r>
          </w:p>
        </w:tc>
        <w:tc>
          <w:tcPr>
            <w:tcW w:w="469" w:type="pct"/>
          </w:tcPr>
          <w:p w:rsidR="002460DA" w:rsidRDefault="002460DA" w:rsidP="00864B59">
            <w:pPr>
              <w:jc w:val="center"/>
            </w:pPr>
            <w:r w:rsidRPr="00A82119">
              <w:rPr>
                <w:sz w:val="24"/>
                <w:szCs w:val="24"/>
              </w:rPr>
              <w:lastRenderedPageBreak/>
              <w:t>2019-2020</w:t>
            </w:r>
          </w:p>
        </w:tc>
        <w:tc>
          <w:tcPr>
            <w:tcW w:w="912" w:type="pct"/>
          </w:tcPr>
          <w:p w:rsidR="002460DA" w:rsidRDefault="002460DA" w:rsidP="002460DA">
            <w:pPr>
              <w:contextualSpacing/>
              <w:rPr>
                <w:sz w:val="24"/>
                <w:szCs w:val="24"/>
              </w:rPr>
            </w:pPr>
            <w:r>
              <w:rPr>
                <w:sz w:val="24"/>
                <w:szCs w:val="24"/>
              </w:rPr>
              <w:t>Андриенко М.Я.</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География</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2460DA" w:rsidRDefault="002460DA" w:rsidP="002460DA">
            <w:pPr>
              <w:contextualSpacing/>
              <w:rPr>
                <w:sz w:val="24"/>
                <w:szCs w:val="24"/>
              </w:rPr>
            </w:pPr>
          </w:p>
        </w:tc>
        <w:tc>
          <w:tcPr>
            <w:tcW w:w="1622" w:type="pct"/>
          </w:tcPr>
          <w:p w:rsidR="002460DA" w:rsidRPr="005E7457" w:rsidRDefault="002460DA" w:rsidP="005E7457">
            <w:pPr>
              <w:rPr>
                <w:sz w:val="24"/>
                <w:szCs w:val="24"/>
                <w:lang w:val="x-none"/>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w:t>
            </w:r>
            <w:r w:rsidR="005E7457">
              <w:rPr>
                <w:sz w:val="24"/>
                <w:szCs w:val="24"/>
              </w:rPr>
              <w:t xml:space="preserve"> основе программы О.А. Климановой, В.В. Климанова для общеобразовательных учреждений «Страноведение» - 7 класс, М., Дрофа, 2010 год (сборник программ по географии для общеобразовательных учреждений: География 6-11 класс. М: Дрофа, 2010 г.)</w:t>
            </w:r>
          </w:p>
        </w:tc>
        <w:tc>
          <w:tcPr>
            <w:tcW w:w="1311" w:type="pct"/>
          </w:tcPr>
          <w:p w:rsidR="002460DA" w:rsidRPr="001B1560" w:rsidRDefault="005E7457" w:rsidP="002460DA">
            <w:pPr>
              <w:contextualSpacing/>
              <w:jc w:val="center"/>
              <w:rPr>
                <w:sz w:val="24"/>
                <w:szCs w:val="24"/>
              </w:rPr>
            </w:pPr>
            <w:r w:rsidRPr="005E7457">
              <w:rPr>
                <w:sz w:val="24"/>
                <w:szCs w:val="24"/>
              </w:rPr>
              <w:t>Климанова О.А. и др.  География 7 класс.</w:t>
            </w:r>
          </w:p>
        </w:tc>
        <w:tc>
          <w:tcPr>
            <w:tcW w:w="469" w:type="pct"/>
          </w:tcPr>
          <w:p w:rsidR="002460DA" w:rsidRDefault="002460DA" w:rsidP="00864B59">
            <w:pPr>
              <w:jc w:val="center"/>
            </w:pPr>
            <w:r w:rsidRPr="00CF308F">
              <w:rPr>
                <w:sz w:val="24"/>
                <w:szCs w:val="24"/>
              </w:rPr>
              <w:t>2019-2020</w:t>
            </w:r>
          </w:p>
        </w:tc>
        <w:tc>
          <w:tcPr>
            <w:tcW w:w="912" w:type="pct"/>
          </w:tcPr>
          <w:p w:rsidR="002460DA" w:rsidRDefault="002460DA" w:rsidP="002460DA">
            <w:pPr>
              <w:contextualSpacing/>
              <w:rPr>
                <w:sz w:val="24"/>
                <w:szCs w:val="24"/>
              </w:rPr>
            </w:pPr>
            <w:r>
              <w:rPr>
                <w:sz w:val="24"/>
                <w:szCs w:val="24"/>
              </w:rPr>
              <w:t>Свиридова Е.М.</w:t>
            </w:r>
          </w:p>
        </w:tc>
      </w:tr>
      <w:tr w:rsidR="002460DA" w:rsidRPr="002B3FF7" w:rsidTr="0072746C">
        <w:tc>
          <w:tcPr>
            <w:tcW w:w="685" w:type="pct"/>
          </w:tcPr>
          <w:p w:rsidR="002460DA" w:rsidRPr="0093677A" w:rsidRDefault="002460DA" w:rsidP="002460DA">
            <w:pPr>
              <w:contextualSpacing/>
              <w:rPr>
                <w:sz w:val="24"/>
                <w:szCs w:val="24"/>
              </w:rPr>
            </w:pPr>
            <w:r>
              <w:rPr>
                <w:sz w:val="24"/>
                <w:szCs w:val="24"/>
              </w:rPr>
              <w:t>География</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2460DA" w:rsidRDefault="002460DA" w:rsidP="002460DA">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2460DA" w:rsidRPr="00CA5772" w:rsidRDefault="002460DA" w:rsidP="005E7457">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005E7457" w:rsidRPr="005E7457">
              <w:rPr>
                <w:sz w:val="24"/>
                <w:szCs w:val="24"/>
              </w:rPr>
              <w:t>Программы основного общего образования по географии под редакцией А. И. Алексеева и др. – М.: Дрофа, 2015.</w:t>
            </w:r>
          </w:p>
        </w:tc>
        <w:tc>
          <w:tcPr>
            <w:tcW w:w="1311" w:type="pct"/>
          </w:tcPr>
          <w:p w:rsidR="002460DA" w:rsidRPr="001B1560" w:rsidRDefault="005E7457" w:rsidP="002460DA">
            <w:pPr>
              <w:contextualSpacing/>
              <w:jc w:val="center"/>
              <w:rPr>
                <w:sz w:val="24"/>
                <w:szCs w:val="24"/>
              </w:rPr>
            </w:pPr>
            <w:r w:rsidRPr="00EA3358">
              <w:rPr>
                <w:sz w:val="22"/>
                <w:szCs w:val="22"/>
              </w:rPr>
              <w:t>Алексеев А.И., Низовцев В.А. и др. География. 8 класс</w:t>
            </w:r>
          </w:p>
        </w:tc>
        <w:tc>
          <w:tcPr>
            <w:tcW w:w="469" w:type="pct"/>
          </w:tcPr>
          <w:p w:rsidR="002460DA" w:rsidRDefault="002460DA" w:rsidP="00864B59">
            <w:pPr>
              <w:jc w:val="center"/>
            </w:pPr>
            <w:r w:rsidRPr="00CF308F">
              <w:rPr>
                <w:sz w:val="24"/>
                <w:szCs w:val="24"/>
              </w:rPr>
              <w:t>2019-2020</w:t>
            </w:r>
          </w:p>
        </w:tc>
        <w:tc>
          <w:tcPr>
            <w:tcW w:w="912" w:type="pct"/>
          </w:tcPr>
          <w:p w:rsidR="002460DA" w:rsidRDefault="002460DA" w:rsidP="002460DA">
            <w:pPr>
              <w:contextualSpacing/>
              <w:rPr>
                <w:sz w:val="24"/>
                <w:szCs w:val="24"/>
              </w:rPr>
            </w:pPr>
            <w:r>
              <w:rPr>
                <w:sz w:val="24"/>
                <w:szCs w:val="24"/>
              </w:rPr>
              <w:t>Андриенко М.Я.</w:t>
            </w:r>
          </w:p>
        </w:tc>
      </w:tr>
      <w:tr w:rsidR="00352096" w:rsidRPr="002B3FF7" w:rsidTr="0072746C">
        <w:tc>
          <w:tcPr>
            <w:tcW w:w="685" w:type="pct"/>
          </w:tcPr>
          <w:p w:rsidR="00352096" w:rsidRPr="0093677A" w:rsidRDefault="00352096" w:rsidP="00352096">
            <w:pPr>
              <w:contextualSpacing/>
              <w:rPr>
                <w:sz w:val="24"/>
                <w:szCs w:val="24"/>
              </w:rPr>
            </w:pPr>
            <w:r>
              <w:rPr>
                <w:sz w:val="24"/>
                <w:szCs w:val="24"/>
              </w:rPr>
              <w:t>География</w:t>
            </w:r>
          </w:p>
          <w:p w:rsidR="00352096" w:rsidRDefault="00352096" w:rsidP="00352096">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352096" w:rsidRDefault="00352096" w:rsidP="00352096">
            <w:pPr>
              <w:contextualSpacing/>
              <w:rPr>
                <w:sz w:val="24"/>
                <w:szCs w:val="24"/>
              </w:rPr>
            </w:pPr>
            <w:r>
              <w:rPr>
                <w:sz w:val="24"/>
                <w:szCs w:val="24"/>
              </w:rPr>
              <w:t xml:space="preserve">9 </w:t>
            </w:r>
            <w:r w:rsidRPr="0093677A">
              <w:rPr>
                <w:sz w:val="24"/>
                <w:szCs w:val="24"/>
              </w:rPr>
              <w:t>класс «</w:t>
            </w:r>
            <w:r>
              <w:rPr>
                <w:sz w:val="24"/>
                <w:szCs w:val="24"/>
              </w:rPr>
              <w:t>Б</w:t>
            </w:r>
            <w:r w:rsidRPr="0093677A">
              <w:rPr>
                <w:sz w:val="24"/>
                <w:szCs w:val="24"/>
              </w:rPr>
              <w:t>»</w:t>
            </w:r>
          </w:p>
          <w:p w:rsidR="00352096" w:rsidRDefault="00352096" w:rsidP="00352096">
            <w:pPr>
              <w:contextualSpacing/>
              <w:rPr>
                <w:sz w:val="24"/>
                <w:szCs w:val="24"/>
              </w:rPr>
            </w:pPr>
            <w:r>
              <w:rPr>
                <w:sz w:val="24"/>
                <w:szCs w:val="24"/>
              </w:rPr>
              <w:t xml:space="preserve">9 </w:t>
            </w:r>
            <w:r w:rsidRPr="0093677A">
              <w:rPr>
                <w:sz w:val="24"/>
                <w:szCs w:val="24"/>
              </w:rPr>
              <w:t>класс «</w:t>
            </w:r>
            <w:r>
              <w:rPr>
                <w:sz w:val="24"/>
                <w:szCs w:val="24"/>
              </w:rPr>
              <w:t>В</w:t>
            </w:r>
            <w:r w:rsidRPr="0093677A">
              <w:rPr>
                <w:sz w:val="24"/>
                <w:szCs w:val="24"/>
              </w:rPr>
              <w:t>»</w:t>
            </w:r>
          </w:p>
        </w:tc>
        <w:tc>
          <w:tcPr>
            <w:tcW w:w="1622" w:type="pct"/>
          </w:tcPr>
          <w:p w:rsidR="00352096" w:rsidRPr="00CA5772" w:rsidRDefault="00352096" w:rsidP="00CB2B88">
            <w:pPr>
              <w:jc w:val="both"/>
              <w:rPr>
                <w:sz w:val="24"/>
                <w:szCs w:val="24"/>
              </w:rPr>
            </w:pPr>
            <w:r w:rsidRPr="003A4DBE">
              <w:rPr>
                <w:sz w:val="24"/>
                <w:szCs w:val="24"/>
              </w:rPr>
              <w:t>Программа разработана в соответствии с ФГОС основного общего образования на основе программы по географии к учебнику «География России. Население, хозяйство» для параллели 9-ых классов общеобразовательных школ авторов Дронов В,П</w:t>
            </w:r>
            <w:r w:rsidR="00CB2B88">
              <w:rPr>
                <w:sz w:val="24"/>
                <w:szCs w:val="24"/>
              </w:rPr>
              <w:t>.,</w:t>
            </w:r>
            <w:r w:rsidRPr="003A4DBE">
              <w:rPr>
                <w:sz w:val="24"/>
                <w:szCs w:val="24"/>
              </w:rPr>
              <w:t xml:space="preserve"> Ром В.Я. издательства «Дрофа» (авторской программы  под редакцией И.В. Душиной)</w:t>
            </w:r>
          </w:p>
        </w:tc>
        <w:tc>
          <w:tcPr>
            <w:tcW w:w="1311" w:type="pct"/>
          </w:tcPr>
          <w:p w:rsidR="00352096" w:rsidRDefault="00352096" w:rsidP="00352096">
            <w:pPr>
              <w:contextualSpacing/>
              <w:jc w:val="center"/>
              <w:rPr>
                <w:sz w:val="24"/>
                <w:szCs w:val="24"/>
              </w:rPr>
            </w:pPr>
            <w:r w:rsidRPr="00EA3358">
              <w:rPr>
                <w:sz w:val="22"/>
                <w:szCs w:val="22"/>
              </w:rPr>
              <w:t>Дронов В.П., Ром В.Я. «География. Население и хозяйство России» 9 класс. Учебник для общеобразовательных учебных заведений. - М.: Дрофа</w:t>
            </w:r>
          </w:p>
        </w:tc>
        <w:tc>
          <w:tcPr>
            <w:tcW w:w="469" w:type="pct"/>
          </w:tcPr>
          <w:p w:rsidR="00352096" w:rsidRDefault="00352096" w:rsidP="00864B59">
            <w:pPr>
              <w:jc w:val="center"/>
            </w:pPr>
            <w:r w:rsidRPr="00CF308F">
              <w:rPr>
                <w:sz w:val="24"/>
                <w:szCs w:val="24"/>
              </w:rPr>
              <w:t>2019-2020</w:t>
            </w:r>
          </w:p>
        </w:tc>
        <w:tc>
          <w:tcPr>
            <w:tcW w:w="912" w:type="pct"/>
          </w:tcPr>
          <w:p w:rsidR="00352096" w:rsidRDefault="00352096" w:rsidP="00352096">
            <w:pPr>
              <w:contextualSpacing/>
              <w:rPr>
                <w:sz w:val="24"/>
                <w:szCs w:val="24"/>
              </w:rPr>
            </w:pPr>
            <w:r>
              <w:rPr>
                <w:sz w:val="24"/>
                <w:szCs w:val="24"/>
              </w:rPr>
              <w:t>Андриенко М.Я.</w:t>
            </w:r>
          </w:p>
        </w:tc>
      </w:tr>
    </w:tbl>
    <w:p w:rsidR="005A2B24" w:rsidRDefault="005A2B24" w:rsidP="0072746C">
      <w:pPr>
        <w:contextualSpacing/>
        <w:jc w:val="center"/>
        <w:rPr>
          <w:rFonts w:ascii="Times New Roman" w:hAnsi="Times New Roman" w:cs="Times New Roman"/>
          <w:b/>
          <w:sz w:val="24"/>
          <w:szCs w:val="24"/>
        </w:rPr>
      </w:pPr>
    </w:p>
    <w:p w:rsidR="009F2E8E" w:rsidRDefault="009F2E8E" w:rsidP="0072746C">
      <w:pPr>
        <w:contextualSpacing/>
        <w:jc w:val="center"/>
        <w:rPr>
          <w:rFonts w:ascii="Times New Roman" w:hAnsi="Times New Roman" w:cs="Times New Roman"/>
          <w:b/>
          <w:sz w:val="24"/>
          <w:szCs w:val="24"/>
        </w:rPr>
      </w:pPr>
    </w:p>
    <w:p w:rsidR="009F2E8E" w:rsidRDefault="009F2E8E" w:rsidP="0072746C">
      <w:pPr>
        <w:contextualSpacing/>
        <w:jc w:val="center"/>
        <w:rPr>
          <w:rFonts w:ascii="Times New Roman" w:hAnsi="Times New Roman" w:cs="Times New Roman"/>
          <w:b/>
          <w:sz w:val="24"/>
          <w:szCs w:val="24"/>
        </w:rPr>
      </w:pPr>
    </w:p>
    <w:p w:rsidR="0072746C" w:rsidRDefault="0072746C"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Программно</w:t>
      </w:r>
      <w:r w:rsidR="008D23B2">
        <w:rPr>
          <w:rFonts w:ascii="Times New Roman" w:hAnsi="Times New Roman" w:cs="Times New Roman"/>
          <w:b/>
          <w:sz w:val="24"/>
          <w:szCs w:val="24"/>
        </w:rPr>
        <w:t>-</w:t>
      </w:r>
      <w:r>
        <w:rPr>
          <w:rFonts w:ascii="Times New Roman" w:hAnsi="Times New Roman" w:cs="Times New Roman"/>
          <w:b/>
          <w:sz w:val="24"/>
          <w:szCs w:val="24"/>
        </w:rPr>
        <w:t>методическое обеспечение предметной области «Естественно – научные предметы»</w:t>
      </w:r>
    </w:p>
    <w:p w:rsidR="0072746C" w:rsidRDefault="0072746C" w:rsidP="0072746C">
      <w:pPr>
        <w:contextualSpacing/>
        <w:rPr>
          <w:rFonts w:ascii="Times New Roman" w:hAnsi="Times New Roman" w:cs="Times New Roman"/>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72746C" w:rsidRPr="002B3FF7" w:rsidTr="0072746C">
        <w:tc>
          <w:tcPr>
            <w:tcW w:w="685"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22" w:type="pct"/>
          </w:tcPr>
          <w:p w:rsidR="0072746C" w:rsidRPr="002B3FF7" w:rsidRDefault="0072746C" w:rsidP="005A2B24">
            <w:pPr>
              <w:contextualSpacing/>
              <w:jc w:val="center"/>
              <w:rPr>
                <w:sz w:val="24"/>
                <w:szCs w:val="24"/>
              </w:rPr>
            </w:pPr>
            <w:r w:rsidRPr="002B3FF7">
              <w:rPr>
                <w:sz w:val="24"/>
                <w:szCs w:val="24"/>
              </w:rPr>
              <w:t>Учебная программа</w:t>
            </w:r>
          </w:p>
        </w:tc>
        <w:tc>
          <w:tcPr>
            <w:tcW w:w="1311"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69" w:type="pct"/>
          </w:tcPr>
          <w:p w:rsidR="0072746C" w:rsidRPr="002B3FF7" w:rsidRDefault="0072746C" w:rsidP="0072746C">
            <w:pPr>
              <w:contextualSpacing/>
              <w:jc w:val="center"/>
              <w:rPr>
                <w:sz w:val="24"/>
                <w:szCs w:val="24"/>
              </w:rPr>
            </w:pPr>
            <w:r w:rsidRPr="002B3FF7">
              <w:rPr>
                <w:sz w:val="24"/>
                <w:szCs w:val="24"/>
              </w:rPr>
              <w:t>Учебные годы</w:t>
            </w:r>
          </w:p>
        </w:tc>
        <w:tc>
          <w:tcPr>
            <w:tcW w:w="912"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AA6535" w:rsidRPr="002B3FF7" w:rsidTr="0072746C">
        <w:tc>
          <w:tcPr>
            <w:tcW w:w="685" w:type="pct"/>
            <w:shd w:val="clear" w:color="auto" w:fill="auto"/>
          </w:tcPr>
          <w:p w:rsidR="00AA6535" w:rsidRDefault="00AA6535" w:rsidP="00AA6535">
            <w:pPr>
              <w:contextualSpacing/>
              <w:rPr>
                <w:sz w:val="24"/>
                <w:szCs w:val="24"/>
              </w:rPr>
            </w:pPr>
            <w:r>
              <w:rPr>
                <w:sz w:val="24"/>
                <w:szCs w:val="24"/>
              </w:rPr>
              <w:t>Физика</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tc>
        <w:tc>
          <w:tcPr>
            <w:tcW w:w="1622" w:type="pct"/>
            <w:shd w:val="clear" w:color="auto" w:fill="auto"/>
          </w:tcPr>
          <w:p w:rsidR="00AA6535" w:rsidRPr="00CA5772" w:rsidRDefault="00AA6535" w:rsidP="00AA6535">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670318">
              <w:rPr>
                <w:sz w:val="24"/>
                <w:szCs w:val="24"/>
              </w:rPr>
              <w:t>Программ</w:t>
            </w:r>
            <w:r>
              <w:rPr>
                <w:sz w:val="24"/>
                <w:szCs w:val="24"/>
              </w:rPr>
              <w:t>ы</w:t>
            </w:r>
            <w:r w:rsidRPr="00670318">
              <w:rPr>
                <w:sz w:val="24"/>
                <w:szCs w:val="24"/>
              </w:rPr>
              <w:t xml:space="preserve"> основного общего образования по физике, автор А.В. Перышкин, изд. «Планета», 2012.</w:t>
            </w:r>
          </w:p>
        </w:tc>
        <w:tc>
          <w:tcPr>
            <w:tcW w:w="1311" w:type="pct"/>
            <w:shd w:val="clear" w:color="auto" w:fill="auto"/>
          </w:tcPr>
          <w:p w:rsidR="00AA6535" w:rsidRPr="001B1560" w:rsidRDefault="00AA6535" w:rsidP="00AA6535">
            <w:pPr>
              <w:contextualSpacing/>
              <w:jc w:val="center"/>
              <w:rPr>
                <w:sz w:val="24"/>
                <w:szCs w:val="24"/>
              </w:rPr>
            </w:pPr>
            <w:r w:rsidRPr="00EA12AF">
              <w:rPr>
                <w:sz w:val="24"/>
                <w:szCs w:val="24"/>
              </w:rPr>
              <w:t>Перышкин А.В.Физика.7 кл.: учеб. для общеобразоват. учреждений.- М.: Дрофа</w:t>
            </w:r>
          </w:p>
        </w:tc>
        <w:tc>
          <w:tcPr>
            <w:tcW w:w="469" w:type="pct"/>
            <w:shd w:val="clear" w:color="auto" w:fill="auto"/>
          </w:tcPr>
          <w:p w:rsidR="00AA6535" w:rsidRDefault="00AA6535" w:rsidP="00864B59">
            <w:pPr>
              <w:jc w:val="center"/>
            </w:pPr>
            <w:r w:rsidRPr="00715DF2">
              <w:rPr>
                <w:sz w:val="24"/>
                <w:szCs w:val="24"/>
              </w:rPr>
              <w:t>2019-2020</w:t>
            </w:r>
          </w:p>
        </w:tc>
        <w:tc>
          <w:tcPr>
            <w:tcW w:w="912" w:type="pct"/>
            <w:shd w:val="clear" w:color="auto" w:fill="auto"/>
          </w:tcPr>
          <w:p w:rsidR="00AA6535" w:rsidRDefault="00AA6535" w:rsidP="00AA6535">
            <w:pPr>
              <w:contextualSpacing/>
              <w:rPr>
                <w:sz w:val="24"/>
                <w:szCs w:val="24"/>
              </w:rPr>
            </w:pPr>
            <w:r>
              <w:rPr>
                <w:sz w:val="24"/>
                <w:szCs w:val="24"/>
              </w:rPr>
              <w:t>Шабалина О.В.</w:t>
            </w:r>
          </w:p>
          <w:p w:rsidR="00AA6535" w:rsidRDefault="00AA6535" w:rsidP="00AA6535">
            <w:pPr>
              <w:contextualSpacing/>
              <w:rPr>
                <w:sz w:val="24"/>
                <w:szCs w:val="24"/>
              </w:rPr>
            </w:pPr>
          </w:p>
        </w:tc>
      </w:tr>
      <w:tr w:rsidR="00AA6535" w:rsidRPr="002B3FF7" w:rsidTr="0072746C">
        <w:tc>
          <w:tcPr>
            <w:tcW w:w="685" w:type="pct"/>
            <w:shd w:val="clear" w:color="auto" w:fill="auto"/>
          </w:tcPr>
          <w:p w:rsidR="00AA6535" w:rsidRDefault="00AA6535" w:rsidP="00AA6535">
            <w:pPr>
              <w:contextualSpacing/>
              <w:rPr>
                <w:sz w:val="24"/>
                <w:szCs w:val="24"/>
              </w:rPr>
            </w:pPr>
            <w:r>
              <w:rPr>
                <w:sz w:val="24"/>
                <w:szCs w:val="24"/>
              </w:rPr>
              <w:t>Физика</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p w:rsidR="00AA6535" w:rsidRDefault="00AA6535" w:rsidP="00AA6535">
            <w:pPr>
              <w:contextualSpacing/>
              <w:rPr>
                <w:sz w:val="24"/>
                <w:szCs w:val="24"/>
              </w:rPr>
            </w:pPr>
          </w:p>
        </w:tc>
        <w:tc>
          <w:tcPr>
            <w:tcW w:w="1622" w:type="pct"/>
            <w:shd w:val="clear" w:color="auto" w:fill="auto"/>
          </w:tcPr>
          <w:p w:rsidR="00AA6535" w:rsidRPr="00CA5772" w:rsidRDefault="00AA6535" w:rsidP="00AA6535">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670318">
              <w:rPr>
                <w:sz w:val="24"/>
                <w:szCs w:val="24"/>
              </w:rPr>
              <w:t>Программ</w:t>
            </w:r>
            <w:r>
              <w:rPr>
                <w:sz w:val="24"/>
                <w:szCs w:val="24"/>
              </w:rPr>
              <w:t>ы</w:t>
            </w:r>
            <w:r w:rsidRPr="00670318">
              <w:rPr>
                <w:sz w:val="24"/>
                <w:szCs w:val="24"/>
              </w:rPr>
              <w:t xml:space="preserve"> основного общего образования по физике, автор А.В. Перышкин, изд. «Планета», 2012.</w:t>
            </w:r>
          </w:p>
        </w:tc>
        <w:tc>
          <w:tcPr>
            <w:tcW w:w="1311" w:type="pct"/>
            <w:shd w:val="clear" w:color="auto" w:fill="auto"/>
          </w:tcPr>
          <w:p w:rsidR="00AA6535" w:rsidRPr="001B1560" w:rsidRDefault="00AA6535" w:rsidP="00AA6535">
            <w:pPr>
              <w:contextualSpacing/>
              <w:jc w:val="center"/>
              <w:rPr>
                <w:sz w:val="24"/>
                <w:szCs w:val="24"/>
              </w:rPr>
            </w:pPr>
            <w:r w:rsidRPr="00EA12AF">
              <w:rPr>
                <w:sz w:val="24"/>
                <w:szCs w:val="24"/>
              </w:rPr>
              <w:t>Перышкин А.В.Физика.</w:t>
            </w:r>
            <w:r>
              <w:rPr>
                <w:sz w:val="24"/>
                <w:szCs w:val="24"/>
              </w:rPr>
              <w:t>8</w:t>
            </w:r>
            <w:r w:rsidRPr="00EA12AF">
              <w:rPr>
                <w:sz w:val="24"/>
                <w:szCs w:val="24"/>
              </w:rPr>
              <w:t xml:space="preserve"> кл.: учеб. для общеобразоват. учреждений.- М.: Дрофа</w:t>
            </w:r>
          </w:p>
        </w:tc>
        <w:tc>
          <w:tcPr>
            <w:tcW w:w="469" w:type="pct"/>
            <w:shd w:val="clear" w:color="auto" w:fill="auto"/>
          </w:tcPr>
          <w:p w:rsidR="00AA6535" w:rsidRDefault="00AA6535" w:rsidP="00864B59">
            <w:pPr>
              <w:jc w:val="center"/>
            </w:pPr>
            <w:r w:rsidRPr="00715DF2">
              <w:rPr>
                <w:sz w:val="24"/>
                <w:szCs w:val="24"/>
              </w:rPr>
              <w:t>2019-2020</w:t>
            </w:r>
          </w:p>
        </w:tc>
        <w:tc>
          <w:tcPr>
            <w:tcW w:w="912" w:type="pct"/>
            <w:shd w:val="clear" w:color="auto" w:fill="auto"/>
          </w:tcPr>
          <w:p w:rsidR="00AA6535" w:rsidRDefault="00AA6535" w:rsidP="00AA6535">
            <w:pPr>
              <w:contextualSpacing/>
              <w:rPr>
                <w:sz w:val="24"/>
                <w:szCs w:val="24"/>
              </w:rPr>
            </w:pPr>
            <w:r>
              <w:rPr>
                <w:sz w:val="24"/>
                <w:szCs w:val="24"/>
              </w:rPr>
              <w:t>Шабалина О.В.</w:t>
            </w:r>
          </w:p>
          <w:p w:rsidR="00AA6535" w:rsidRDefault="00AA6535" w:rsidP="00AA6535">
            <w:pPr>
              <w:contextualSpacing/>
              <w:rPr>
                <w:sz w:val="24"/>
                <w:szCs w:val="24"/>
              </w:rPr>
            </w:pPr>
          </w:p>
        </w:tc>
      </w:tr>
      <w:tr w:rsidR="00AA6535" w:rsidRPr="002B3FF7" w:rsidTr="0072746C">
        <w:tc>
          <w:tcPr>
            <w:tcW w:w="685" w:type="pct"/>
            <w:shd w:val="clear" w:color="auto" w:fill="auto"/>
          </w:tcPr>
          <w:p w:rsidR="00AA6535" w:rsidRDefault="00AA6535" w:rsidP="00AA6535">
            <w:pPr>
              <w:contextualSpacing/>
              <w:rPr>
                <w:sz w:val="24"/>
                <w:szCs w:val="24"/>
              </w:rPr>
            </w:pPr>
            <w:r>
              <w:rPr>
                <w:sz w:val="24"/>
                <w:szCs w:val="24"/>
              </w:rPr>
              <w:t>Физика</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shd w:val="clear" w:color="auto" w:fill="auto"/>
          </w:tcPr>
          <w:p w:rsidR="00AA6535" w:rsidRPr="00CA5772" w:rsidRDefault="00AA6535" w:rsidP="00AA6535">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670318">
              <w:rPr>
                <w:sz w:val="24"/>
                <w:szCs w:val="24"/>
              </w:rPr>
              <w:t>Программ</w:t>
            </w:r>
            <w:r>
              <w:rPr>
                <w:sz w:val="24"/>
                <w:szCs w:val="24"/>
              </w:rPr>
              <w:t>ы</w:t>
            </w:r>
            <w:r w:rsidRPr="00670318">
              <w:rPr>
                <w:sz w:val="24"/>
                <w:szCs w:val="24"/>
              </w:rPr>
              <w:t xml:space="preserve"> основного общего образования по физике, автор А.В. Перышкин, изд. «Планета», 2012.</w:t>
            </w:r>
          </w:p>
        </w:tc>
        <w:tc>
          <w:tcPr>
            <w:tcW w:w="1311" w:type="pct"/>
            <w:shd w:val="clear" w:color="auto" w:fill="auto"/>
          </w:tcPr>
          <w:p w:rsidR="00AA6535" w:rsidRPr="00EA12AF" w:rsidRDefault="00AA6535" w:rsidP="00AA6535">
            <w:pPr>
              <w:contextualSpacing/>
              <w:jc w:val="center"/>
              <w:rPr>
                <w:sz w:val="24"/>
                <w:szCs w:val="24"/>
              </w:rPr>
            </w:pPr>
            <w:r w:rsidRPr="00EA12AF">
              <w:rPr>
                <w:sz w:val="24"/>
                <w:szCs w:val="24"/>
              </w:rPr>
              <w:t>Перышкин А.В.Физика.</w:t>
            </w:r>
            <w:r>
              <w:rPr>
                <w:sz w:val="24"/>
                <w:szCs w:val="24"/>
              </w:rPr>
              <w:t>9</w:t>
            </w:r>
            <w:r w:rsidRPr="00EA12AF">
              <w:rPr>
                <w:sz w:val="24"/>
                <w:szCs w:val="24"/>
              </w:rPr>
              <w:t xml:space="preserve"> кл.: учеб. для общеобразоват. учреждений.- М.: Дрофа</w:t>
            </w:r>
          </w:p>
        </w:tc>
        <w:tc>
          <w:tcPr>
            <w:tcW w:w="469" w:type="pct"/>
            <w:shd w:val="clear" w:color="auto" w:fill="auto"/>
          </w:tcPr>
          <w:p w:rsidR="00AA6535" w:rsidRDefault="00AA6535" w:rsidP="00864B59">
            <w:pPr>
              <w:jc w:val="center"/>
            </w:pPr>
            <w:r w:rsidRPr="00715DF2">
              <w:rPr>
                <w:sz w:val="24"/>
                <w:szCs w:val="24"/>
              </w:rPr>
              <w:t>2019-2020</w:t>
            </w:r>
          </w:p>
        </w:tc>
        <w:tc>
          <w:tcPr>
            <w:tcW w:w="912" w:type="pct"/>
            <w:shd w:val="clear" w:color="auto" w:fill="auto"/>
          </w:tcPr>
          <w:p w:rsidR="00AA6535" w:rsidRDefault="00AA6535" w:rsidP="00AA6535">
            <w:pPr>
              <w:contextualSpacing/>
              <w:rPr>
                <w:sz w:val="24"/>
                <w:szCs w:val="24"/>
              </w:rPr>
            </w:pPr>
            <w:r>
              <w:rPr>
                <w:sz w:val="24"/>
                <w:szCs w:val="24"/>
              </w:rPr>
              <w:t>Шабалина О.В.</w:t>
            </w:r>
          </w:p>
          <w:p w:rsidR="00AA6535" w:rsidRDefault="00AA6535" w:rsidP="00AA6535">
            <w:pPr>
              <w:contextualSpacing/>
              <w:rPr>
                <w:sz w:val="24"/>
                <w:szCs w:val="24"/>
              </w:rPr>
            </w:pPr>
          </w:p>
        </w:tc>
      </w:tr>
      <w:tr w:rsidR="00AA6535" w:rsidRPr="002B3FF7" w:rsidTr="0072746C">
        <w:tc>
          <w:tcPr>
            <w:tcW w:w="685" w:type="pct"/>
          </w:tcPr>
          <w:p w:rsidR="00AA6535" w:rsidRPr="0093677A" w:rsidRDefault="00AA6535" w:rsidP="00AA6535">
            <w:pPr>
              <w:contextualSpacing/>
              <w:rPr>
                <w:sz w:val="24"/>
                <w:szCs w:val="24"/>
              </w:rPr>
            </w:pPr>
            <w:r>
              <w:rPr>
                <w:sz w:val="24"/>
                <w:szCs w:val="24"/>
              </w:rPr>
              <w:t>Биология</w:t>
            </w:r>
          </w:p>
          <w:p w:rsidR="00AA6535" w:rsidRDefault="00AA6535" w:rsidP="00AA6535">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AA6535" w:rsidRDefault="00AA6535" w:rsidP="00AA6535">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AA6535" w:rsidRPr="002B3FF7" w:rsidRDefault="00AA6535" w:rsidP="00AA6535">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D46E3A">
              <w:rPr>
                <w:sz w:val="24"/>
                <w:szCs w:val="24"/>
              </w:rPr>
              <w:t>программы авторского коллектива под руководством В.В.</w:t>
            </w:r>
            <w:r>
              <w:rPr>
                <w:sz w:val="24"/>
                <w:szCs w:val="24"/>
              </w:rPr>
              <w:t xml:space="preserve"> </w:t>
            </w:r>
            <w:r w:rsidRPr="00D46E3A">
              <w:rPr>
                <w:sz w:val="24"/>
                <w:szCs w:val="24"/>
              </w:rPr>
              <w:t xml:space="preserve">Пасечника (сборник </w:t>
            </w:r>
            <w:r>
              <w:rPr>
                <w:sz w:val="24"/>
                <w:szCs w:val="24"/>
              </w:rPr>
              <w:t xml:space="preserve">«Биология. Рабочие программы. 5 - </w:t>
            </w:r>
            <w:r w:rsidRPr="00D46E3A">
              <w:rPr>
                <w:sz w:val="24"/>
                <w:szCs w:val="24"/>
              </w:rPr>
              <w:t>9 классы.» - М.: Дрофа, 2012.)</w:t>
            </w:r>
          </w:p>
        </w:tc>
        <w:tc>
          <w:tcPr>
            <w:tcW w:w="1311" w:type="pct"/>
          </w:tcPr>
          <w:p w:rsidR="00AA6535" w:rsidRPr="00EA12AF" w:rsidRDefault="00AA6535" w:rsidP="00AA6535">
            <w:pPr>
              <w:jc w:val="center"/>
              <w:rPr>
                <w:sz w:val="24"/>
                <w:szCs w:val="24"/>
              </w:rPr>
            </w:pPr>
            <w:r w:rsidRPr="00EA12AF">
              <w:rPr>
                <w:sz w:val="24"/>
                <w:szCs w:val="24"/>
              </w:rPr>
              <w:t xml:space="preserve">В.В. Пасечник </w:t>
            </w:r>
            <w:r>
              <w:rPr>
                <w:sz w:val="24"/>
                <w:szCs w:val="24"/>
              </w:rPr>
              <w:t>«</w:t>
            </w:r>
            <w:r w:rsidRPr="00EA12AF">
              <w:rPr>
                <w:sz w:val="24"/>
                <w:szCs w:val="24"/>
              </w:rPr>
              <w:t>Биология. Бактерии, грибы, растения», М.» Дрофа»</w:t>
            </w:r>
          </w:p>
        </w:tc>
        <w:tc>
          <w:tcPr>
            <w:tcW w:w="469" w:type="pct"/>
          </w:tcPr>
          <w:p w:rsidR="00AA6535" w:rsidRDefault="00AA6535" w:rsidP="00864B59">
            <w:pPr>
              <w:jc w:val="center"/>
            </w:pPr>
            <w:r w:rsidRPr="00715DF2">
              <w:rPr>
                <w:sz w:val="24"/>
                <w:szCs w:val="24"/>
              </w:rPr>
              <w:t>2019-2020</w:t>
            </w:r>
          </w:p>
        </w:tc>
        <w:tc>
          <w:tcPr>
            <w:tcW w:w="912" w:type="pct"/>
          </w:tcPr>
          <w:p w:rsidR="00AA6535" w:rsidRDefault="00AA6535" w:rsidP="00AA6535">
            <w:pPr>
              <w:contextualSpacing/>
              <w:rPr>
                <w:sz w:val="24"/>
                <w:szCs w:val="24"/>
              </w:rPr>
            </w:pPr>
            <w:r>
              <w:rPr>
                <w:sz w:val="24"/>
                <w:szCs w:val="24"/>
              </w:rPr>
              <w:t>Дорохина Н.В.</w:t>
            </w:r>
          </w:p>
          <w:p w:rsidR="00AA6535" w:rsidRDefault="00AA6535" w:rsidP="00AA6535">
            <w:pPr>
              <w:contextualSpacing/>
              <w:rPr>
                <w:sz w:val="24"/>
                <w:szCs w:val="24"/>
              </w:rPr>
            </w:pPr>
          </w:p>
        </w:tc>
      </w:tr>
      <w:tr w:rsidR="00AA6535" w:rsidRPr="002B3FF7" w:rsidTr="0072746C">
        <w:tc>
          <w:tcPr>
            <w:tcW w:w="685" w:type="pct"/>
          </w:tcPr>
          <w:p w:rsidR="00AA6535" w:rsidRPr="0093677A" w:rsidRDefault="00AA6535" w:rsidP="00AA6535">
            <w:pPr>
              <w:contextualSpacing/>
              <w:rPr>
                <w:sz w:val="24"/>
                <w:szCs w:val="24"/>
              </w:rPr>
            </w:pPr>
            <w:r>
              <w:rPr>
                <w:sz w:val="24"/>
                <w:szCs w:val="24"/>
              </w:rPr>
              <w:t>Биология</w:t>
            </w:r>
          </w:p>
          <w:p w:rsidR="00AA6535" w:rsidRDefault="00AA6535" w:rsidP="00AA6535">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AA6535" w:rsidRDefault="00AA6535" w:rsidP="00AA6535">
            <w:pPr>
              <w:contextualSpacing/>
              <w:rPr>
                <w:sz w:val="24"/>
                <w:szCs w:val="24"/>
              </w:rPr>
            </w:pPr>
          </w:p>
        </w:tc>
        <w:tc>
          <w:tcPr>
            <w:tcW w:w="1622" w:type="pct"/>
          </w:tcPr>
          <w:p w:rsidR="00AA6535" w:rsidRPr="00CA5772" w:rsidRDefault="00AA6535" w:rsidP="00AA6535">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D46E3A">
              <w:rPr>
                <w:sz w:val="24"/>
                <w:szCs w:val="24"/>
              </w:rPr>
              <w:t>программы авторского коллектива под руководством В.В.</w:t>
            </w:r>
            <w:r>
              <w:rPr>
                <w:sz w:val="24"/>
                <w:szCs w:val="24"/>
              </w:rPr>
              <w:t xml:space="preserve"> </w:t>
            </w:r>
            <w:r w:rsidRPr="00D46E3A">
              <w:rPr>
                <w:sz w:val="24"/>
                <w:szCs w:val="24"/>
              </w:rPr>
              <w:t xml:space="preserve">Пасечника (сборник </w:t>
            </w:r>
            <w:r>
              <w:rPr>
                <w:sz w:val="24"/>
                <w:szCs w:val="24"/>
              </w:rPr>
              <w:t xml:space="preserve">«Биология. Рабочие программы. 5 - </w:t>
            </w:r>
            <w:r w:rsidRPr="00D46E3A">
              <w:rPr>
                <w:sz w:val="24"/>
                <w:szCs w:val="24"/>
              </w:rPr>
              <w:t xml:space="preserve">9 классы.» - </w:t>
            </w:r>
            <w:r w:rsidRPr="00D46E3A">
              <w:rPr>
                <w:sz w:val="24"/>
                <w:szCs w:val="24"/>
              </w:rPr>
              <w:lastRenderedPageBreak/>
              <w:t>М.: Дрофа, 2012.)</w:t>
            </w:r>
          </w:p>
          <w:p w:rsidR="00AA6535" w:rsidRPr="00CA5772" w:rsidRDefault="00AA6535" w:rsidP="00AA6535">
            <w:pPr>
              <w:jc w:val="both"/>
              <w:rPr>
                <w:sz w:val="24"/>
                <w:szCs w:val="24"/>
              </w:rPr>
            </w:pPr>
          </w:p>
        </w:tc>
        <w:tc>
          <w:tcPr>
            <w:tcW w:w="1311" w:type="pct"/>
          </w:tcPr>
          <w:p w:rsidR="00AA6535" w:rsidRPr="00EA12AF" w:rsidRDefault="00AA6535" w:rsidP="00AA6535">
            <w:pPr>
              <w:shd w:val="clear" w:color="auto" w:fill="FFFFFF"/>
              <w:jc w:val="center"/>
              <w:rPr>
                <w:sz w:val="24"/>
                <w:szCs w:val="24"/>
              </w:rPr>
            </w:pPr>
            <w:r w:rsidRPr="00EA12AF">
              <w:rPr>
                <w:sz w:val="24"/>
                <w:szCs w:val="24"/>
              </w:rPr>
              <w:lastRenderedPageBreak/>
              <w:t>Пасечник В.В. Биология. 6 кл. «Биология. Бактерии, грибы, растения» Учеб.для общеобразоват. учеб. заведений. - М.: Дрофа</w:t>
            </w:r>
          </w:p>
          <w:p w:rsidR="00AA6535" w:rsidRPr="00EA12AF" w:rsidRDefault="00AA6535" w:rsidP="00AA6535">
            <w:pPr>
              <w:shd w:val="clear" w:color="auto" w:fill="FFFFFF"/>
              <w:jc w:val="center"/>
              <w:rPr>
                <w:sz w:val="24"/>
                <w:szCs w:val="24"/>
              </w:rPr>
            </w:pPr>
            <w:r w:rsidRPr="00EA12AF">
              <w:rPr>
                <w:sz w:val="24"/>
                <w:szCs w:val="24"/>
              </w:rPr>
              <w:t xml:space="preserve">Пасечник В.В. Биология. 6 кл. </w:t>
            </w:r>
            <w:r w:rsidRPr="00EA12AF">
              <w:rPr>
                <w:sz w:val="24"/>
                <w:szCs w:val="24"/>
              </w:rPr>
              <w:lastRenderedPageBreak/>
              <w:t>Многообразие покрытосеменных растений» Учеб.для общеобразоват. учеб. заведений. - М.: Дрофа</w:t>
            </w:r>
          </w:p>
        </w:tc>
        <w:tc>
          <w:tcPr>
            <w:tcW w:w="469" w:type="pct"/>
          </w:tcPr>
          <w:p w:rsidR="00AA6535" w:rsidRDefault="00AA6535" w:rsidP="00864B59">
            <w:pPr>
              <w:jc w:val="center"/>
            </w:pPr>
            <w:r w:rsidRPr="00715DF2">
              <w:rPr>
                <w:sz w:val="24"/>
                <w:szCs w:val="24"/>
              </w:rPr>
              <w:lastRenderedPageBreak/>
              <w:t>2019-2020</w:t>
            </w:r>
          </w:p>
        </w:tc>
        <w:tc>
          <w:tcPr>
            <w:tcW w:w="912" w:type="pct"/>
          </w:tcPr>
          <w:p w:rsidR="00AA6535" w:rsidRDefault="00AA6535" w:rsidP="00AA6535">
            <w:pPr>
              <w:contextualSpacing/>
              <w:rPr>
                <w:sz w:val="24"/>
                <w:szCs w:val="24"/>
              </w:rPr>
            </w:pPr>
            <w:r>
              <w:rPr>
                <w:sz w:val="24"/>
                <w:szCs w:val="24"/>
              </w:rPr>
              <w:t>Дорохина Н.В.</w:t>
            </w:r>
          </w:p>
          <w:p w:rsidR="00AA6535" w:rsidRDefault="00AA6535" w:rsidP="00AA6535">
            <w:pPr>
              <w:contextualSpacing/>
              <w:rPr>
                <w:sz w:val="24"/>
                <w:szCs w:val="24"/>
              </w:rPr>
            </w:pPr>
          </w:p>
        </w:tc>
      </w:tr>
      <w:tr w:rsidR="00AA6535" w:rsidRPr="002B3FF7" w:rsidTr="0072746C">
        <w:tc>
          <w:tcPr>
            <w:tcW w:w="685" w:type="pct"/>
          </w:tcPr>
          <w:p w:rsidR="00AA6535" w:rsidRPr="0093677A" w:rsidRDefault="00AA6535" w:rsidP="00AA6535">
            <w:pPr>
              <w:contextualSpacing/>
              <w:rPr>
                <w:sz w:val="24"/>
                <w:szCs w:val="24"/>
              </w:rPr>
            </w:pPr>
            <w:r>
              <w:rPr>
                <w:sz w:val="24"/>
                <w:szCs w:val="24"/>
              </w:rPr>
              <w:t>Биология</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AA6535" w:rsidRDefault="00AA6535" w:rsidP="00AA6535">
            <w:pPr>
              <w:contextualSpacing/>
              <w:rPr>
                <w:sz w:val="24"/>
                <w:szCs w:val="24"/>
              </w:rPr>
            </w:pPr>
          </w:p>
        </w:tc>
        <w:tc>
          <w:tcPr>
            <w:tcW w:w="1622" w:type="pct"/>
          </w:tcPr>
          <w:p w:rsidR="00864B59" w:rsidRPr="00864B59" w:rsidRDefault="00AA6535"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00864B59" w:rsidRPr="00864B59">
              <w:rPr>
                <w:sz w:val="24"/>
                <w:szCs w:val="24"/>
              </w:rPr>
              <w:t>Рабочей программы - предметная линия учебников «Линия жизни» 5</w:t>
            </w:r>
            <w:r w:rsidR="00864B59">
              <w:rPr>
                <w:sz w:val="24"/>
                <w:szCs w:val="24"/>
              </w:rPr>
              <w:t xml:space="preserve"> – </w:t>
            </w:r>
            <w:r w:rsidR="00864B59" w:rsidRPr="00864B59">
              <w:rPr>
                <w:sz w:val="24"/>
                <w:szCs w:val="24"/>
              </w:rPr>
              <w:t>9</w:t>
            </w:r>
            <w:r w:rsidR="00864B59">
              <w:rPr>
                <w:sz w:val="24"/>
                <w:szCs w:val="24"/>
              </w:rPr>
              <w:t xml:space="preserve"> </w:t>
            </w:r>
            <w:r w:rsidR="00864B59" w:rsidRPr="00864B59">
              <w:rPr>
                <w:sz w:val="24"/>
                <w:szCs w:val="24"/>
              </w:rPr>
              <w:t>классы</w:t>
            </w:r>
          </w:p>
          <w:p w:rsidR="00AA6535" w:rsidRPr="00CA5772" w:rsidRDefault="00864B59" w:rsidP="00864B59">
            <w:pPr>
              <w:jc w:val="both"/>
              <w:rPr>
                <w:sz w:val="24"/>
                <w:szCs w:val="24"/>
              </w:rPr>
            </w:pPr>
            <w:r w:rsidRPr="00864B59">
              <w:rPr>
                <w:sz w:val="24"/>
                <w:szCs w:val="24"/>
              </w:rPr>
              <w:t>Издательство «Просвещение», 2011</w:t>
            </w:r>
            <w:r w:rsidR="00AA6535" w:rsidRPr="0002696E">
              <w:rPr>
                <w:sz w:val="24"/>
                <w:szCs w:val="24"/>
              </w:rPr>
              <w:t>.</w:t>
            </w:r>
          </w:p>
        </w:tc>
        <w:tc>
          <w:tcPr>
            <w:tcW w:w="1311" w:type="pct"/>
          </w:tcPr>
          <w:p w:rsidR="00AA6535" w:rsidRPr="00864B59" w:rsidRDefault="00AA6535" w:rsidP="00AA6535">
            <w:pPr>
              <w:contextualSpacing/>
              <w:jc w:val="center"/>
              <w:rPr>
                <w:sz w:val="24"/>
                <w:szCs w:val="22"/>
              </w:rPr>
            </w:pPr>
            <w:r w:rsidRPr="00864B59">
              <w:rPr>
                <w:sz w:val="24"/>
                <w:szCs w:val="22"/>
              </w:rPr>
              <w:t>Пасечник В.В., Суматохин С.В. и др.  Биология 7 класс, АО "Издательство "Просвещение"</w:t>
            </w:r>
          </w:p>
        </w:tc>
        <w:tc>
          <w:tcPr>
            <w:tcW w:w="469" w:type="pct"/>
          </w:tcPr>
          <w:p w:rsidR="00AA6535" w:rsidRDefault="00AA6535" w:rsidP="00864B59">
            <w:pPr>
              <w:jc w:val="center"/>
            </w:pPr>
            <w:r w:rsidRPr="00170E1B">
              <w:rPr>
                <w:sz w:val="24"/>
                <w:szCs w:val="24"/>
              </w:rPr>
              <w:t>2019-2020</w:t>
            </w:r>
          </w:p>
        </w:tc>
        <w:tc>
          <w:tcPr>
            <w:tcW w:w="912" w:type="pct"/>
          </w:tcPr>
          <w:p w:rsidR="00864B59" w:rsidRDefault="00864B59" w:rsidP="00864B59">
            <w:pPr>
              <w:contextualSpacing/>
              <w:rPr>
                <w:sz w:val="24"/>
                <w:szCs w:val="24"/>
              </w:rPr>
            </w:pPr>
            <w:r>
              <w:rPr>
                <w:sz w:val="24"/>
                <w:szCs w:val="24"/>
              </w:rPr>
              <w:t>Дорохина Н.В.</w:t>
            </w:r>
          </w:p>
          <w:p w:rsidR="00AA6535" w:rsidRDefault="00AA6535" w:rsidP="00AA6535">
            <w:pPr>
              <w:contextualSpacing/>
              <w:rPr>
                <w:sz w:val="24"/>
                <w:szCs w:val="24"/>
              </w:rPr>
            </w:pPr>
          </w:p>
        </w:tc>
      </w:tr>
      <w:tr w:rsidR="00AA6535" w:rsidRPr="002B3FF7" w:rsidTr="0072746C">
        <w:tc>
          <w:tcPr>
            <w:tcW w:w="685" w:type="pct"/>
          </w:tcPr>
          <w:p w:rsidR="00AA6535" w:rsidRPr="0093677A" w:rsidRDefault="00AA6535" w:rsidP="00AA6535">
            <w:pPr>
              <w:contextualSpacing/>
              <w:rPr>
                <w:sz w:val="24"/>
                <w:szCs w:val="24"/>
              </w:rPr>
            </w:pPr>
            <w:r>
              <w:rPr>
                <w:sz w:val="24"/>
                <w:szCs w:val="24"/>
              </w:rPr>
              <w:t>Биология</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864B59" w:rsidRPr="00864B59"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864B59">
              <w:rPr>
                <w:sz w:val="24"/>
                <w:szCs w:val="24"/>
              </w:rPr>
              <w:t>Рабочей программы - предметная линия учебников «Линия жизни» 5</w:t>
            </w:r>
            <w:r>
              <w:rPr>
                <w:sz w:val="24"/>
                <w:szCs w:val="24"/>
              </w:rPr>
              <w:t xml:space="preserve"> – </w:t>
            </w:r>
            <w:r w:rsidRPr="00864B59">
              <w:rPr>
                <w:sz w:val="24"/>
                <w:szCs w:val="24"/>
              </w:rPr>
              <w:t>9</w:t>
            </w:r>
            <w:r>
              <w:rPr>
                <w:sz w:val="24"/>
                <w:szCs w:val="24"/>
              </w:rPr>
              <w:t xml:space="preserve"> </w:t>
            </w:r>
            <w:r w:rsidRPr="00864B59">
              <w:rPr>
                <w:sz w:val="24"/>
                <w:szCs w:val="24"/>
              </w:rPr>
              <w:t>классы</w:t>
            </w:r>
          </w:p>
          <w:p w:rsidR="00AA6535" w:rsidRPr="003A4DBE" w:rsidRDefault="00864B59" w:rsidP="00864B59">
            <w:pPr>
              <w:jc w:val="both"/>
              <w:rPr>
                <w:sz w:val="24"/>
                <w:szCs w:val="24"/>
              </w:rPr>
            </w:pPr>
            <w:r w:rsidRPr="00864B59">
              <w:rPr>
                <w:sz w:val="24"/>
                <w:szCs w:val="24"/>
              </w:rPr>
              <w:t>Издательство «Просвещение», 2011</w:t>
            </w:r>
            <w:r w:rsidRPr="0002696E">
              <w:rPr>
                <w:sz w:val="24"/>
                <w:szCs w:val="24"/>
              </w:rPr>
              <w:t>.</w:t>
            </w:r>
          </w:p>
        </w:tc>
        <w:tc>
          <w:tcPr>
            <w:tcW w:w="1311" w:type="pct"/>
          </w:tcPr>
          <w:p w:rsidR="00AA6535" w:rsidRPr="00864B59" w:rsidRDefault="00AA6535" w:rsidP="00AA6535">
            <w:pPr>
              <w:contextualSpacing/>
              <w:jc w:val="center"/>
              <w:rPr>
                <w:sz w:val="24"/>
                <w:szCs w:val="22"/>
              </w:rPr>
            </w:pPr>
            <w:r w:rsidRPr="00864B59">
              <w:rPr>
                <w:sz w:val="24"/>
                <w:szCs w:val="22"/>
              </w:rPr>
              <w:t>Пасечник В.В., Каменский А.А., Швецов Г.Г. Биология 8 класс, АО "Издательство "Просвещение"</w:t>
            </w:r>
          </w:p>
        </w:tc>
        <w:tc>
          <w:tcPr>
            <w:tcW w:w="469" w:type="pct"/>
          </w:tcPr>
          <w:p w:rsidR="00AA6535" w:rsidRDefault="00AA6535" w:rsidP="00864B59">
            <w:pPr>
              <w:jc w:val="center"/>
            </w:pPr>
            <w:r w:rsidRPr="00170E1B">
              <w:rPr>
                <w:sz w:val="24"/>
                <w:szCs w:val="24"/>
              </w:rPr>
              <w:t>2019-2020</w:t>
            </w:r>
          </w:p>
        </w:tc>
        <w:tc>
          <w:tcPr>
            <w:tcW w:w="912" w:type="pct"/>
          </w:tcPr>
          <w:p w:rsidR="00864B59" w:rsidRDefault="00864B59" w:rsidP="00864B59">
            <w:pPr>
              <w:contextualSpacing/>
              <w:rPr>
                <w:sz w:val="24"/>
                <w:szCs w:val="24"/>
              </w:rPr>
            </w:pPr>
            <w:r>
              <w:rPr>
                <w:sz w:val="24"/>
                <w:szCs w:val="24"/>
              </w:rPr>
              <w:t>Дорохина Н.В.</w:t>
            </w:r>
          </w:p>
          <w:p w:rsidR="00AA6535" w:rsidRDefault="00AA6535" w:rsidP="00AA6535">
            <w:pPr>
              <w:contextualSpacing/>
              <w:rPr>
                <w:sz w:val="24"/>
                <w:szCs w:val="24"/>
              </w:rPr>
            </w:pPr>
          </w:p>
        </w:tc>
      </w:tr>
      <w:tr w:rsidR="00AA6535" w:rsidRPr="002B3FF7" w:rsidTr="0072746C">
        <w:tc>
          <w:tcPr>
            <w:tcW w:w="685" w:type="pct"/>
          </w:tcPr>
          <w:p w:rsidR="00AA6535" w:rsidRPr="0093677A" w:rsidRDefault="00AA6535" w:rsidP="00AA6535">
            <w:pPr>
              <w:contextualSpacing/>
              <w:rPr>
                <w:sz w:val="24"/>
                <w:szCs w:val="24"/>
              </w:rPr>
            </w:pPr>
            <w:r>
              <w:rPr>
                <w:sz w:val="24"/>
                <w:szCs w:val="24"/>
              </w:rPr>
              <w:t>Биология</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AA6535" w:rsidRDefault="00AA6535" w:rsidP="00AA6535">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864B59" w:rsidRPr="00864B59"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864B59">
              <w:rPr>
                <w:sz w:val="24"/>
                <w:szCs w:val="24"/>
              </w:rPr>
              <w:t>Рабочей программы - предметная линия учебников «Линия жизни» 5</w:t>
            </w:r>
            <w:r>
              <w:rPr>
                <w:sz w:val="24"/>
                <w:szCs w:val="24"/>
              </w:rPr>
              <w:t xml:space="preserve"> – </w:t>
            </w:r>
            <w:r w:rsidRPr="00864B59">
              <w:rPr>
                <w:sz w:val="24"/>
                <w:szCs w:val="24"/>
              </w:rPr>
              <w:t>9</w:t>
            </w:r>
            <w:r>
              <w:rPr>
                <w:sz w:val="24"/>
                <w:szCs w:val="24"/>
              </w:rPr>
              <w:t xml:space="preserve"> </w:t>
            </w:r>
            <w:r w:rsidRPr="00864B59">
              <w:rPr>
                <w:sz w:val="24"/>
                <w:szCs w:val="24"/>
              </w:rPr>
              <w:t>классы</w:t>
            </w:r>
          </w:p>
          <w:p w:rsidR="00AA6535" w:rsidRPr="003A4DBE" w:rsidRDefault="00864B59" w:rsidP="00864B59">
            <w:pPr>
              <w:jc w:val="both"/>
              <w:rPr>
                <w:sz w:val="24"/>
                <w:szCs w:val="24"/>
              </w:rPr>
            </w:pPr>
            <w:r w:rsidRPr="00864B59">
              <w:rPr>
                <w:sz w:val="24"/>
                <w:szCs w:val="24"/>
              </w:rPr>
              <w:t>Издательство «Просвещение», 2011</w:t>
            </w:r>
            <w:r w:rsidRPr="0002696E">
              <w:rPr>
                <w:sz w:val="24"/>
                <w:szCs w:val="24"/>
              </w:rPr>
              <w:t>.</w:t>
            </w:r>
          </w:p>
        </w:tc>
        <w:tc>
          <w:tcPr>
            <w:tcW w:w="1311" w:type="pct"/>
          </w:tcPr>
          <w:p w:rsidR="00AA6535" w:rsidRPr="00864B59" w:rsidRDefault="00AA6535" w:rsidP="00AA6535">
            <w:pPr>
              <w:contextualSpacing/>
              <w:jc w:val="center"/>
              <w:rPr>
                <w:sz w:val="24"/>
                <w:szCs w:val="22"/>
              </w:rPr>
            </w:pPr>
            <w:r w:rsidRPr="00864B59">
              <w:rPr>
                <w:sz w:val="24"/>
                <w:szCs w:val="22"/>
              </w:rPr>
              <w:t>Пасечник В.В., Каменский А.А., Швецов Г.Г./ Под ред. Пасечника В.В. Биология 9 класс, АО "Издательство "Просвещение"</w:t>
            </w:r>
          </w:p>
        </w:tc>
        <w:tc>
          <w:tcPr>
            <w:tcW w:w="469" w:type="pct"/>
          </w:tcPr>
          <w:p w:rsidR="00AA6535" w:rsidRPr="00170E1B" w:rsidRDefault="00864B59" w:rsidP="00864B59">
            <w:pPr>
              <w:jc w:val="center"/>
              <w:rPr>
                <w:sz w:val="24"/>
                <w:szCs w:val="24"/>
              </w:rPr>
            </w:pPr>
            <w:r w:rsidRPr="00170E1B">
              <w:rPr>
                <w:sz w:val="24"/>
                <w:szCs w:val="24"/>
              </w:rPr>
              <w:t>2019-2020</w:t>
            </w:r>
          </w:p>
        </w:tc>
        <w:tc>
          <w:tcPr>
            <w:tcW w:w="912" w:type="pct"/>
          </w:tcPr>
          <w:p w:rsidR="00864B59" w:rsidRDefault="00864B59" w:rsidP="00864B59">
            <w:pPr>
              <w:contextualSpacing/>
              <w:rPr>
                <w:sz w:val="24"/>
                <w:szCs w:val="24"/>
              </w:rPr>
            </w:pPr>
            <w:r>
              <w:rPr>
                <w:sz w:val="24"/>
                <w:szCs w:val="24"/>
              </w:rPr>
              <w:t>Дорохина Н.В.</w:t>
            </w:r>
          </w:p>
          <w:p w:rsidR="00AA6535" w:rsidRDefault="00AA6535" w:rsidP="00AA6535">
            <w:pPr>
              <w:contextualSpacing/>
              <w:rPr>
                <w:sz w:val="24"/>
                <w:szCs w:val="24"/>
              </w:rPr>
            </w:pPr>
          </w:p>
        </w:tc>
      </w:tr>
      <w:tr w:rsidR="00864B59" w:rsidRPr="002B3FF7" w:rsidTr="0072746C">
        <w:tc>
          <w:tcPr>
            <w:tcW w:w="685" w:type="pct"/>
          </w:tcPr>
          <w:p w:rsidR="00864B59" w:rsidRDefault="00864B59" w:rsidP="00864B59">
            <w:pPr>
              <w:contextualSpacing/>
              <w:rPr>
                <w:sz w:val="24"/>
                <w:szCs w:val="24"/>
              </w:rPr>
            </w:pPr>
            <w:r>
              <w:rPr>
                <w:sz w:val="24"/>
                <w:szCs w:val="24"/>
              </w:rPr>
              <w:t>Химия</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864B59" w:rsidRPr="003A4DBE" w:rsidRDefault="00864B59" w:rsidP="00864B59">
            <w:pPr>
              <w:jc w:val="both"/>
              <w:rPr>
                <w:sz w:val="24"/>
                <w:szCs w:val="24"/>
              </w:rPr>
            </w:pPr>
            <w:r w:rsidRPr="003A4DBE">
              <w:rPr>
                <w:sz w:val="24"/>
                <w:szCs w:val="24"/>
              </w:rPr>
              <w:t xml:space="preserve">Программа разработана в соответствии с ФГОС основного общего образования на основе Примерной программы основного общего образования по химии, </w:t>
            </w:r>
            <w:r w:rsidRPr="00864B59">
              <w:rPr>
                <w:sz w:val="24"/>
                <w:szCs w:val="24"/>
              </w:rPr>
              <w:t>программы курса химии для обучающихся 8-9 классов общеобразовательных учреждений, авторы О.С. Габриелян, И. Г. Остроумов, С. А. Сладков.  М.: Просвещение, 2019</w:t>
            </w:r>
          </w:p>
        </w:tc>
        <w:tc>
          <w:tcPr>
            <w:tcW w:w="1311" w:type="pct"/>
          </w:tcPr>
          <w:p w:rsidR="00864B59" w:rsidRPr="00EA3358" w:rsidRDefault="00864B59" w:rsidP="00864B59">
            <w:pPr>
              <w:contextualSpacing/>
              <w:rPr>
                <w:sz w:val="22"/>
                <w:szCs w:val="22"/>
              </w:rPr>
            </w:pPr>
            <w:r>
              <w:rPr>
                <w:sz w:val="22"/>
                <w:szCs w:val="22"/>
              </w:rPr>
              <w:t>Габриелян О.С. Химия 8 класс: учебник для общеобразовательных организаций. М.: Просвещение</w:t>
            </w:r>
          </w:p>
        </w:tc>
        <w:tc>
          <w:tcPr>
            <w:tcW w:w="469" w:type="pct"/>
          </w:tcPr>
          <w:p w:rsidR="00864B59" w:rsidRDefault="00864B59" w:rsidP="00864B59">
            <w:pPr>
              <w:jc w:val="center"/>
            </w:pPr>
            <w:r w:rsidRPr="00170E1B">
              <w:rPr>
                <w:sz w:val="24"/>
                <w:szCs w:val="24"/>
              </w:rPr>
              <w:t>2019-2020</w:t>
            </w:r>
          </w:p>
        </w:tc>
        <w:tc>
          <w:tcPr>
            <w:tcW w:w="912" w:type="pct"/>
          </w:tcPr>
          <w:p w:rsidR="00864B59" w:rsidRDefault="00864B59" w:rsidP="00864B59">
            <w:pPr>
              <w:contextualSpacing/>
              <w:rPr>
                <w:sz w:val="24"/>
                <w:szCs w:val="24"/>
              </w:rPr>
            </w:pPr>
            <w:r>
              <w:rPr>
                <w:sz w:val="24"/>
                <w:szCs w:val="24"/>
              </w:rPr>
              <w:t>Гончарёнок С.Н.</w:t>
            </w:r>
          </w:p>
          <w:p w:rsidR="00864B59" w:rsidRDefault="00864B59" w:rsidP="00864B59">
            <w:pPr>
              <w:contextualSpacing/>
              <w:rPr>
                <w:sz w:val="24"/>
                <w:szCs w:val="24"/>
              </w:rPr>
            </w:pPr>
          </w:p>
        </w:tc>
      </w:tr>
      <w:tr w:rsidR="00864B59" w:rsidRPr="002B3FF7" w:rsidTr="0072746C">
        <w:tc>
          <w:tcPr>
            <w:tcW w:w="685" w:type="pct"/>
          </w:tcPr>
          <w:p w:rsidR="00864B59" w:rsidRDefault="00864B59" w:rsidP="00864B59">
            <w:pPr>
              <w:contextualSpacing/>
              <w:rPr>
                <w:sz w:val="24"/>
                <w:szCs w:val="24"/>
              </w:rPr>
            </w:pPr>
            <w:r>
              <w:rPr>
                <w:sz w:val="24"/>
                <w:szCs w:val="24"/>
              </w:rPr>
              <w:t>Химия</w:t>
            </w:r>
          </w:p>
          <w:p w:rsidR="00864B59" w:rsidRDefault="00864B59" w:rsidP="00864B59">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864B59" w:rsidRPr="003A4DBE" w:rsidRDefault="00864B59" w:rsidP="00864B59">
            <w:pPr>
              <w:jc w:val="both"/>
              <w:rPr>
                <w:sz w:val="24"/>
                <w:szCs w:val="24"/>
              </w:rPr>
            </w:pPr>
            <w:r w:rsidRPr="003A4DBE">
              <w:rPr>
                <w:sz w:val="24"/>
                <w:szCs w:val="24"/>
              </w:rPr>
              <w:t xml:space="preserve">Программа разработана в соответствии с ФГОС основного общего образования на основе Примерной программы основного общего образования по химии, </w:t>
            </w:r>
            <w:r w:rsidRPr="00864B59">
              <w:rPr>
                <w:sz w:val="24"/>
                <w:szCs w:val="24"/>
              </w:rPr>
              <w:t xml:space="preserve">программы курса химии </w:t>
            </w:r>
            <w:r w:rsidRPr="00864B59">
              <w:rPr>
                <w:sz w:val="24"/>
                <w:szCs w:val="24"/>
              </w:rPr>
              <w:lastRenderedPageBreak/>
              <w:t>для обучающихся 8-9 классов общеобразовательных учреждений, авторы О.С. Габриелян, И. Г. Остроумов, С. А. Сладков.  М.: Просвещение, 2019</w:t>
            </w:r>
          </w:p>
        </w:tc>
        <w:tc>
          <w:tcPr>
            <w:tcW w:w="1311" w:type="pct"/>
          </w:tcPr>
          <w:p w:rsidR="00864B59" w:rsidRPr="00EA3358" w:rsidRDefault="00864B59" w:rsidP="00864B59">
            <w:pPr>
              <w:contextualSpacing/>
              <w:rPr>
                <w:sz w:val="22"/>
                <w:szCs w:val="22"/>
              </w:rPr>
            </w:pPr>
            <w:r>
              <w:rPr>
                <w:sz w:val="22"/>
                <w:szCs w:val="22"/>
              </w:rPr>
              <w:lastRenderedPageBreak/>
              <w:t>Габриелян О.С. Химия 9 класс: учебник для общеобразовательных организаций. М.: Просвещение</w:t>
            </w:r>
          </w:p>
        </w:tc>
        <w:tc>
          <w:tcPr>
            <w:tcW w:w="469" w:type="pct"/>
          </w:tcPr>
          <w:p w:rsidR="00864B59" w:rsidRDefault="00864B59" w:rsidP="00864B59">
            <w:pPr>
              <w:jc w:val="center"/>
            </w:pPr>
            <w:r w:rsidRPr="00170E1B">
              <w:rPr>
                <w:sz w:val="24"/>
                <w:szCs w:val="24"/>
              </w:rPr>
              <w:t>2019-2020</w:t>
            </w:r>
          </w:p>
        </w:tc>
        <w:tc>
          <w:tcPr>
            <w:tcW w:w="912" w:type="pct"/>
          </w:tcPr>
          <w:p w:rsidR="00864B59" w:rsidRDefault="00864B59" w:rsidP="00864B59">
            <w:pPr>
              <w:contextualSpacing/>
              <w:rPr>
                <w:sz w:val="24"/>
                <w:szCs w:val="24"/>
              </w:rPr>
            </w:pPr>
            <w:r>
              <w:rPr>
                <w:sz w:val="24"/>
                <w:szCs w:val="24"/>
              </w:rPr>
              <w:t>Гончарёнок С.Н.</w:t>
            </w:r>
          </w:p>
          <w:p w:rsidR="00864B59" w:rsidRDefault="00864B59" w:rsidP="00864B59">
            <w:pPr>
              <w:contextualSpacing/>
              <w:rPr>
                <w:sz w:val="24"/>
                <w:szCs w:val="24"/>
              </w:rPr>
            </w:pPr>
          </w:p>
        </w:tc>
      </w:tr>
    </w:tbl>
    <w:p w:rsidR="0072746C" w:rsidRDefault="0072746C" w:rsidP="0072746C">
      <w:pPr>
        <w:contextualSpacing/>
        <w:rPr>
          <w:rFonts w:ascii="Times New Roman" w:hAnsi="Times New Roman" w:cs="Times New Roman"/>
          <w:sz w:val="24"/>
          <w:szCs w:val="24"/>
        </w:rPr>
      </w:pPr>
    </w:p>
    <w:p w:rsidR="0072746C" w:rsidRDefault="0072746C" w:rsidP="0072746C">
      <w:pPr>
        <w:contextualSpacing/>
        <w:rPr>
          <w:rFonts w:ascii="Times New Roman" w:hAnsi="Times New Roman" w:cs="Times New Roman"/>
          <w:sz w:val="24"/>
          <w:szCs w:val="24"/>
        </w:rPr>
      </w:pPr>
    </w:p>
    <w:p w:rsidR="0072746C" w:rsidRDefault="008D23B2"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t>Программно-</w:t>
      </w:r>
      <w:r w:rsidR="0072746C">
        <w:rPr>
          <w:rFonts w:ascii="Times New Roman" w:hAnsi="Times New Roman" w:cs="Times New Roman"/>
          <w:b/>
          <w:sz w:val="24"/>
          <w:szCs w:val="24"/>
        </w:rPr>
        <w:t>методическое обеспечение предметной области «Искусство»</w:t>
      </w:r>
    </w:p>
    <w:p w:rsidR="0072746C" w:rsidRDefault="0072746C" w:rsidP="0072746C">
      <w:pPr>
        <w:contextualSpacing/>
        <w:rPr>
          <w:rFonts w:ascii="Times New Roman" w:hAnsi="Times New Roman" w:cs="Times New Roman"/>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72746C" w:rsidRPr="002B3FF7" w:rsidTr="0072746C">
        <w:tc>
          <w:tcPr>
            <w:tcW w:w="685"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22" w:type="pct"/>
          </w:tcPr>
          <w:p w:rsidR="0072746C" w:rsidRPr="002B3FF7" w:rsidRDefault="0072746C" w:rsidP="005A2B24">
            <w:pPr>
              <w:contextualSpacing/>
              <w:jc w:val="center"/>
              <w:rPr>
                <w:sz w:val="24"/>
                <w:szCs w:val="24"/>
              </w:rPr>
            </w:pPr>
            <w:r w:rsidRPr="002B3FF7">
              <w:rPr>
                <w:sz w:val="24"/>
                <w:szCs w:val="24"/>
              </w:rPr>
              <w:t>Учебная программа</w:t>
            </w:r>
          </w:p>
        </w:tc>
        <w:tc>
          <w:tcPr>
            <w:tcW w:w="1311" w:type="pct"/>
          </w:tcPr>
          <w:p w:rsidR="0072746C" w:rsidRPr="002B3FF7" w:rsidRDefault="0072746C" w:rsidP="0072746C">
            <w:pPr>
              <w:contextualSpacing/>
              <w:jc w:val="center"/>
              <w:rPr>
                <w:sz w:val="24"/>
                <w:szCs w:val="24"/>
              </w:rPr>
            </w:pPr>
            <w:r w:rsidRPr="002B3FF7">
              <w:rPr>
                <w:sz w:val="24"/>
                <w:szCs w:val="24"/>
              </w:rPr>
              <w:t>С</w:t>
            </w:r>
            <w:r w:rsidR="005A2B24">
              <w:rPr>
                <w:sz w:val="24"/>
                <w:szCs w:val="24"/>
              </w:rPr>
              <w:t xml:space="preserve">оответствующий </w:t>
            </w:r>
            <w:r w:rsidRPr="002B3FF7">
              <w:rPr>
                <w:sz w:val="24"/>
                <w:szCs w:val="24"/>
              </w:rPr>
              <w:t>учебник</w:t>
            </w:r>
          </w:p>
          <w:p w:rsidR="0072746C" w:rsidRPr="002B3FF7" w:rsidRDefault="0072746C" w:rsidP="0072746C">
            <w:pPr>
              <w:contextualSpacing/>
              <w:jc w:val="center"/>
              <w:rPr>
                <w:sz w:val="24"/>
                <w:szCs w:val="24"/>
              </w:rPr>
            </w:pPr>
          </w:p>
        </w:tc>
        <w:tc>
          <w:tcPr>
            <w:tcW w:w="469" w:type="pct"/>
          </w:tcPr>
          <w:p w:rsidR="0072746C" w:rsidRPr="002B3FF7" w:rsidRDefault="0072746C" w:rsidP="0072746C">
            <w:pPr>
              <w:contextualSpacing/>
              <w:jc w:val="center"/>
              <w:rPr>
                <w:sz w:val="24"/>
                <w:szCs w:val="24"/>
              </w:rPr>
            </w:pPr>
            <w:r w:rsidRPr="002B3FF7">
              <w:rPr>
                <w:sz w:val="24"/>
                <w:szCs w:val="24"/>
              </w:rPr>
              <w:t>Учебные годы</w:t>
            </w:r>
          </w:p>
        </w:tc>
        <w:tc>
          <w:tcPr>
            <w:tcW w:w="912"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Музыка</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864B59" w:rsidRPr="002B3FF7"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3A38A7">
              <w:rPr>
                <w:sz w:val="24"/>
                <w:szCs w:val="24"/>
              </w:rPr>
              <w:t>авторской программы «Музыка» (Программы для общеобразовательных учреждений: Музыка: 5-7 кл./ Е.Д. Критская, Г.П. Сергеева, Т.С. Шмагина – Москва: “Просвещение”, 2012 год)</w:t>
            </w:r>
          </w:p>
        </w:tc>
        <w:tc>
          <w:tcPr>
            <w:tcW w:w="1311" w:type="pct"/>
          </w:tcPr>
          <w:p w:rsidR="00864B59" w:rsidRPr="00F552E2" w:rsidRDefault="00864B59" w:rsidP="00864B59">
            <w:pPr>
              <w:jc w:val="center"/>
              <w:rPr>
                <w:sz w:val="24"/>
                <w:szCs w:val="24"/>
              </w:rPr>
            </w:pPr>
            <w:r w:rsidRPr="00F552E2">
              <w:rPr>
                <w:sz w:val="24"/>
                <w:szCs w:val="24"/>
              </w:rPr>
              <w:t>Сергеева, Г. П. Музыка. 5 класс: учеб. для общеобразоват. учреждений / Г. П. Сергеева, Е. Д. Критская. - М.: Просвещение</w:t>
            </w:r>
          </w:p>
        </w:tc>
        <w:tc>
          <w:tcPr>
            <w:tcW w:w="469" w:type="pct"/>
          </w:tcPr>
          <w:p w:rsidR="00864B59" w:rsidRDefault="00864B59" w:rsidP="00864B59">
            <w:pPr>
              <w:jc w:val="center"/>
            </w:pPr>
            <w:r w:rsidRPr="00573DFA">
              <w:rPr>
                <w:sz w:val="24"/>
                <w:szCs w:val="24"/>
              </w:rPr>
              <w:t>2019-2020</w:t>
            </w:r>
          </w:p>
        </w:tc>
        <w:tc>
          <w:tcPr>
            <w:tcW w:w="912" w:type="pct"/>
          </w:tcPr>
          <w:p w:rsidR="00864B59" w:rsidRDefault="00864B59" w:rsidP="00864B59">
            <w:pPr>
              <w:contextualSpacing/>
              <w:rPr>
                <w:sz w:val="24"/>
                <w:szCs w:val="24"/>
              </w:rPr>
            </w:pPr>
            <w:r>
              <w:rPr>
                <w:sz w:val="24"/>
                <w:szCs w:val="24"/>
              </w:rPr>
              <w:t>Земцова А.Е.</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Музыка</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7FE1">
              <w:rPr>
                <w:sz w:val="24"/>
                <w:szCs w:val="24"/>
              </w:rPr>
              <w:t>авторской программы «Музыка» (Программы для общеобразовательных учреждений: Музыка: 5-7 кл./ Е.Д. Критская, Г.П. Сергеева, Т.С. Шмагина – Москва: “Просвещение”, 2012 год)</w:t>
            </w:r>
            <w:r>
              <w:rPr>
                <w:sz w:val="24"/>
                <w:szCs w:val="24"/>
              </w:rPr>
              <w:t xml:space="preserve"> </w:t>
            </w:r>
          </w:p>
        </w:tc>
        <w:tc>
          <w:tcPr>
            <w:tcW w:w="1311" w:type="pct"/>
          </w:tcPr>
          <w:p w:rsidR="00864B59" w:rsidRPr="00F552E2" w:rsidRDefault="00864B59" w:rsidP="00864B59">
            <w:pPr>
              <w:shd w:val="clear" w:color="auto" w:fill="FFFFFF"/>
              <w:jc w:val="center"/>
              <w:rPr>
                <w:sz w:val="24"/>
                <w:szCs w:val="24"/>
              </w:rPr>
            </w:pPr>
            <w:r w:rsidRPr="00F552E2">
              <w:rPr>
                <w:sz w:val="24"/>
                <w:szCs w:val="24"/>
              </w:rPr>
              <w:t>Сергеева, Г. П. Музыка. 6 класс: учеб. для общеобразоват. учреждений / Г. П. Сергеева, Е. Д. Критская. - М.: Просвещение</w:t>
            </w:r>
          </w:p>
        </w:tc>
        <w:tc>
          <w:tcPr>
            <w:tcW w:w="469" w:type="pct"/>
          </w:tcPr>
          <w:p w:rsidR="00864B59" w:rsidRDefault="00864B59" w:rsidP="00864B59">
            <w:pPr>
              <w:jc w:val="center"/>
            </w:pPr>
            <w:r w:rsidRPr="00573DFA">
              <w:rPr>
                <w:sz w:val="24"/>
                <w:szCs w:val="24"/>
              </w:rPr>
              <w:t>2019-2020</w:t>
            </w:r>
          </w:p>
        </w:tc>
        <w:tc>
          <w:tcPr>
            <w:tcW w:w="912" w:type="pct"/>
          </w:tcPr>
          <w:p w:rsidR="00864B59" w:rsidRDefault="00864B59" w:rsidP="00864B59">
            <w:pPr>
              <w:contextualSpacing/>
              <w:rPr>
                <w:sz w:val="24"/>
                <w:szCs w:val="24"/>
              </w:rPr>
            </w:pPr>
            <w:r>
              <w:rPr>
                <w:sz w:val="24"/>
                <w:szCs w:val="24"/>
              </w:rPr>
              <w:t>Земцова А.Е.</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Музыка</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7FE1">
              <w:rPr>
                <w:sz w:val="24"/>
                <w:szCs w:val="24"/>
              </w:rPr>
              <w:t xml:space="preserve">авторской программы «Музыка» (Программы для общеобразовательных учреждений: Музыка: 5-7 кл./ Е.Д. Критская, Г.П. Сергеева, Т.С. Шмагина – Москва: “Просвещение”, 2012 </w:t>
            </w:r>
            <w:r w:rsidRPr="00C87FE1">
              <w:rPr>
                <w:sz w:val="24"/>
                <w:szCs w:val="24"/>
              </w:rPr>
              <w:lastRenderedPageBreak/>
              <w:t>год)</w:t>
            </w:r>
          </w:p>
        </w:tc>
        <w:tc>
          <w:tcPr>
            <w:tcW w:w="1311" w:type="pct"/>
          </w:tcPr>
          <w:p w:rsidR="00864B59" w:rsidRPr="00F552E2" w:rsidRDefault="00864B59" w:rsidP="00864B59">
            <w:pPr>
              <w:contextualSpacing/>
              <w:jc w:val="center"/>
              <w:rPr>
                <w:sz w:val="24"/>
                <w:szCs w:val="24"/>
              </w:rPr>
            </w:pPr>
            <w:r w:rsidRPr="00F552E2">
              <w:rPr>
                <w:sz w:val="24"/>
                <w:szCs w:val="24"/>
              </w:rPr>
              <w:lastRenderedPageBreak/>
              <w:t>Сергеева, Г. П. Музыка. 7 класс: учеб. для общеобразоват. учреждений / Г. П. Сергеева, Е. Д. Критская. - М.: Просвещение</w:t>
            </w:r>
          </w:p>
        </w:tc>
        <w:tc>
          <w:tcPr>
            <w:tcW w:w="469" w:type="pct"/>
          </w:tcPr>
          <w:p w:rsidR="00864B59" w:rsidRDefault="00864B59" w:rsidP="00864B59">
            <w:pPr>
              <w:jc w:val="center"/>
            </w:pPr>
            <w:r w:rsidRPr="00573DFA">
              <w:rPr>
                <w:sz w:val="24"/>
                <w:szCs w:val="24"/>
              </w:rPr>
              <w:t>2019-2020</w:t>
            </w:r>
          </w:p>
        </w:tc>
        <w:tc>
          <w:tcPr>
            <w:tcW w:w="912" w:type="pct"/>
          </w:tcPr>
          <w:p w:rsidR="00864B59" w:rsidRDefault="00864B59" w:rsidP="00864B59">
            <w:pPr>
              <w:contextualSpacing/>
              <w:rPr>
                <w:sz w:val="24"/>
                <w:szCs w:val="24"/>
              </w:rPr>
            </w:pPr>
            <w:r>
              <w:rPr>
                <w:sz w:val="24"/>
                <w:szCs w:val="24"/>
              </w:rPr>
              <w:t>Земцова А.Е.</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Музыка</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7FE1">
              <w:rPr>
                <w:sz w:val="24"/>
                <w:szCs w:val="24"/>
              </w:rPr>
              <w:t>авторской программы «Музыка» (Программы для общеобразовательных учреждений: Музыка: 5-7 кл./ Е.Д. Критская, Г.П. Сергеева, Т.С. Шмагина – Москва: “Просвещение”, 2012 год)</w:t>
            </w:r>
          </w:p>
        </w:tc>
        <w:tc>
          <w:tcPr>
            <w:tcW w:w="1311" w:type="pct"/>
          </w:tcPr>
          <w:p w:rsidR="00864B59" w:rsidRPr="00F552E2" w:rsidRDefault="00864B59" w:rsidP="00864B59">
            <w:pPr>
              <w:contextualSpacing/>
              <w:jc w:val="center"/>
              <w:rPr>
                <w:sz w:val="24"/>
                <w:szCs w:val="24"/>
              </w:rPr>
            </w:pPr>
            <w:r w:rsidRPr="00F552E2">
              <w:rPr>
                <w:sz w:val="24"/>
                <w:szCs w:val="24"/>
              </w:rPr>
              <w:t xml:space="preserve">Сергеева, Г. П. Музыка. </w:t>
            </w:r>
            <w:r>
              <w:rPr>
                <w:sz w:val="24"/>
                <w:szCs w:val="24"/>
              </w:rPr>
              <w:t>8</w:t>
            </w:r>
            <w:r w:rsidRPr="00F552E2">
              <w:rPr>
                <w:sz w:val="24"/>
                <w:szCs w:val="24"/>
              </w:rPr>
              <w:t xml:space="preserve"> класс: учеб. для общеобразоват. учреждений / Г. П. Сергеева, Е. Д. Критская. - М.: Просвещение</w:t>
            </w:r>
          </w:p>
        </w:tc>
        <w:tc>
          <w:tcPr>
            <w:tcW w:w="469" w:type="pct"/>
          </w:tcPr>
          <w:p w:rsidR="00864B59" w:rsidRDefault="00864B59" w:rsidP="00864B59">
            <w:pPr>
              <w:jc w:val="center"/>
            </w:pPr>
            <w:r w:rsidRPr="00F24CCB">
              <w:rPr>
                <w:sz w:val="24"/>
                <w:szCs w:val="24"/>
              </w:rPr>
              <w:t>2019-2020</w:t>
            </w:r>
          </w:p>
        </w:tc>
        <w:tc>
          <w:tcPr>
            <w:tcW w:w="912" w:type="pct"/>
          </w:tcPr>
          <w:p w:rsidR="00864B59" w:rsidRDefault="00864B59" w:rsidP="00864B59">
            <w:pPr>
              <w:contextualSpacing/>
              <w:rPr>
                <w:sz w:val="24"/>
                <w:szCs w:val="24"/>
              </w:rPr>
            </w:pPr>
            <w:r>
              <w:rPr>
                <w:sz w:val="24"/>
                <w:szCs w:val="24"/>
              </w:rPr>
              <w:t>Земцова А.Е.</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Изобразительное искусство</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7FE1">
              <w:rPr>
                <w:sz w:val="24"/>
                <w:szCs w:val="24"/>
              </w:rPr>
              <w:t xml:space="preserve">рабочей программы </w:t>
            </w:r>
            <w:r>
              <w:rPr>
                <w:sz w:val="24"/>
                <w:szCs w:val="24"/>
              </w:rPr>
              <w:t>«</w:t>
            </w:r>
            <w:r w:rsidRPr="00C87FE1">
              <w:rPr>
                <w:sz w:val="24"/>
                <w:szCs w:val="24"/>
              </w:rPr>
              <w:t>Изобразительное искусство. Предметная линия учебников под редакцией Б. М. Неменского. 5-8 классы</w:t>
            </w:r>
            <w:r>
              <w:rPr>
                <w:sz w:val="24"/>
                <w:szCs w:val="24"/>
              </w:rPr>
              <w:t>»</w:t>
            </w:r>
          </w:p>
        </w:tc>
        <w:tc>
          <w:tcPr>
            <w:tcW w:w="1311" w:type="pct"/>
          </w:tcPr>
          <w:p w:rsidR="00864B59" w:rsidRPr="00F552E2" w:rsidRDefault="00864B59" w:rsidP="00864B59">
            <w:pPr>
              <w:contextualSpacing/>
              <w:jc w:val="center"/>
              <w:rPr>
                <w:sz w:val="24"/>
                <w:szCs w:val="24"/>
              </w:rPr>
            </w:pPr>
            <w:r w:rsidRPr="00F552E2">
              <w:rPr>
                <w:sz w:val="24"/>
                <w:szCs w:val="24"/>
              </w:rPr>
              <w:t>Горяева Н.А., Островская О.В. (Под. Ред. Неменского Б.М.) Изобразительное искусство, 5 класс</w:t>
            </w:r>
          </w:p>
          <w:p w:rsidR="00864B59" w:rsidRPr="00EA12AF" w:rsidRDefault="00864B59" w:rsidP="00864B59">
            <w:pPr>
              <w:contextualSpacing/>
              <w:jc w:val="center"/>
              <w:rPr>
                <w:sz w:val="24"/>
                <w:szCs w:val="24"/>
              </w:rPr>
            </w:pPr>
          </w:p>
        </w:tc>
        <w:tc>
          <w:tcPr>
            <w:tcW w:w="469" w:type="pct"/>
          </w:tcPr>
          <w:p w:rsidR="00864B59" w:rsidRDefault="00864B59" w:rsidP="00864B59">
            <w:pPr>
              <w:jc w:val="center"/>
            </w:pPr>
            <w:r w:rsidRPr="00F24CC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Изобразительное искусство</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C87FE1">
              <w:rPr>
                <w:sz w:val="24"/>
                <w:szCs w:val="24"/>
              </w:rPr>
              <w:t xml:space="preserve"> рабочей программы </w:t>
            </w:r>
            <w:r>
              <w:rPr>
                <w:sz w:val="24"/>
                <w:szCs w:val="24"/>
              </w:rPr>
              <w:t>«</w:t>
            </w:r>
            <w:r w:rsidRPr="00C87FE1">
              <w:rPr>
                <w:sz w:val="24"/>
                <w:szCs w:val="24"/>
              </w:rPr>
              <w:t>Изобразительное искусство. Предметная линия учебников под редакцией Б. М. Неменского. 5-8 классы</w:t>
            </w:r>
            <w:r>
              <w:rPr>
                <w:sz w:val="24"/>
                <w:szCs w:val="24"/>
              </w:rPr>
              <w:t>»</w:t>
            </w:r>
          </w:p>
        </w:tc>
        <w:tc>
          <w:tcPr>
            <w:tcW w:w="1311" w:type="pct"/>
          </w:tcPr>
          <w:p w:rsidR="00864B59" w:rsidRPr="00F552E2" w:rsidRDefault="00864B59" w:rsidP="00864B59">
            <w:pPr>
              <w:contextualSpacing/>
              <w:jc w:val="center"/>
              <w:rPr>
                <w:sz w:val="24"/>
                <w:szCs w:val="24"/>
              </w:rPr>
            </w:pPr>
            <w:r w:rsidRPr="00F552E2">
              <w:rPr>
                <w:sz w:val="24"/>
                <w:szCs w:val="24"/>
              </w:rPr>
              <w:t>Неменская Л.А., / Изобразительное искусство, 6  класс</w:t>
            </w:r>
          </w:p>
          <w:p w:rsidR="00864B59" w:rsidRPr="00EA12AF" w:rsidRDefault="00864B59" w:rsidP="00864B59">
            <w:pPr>
              <w:contextualSpacing/>
              <w:jc w:val="center"/>
              <w:rPr>
                <w:sz w:val="24"/>
                <w:szCs w:val="24"/>
              </w:rPr>
            </w:pPr>
          </w:p>
        </w:tc>
        <w:tc>
          <w:tcPr>
            <w:tcW w:w="469" w:type="pct"/>
          </w:tcPr>
          <w:p w:rsidR="00864B59" w:rsidRDefault="00864B59" w:rsidP="00864B59">
            <w:pPr>
              <w:jc w:val="center"/>
            </w:pPr>
            <w:r w:rsidRPr="00F24CC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Изобразительное искусство</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C87FE1">
              <w:rPr>
                <w:sz w:val="24"/>
                <w:szCs w:val="24"/>
              </w:rPr>
              <w:t xml:space="preserve"> рабочей программы </w:t>
            </w:r>
            <w:r>
              <w:rPr>
                <w:sz w:val="24"/>
                <w:szCs w:val="24"/>
              </w:rPr>
              <w:t>«</w:t>
            </w:r>
            <w:r w:rsidRPr="00C87FE1">
              <w:rPr>
                <w:sz w:val="24"/>
                <w:szCs w:val="24"/>
              </w:rPr>
              <w:t>Изобразительное искусство. Предметная линия учебников под редакцией Б. М. Неменского. 5-8 классы</w:t>
            </w:r>
            <w:r>
              <w:rPr>
                <w:sz w:val="24"/>
                <w:szCs w:val="24"/>
              </w:rPr>
              <w:t>»</w:t>
            </w:r>
          </w:p>
        </w:tc>
        <w:tc>
          <w:tcPr>
            <w:tcW w:w="1311" w:type="pct"/>
          </w:tcPr>
          <w:p w:rsidR="00864B59" w:rsidRPr="00EA12AF" w:rsidRDefault="00864B59" w:rsidP="00864B59">
            <w:pPr>
              <w:contextualSpacing/>
              <w:jc w:val="center"/>
              <w:rPr>
                <w:sz w:val="24"/>
                <w:szCs w:val="24"/>
              </w:rPr>
            </w:pPr>
            <w:r w:rsidRPr="00F552E2">
              <w:rPr>
                <w:sz w:val="24"/>
                <w:szCs w:val="24"/>
              </w:rPr>
              <w:t xml:space="preserve">А.С. Питерских, Г.Е. Гуров «Изобразительное искусство», </w:t>
            </w:r>
            <w:r>
              <w:rPr>
                <w:sz w:val="24"/>
                <w:szCs w:val="24"/>
              </w:rPr>
              <w:t>7</w:t>
            </w:r>
            <w:r w:rsidRPr="00F552E2">
              <w:rPr>
                <w:sz w:val="24"/>
                <w:szCs w:val="24"/>
              </w:rPr>
              <w:t xml:space="preserve"> класс</w:t>
            </w:r>
          </w:p>
        </w:tc>
        <w:tc>
          <w:tcPr>
            <w:tcW w:w="469" w:type="pct"/>
          </w:tcPr>
          <w:p w:rsidR="00864B59" w:rsidRDefault="00864B59" w:rsidP="00864B59">
            <w:pPr>
              <w:jc w:val="center"/>
            </w:pPr>
            <w:r w:rsidRPr="00F24CC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r w:rsidR="00864B59" w:rsidRPr="002B3FF7" w:rsidTr="0072746C">
        <w:tc>
          <w:tcPr>
            <w:tcW w:w="685" w:type="pct"/>
          </w:tcPr>
          <w:p w:rsidR="00864B59" w:rsidRPr="0093677A" w:rsidRDefault="00864B59" w:rsidP="00864B59">
            <w:pPr>
              <w:contextualSpacing/>
              <w:rPr>
                <w:sz w:val="24"/>
                <w:szCs w:val="24"/>
              </w:rPr>
            </w:pPr>
            <w:r>
              <w:rPr>
                <w:sz w:val="24"/>
                <w:szCs w:val="24"/>
              </w:rPr>
              <w:t>Изобразительное искусство</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lastRenderedPageBreak/>
              <w:t>8</w:t>
            </w:r>
            <w:r w:rsidRPr="0093677A">
              <w:rPr>
                <w:sz w:val="24"/>
                <w:szCs w:val="24"/>
              </w:rPr>
              <w:t xml:space="preserve"> класс «</w:t>
            </w:r>
            <w:r>
              <w:rPr>
                <w:sz w:val="24"/>
                <w:szCs w:val="24"/>
              </w:rPr>
              <w:t>В</w:t>
            </w:r>
            <w:r w:rsidRPr="0093677A">
              <w:rPr>
                <w:sz w:val="24"/>
                <w:szCs w:val="24"/>
              </w:rPr>
              <w:t>»</w:t>
            </w:r>
          </w:p>
        </w:tc>
        <w:tc>
          <w:tcPr>
            <w:tcW w:w="1622" w:type="pct"/>
          </w:tcPr>
          <w:p w:rsidR="00864B59" w:rsidRPr="00CA5772" w:rsidRDefault="00864B59" w:rsidP="00864B59">
            <w:pPr>
              <w:jc w:val="both"/>
              <w:rPr>
                <w:sz w:val="24"/>
                <w:szCs w:val="24"/>
              </w:rPr>
            </w:pPr>
            <w:r w:rsidRPr="00CA5772">
              <w:rPr>
                <w:sz w:val="24"/>
                <w:szCs w:val="24"/>
              </w:rPr>
              <w:lastRenderedPageBreak/>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sidRPr="00C87FE1">
              <w:rPr>
                <w:sz w:val="24"/>
                <w:szCs w:val="24"/>
              </w:rPr>
              <w:t xml:space="preserve"> рабочей программы </w:t>
            </w:r>
            <w:r>
              <w:rPr>
                <w:sz w:val="24"/>
                <w:szCs w:val="24"/>
              </w:rPr>
              <w:t>«</w:t>
            </w:r>
            <w:r w:rsidRPr="00C87FE1">
              <w:rPr>
                <w:sz w:val="24"/>
                <w:szCs w:val="24"/>
              </w:rPr>
              <w:t xml:space="preserve">Изобразительное искусство. Предметная линия учебников под </w:t>
            </w:r>
            <w:r w:rsidRPr="00C87FE1">
              <w:rPr>
                <w:sz w:val="24"/>
                <w:szCs w:val="24"/>
              </w:rPr>
              <w:lastRenderedPageBreak/>
              <w:t>редакцией Б. М. Неменского. 5-8 классы</w:t>
            </w:r>
            <w:r>
              <w:rPr>
                <w:sz w:val="24"/>
                <w:szCs w:val="24"/>
              </w:rPr>
              <w:t>»</w:t>
            </w:r>
          </w:p>
        </w:tc>
        <w:tc>
          <w:tcPr>
            <w:tcW w:w="1311" w:type="pct"/>
          </w:tcPr>
          <w:p w:rsidR="00864B59" w:rsidRPr="00EA12AF" w:rsidRDefault="00864B59" w:rsidP="00864B59">
            <w:pPr>
              <w:contextualSpacing/>
              <w:jc w:val="center"/>
              <w:rPr>
                <w:sz w:val="24"/>
                <w:szCs w:val="24"/>
              </w:rPr>
            </w:pPr>
            <w:r w:rsidRPr="00F552E2">
              <w:rPr>
                <w:sz w:val="24"/>
                <w:szCs w:val="24"/>
              </w:rPr>
              <w:lastRenderedPageBreak/>
              <w:t>А.С. Питерских, Г.Е. Гуро</w:t>
            </w:r>
            <w:r>
              <w:rPr>
                <w:sz w:val="24"/>
                <w:szCs w:val="24"/>
              </w:rPr>
              <w:t>в «Изобразительное искусство», 8</w:t>
            </w:r>
            <w:r w:rsidRPr="00F552E2">
              <w:rPr>
                <w:sz w:val="24"/>
                <w:szCs w:val="24"/>
              </w:rPr>
              <w:t xml:space="preserve"> класс</w:t>
            </w:r>
          </w:p>
        </w:tc>
        <w:tc>
          <w:tcPr>
            <w:tcW w:w="469" w:type="pct"/>
          </w:tcPr>
          <w:p w:rsidR="00864B59" w:rsidRDefault="00864B59" w:rsidP="00864B59">
            <w:pPr>
              <w:jc w:val="center"/>
            </w:pPr>
            <w:r w:rsidRPr="00F24CC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bl>
    <w:p w:rsidR="0072746C" w:rsidRDefault="0072746C" w:rsidP="0072746C">
      <w:pPr>
        <w:contextualSpacing/>
        <w:rPr>
          <w:rFonts w:ascii="Times New Roman" w:hAnsi="Times New Roman" w:cs="Times New Roman"/>
          <w:sz w:val="24"/>
          <w:szCs w:val="24"/>
        </w:rPr>
      </w:pPr>
    </w:p>
    <w:p w:rsidR="0072746C" w:rsidRDefault="0072746C" w:rsidP="0072746C">
      <w:pPr>
        <w:contextualSpacing/>
        <w:rPr>
          <w:rFonts w:ascii="Times New Roman" w:hAnsi="Times New Roman" w:cs="Times New Roman"/>
          <w:sz w:val="24"/>
          <w:szCs w:val="24"/>
        </w:rPr>
      </w:pPr>
    </w:p>
    <w:p w:rsidR="0072746C" w:rsidRDefault="008D23B2"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t>Программно-</w:t>
      </w:r>
      <w:r w:rsidR="0072746C">
        <w:rPr>
          <w:rFonts w:ascii="Times New Roman" w:hAnsi="Times New Roman" w:cs="Times New Roman"/>
          <w:b/>
          <w:sz w:val="24"/>
          <w:szCs w:val="24"/>
        </w:rPr>
        <w:t>методическое обеспечение предметной области «Технология»</w:t>
      </w:r>
    </w:p>
    <w:p w:rsidR="0072746C" w:rsidRDefault="0072746C" w:rsidP="0072746C">
      <w:pPr>
        <w:contextualSpacing/>
        <w:rPr>
          <w:rFonts w:ascii="Times New Roman" w:hAnsi="Times New Roman" w:cs="Times New Roman"/>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72746C" w:rsidRPr="002B3FF7" w:rsidTr="0072746C">
        <w:tc>
          <w:tcPr>
            <w:tcW w:w="685"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22" w:type="pct"/>
          </w:tcPr>
          <w:p w:rsidR="0072746C" w:rsidRPr="002B3FF7" w:rsidRDefault="0072746C" w:rsidP="005A2B24">
            <w:pPr>
              <w:contextualSpacing/>
              <w:jc w:val="center"/>
              <w:rPr>
                <w:sz w:val="24"/>
                <w:szCs w:val="24"/>
              </w:rPr>
            </w:pPr>
            <w:r w:rsidRPr="002B3FF7">
              <w:rPr>
                <w:sz w:val="24"/>
                <w:szCs w:val="24"/>
              </w:rPr>
              <w:t>Учебная программа</w:t>
            </w:r>
          </w:p>
        </w:tc>
        <w:tc>
          <w:tcPr>
            <w:tcW w:w="1311" w:type="pct"/>
          </w:tcPr>
          <w:p w:rsidR="0072746C" w:rsidRPr="002B3FF7" w:rsidRDefault="0072746C" w:rsidP="0072746C">
            <w:pPr>
              <w:contextualSpacing/>
              <w:jc w:val="center"/>
              <w:rPr>
                <w:sz w:val="24"/>
                <w:szCs w:val="24"/>
              </w:rPr>
            </w:pPr>
            <w:r w:rsidRPr="002B3FF7">
              <w:rPr>
                <w:sz w:val="24"/>
                <w:szCs w:val="24"/>
              </w:rPr>
              <w:t>Соответствующий учебник</w:t>
            </w:r>
          </w:p>
          <w:p w:rsidR="0072746C" w:rsidRPr="002B3FF7" w:rsidRDefault="0072746C" w:rsidP="0072746C">
            <w:pPr>
              <w:contextualSpacing/>
              <w:jc w:val="center"/>
              <w:rPr>
                <w:sz w:val="24"/>
                <w:szCs w:val="24"/>
              </w:rPr>
            </w:pPr>
          </w:p>
        </w:tc>
        <w:tc>
          <w:tcPr>
            <w:tcW w:w="469" w:type="pct"/>
          </w:tcPr>
          <w:p w:rsidR="0072746C" w:rsidRPr="002B3FF7" w:rsidRDefault="0072746C" w:rsidP="0072746C">
            <w:pPr>
              <w:contextualSpacing/>
              <w:jc w:val="center"/>
              <w:rPr>
                <w:sz w:val="24"/>
                <w:szCs w:val="24"/>
              </w:rPr>
            </w:pPr>
            <w:r w:rsidRPr="002B3FF7">
              <w:rPr>
                <w:sz w:val="24"/>
                <w:szCs w:val="24"/>
              </w:rPr>
              <w:t>Учебные годы</w:t>
            </w:r>
          </w:p>
        </w:tc>
        <w:tc>
          <w:tcPr>
            <w:tcW w:w="912"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(девочки)</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864B59" w:rsidRPr="002B3FF7"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«Технология.5-8 классы» авторы Сасова И.А</w:t>
            </w:r>
            <w:r>
              <w:rPr>
                <w:sz w:val="24"/>
                <w:szCs w:val="24"/>
              </w:rPr>
              <w:t>.</w:t>
            </w:r>
            <w:r w:rsidRPr="00C83927">
              <w:rPr>
                <w:sz w:val="24"/>
                <w:szCs w:val="24"/>
              </w:rPr>
              <w:t>,</w:t>
            </w:r>
            <w:r>
              <w:rPr>
                <w:sz w:val="24"/>
                <w:szCs w:val="24"/>
              </w:rPr>
              <w:t xml:space="preserve">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1F1076" w:rsidRDefault="00864B59" w:rsidP="00864B59">
            <w:pPr>
              <w:contextualSpacing/>
              <w:jc w:val="center"/>
            </w:pPr>
            <w:r w:rsidRPr="001F1076">
              <w:rPr>
                <w:sz w:val="22"/>
                <w:szCs w:val="22"/>
              </w:rPr>
              <w:t>Павлова М.Б., Сасова И.А. и др. Технология 5 класс</w:t>
            </w:r>
          </w:p>
        </w:tc>
        <w:tc>
          <w:tcPr>
            <w:tcW w:w="469" w:type="pct"/>
          </w:tcPr>
          <w:p w:rsidR="00864B59" w:rsidRDefault="00864B59" w:rsidP="00864B59">
            <w:pPr>
              <w:jc w:val="center"/>
            </w:pPr>
            <w:r w:rsidRPr="00101DD0">
              <w:rPr>
                <w:sz w:val="24"/>
                <w:szCs w:val="24"/>
              </w:rPr>
              <w:t>2019-2020</w:t>
            </w:r>
          </w:p>
        </w:tc>
        <w:tc>
          <w:tcPr>
            <w:tcW w:w="912" w:type="pct"/>
          </w:tcPr>
          <w:p w:rsidR="00864B59" w:rsidRDefault="00864B59" w:rsidP="00864B59">
            <w:pPr>
              <w:contextualSpacing/>
              <w:rPr>
                <w:sz w:val="24"/>
                <w:szCs w:val="24"/>
              </w:rPr>
            </w:pPr>
            <w:r>
              <w:rPr>
                <w:sz w:val="24"/>
                <w:szCs w:val="24"/>
              </w:rPr>
              <w:t>Курячая Л.К.</w:t>
            </w:r>
          </w:p>
          <w:p w:rsidR="00864B59" w:rsidRDefault="00864B59" w:rsidP="00864B59">
            <w:pPr>
              <w:contextualSpacing/>
              <w:rPr>
                <w:sz w:val="24"/>
                <w:szCs w:val="24"/>
              </w:rPr>
            </w:pPr>
            <w:r>
              <w:rPr>
                <w:sz w:val="24"/>
                <w:szCs w:val="24"/>
              </w:rPr>
              <w:t>Никулина В.И.</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(девочки)</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«Технология.5-8 классы» авторы Сасова И.А</w:t>
            </w:r>
            <w:r>
              <w:rPr>
                <w:sz w:val="24"/>
                <w:szCs w:val="24"/>
              </w:rPr>
              <w:t>.</w:t>
            </w:r>
            <w:r w:rsidRPr="00C83927">
              <w:rPr>
                <w:sz w:val="24"/>
                <w:szCs w:val="24"/>
              </w:rPr>
              <w:t>,</w:t>
            </w:r>
            <w:r>
              <w:rPr>
                <w:sz w:val="24"/>
                <w:szCs w:val="24"/>
              </w:rPr>
              <w:t xml:space="preserve">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1F1076" w:rsidRDefault="00864B59" w:rsidP="00864B59">
            <w:pPr>
              <w:contextualSpacing/>
              <w:jc w:val="center"/>
            </w:pPr>
            <w:r w:rsidRPr="001F1076">
              <w:rPr>
                <w:sz w:val="22"/>
                <w:szCs w:val="22"/>
              </w:rPr>
              <w:t>Сасова И.А., Павлова М.Б., Гуревич М.И. Технология. Технологии ведения дома. 6 класс.</w:t>
            </w:r>
          </w:p>
        </w:tc>
        <w:tc>
          <w:tcPr>
            <w:tcW w:w="469" w:type="pct"/>
          </w:tcPr>
          <w:p w:rsidR="00864B59" w:rsidRDefault="00864B59" w:rsidP="00864B59">
            <w:pPr>
              <w:jc w:val="center"/>
            </w:pPr>
            <w:r w:rsidRPr="00101DD0">
              <w:rPr>
                <w:sz w:val="24"/>
                <w:szCs w:val="24"/>
              </w:rPr>
              <w:t>2019-2020</w:t>
            </w:r>
          </w:p>
        </w:tc>
        <w:tc>
          <w:tcPr>
            <w:tcW w:w="912" w:type="pct"/>
          </w:tcPr>
          <w:p w:rsidR="00864B59" w:rsidRDefault="00864B59" w:rsidP="00864B59">
            <w:pPr>
              <w:contextualSpacing/>
              <w:rPr>
                <w:sz w:val="24"/>
                <w:szCs w:val="24"/>
              </w:rPr>
            </w:pPr>
            <w:r>
              <w:rPr>
                <w:sz w:val="24"/>
                <w:szCs w:val="24"/>
              </w:rPr>
              <w:t>Курячая Л.К.</w:t>
            </w:r>
          </w:p>
          <w:p w:rsidR="00864B59" w:rsidRDefault="00864B59" w:rsidP="00864B59">
            <w:pPr>
              <w:contextualSpacing/>
              <w:rPr>
                <w:sz w:val="24"/>
                <w:szCs w:val="24"/>
              </w:rPr>
            </w:pP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(девочки)</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w:t>
            </w:r>
            <w:r>
              <w:rPr>
                <w:sz w:val="24"/>
                <w:szCs w:val="24"/>
              </w:rPr>
              <w:t xml:space="preserve">я.5-8 классы» авторы Сасова И.А.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1F1076" w:rsidRDefault="00864B59" w:rsidP="00864B59">
            <w:pPr>
              <w:contextualSpacing/>
              <w:jc w:val="center"/>
            </w:pPr>
            <w:r w:rsidRPr="001F1076">
              <w:rPr>
                <w:sz w:val="22"/>
                <w:szCs w:val="22"/>
              </w:rPr>
              <w:t>Сасова И.А., Павлова М.Б., Шарутина А.Ю. и др. Технология. Технологии ведения дома. 7 класс.</w:t>
            </w:r>
          </w:p>
        </w:tc>
        <w:tc>
          <w:tcPr>
            <w:tcW w:w="469" w:type="pct"/>
          </w:tcPr>
          <w:p w:rsidR="00864B59" w:rsidRDefault="00864B59" w:rsidP="00864B59">
            <w:pPr>
              <w:jc w:val="center"/>
            </w:pPr>
            <w:r w:rsidRPr="00101DD0">
              <w:rPr>
                <w:sz w:val="24"/>
                <w:szCs w:val="24"/>
              </w:rPr>
              <w:t>2019-2020</w:t>
            </w:r>
          </w:p>
        </w:tc>
        <w:tc>
          <w:tcPr>
            <w:tcW w:w="912" w:type="pct"/>
          </w:tcPr>
          <w:p w:rsidR="00864B59" w:rsidRDefault="00864B59" w:rsidP="00864B59">
            <w:pPr>
              <w:contextualSpacing/>
              <w:rPr>
                <w:sz w:val="24"/>
                <w:szCs w:val="24"/>
              </w:rPr>
            </w:pPr>
            <w:r>
              <w:rPr>
                <w:sz w:val="24"/>
                <w:szCs w:val="24"/>
              </w:rPr>
              <w:t>Курячая Л.К.</w:t>
            </w:r>
          </w:p>
          <w:p w:rsidR="00864B59" w:rsidRDefault="00864B59" w:rsidP="00864B59">
            <w:pPr>
              <w:contextualSpacing/>
              <w:rPr>
                <w:sz w:val="24"/>
                <w:szCs w:val="24"/>
              </w:rPr>
            </w:pPr>
            <w:r>
              <w:rPr>
                <w:sz w:val="24"/>
                <w:szCs w:val="24"/>
              </w:rPr>
              <w:t>Никулина В.И.</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(девочки)</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w:t>
            </w:r>
            <w:r>
              <w:rPr>
                <w:sz w:val="24"/>
                <w:szCs w:val="24"/>
              </w:rPr>
              <w:t xml:space="preserve">я.5-8 классы» авторы Сасова И.А. </w:t>
            </w:r>
            <w:r w:rsidRPr="00C83927">
              <w:rPr>
                <w:sz w:val="24"/>
                <w:szCs w:val="24"/>
              </w:rPr>
              <w:lastRenderedPageBreak/>
              <w:t>Марченко А.В</w:t>
            </w:r>
            <w:r>
              <w:rPr>
                <w:sz w:val="24"/>
                <w:szCs w:val="24"/>
              </w:rPr>
              <w:t>.,</w:t>
            </w:r>
            <w:r w:rsidRPr="00C83927">
              <w:rPr>
                <w:sz w:val="24"/>
                <w:szCs w:val="24"/>
              </w:rPr>
              <w:t xml:space="preserve"> 2008 г</w:t>
            </w:r>
            <w:r>
              <w:rPr>
                <w:sz w:val="24"/>
                <w:szCs w:val="24"/>
              </w:rPr>
              <w:t>.</w:t>
            </w:r>
          </w:p>
        </w:tc>
        <w:tc>
          <w:tcPr>
            <w:tcW w:w="1311" w:type="pct"/>
          </w:tcPr>
          <w:p w:rsidR="00864B59" w:rsidRPr="001F1076" w:rsidRDefault="00864B59" w:rsidP="00864B59">
            <w:pPr>
              <w:contextualSpacing/>
              <w:jc w:val="center"/>
            </w:pPr>
            <w:r w:rsidRPr="003A4DBE">
              <w:rPr>
                <w:sz w:val="24"/>
                <w:szCs w:val="24"/>
              </w:rPr>
              <w:lastRenderedPageBreak/>
              <w:t>Сасова И.А., Леонтьев и др., Технология 8 класс</w:t>
            </w:r>
          </w:p>
        </w:tc>
        <w:tc>
          <w:tcPr>
            <w:tcW w:w="469" w:type="pct"/>
          </w:tcPr>
          <w:p w:rsidR="00864B59" w:rsidRDefault="00864B59" w:rsidP="00864B59">
            <w:pPr>
              <w:jc w:val="center"/>
            </w:pPr>
            <w:r w:rsidRPr="00101DD0">
              <w:rPr>
                <w:sz w:val="24"/>
                <w:szCs w:val="24"/>
              </w:rPr>
              <w:t>2019-2020</w:t>
            </w:r>
          </w:p>
        </w:tc>
        <w:tc>
          <w:tcPr>
            <w:tcW w:w="912" w:type="pct"/>
          </w:tcPr>
          <w:p w:rsidR="00864B59" w:rsidRDefault="00864B59" w:rsidP="00864B59">
            <w:pPr>
              <w:contextualSpacing/>
              <w:rPr>
                <w:sz w:val="24"/>
                <w:szCs w:val="24"/>
              </w:rPr>
            </w:pPr>
            <w:r>
              <w:rPr>
                <w:sz w:val="24"/>
                <w:szCs w:val="24"/>
              </w:rPr>
              <w:t>Никулина В.И.</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(мальчики)</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864B59" w:rsidRPr="002B3FF7"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«Технология.5-8 классы» авторы Сасова И.А</w:t>
            </w:r>
            <w:r>
              <w:rPr>
                <w:sz w:val="24"/>
                <w:szCs w:val="24"/>
              </w:rPr>
              <w:t xml:space="preserve">.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C83927" w:rsidRDefault="00864B59" w:rsidP="00864B59">
            <w:pPr>
              <w:jc w:val="center"/>
              <w:rPr>
                <w:sz w:val="24"/>
                <w:szCs w:val="24"/>
              </w:rPr>
            </w:pPr>
            <w:r w:rsidRPr="00C83927">
              <w:rPr>
                <w:sz w:val="24"/>
                <w:szCs w:val="24"/>
              </w:rPr>
              <w:t>Павлова М.Б., Сасова И.А. и др. Технология 5 класс</w:t>
            </w:r>
          </w:p>
          <w:p w:rsidR="00864B59" w:rsidRPr="00F552E2" w:rsidRDefault="00864B59" w:rsidP="00864B59">
            <w:pPr>
              <w:jc w:val="center"/>
              <w:rPr>
                <w:sz w:val="24"/>
                <w:szCs w:val="24"/>
              </w:rPr>
            </w:pPr>
          </w:p>
        </w:tc>
        <w:tc>
          <w:tcPr>
            <w:tcW w:w="469" w:type="pct"/>
          </w:tcPr>
          <w:p w:rsidR="00864B59" w:rsidRDefault="00864B59" w:rsidP="00864B59">
            <w:pPr>
              <w:jc w:val="center"/>
            </w:pPr>
            <w:r w:rsidRPr="00FF0C2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(мальчики)</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864B59" w:rsidRDefault="00864B59" w:rsidP="00864B59">
            <w:pPr>
              <w:contextualSpacing/>
              <w:rPr>
                <w:sz w:val="24"/>
                <w:szCs w:val="24"/>
              </w:rPr>
            </w:pP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«Технология.5-8 классы» авторы Сасова И.А,</w:t>
            </w:r>
            <w:r>
              <w:rPr>
                <w:sz w:val="24"/>
                <w:szCs w:val="24"/>
              </w:rPr>
              <w:t xml:space="preserve">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F552E2" w:rsidRDefault="00864B59" w:rsidP="00864B59">
            <w:pPr>
              <w:jc w:val="center"/>
              <w:rPr>
                <w:sz w:val="24"/>
                <w:szCs w:val="24"/>
              </w:rPr>
            </w:pPr>
            <w:r w:rsidRPr="001F1076">
              <w:rPr>
                <w:sz w:val="22"/>
                <w:szCs w:val="22"/>
              </w:rPr>
              <w:t>Сасова И.А., Гуревич М.И., Павлова М.Б. Технология. Индустриальные технологии. 6, 7 класс.</w:t>
            </w:r>
          </w:p>
        </w:tc>
        <w:tc>
          <w:tcPr>
            <w:tcW w:w="469" w:type="pct"/>
          </w:tcPr>
          <w:p w:rsidR="00864B59" w:rsidRDefault="00864B59" w:rsidP="00864B59">
            <w:pPr>
              <w:jc w:val="center"/>
            </w:pPr>
            <w:r w:rsidRPr="00FF0C2B">
              <w:rPr>
                <w:sz w:val="24"/>
                <w:szCs w:val="24"/>
              </w:rPr>
              <w:t>2019-2020</w:t>
            </w:r>
          </w:p>
        </w:tc>
        <w:tc>
          <w:tcPr>
            <w:tcW w:w="912" w:type="pct"/>
          </w:tcPr>
          <w:p w:rsidR="00864B59" w:rsidRDefault="00864B59" w:rsidP="00864B59">
            <w:pPr>
              <w:contextualSpacing/>
              <w:rPr>
                <w:sz w:val="24"/>
                <w:szCs w:val="24"/>
              </w:rPr>
            </w:pPr>
            <w:r>
              <w:rPr>
                <w:sz w:val="24"/>
                <w:szCs w:val="24"/>
              </w:rPr>
              <w:t>Погосян Т.Р.</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(мальчики)</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p>
        </w:tc>
        <w:tc>
          <w:tcPr>
            <w:tcW w:w="1311" w:type="pct"/>
          </w:tcPr>
          <w:p w:rsidR="00864B59" w:rsidRPr="00F552E2" w:rsidRDefault="00864B59" w:rsidP="00864B59">
            <w:pPr>
              <w:contextualSpacing/>
              <w:jc w:val="center"/>
              <w:rPr>
                <w:sz w:val="24"/>
                <w:szCs w:val="24"/>
              </w:rPr>
            </w:pPr>
            <w:r w:rsidRPr="001F1076">
              <w:rPr>
                <w:sz w:val="22"/>
                <w:szCs w:val="22"/>
              </w:rPr>
              <w:t>Сасова И.А., Гуревич М.И., Павлова М.Б. Технология. Индустриальные технологии. 6, 7 класс.</w:t>
            </w:r>
          </w:p>
        </w:tc>
        <w:tc>
          <w:tcPr>
            <w:tcW w:w="469" w:type="pct"/>
          </w:tcPr>
          <w:p w:rsidR="00864B59" w:rsidRDefault="00864B59" w:rsidP="00864B59">
            <w:pPr>
              <w:jc w:val="center"/>
            </w:pPr>
            <w:r w:rsidRPr="00FF0C2B">
              <w:rPr>
                <w:sz w:val="24"/>
                <w:szCs w:val="24"/>
              </w:rPr>
              <w:t>2019-2020</w:t>
            </w:r>
          </w:p>
        </w:tc>
        <w:tc>
          <w:tcPr>
            <w:tcW w:w="912" w:type="pct"/>
          </w:tcPr>
          <w:p w:rsidR="00864B59" w:rsidRDefault="00864B59" w:rsidP="00864B59">
            <w:pPr>
              <w:contextualSpacing/>
              <w:rPr>
                <w:sz w:val="24"/>
                <w:szCs w:val="24"/>
              </w:rPr>
            </w:pPr>
            <w:r>
              <w:rPr>
                <w:sz w:val="24"/>
                <w:szCs w:val="24"/>
              </w:rPr>
              <w:t>Тимофеев А.В.</w:t>
            </w:r>
          </w:p>
        </w:tc>
      </w:tr>
      <w:tr w:rsidR="00864B59" w:rsidRPr="002B3FF7" w:rsidTr="0072746C">
        <w:tc>
          <w:tcPr>
            <w:tcW w:w="685" w:type="pct"/>
          </w:tcPr>
          <w:p w:rsidR="00864B59" w:rsidRDefault="00864B59" w:rsidP="00864B59">
            <w:pPr>
              <w:contextualSpacing/>
              <w:rPr>
                <w:sz w:val="24"/>
                <w:szCs w:val="24"/>
              </w:rPr>
            </w:pPr>
            <w:r w:rsidRPr="00D34C64">
              <w:rPr>
                <w:sz w:val="24"/>
                <w:szCs w:val="24"/>
              </w:rPr>
              <w:t xml:space="preserve">Технология </w:t>
            </w:r>
            <w:r>
              <w:rPr>
                <w:sz w:val="24"/>
                <w:szCs w:val="24"/>
              </w:rPr>
              <w:t>(мальчики)</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864B59" w:rsidRPr="00CA5772" w:rsidRDefault="00864B59" w:rsidP="00864B59">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83927">
              <w:rPr>
                <w:sz w:val="24"/>
                <w:szCs w:val="24"/>
              </w:rPr>
              <w:t>Примерной программы основного общего образования по</w:t>
            </w:r>
            <w:r>
              <w:rPr>
                <w:sz w:val="24"/>
                <w:szCs w:val="24"/>
              </w:rPr>
              <w:t xml:space="preserve"> </w:t>
            </w:r>
            <w:r w:rsidRPr="00C83927">
              <w:rPr>
                <w:sz w:val="24"/>
                <w:szCs w:val="24"/>
              </w:rPr>
              <w:t>технологии, программы «Технологи</w:t>
            </w:r>
            <w:r>
              <w:rPr>
                <w:sz w:val="24"/>
                <w:szCs w:val="24"/>
              </w:rPr>
              <w:t xml:space="preserve">я.5-8 классы» авторы Сасова И.А. </w:t>
            </w:r>
            <w:r w:rsidRPr="00C83927">
              <w:rPr>
                <w:sz w:val="24"/>
                <w:szCs w:val="24"/>
              </w:rPr>
              <w:t>Марченко А.В</w:t>
            </w:r>
            <w:r>
              <w:rPr>
                <w:sz w:val="24"/>
                <w:szCs w:val="24"/>
              </w:rPr>
              <w:t>.,</w:t>
            </w:r>
            <w:r w:rsidRPr="00C83927">
              <w:rPr>
                <w:sz w:val="24"/>
                <w:szCs w:val="24"/>
              </w:rPr>
              <w:t xml:space="preserve"> 2008 г</w:t>
            </w:r>
            <w:r>
              <w:rPr>
                <w:sz w:val="24"/>
                <w:szCs w:val="24"/>
              </w:rPr>
              <w:t>.</w:t>
            </w:r>
          </w:p>
        </w:tc>
        <w:tc>
          <w:tcPr>
            <w:tcW w:w="1311" w:type="pct"/>
          </w:tcPr>
          <w:p w:rsidR="00864B59" w:rsidRPr="00F552E2" w:rsidRDefault="00864B59" w:rsidP="00864B59">
            <w:pPr>
              <w:contextualSpacing/>
              <w:jc w:val="center"/>
              <w:rPr>
                <w:sz w:val="24"/>
                <w:szCs w:val="24"/>
              </w:rPr>
            </w:pPr>
            <w:r w:rsidRPr="003A4DBE">
              <w:rPr>
                <w:sz w:val="24"/>
                <w:szCs w:val="24"/>
              </w:rPr>
              <w:t>Сасова И.А., Леонтьев и др., Технология 8 класс</w:t>
            </w:r>
          </w:p>
        </w:tc>
        <w:tc>
          <w:tcPr>
            <w:tcW w:w="469" w:type="pct"/>
          </w:tcPr>
          <w:p w:rsidR="00864B59" w:rsidRDefault="00864B59" w:rsidP="00864B59">
            <w:pPr>
              <w:jc w:val="center"/>
            </w:pPr>
            <w:r w:rsidRPr="00FF0C2B">
              <w:rPr>
                <w:sz w:val="24"/>
                <w:szCs w:val="24"/>
              </w:rPr>
              <w:t>2019-2020</w:t>
            </w:r>
          </w:p>
        </w:tc>
        <w:tc>
          <w:tcPr>
            <w:tcW w:w="912" w:type="pct"/>
          </w:tcPr>
          <w:p w:rsidR="00864B59" w:rsidRDefault="00864B59" w:rsidP="00864B59">
            <w:pPr>
              <w:contextualSpacing/>
              <w:rPr>
                <w:sz w:val="24"/>
                <w:szCs w:val="24"/>
              </w:rPr>
            </w:pPr>
            <w:r>
              <w:rPr>
                <w:sz w:val="24"/>
                <w:szCs w:val="24"/>
              </w:rPr>
              <w:t>Тимофеев А.В.</w:t>
            </w:r>
          </w:p>
        </w:tc>
      </w:tr>
    </w:tbl>
    <w:p w:rsidR="0072746C" w:rsidRDefault="0072746C" w:rsidP="0072746C">
      <w:pPr>
        <w:contextualSpacing/>
        <w:rPr>
          <w:rFonts w:ascii="Times New Roman" w:hAnsi="Times New Roman" w:cs="Times New Roman"/>
          <w:sz w:val="24"/>
          <w:szCs w:val="24"/>
        </w:rPr>
      </w:pPr>
    </w:p>
    <w:p w:rsidR="00864B59" w:rsidRDefault="00864B59" w:rsidP="0072746C">
      <w:pPr>
        <w:contextualSpacing/>
        <w:rPr>
          <w:rFonts w:ascii="Times New Roman" w:hAnsi="Times New Roman" w:cs="Times New Roman"/>
          <w:sz w:val="24"/>
          <w:szCs w:val="24"/>
        </w:rPr>
      </w:pPr>
    </w:p>
    <w:p w:rsidR="00864B59" w:rsidRDefault="00864B59" w:rsidP="0072746C">
      <w:pPr>
        <w:contextualSpacing/>
        <w:rPr>
          <w:rFonts w:ascii="Times New Roman" w:hAnsi="Times New Roman" w:cs="Times New Roman"/>
          <w:sz w:val="24"/>
          <w:szCs w:val="24"/>
        </w:rPr>
      </w:pPr>
    </w:p>
    <w:p w:rsidR="00864B59" w:rsidRDefault="00864B59" w:rsidP="0072746C">
      <w:pPr>
        <w:contextualSpacing/>
        <w:rPr>
          <w:rFonts w:ascii="Times New Roman" w:hAnsi="Times New Roman" w:cs="Times New Roman"/>
          <w:sz w:val="24"/>
          <w:szCs w:val="24"/>
        </w:rPr>
      </w:pPr>
    </w:p>
    <w:p w:rsidR="00864B59" w:rsidRDefault="00864B59" w:rsidP="0072746C">
      <w:pPr>
        <w:contextualSpacing/>
        <w:rPr>
          <w:rFonts w:ascii="Times New Roman" w:hAnsi="Times New Roman" w:cs="Times New Roman"/>
          <w:sz w:val="24"/>
          <w:szCs w:val="24"/>
        </w:rPr>
      </w:pPr>
    </w:p>
    <w:p w:rsidR="0072746C" w:rsidRDefault="0072746C" w:rsidP="0072746C">
      <w:pPr>
        <w:contextualSpacing/>
        <w:rPr>
          <w:rFonts w:ascii="Times New Roman" w:hAnsi="Times New Roman" w:cs="Times New Roman"/>
          <w:sz w:val="24"/>
          <w:szCs w:val="24"/>
        </w:rPr>
      </w:pPr>
    </w:p>
    <w:p w:rsidR="0072746C" w:rsidRDefault="008D23B2" w:rsidP="0072746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Программно-</w:t>
      </w:r>
      <w:r w:rsidR="0072746C">
        <w:rPr>
          <w:rFonts w:ascii="Times New Roman" w:hAnsi="Times New Roman" w:cs="Times New Roman"/>
          <w:b/>
          <w:sz w:val="24"/>
          <w:szCs w:val="24"/>
        </w:rPr>
        <w:t>методическое обеспечение предметной области «Физическая культура и ОБЖ»</w:t>
      </w:r>
    </w:p>
    <w:p w:rsidR="0072746C" w:rsidRDefault="0072746C" w:rsidP="0072746C">
      <w:pPr>
        <w:contextualSpacing/>
        <w:rPr>
          <w:rFonts w:ascii="Times New Roman" w:hAnsi="Times New Roman" w:cs="Times New Roman"/>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72746C" w:rsidRPr="002B3FF7" w:rsidTr="0072746C">
        <w:tc>
          <w:tcPr>
            <w:tcW w:w="685" w:type="pct"/>
          </w:tcPr>
          <w:p w:rsidR="0072746C" w:rsidRPr="002B3FF7" w:rsidRDefault="0072746C" w:rsidP="0072746C">
            <w:pPr>
              <w:contextualSpacing/>
              <w:jc w:val="center"/>
              <w:rPr>
                <w:sz w:val="24"/>
                <w:szCs w:val="24"/>
              </w:rPr>
            </w:pPr>
            <w:r w:rsidRPr="002B3FF7">
              <w:rPr>
                <w:sz w:val="24"/>
                <w:szCs w:val="24"/>
              </w:rPr>
              <w:t>Предмет,</w:t>
            </w:r>
          </w:p>
          <w:p w:rsidR="0072746C" w:rsidRPr="002B3FF7" w:rsidRDefault="0072746C" w:rsidP="0072746C">
            <w:pPr>
              <w:contextualSpacing/>
              <w:jc w:val="center"/>
              <w:rPr>
                <w:sz w:val="24"/>
                <w:szCs w:val="24"/>
              </w:rPr>
            </w:pPr>
            <w:r w:rsidRPr="002B3FF7">
              <w:rPr>
                <w:sz w:val="24"/>
                <w:szCs w:val="24"/>
              </w:rPr>
              <w:t>классы</w:t>
            </w:r>
          </w:p>
        </w:tc>
        <w:tc>
          <w:tcPr>
            <w:tcW w:w="1622" w:type="pct"/>
          </w:tcPr>
          <w:p w:rsidR="0072746C" w:rsidRPr="002B3FF7" w:rsidRDefault="005A2B24" w:rsidP="0072746C">
            <w:pPr>
              <w:contextualSpacing/>
              <w:jc w:val="center"/>
              <w:rPr>
                <w:sz w:val="24"/>
                <w:szCs w:val="24"/>
              </w:rPr>
            </w:pPr>
            <w:r>
              <w:rPr>
                <w:sz w:val="24"/>
                <w:szCs w:val="24"/>
              </w:rPr>
              <w:t xml:space="preserve">Учебная </w:t>
            </w:r>
            <w:r w:rsidR="0072746C" w:rsidRPr="002B3FF7">
              <w:rPr>
                <w:sz w:val="24"/>
                <w:szCs w:val="24"/>
              </w:rPr>
              <w:t>программа</w:t>
            </w:r>
          </w:p>
        </w:tc>
        <w:tc>
          <w:tcPr>
            <w:tcW w:w="1311" w:type="pct"/>
          </w:tcPr>
          <w:p w:rsidR="0072746C" w:rsidRPr="002B3FF7" w:rsidRDefault="005A2B24" w:rsidP="0072746C">
            <w:pPr>
              <w:contextualSpacing/>
              <w:jc w:val="center"/>
              <w:rPr>
                <w:sz w:val="24"/>
                <w:szCs w:val="24"/>
              </w:rPr>
            </w:pPr>
            <w:r>
              <w:rPr>
                <w:sz w:val="24"/>
                <w:szCs w:val="24"/>
              </w:rPr>
              <w:t xml:space="preserve">Соответствующий </w:t>
            </w:r>
            <w:r w:rsidR="0072746C" w:rsidRPr="002B3FF7">
              <w:rPr>
                <w:sz w:val="24"/>
                <w:szCs w:val="24"/>
              </w:rPr>
              <w:t>учебник</w:t>
            </w:r>
          </w:p>
          <w:p w:rsidR="0072746C" w:rsidRPr="002B3FF7" w:rsidRDefault="0072746C" w:rsidP="0072746C">
            <w:pPr>
              <w:contextualSpacing/>
              <w:jc w:val="center"/>
              <w:rPr>
                <w:sz w:val="24"/>
                <w:szCs w:val="24"/>
              </w:rPr>
            </w:pPr>
          </w:p>
        </w:tc>
        <w:tc>
          <w:tcPr>
            <w:tcW w:w="469" w:type="pct"/>
          </w:tcPr>
          <w:p w:rsidR="0072746C" w:rsidRPr="002B3FF7" w:rsidRDefault="0072746C" w:rsidP="0072746C">
            <w:pPr>
              <w:contextualSpacing/>
              <w:jc w:val="center"/>
              <w:rPr>
                <w:sz w:val="24"/>
                <w:szCs w:val="24"/>
              </w:rPr>
            </w:pPr>
            <w:r w:rsidRPr="002B3FF7">
              <w:rPr>
                <w:sz w:val="24"/>
                <w:szCs w:val="24"/>
              </w:rPr>
              <w:t>Учебные годы</w:t>
            </w:r>
          </w:p>
        </w:tc>
        <w:tc>
          <w:tcPr>
            <w:tcW w:w="912" w:type="pct"/>
          </w:tcPr>
          <w:p w:rsidR="0072746C" w:rsidRPr="002B3FF7" w:rsidRDefault="0072746C" w:rsidP="0072746C">
            <w:pPr>
              <w:contextualSpacing/>
              <w:jc w:val="center"/>
              <w:rPr>
                <w:sz w:val="24"/>
                <w:szCs w:val="24"/>
              </w:rPr>
            </w:pPr>
            <w:r w:rsidRPr="002B3FF7">
              <w:rPr>
                <w:sz w:val="24"/>
                <w:szCs w:val="24"/>
              </w:rPr>
              <w:t>ФИО составителей</w:t>
            </w:r>
          </w:p>
        </w:tc>
      </w:tr>
      <w:tr w:rsidR="00CB2B88" w:rsidRPr="002B3FF7" w:rsidTr="0072746C">
        <w:tc>
          <w:tcPr>
            <w:tcW w:w="685" w:type="pct"/>
          </w:tcPr>
          <w:p w:rsidR="00CB2B88" w:rsidRDefault="00CB2B88" w:rsidP="00CB2B88">
            <w:pPr>
              <w:contextualSpacing/>
              <w:rPr>
                <w:sz w:val="24"/>
                <w:szCs w:val="24"/>
              </w:rPr>
            </w:pPr>
            <w:r>
              <w:rPr>
                <w:sz w:val="24"/>
                <w:szCs w:val="24"/>
              </w:rPr>
              <w:t>Физическая культура</w:t>
            </w:r>
          </w:p>
          <w:p w:rsidR="00CB2B88" w:rsidRDefault="00CB2B88" w:rsidP="00CB2B88">
            <w:pPr>
              <w:contextualSpacing/>
              <w:rPr>
                <w:sz w:val="24"/>
                <w:szCs w:val="24"/>
              </w:rPr>
            </w:pPr>
            <w:r>
              <w:rPr>
                <w:sz w:val="24"/>
                <w:szCs w:val="24"/>
              </w:rPr>
              <w:t>5</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5</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5</w:t>
            </w:r>
            <w:r w:rsidRPr="0093677A">
              <w:rPr>
                <w:sz w:val="24"/>
                <w:szCs w:val="24"/>
              </w:rPr>
              <w:t xml:space="preserve"> класс «</w:t>
            </w:r>
            <w:r>
              <w:rPr>
                <w:sz w:val="24"/>
                <w:szCs w:val="24"/>
              </w:rPr>
              <w:t>В</w:t>
            </w:r>
            <w:r w:rsidRPr="0093677A">
              <w:rPr>
                <w:sz w:val="24"/>
                <w:szCs w:val="24"/>
              </w:rPr>
              <w:t>»</w:t>
            </w:r>
          </w:p>
          <w:p w:rsidR="00CB2B88" w:rsidRDefault="00CB2B88" w:rsidP="00CB2B88">
            <w:pPr>
              <w:contextualSpacing/>
              <w:rPr>
                <w:sz w:val="24"/>
                <w:szCs w:val="24"/>
              </w:rPr>
            </w:pPr>
            <w:r>
              <w:rPr>
                <w:sz w:val="24"/>
                <w:szCs w:val="24"/>
              </w:rPr>
              <w:t>5</w:t>
            </w:r>
            <w:r w:rsidRPr="0093677A">
              <w:rPr>
                <w:sz w:val="24"/>
                <w:szCs w:val="24"/>
              </w:rPr>
              <w:t xml:space="preserve"> класс «</w:t>
            </w:r>
            <w:r>
              <w:rPr>
                <w:sz w:val="24"/>
                <w:szCs w:val="24"/>
              </w:rPr>
              <w:t>Г</w:t>
            </w:r>
            <w:r w:rsidRPr="0093677A">
              <w:rPr>
                <w:sz w:val="24"/>
                <w:szCs w:val="24"/>
              </w:rPr>
              <w:t>»</w:t>
            </w:r>
          </w:p>
        </w:tc>
        <w:tc>
          <w:tcPr>
            <w:tcW w:w="1622" w:type="pct"/>
          </w:tcPr>
          <w:p w:rsidR="00CB2B88" w:rsidRPr="002B3FF7"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E509D3">
              <w:rPr>
                <w:sz w:val="24"/>
                <w:szCs w:val="24"/>
              </w:rPr>
              <w:t>авторской программы «Комплексная программа физического воспитания учащихся 1-11 классов» В.И. Ляха, А.А. Зданевича (М.: Просвещение, 2011).</w:t>
            </w:r>
          </w:p>
        </w:tc>
        <w:tc>
          <w:tcPr>
            <w:tcW w:w="1311" w:type="pct"/>
          </w:tcPr>
          <w:p w:rsidR="00CB2B88" w:rsidRPr="00F552E2" w:rsidRDefault="00CB2B88" w:rsidP="00CB2B88">
            <w:pPr>
              <w:jc w:val="center"/>
              <w:rPr>
                <w:sz w:val="24"/>
                <w:szCs w:val="24"/>
              </w:rPr>
            </w:pPr>
            <w:r w:rsidRPr="00802CF0">
              <w:rPr>
                <w:sz w:val="24"/>
                <w:szCs w:val="24"/>
              </w:rPr>
              <w:t>Виленский М.Я., Туревский И.М., Торочкова Т.Ю. Физическая культура 5-7 класс</w:t>
            </w:r>
          </w:p>
        </w:tc>
        <w:tc>
          <w:tcPr>
            <w:tcW w:w="469" w:type="pct"/>
          </w:tcPr>
          <w:p w:rsidR="00CB2B88" w:rsidRDefault="00CB2B88" w:rsidP="00CB2B88">
            <w:pPr>
              <w:jc w:val="center"/>
            </w:pPr>
            <w:r w:rsidRPr="00D97D46">
              <w:rPr>
                <w:sz w:val="24"/>
                <w:szCs w:val="24"/>
              </w:rPr>
              <w:t>2019-2020</w:t>
            </w:r>
          </w:p>
        </w:tc>
        <w:tc>
          <w:tcPr>
            <w:tcW w:w="912" w:type="pct"/>
          </w:tcPr>
          <w:p w:rsidR="00CB2B88" w:rsidRDefault="00CB2B88" w:rsidP="00CB2B88">
            <w:pPr>
              <w:contextualSpacing/>
              <w:rPr>
                <w:sz w:val="24"/>
                <w:szCs w:val="24"/>
              </w:rPr>
            </w:pPr>
            <w:r>
              <w:rPr>
                <w:sz w:val="24"/>
                <w:szCs w:val="24"/>
              </w:rPr>
              <w:t>Себелева</w:t>
            </w:r>
            <w:r w:rsidRPr="00E42BAF">
              <w:rPr>
                <w:sz w:val="24"/>
                <w:szCs w:val="24"/>
              </w:rPr>
              <w:t xml:space="preserve"> Е.Н. </w:t>
            </w:r>
          </w:p>
          <w:p w:rsidR="00CB2B88" w:rsidRDefault="00CB2B88" w:rsidP="00CB2B88">
            <w:pPr>
              <w:contextualSpacing/>
              <w:rPr>
                <w:sz w:val="24"/>
                <w:szCs w:val="24"/>
              </w:rPr>
            </w:pPr>
            <w:r w:rsidRPr="00E42BAF">
              <w:rPr>
                <w:sz w:val="24"/>
                <w:szCs w:val="24"/>
              </w:rPr>
              <w:t>Костур В.В.</w:t>
            </w:r>
          </w:p>
        </w:tc>
      </w:tr>
      <w:tr w:rsidR="00CB2B88" w:rsidRPr="002B3FF7" w:rsidTr="0072746C">
        <w:tc>
          <w:tcPr>
            <w:tcW w:w="685" w:type="pct"/>
          </w:tcPr>
          <w:p w:rsidR="00CB2B88" w:rsidRDefault="00CB2B88" w:rsidP="00CB2B88">
            <w:pPr>
              <w:contextualSpacing/>
              <w:rPr>
                <w:sz w:val="24"/>
                <w:szCs w:val="24"/>
              </w:rPr>
            </w:pPr>
            <w:r>
              <w:rPr>
                <w:sz w:val="24"/>
                <w:szCs w:val="24"/>
              </w:rPr>
              <w:t>Физическая культура</w:t>
            </w:r>
          </w:p>
          <w:p w:rsidR="00CB2B88" w:rsidRDefault="00CB2B88" w:rsidP="00CB2B88">
            <w:pPr>
              <w:contextualSpacing/>
              <w:rPr>
                <w:sz w:val="24"/>
                <w:szCs w:val="24"/>
              </w:rPr>
            </w:pPr>
            <w:r>
              <w:rPr>
                <w:sz w:val="24"/>
                <w:szCs w:val="24"/>
              </w:rPr>
              <w:t>6</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6</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6</w:t>
            </w:r>
            <w:r w:rsidRPr="0093677A">
              <w:rPr>
                <w:sz w:val="24"/>
                <w:szCs w:val="24"/>
              </w:rPr>
              <w:t xml:space="preserve"> класс «</w:t>
            </w:r>
            <w:r>
              <w:rPr>
                <w:sz w:val="24"/>
                <w:szCs w:val="24"/>
              </w:rPr>
              <w:t>В</w:t>
            </w:r>
            <w:r w:rsidRPr="0093677A">
              <w:rPr>
                <w:sz w:val="24"/>
                <w:szCs w:val="24"/>
              </w:rPr>
              <w:t>»</w:t>
            </w:r>
          </w:p>
          <w:p w:rsidR="00CB2B88" w:rsidRDefault="00CB2B88" w:rsidP="00CB2B88">
            <w:pPr>
              <w:contextualSpacing/>
              <w:rPr>
                <w:sz w:val="24"/>
                <w:szCs w:val="24"/>
              </w:rPr>
            </w:pPr>
          </w:p>
        </w:tc>
        <w:tc>
          <w:tcPr>
            <w:tcW w:w="1622" w:type="pct"/>
          </w:tcPr>
          <w:p w:rsidR="00CB2B88" w:rsidRPr="00CA5772"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E509D3">
              <w:rPr>
                <w:sz w:val="24"/>
                <w:szCs w:val="24"/>
              </w:rPr>
              <w:t>авторской программы «Комплексная программа физического воспитания учащихся 1-11 классов» В.И. Ляха, А.А. Зданевича (М.: Просвещение, 2011).</w:t>
            </w:r>
          </w:p>
        </w:tc>
        <w:tc>
          <w:tcPr>
            <w:tcW w:w="1311" w:type="pct"/>
          </w:tcPr>
          <w:p w:rsidR="00CB2B88" w:rsidRPr="00F552E2" w:rsidRDefault="00CB2B88" w:rsidP="00CB2B88">
            <w:pPr>
              <w:shd w:val="clear" w:color="auto" w:fill="FFFFFF"/>
              <w:jc w:val="center"/>
              <w:rPr>
                <w:sz w:val="24"/>
                <w:szCs w:val="24"/>
              </w:rPr>
            </w:pPr>
            <w:r w:rsidRPr="00802CF0">
              <w:rPr>
                <w:sz w:val="24"/>
                <w:szCs w:val="24"/>
              </w:rPr>
              <w:t>Виленский М.Я., Туревский И.М., Торочкова Т.Ю. Физическая культура 5-7 класс</w:t>
            </w:r>
          </w:p>
        </w:tc>
        <w:tc>
          <w:tcPr>
            <w:tcW w:w="469" w:type="pct"/>
          </w:tcPr>
          <w:p w:rsidR="00CB2B88" w:rsidRDefault="00CB2B88" w:rsidP="00CB2B88">
            <w:pPr>
              <w:jc w:val="center"/>
            </w:pPr>
            <w:r w:rsidRPr="00D97D46">
              <w:rPr>
                <w:sz w:val="24"/>
                <w:szCs w:val="24"/>
              </w:rPr>
              <w:t>2019-2020</w:t>
            </w:r>
          </w:p>
        </w:tc>
        <w:tc>
          <w:tcPr>
            <w:tcW w:w="912" w:type="pct"/>
          </w:tcPr>
          <w:p w:rsidR="00CB2B88" w:rsidRDefault="00CB2B88" w:rsidP="00CB2B88">
            <w:pPr>
              <w:contextualSpacing/>
              <w:rPr>
                <w:sz w:val="24"/>
                <w:szCs w:val="24"/>
              </w:rPr>
            </w:pPr>
            <w:r w:rsidRPr="00E42BAF">
              <w:rPr>
                <w:sz w:val="24"/>
                <w:szCs w:val="24"/>
              </w:rPr>
              <w:t>Костур В.В.</w:t>
            </w:r>
          </w:p>
        </w:tc>
      </w:tr>
      <w:tr w:rsidR="00CB2B88" w:rsidRPr="002B3FF7" w:rsidTr="0072746C">
        <w:tc>
          <w:tcPr>
            <w:tcW w:w="685" w:type="pct"/>
          </w:tcPr>
          <w:p w:rsidR="00CB2B88" w:rsidRDefault="00CB2B88" w:rsidP="00CB2B88">
            <w:pPr>
              <w:contextualSpacing/>
              <w:rPr>
                <w:sz w:val="24"/>
                <w:szCs w:val="24"/>
              </w:rPr>
            </w:pPr>
            <w:r>
              <w:rPr>
                <w:sz w:val="24"/>
                <w:szCs w:val="24"/>
              </w:rPr>
              <w:t>Физическая культура</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CB2B88" w:rsidRDefault="00CB2B88" w:rsidP="00CB2B88">
            <w:pPr>
              <w:contextualSpacing/>
              <w:rPr>
                <w:sz w:val="24"/>
                <w:szCs w:val="24"/>
              </w:rPr>
            </w:pPr>
          </w:p>
        </w:tc>
        <w:tc>
          <w:tcPr>
            <w:tcW w:w="1622" w:type="pct"/>
          </w:tcPr>
          <w:p w:rsidR="00CB2B88" w:rsidRPr="00CA5772"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E509D3">
              <w:rPr>
                <w:sz w:val="24"/>
                <w:szCs w:val="24"/>
              </w:rPr>
              <w:t>авторской программы «Комплексная программа физического воспитания учащихся 1-11 классов» В.И. Ляха, А.А. Зданевича (М.: Просвещение, 2011).</w:t>
            </w:r>
          </w:p>
        </w:tc>
        <w:tc>
          <w:tcPr>
            <w:tcW w:w="1311" w:type="pct"/>
          </w:tcPr>
          <w:p w:rsidR="00CB2B88" w:rsidRPr="00F552E2" w:rsidRDefault="00CB2B88" w:rsidP="00CB2B88">
            <w:pPr>
              <w:contextualSpacing/>
              <w:jc w:val="center"/>
              <w:rPr>
                <w:sz w:val="24"/>
                <w:szCs w:val="24"/>
              </w:rPr>
            </w:pPr>
            <w:r w:rsidRPr="00802CF0">
              <w:rPr>
                <w:sz w:val="24"/>
                <w:szCs w:val="24"/>
              </w:rPr>
              <w:t>Виленский М.Я., Туревский И.М., Торочкова Т.Ю. Физическая культура 5-7 класс</w:t>
            </w:r>
          </w:p>
        </w:tc>
        <w:tc>
          <w:tcPr>
            <w:tcW w:w="469" w:type="pct"/>
          </w:tcPr>
          <w:p w:rsidR="00CB2B88" w:rsidRDefault="00CB2B88" w:rsidP="00CB2B88">
            <w:pPr>
              <w:jc w:val="center"/>
            </w:pPr>
            <w:r w:rsidRPr="00D97D46">
              <w:rPr>
                <w:sz w:val="24"/>
                <w:szCs w:val="24"/>
              </w:rPr>
              <w:t>2019-2020</w:t>
            </w:r>
          </w:p>
        </w:tc>
        <w:tc>
          <w:tcPr>
            <w:tcW w:w="912" w:type="pct"/>
          </w:tcPr>
          <w:p w:rsidR="00CB2B88" w:rsidRDefault="00CB2B88" w:rsidP="00CB2B88">
            <w:pPr>
              <w:contextualSpacing/>
              <w:rPr>
                <w:sz w:val="24"/>
                <w:szCs w:val="24"/>
              </w:rPr>
            </w:pPr>
            <w:r>
              <w:rPr>
                <w:sz w:val="24"/>
                <w:szCs w:val="24"/>
              </w:rPr>
              <w:t>Себелева</w:t>
            </w:r>
            <w:r w:rsidRPr="00E42BAF">
              <w:rPr>
                <w:sz w:val="24"/>
                <w:szCs w:val="24"/>
              </w:rPr>
              <w:t xml:space="preserve"> Е.Н.</w:t>
            </w:r>
          </w:p>
          <w:p w:rsidR="00CB2B88" w:rsidRDefault="00CB2B88" w:rsidP="00CB2B88">
            <w:pPr>
              <w:contextualSpacing/>
              <w:rPr>
                <w:sz w:val="24"/>
                <w:szCs w:val="24"/>
              </w:rPr>
            </w:pPr>
          </w:p>
        </w:tc>
      </w:tr>
      <w:tr w:rsidR="00CB2B88" w:rsidRPr="002B3FF7" w:rsidTr="0072746C">
        <w:tc>
          <w:tcPr>
            <w:tcW w:w="685" w:type="pct"/>
          </w:tcPr>
          <w:p w:rsidR="00CB2B88" w:rsidRDefault="00CB2B88" w:rsidP="00CB2B88">
            <w:pPr>
              <w:contextualSpacing/>
              <w:rPr>
                <w:sz w:val="24"/>
                <w:szCs w:val="24"/>
              </w:rPr>
            </w:pPr>
            <w:r>
              <w:rPr>
                <w:sz w:val="24"/>
                <w:szCs w:val="24"/>
              </w:rPr>
              <w:t>Физическая культура</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CB2B88" w:rsidRPr="003A4DBE" w:rsidRDefault="00CB2B88" w:rsidP="00CB2B88">
            <w:pPr>
              <w:jc w:val="both"/>
              <w:rPr>
                <w:sz w:val="24"/>
                <w:szCs w:val="24"/>
              </w:rPr>
            </w:pPr>
            <w:r w:rsidRPr="003A4DBE">
              <w:rPr>
                <w:sz w:val="24"/>
                <w:szCs w:val="24"/>
              </w:rPr>
              <w:t>Программа разработана в соответствии с ФГОС основного общего образования на основе авторской программы «Комплексная программа физического воспитания учащихся 1-11 классов» В.И. Ляха, А.А. Зданевича (М.: Просвещение, 2011).</w:t>
            </w:r>
          </w:p>
        </w:tc>
        <w:tc>
          <w:tcPr>
            <w:tcW w:w="1311" w:type="pct"/>
          </w:tcPr>
          <w:p w:rsidR="00CB2B88" w:rsidRPr="003A4DBE" w:rsidRDefault="00CB2B88" w:rsidP="00CB2B88">
            <w:pPr>
              <w:jc w:val="center"/>
              <w:rPr>
                <w:sz w:val="24"/>
                <w:szCs w:val="24"/>
              </w:rPr>
            </w:pPr>
            <w:r w:rsidRPr="003A4DBE">
              <w:rPr>
                <w:sz w:val="24"/>
                <w:szCs w:val="24"/>
              </w:rPr>
              <w:t>Лях В.И., Зданевич А.А., Физическая культура 8-9 класс.</w:t>
            </w:r>
          </w:p>
        </w:tc>
        <w:tc>
          <w:tcPr>
            <w:tcW w:w="469" w:type="pct"/>
          </w:tcPr>
          <w:p w:rsidR="00CB2B88" w:rsidRDefault="00CB2B88" w:rsidP="00CB2B88">
            <w:pPr>
              <w:jc w:val="center"/>
            </w:pPr>
            <w:r w:rsidRPr="00D97D46">
              <w:rPr>
                <w:sz w:val="24"/>
                <w:szCs w:val="24"/>
              </w:rPr>
              <w:t>2019-2020</w:t>
            </w:r>
          </w:p>
        </w:tc>
        <w:tc>
          <w:tcPr>
            <w:tcW w:w="912" w:type="pct"/>
          </w:tcPr>
          <w:p w:rsidR="00CB2B88" w:rsidRDefault="00CB2B88" w:rsidP="00CB2B88">
            <w:pPr>
              <w:contextualSpacing/>
              <w:rPr>
                <w:sz w:val="24"/>
                <w:szCs w:val="24"/>
              </w:rPr>
            </w:pPr>
            <w:r>
              <w:rPr>
                <w:sz w:val="24"/>
                <w:szCs w:val="24"/>
              </w:rPr>
              <w:t>Себелева</w:t>
            </w:r>
            <w:r w:rsidRPr="00E42BAF">
              <w:rPr>
                <w:sz w:val="24"/>
                <w:szCs w:val="24"/>
              </w:rPr>
              <w:t xml:space="preserve"> Е.Н. </w:t>
            </w:r>
          </w:p>
          <w:p w:rsidR="00CB2B88" w:rsidRDefault="00CB2B88" w:rsidP="00CB2B88">
            <w:pPr>
              <w:contextualSpacing/>
              <w:rPr>
                <w:sz w:val="24"/>
                <w:szCs w:val="24"/>
              </w:rPr>
            </w:pPr>
            <w:r w:rsidRPr="00E42BAF">
              <w:rPr>
                <w:sz w:val="24"/>
                <w:szCs w:val="24"/>
              </w:rPr>
              <w:t>Костур В.В.</w:t>
            </w:r>
          </w:p>
        </w:tc>
      </w:tr>
      <w:tr w:rsidR="00864B59" w:rsidRPr="002B3FF7" w:rsidTr="0072746C">
        <w:tc>
          <w:tcPr>
            <w:tcW w:w="685" w:type="pct"/>
          </w:tcPr>
          <w:p w:rsidR="00864B59" w:rsidRDefault="00864B59" w:rsidP="00864B59">
            <w:pPr>
              <w:contextualSpacing/>
              <w:rPr>
                <w:sz w:val="24"/>
                <w:szCs w:val="24"/>
              </w:rPr>
            </w:pPr>
            <w:r>
              <w:rPr>
                <w:sz w:val="24"/>
                <w:szCs w:val="24"/>
              </w:rPr>
              <w:t>Физическая культура</w:t>
            </w:r>
          </w:p>
          <w:p w:rsidR="00864B59" w:rsidRDefault="00864B59" w:rsidP="00864B59">
            <w:pPr>
              <w:contextualSpacing/>
              <w:rPr>
                <w:sz w:val="24"/>
                <w:szCs w:val="24"/>
              </w:rPr>
            </w:pPr>
            <w:r>
              <w:rPr>
                <w:sz w:val="24"/>
                <w:szCs w:val="24"/>
              </w:rPr>
              <w:lastRenderedPageBreak/>
              <w:t>9</w:t>
            </w:r>
            <w:r w:rsidRPr="0093677A">
              <w:rPr>
                <w:sz w:val="24"/>
                <w:szCs w:val="24"/>
              </w:rPr>
              <w:t xml:space="preserve"> класс «</w:t>
            </w:r>
            <w:r>
              <w:rPr>
                <w:sz w:val="24"/>
                <w:szCs w:val="24"/>
              </w:rPr>
              <w:t>А</w:t>
            </w:r>
            <w:r w:rsidRPr="0093677A">
              <w:rPr>
                <w:sz w:val="24"/>
                <w:szCs w:val="24"/>
              </w:rPr>
              <w:t>»</w:t>
            </w:r>
          </w:p>
          <w:p w:rsidR="00864B59" w:rsidRDefault="00864B59" w:rsidP="00864B59">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864B59" w:rsidRDefault="00864B59" w:rsidP="00864B59">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864B59" w:rsidRPr="003A4DBE" w:rsidRDefault="00864B59" w:rsidP="00E42BAF">
            <w:pPr>
              <w:jc w:val="both"/>
              <w:rPr>
                <w:sz w:val="24"/>
                <w:szCs w:val="24"/>
              </w:rPr>
            </w:pPr>
            <w:r w:rsidRPr="003A4DBE">
              <w:rPr>
                <w:sz w:val="24"/>
                <w:szCs w:val="24"/>
              </w:rPr>
              <w:lastRenderedPageBreak/>
              <w:t xml:space="preserve">Программа разработана в соответствии с ФГОС основного общего образования на основе </w:t>
            </w:r>
            <w:r w:rsidRPr="003A4DBE">
              <w:rPr>
                <w:sz w:val="24"/>
                <w:szCs w:val="24"/>
              </w:rPr>
              <w:lastRenderedPageBreak/>
              <w:t>авторской программы «Комплексная программа физического воспитания учащихся 1-11 классов» В.И. Ляха, А.А. Зданевича (М.: Просвещение, 2011).</w:t>
            </w:r>
          </w:p>
        </w:tc>
        <w:tc>
          <w:tcPr>
            <w:tcW w:w="1311" w:type="pct"/>
          </w:tcPr>
          <w:p w:rsidR="00864B59" w:rsidRPr="003A4DBE" w:rsidRDefault="00CB2B88" w:rsidP="00DB1811">
            <w:pPr>
              <w:jc w:val="center"/>
              <w:rPr>
                <w:sz w:val="24"/>
                <w:szCs w:val="24"/>
              </w:rPr>
            </w:pPr>
            <w:r w:rsidRPr="003A4DBE">
              <w:rPr>
                <w:sz w:val="24"/>
                <w:szCs w:val="24"/>
              </w:rPr>
              <w:lastRenderedPageBreak/>
              <w:t>Лях В.И., Зданевич А.А., Физическая культура 8-9 класс.</w:t>
            </w:r>
          </w:p>
        </w:tc>
        <w:tc>
          <w:tcPr>
            <w:tcW w:w="469" w:type="pct"/>
          </w:tcPr>
          <w:p w:rsidR="00864B59" w:rsidRDefault="00CB2B88" w:rsidP="00DB1811">
            <w:pPr>
              <w:contextualSpacing/>
              <w:jc w:val="center"/>
              <w:rPr>
                <w:sz w:val="24"/>
                <w:szCs w:val="24"/>
              </w:rPr>
            </w:pPr>
            <w:r w:rsidRPr="00FF0C2B">
              <w:rPr>
                <w:sz w:val="24"/>
                <w:szCs w:val="24"/>
              </w:rPr>
              <w:t>2019-2020</w:t>
            </w:r>
          </w:p>
        </w:tc>
        <w:tc>
          <w:tcPr>
            <w:tcW w:w="912" w:type="pct"/>
          </w:tcPr>
          <w:p w:rsidR="00864B59" w:rsidRDefault="00CB2B88" w:rsidP="00DB1811">
            <w:pPr>
              <w:contextualSpacing/>
              <w:rPr>
                <w:sz w:val="24"/>
                <w:szCs w:val="24"/>
              </w:rPr>
            </w:pPr>
            <w:r>
              <w:rPr>
                <w:sz w:val="24"/>
                <w:szCs w:val="24"/>
              </w:rPr>
              <w:t>Прибышенко М.Н.</w:t>
            </w:r>
          </w:p>
        </w:tc>
      </w:tr>
      <w:tr w:rsidR="00CB2B88" w:rsidRPr="002B3FF7" w:rsidTr="0072746C">
        <w:tc>
          <w:tcPr>
            <w:tcW w:w="685" w:type="pct"/>
          </w:tcPr>
          <w:p w:rsidR="00CB2B88" w:rsidRDefault="00CB2B88" w:rsidP="00CB2B88">
            <w:pPr>
              <w:contextualSpacing/>
              <w:rPr>
                <w:sz w:val="24"/>
                <w:szCs w:val="24"/>
              </w:rPr>
            </w:pPr>
            <w:r>
              <w:rPr>
                <w:sz w:val="24"/>
                <w:szCs w:val="24"/>
              </w:rPr>
              <w:t>ОБЖ</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CB2B88" w:rsidRPr="003A4DBE" w:rsidRDefault="00CB2B88" w:rsidP="00CB2B88">
            <w:pPr>
              <w:jc w:val="both"/>
              <w:rPr>
                <w:sz w:val="24"/>
                <w:szCs w:val="24"/>
              </w:rPr>
            </w:pPr>
            <w:r w:rsidRPr="003A4DBE">
              <w:rPr>
                <w:sz w:val="24"/>
                <w:szCs w:val="24"/>
              </w:rPr>
              <w:t>Программа разработана в соответствии с ФГОС основного общего образования на основе Комплексной учебной программы курса «Основы безопасности жизнедеятельности» для общеобразовательных учреждений 5-11 классы, разработанной авторами А.Т. Смирнов, Б.О. Хренников М.:Просвещение, 2011 г.</w:t>
            </w:r>
          </w:p>
        </w:tc>
        <w:tc>
          <w:tcPr>
            <w:tcW w:w="1311" w:type="pct"/>
          </w:tcPr>
          <w:p w:rsidR="00CB2B88" w:rsidRPr="003A4DBE" w:rsidRDefault="00CB2B88" w:rsidP="00CB2B88">
            <w:pPr>
              <w:jc w:val="center"/>
              <w:rPr>
                <w:sz w:val="24"/>
                <w:szCs w:val="24"/>
              </w:rPr>
            </w:pPr>
            <w:r w:rsidRPr="003A4DBE">
              <w:rPr>
                <w:sz w:val="24"/>
                <w:szCs w:val="24"/>
              </w:rPr>
              <w:t xml:space="preserve">Смирнов А.Т., Хренников Б.О. под. ред. Смирнова А.Т. Основам безопасности жизнедеятельности, </w:t>
            </w:r>
          </w:p>
          <w:p w:rsidR="00CB2B88" w:rsidRPr="003A4DBE" w:rsidRDefault="00CB2B88" w:rsidP="00CB2B88">
            <w:pPr>
              <w:jc w:val="center"/>
              <w:rPr>
                <w:sz w:val="24"/>
                <w:szCs w:val="24"/>
              </w:rPr>
            </w:pPr>
            <w:r w:rsidRPr="003A4DBE">
              <w:rPr>
                <w:sz w:val="24"/>
                <w:szCs w:val="24"/>
              </w:rPr>
              <w:t>8 класс.</w:t>
            </w:r>
          </w:p>
        </w:tc>
        <w:tc>
          <w:tcPr>
            <w:tcW w:w="469" w:type="pct"/>
          </w:tcPr>
          <w:p w:rsidR="00CB2B88" w:rsidRDefault="00CB2B88" w:rsidP="00CB2B88">
            <w:pPr>
              <w:jc w:val="center"/>
            </w:pPr>
            <w:r w:rsidRPr="002C051C">
              <w:rPr>
                <w:sz w:val="24"/>
                <w:szCs w:val="24"/>
              </w:rPr>
              <w:t>2019-2020</w:t>
            </w:r>
          </w:p>
        </w:tc>
        <w:tc>
          <w:tcPr>
            <w:tcW w:w="912" w:type="pct"/>
          </w:tcPr>
          <w:p w:rsidR="00CB2B88" w:rsidRPr="003A4DBE" w:rsidRDefault="00CB2B88" w:rsidP="00CB2B88">
            <w:pPr>
              <w:contextualSpacing/>
              <w:rPr>
                <w:sz w:val="24"/>
                <w:szCs w:val="24"/>
              </w:rPr>
            </w:pPr>
            <w:r w:rsidRPr="003A4DBE">
              <w:rPr>
                <w:sz w:val="24"/>
                <w:szCs w:val="24"/>
              </w:rPr>
              <w:t>Тимофеев А.В.</w:t>
            </w:r>
          </w:p>
        </w:tc>
      </w:tr>
      <w:tr w:rsidR="00CB2B88" w:rsidRPr="002B3FF7" w:rsidTr="0072746C">
        <w:tc>
          <w:tcPr>
            <w:tcW w:w="685" w:type="pct"/>
          </w:tcPr>
          <w:p w:rsidR="00CB2B88" w:rsidRDefault="00CB2B88" w:rsidP="00CB2B88">
            <w:pPr>
              <w:contextualSpacing/>
              <w:rPr>
                <w:sz w:val="24"/>
                <w:szCs w:val="24"/>
              </w:rPr>
            </w:pPr>
            <w:r>
              <w:rPr>
                <w:sz w:val="24"/>
                <w:szCs w:val="24"/>
              </w:rPr>
              <w:t>ОБЖ</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CB2B88" w:rsidRPr="003A4DBE" w:rsidRDefault="00CB2B88" w:rsidP="00CB2B88">
            <w:pPr>
              <w:jc w:val="both"/>
              <w:rPr>
                <w:sz w:val="24"/>
                <w:szCs w:val="24"/>
              </w:rPr>
            </w:pPr>
            <w:r w:rsidRPr="003A4DBE">
              <w:rPr>
                <w:sz w:val="24"/>
                <w:szCs w:val="24"/>
              </w:rPr>
              <w:t>Программа разработана в соответствии с ФГОС основного общего образования на основе Комплексной учебной программы курса «Основы безопасности жизнедеятельности» для общеобразовательных учреждений 5-11 классы, разработанной авторами А.Т. Смирнов, Б.О. Хренников М.:Просвещение, 2011 г.</w:t>
            </w:r>
          </w:p>
        </w:tc>
        <w:tc>
          <w:tcPr>
            <w:tcW w:w="1311" w:type="pct"/>
          </w:tcPr>
          <w:p w:rsidR="00CB2B88" w:rsidRPr="003A4DBE" w:rsidRDefault="00CB2B88" w:rsidP="00CB2B88">
            <w:pPr>
              <w:jc w:val="center"/>
              <w:rPr>
                <w:sz w:val="24"/>
                <w:szCs w:val="24"/>
              </w:rPr>
            </w:pPr>
            <w:r w:rsidRPr="003A4DBE">
              <w:rPr>
                <w:sz w:val="24"/>
                <w:szCs w:val="24"/>
              </w:rPr>
              <w:t xml:space="preserve">Смирнов А.Т., Хренников Б.О. под. ред. Смирнова А.Т. Основам безопасности жизнедеятельности, </w:t>
            </w:r>
          </w:p>
          <w:p w:rsidR="00CB2B88" w:rsidRPr="003A4DBE" w:rsidRDefault="00CB2B88" w:rsidP="00CB2B88">
            <w:pPr>
              <w:jc w:val="center"/>
              <w:rPr>
                <w:sz w:val="24"/>
                <w:szCs w:val="24"/>
              </w:rPr>
            </w:pPr>
            <w:r>
              <w:rPr>
                <w:sz w:val="24"/>
                <w:szCs w:val="24"/>
              </w:rPr>
              <w:t>9</w:t>
            </w:r>
            <w:r w:rsidRPr="003A4DBE">
              <w:rPr>
                <w:sz w:val="24"/>
                <w:szCs w:val="24"/>
              </w:rPr>
              <w:t xml:space="preserve"> класс.</w:t>
            </w:r>
          </w:p>
        </w:tc>
        <w:tc>
          <w:tcPr>
            <w:tcW w:w="469" w:type="pct"/>
          </w:tcPr>
          <w:p w:rsidR="00CB2B88" w:rsidRDefault="00CB2B88" w:rsidP="00CB2B88">
            <w:pPr>
              <w:jc w:val="center"/>
            </w:pPr>
            <w:r w:rsidRPr="002C051C">
              <w:rPr>
                <w:sz w:val="24"/>
                <w:szCs w:val="24"/>
              </w:rPr>
              <w:t>2019-2020</w:t>
            </w:r>
          </w:p>
        </w:tc>
        <w:tc>
          <w:tcPr>
            <w:tcW w:w="912" w:type="pct"/>
          </w:tcPr>
          <w:p w:rsidR="00CB2B88" w:rsidRPr="003A4DBE" w:rsidRDefault="00CB2B88" w:rsidP="00CB2B88">
            <w:pPr>
              <w:contextualSpacing/>
              <w:rPr>
                <w:sz w:val="24"/>
                <w:szCs w:val="24"/>
              </w:rPr>
            </w:pPr>
            <w:r w:rsidRPr="003A4DBE">
              <w:rPr>
                <w:sz w:val="24"/>
                <w:szCs w:val="24"/>
              </w:rPr>
              <w:t>Тимофеев А.В.</w:t>
            </w:r>
          </w:p>
        </w:tc>
      </w:tr>
    </w:tbl>
    <w:p w:rsidR="0072746C" w:rsidRDefault="0072746C" w:rsidP="0072746C">
      <w:pPr>
        <w:contextualSpacing/>
        <w:rPr>
          <w:rFonts w:ascii="Times New Roman" w:hAnsi="Times New Roman" w:cs="Times New Roman"/>
          <w:sz w:val="24"/>
          <w:szCs w:val="24"/>
        </w:rPr>
      </w:pPr>
    </w:p>
    <w:p w:rsidR="00E42BAF" w:rsidRDefault="008D23B2" w:rsidP="00E42BAF">
      <w:pPr>
        <w:contextualSpacing/>
        <w:jc w:val="center"/>
        <w:rPr>
          <w:rFonts w:ascii="Times New Roman" w:hAnsi="Times New Roman" w:cs="Times New Roman"/>
          <w:b/>
          <w:sz w:val="24"/>
          <w:szCs w:val="24"/>
        </w:rPr>
      </w:pPr>
      <w:r>
        <w:rPr>
          <w:rFonts w:ascii="Times New Roman" w:hAnsi="Times New Roman" w:cs="Times New Roman"/>
          <w:b/>
          <w:sz w:val="24"/>
          <w:szCs w:val="24"/>
        </w:rPr>
        <w:t>Программно-</w:t>
      </w:r>
      <w:r w:rsidR="00E42BAF">
        <w:rPr>
          <w:rFonts w:ascii="Times New Roman" w:hAnsi="Times New Roman" w:cs="Times New Roman"/>
          <w:b/>
          <w:sz w:val="24"/>
          <w:szCs w:val="24"/>
        </w:rPr>
        <w:t>методическое обеспечение предметной области «ОДНКНР»</w:t>
      </w:r>
    </w:p>
    <w:p w:rsidR="00E42BAF" w:rsidRDefault="00E42BAF" w:rsidP="00E42BAF">
      <w:pPr>
        <w:contextualSpacing/>
        <w:rPr>
          <w:rFonts w:ascii="Times New Roman" w:hAnsi="Times New Roman" w:cs="Times New Roman"/>
          <w:sz w:val="24"/>
          <w:szCs w:val="24"/>
        </w:rPr>
      </w:pPr>
    </w:p>
    <w:tbl>
      <w:tblPr>
        <w:tblStyle w:val="aff6"/>
        <w:tblW w:w="5000" w:type="pct"/>
        <w:tblLook w:val="04A0" w:firstRow="1" w:lastRow="0" w:firstColumn="1" w:lastColumn="0" w:noHBand="0" w:noVBand="1"/>
      </w:tblPr>
      <w:tblGrid>
        <w:gridCol w:w="2182"/>
        <w:gridCol w:w="5165"/>
        <w:gridCol w:w="4175"/>
        <w:gridCol w:w="1494"/>
        <w:gridCol w:w="2904"/>
      </w:tblGrid>
      <w:tr w:rsidR="00E42BAF" w:rsidRPr="002B3FF7" w:rsidTr="00DB1811">
        <w:tc>
          <w:tcPr>
            <w:tcW w:w="685" w:type="pct"/>
          </w:tcPr>
          <w:p w:rsidR="00E42BAF" w:rsidRPr="002B3FF7" w:rsidRDefault="00E42BAF" w:rsidP="00DB1811">
            <w:pPr>
              <w:contextualSpacing/>
              <w:jc w:val="center"/>
              <w:rPr>
                <w:sz w:val="24"/>
                <w:szCs w:val="24"/>
              </w:rPr>
            </w:pPr>
            <w:r w:rsidRPr="002B3FF7">
              <w:rPr>
                <w:sz w:val="24"/>
                <w:szCs w:val="24"/>
              </w:rPr>
              <w:t>Предмет,</w:t>
            </w:r>
          </w:p>
          <w:p w:rsidR="00E42BAF" w:rsidRPr="002B3FF7" w:rsidRDefault="00E42BAF" w:rsidP="00DB1811">
            <w:pPr>
              <w:contextualSpacing/>
              <w:jc w:val="center"/>
              <w:rPr>
                <w:sz w:val="24"/>
                <w:szCs w:val="24"/>
              </w:rPr>
            </w:pPr>
            <w:r w:rsidRPr="002B3FF7">
              <w:rPr>
                <w:sz w:val="24"/>
                <w:szCs w:val="24"/>
              </w:rPr>
              <w:t>классы</w:t>
            </w:r>
          </w:p>
        </w:tc>
        <w:tc>
          <w:tcPr>
            <w:tcW w:w="1622" w:type="pct"/>
          </w:tcPr>
          <w:p w:rsidR="00E42BAF" w:rsidRPr="002B3FF7" w:rsidRDefault="00E42BAF" w:rsidP="00DB1811">
            <w:pPr>
              <w:contextualSpacing/>
              <w:jc w:val="center"/>
              <w:rPr>
                <w:sz w:val="24"/>
                <w:szCs w:val="24"/>
              </w:rPr>
            </w:pPr>
            <w:r>
              <w:rPr>
                <w:sz w:val="24"/>
                <w:szCs w:val="24"/>
              </w:rPr>
              <w:t xml:space="preserve">Учебная </w:t>
            </w:r>
            <w:r w:rsidRPr="002B3FF7">
              <w:rPr>
                <w:sz w:val="24"/>
                <w:szCs w:val="24"/>
              </w:rPr>
              <w:t>программа</w:t>
            </w:r>
          </w:p>
        </w:tc>
        <w:tc>
          <w:tcPr>
            <w:tcW w:w="1311" w:type="pct"/>
          </w:tcPr>
          <w:p w:rsidR="00E42BAF" w:rsidRPr="002B3FF7" w:rsidRDefault="00E42BAF" w:rsidP="00DB1811">
            <w:pPr>
              <w:contextualSpacing/>
              <w:jc w:val="center"/>
              <w:rPr>
                <w:sz w:val="24"/>
                <w:szCs w:val="24"/>
              </w:rPr>
            </w:pPr>
            <w:r>
              <w:rPr>
                <w:sz w:val="24"/>
                <w:szCs w:val="24"/>
              </w:rPr>
              <w:t xml:space="preserve">Соответствующий </w:t>
            </w:r>
            <w:r w:rsidRPr="002B3FF7">
              <w:rPr>
                <w:sz w:val="24"/>
                <w:szCs w:val="24"/>
              </w:rPr>
              <w:t>учебник</w:t>
            </w:r>
          </w:p>
          <w:p w:rsidR="00E42BAF" w:rsidRPr="002B3FF7" w:rsidRDefault="00E42BAF" w:rsidP="00DB1811">
            <w:pPr>
              <w:contextualSpacing/>
              <w:jc w:val="center"/>
              <w:rPr>
                <w:sz w:val="24"/>
                <w:szCs w:val="24"/>
              </w:rPr>
            </w:pPr>
          </w:p>
        </w:tc>
        <w:tc>
          <w:tcPr>
            <w:tcW w:w="469" w:type="pct"/>
          </w:tcPr>
          <w:p w:rsidR="00E42BAF" w:rsidRPr="002B3FF7" w:rsidRDefault="00E42BAF" w:rsidP="00DB1811">
            <w:pPr>
              <w:contextualSpacing/>
              <w:jc w:val="center"/>
              <w:rPr>
                <w:sz w:val="24"/>
                <w:szCs w:val="24"/>
              </w:rPr>
            </w:pPr>
            <w:r w:rsidRPr="002B3FF7">
              <w:rPr>
                <w:sz w:val="24"/>
                <w:szCs w:val="24"/>
              </w:rPr>
              <w:t>Учебные годы</w:t>
            </w:r>
          </w:p>
        </w:tc>
        <w:tc>
          <w:tcPr>
            <w:tcW w:w="912" w:type="pct"/>
          </w:tcPr>
          <w:p w:rsidR="00E42BAF" w:rsidRPr="002B3FF7" w:rsidRDefault="00E42BAF" w:rsidP="00DB1811">
            <w:pPr>
              <w:contextualSpacing/>
              <w:jc w:val="center"/>
              <w:rPr>
                <w:sz w:val="24"/>
                <w:szCs w:val="24"/>
              </w:rPr>
            </w:pPr>
            <w:r w:rsidRPr="002B3FF7">
              <w:rPr>
                <w:sz w:val="24"/>
                <w:szCs w:val="24"/>
              </w:rPr>
              <w:t>ФИО составителей</w:t>
            </w:r>
          </w:p>
        </w:tc>
      </w:tr>
      <w:tr w:rsidR="00CB2B88" w:rsidRPr="002B3FF7" w:rsidTr="00DB1811">
        <w:tc>
          <w:tcPr>
            <w:tcW w:w="685" w:type="pct"/>
          </w:tcPr>
          <w:p w:rsidR="00CB2B88" w:rsidRDefault="00CB2B88" w:rsidP="00CB2B88">
            <w:pPr>
              <w:contextualSpacing/>
              <w:rPr>
                <w:sz w:val="24"/>
                <w:szCs w:val="24"/>
              </w:rPr>
            </w:pPr>
            <w:r>
              <w:rPr>
                <w:sz w:val="24"/>
                <w:szCs w:val="24"/>
              </w:rPr>
              <w:t>ОДНКНР</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7</w:t>
            </w:r>
            <w:r w:rsidRPr="0093677A">
              <w:rPr>
                <w:sz w:val="24"/>
                <w:szCs w:val="24"/>
              </w:rPr>
              <w:t xml:space="preserve"> класс «</w:t>
            </w:r>
            <w:r>
              <w:rPr>
                <w:sz w:val="24"/>
                <w:szCs w:val="24"/>
              </w:rPr>
              <w:t>В</w:t>
            </w:r>
            <w:r w:rsidRPr="0093677A">
              <w:rPr>
                <w:sz w:val="24"/>
                <w:szCs w:val="24"/>
              </w:rPr>
              <w:t>»</w:t>
            </w:r>
          </w:p>
          <w:p w:rsidR="00CB2B88" w:rsidRDefault="00CB2B88" w:rsidP="00CB2B88">
            <w:pPr>
              <w:contextualSpacing/>
              <w:rPr>
                <w:sz w:val="24"/>
                <w:szCs w:val="24"/>
              </w:rPr>
            </w:pPr>
          </w:p>
        </w:tc>
        <w:tc>
          <w:tcPr>
            <w:tcW w:w="1622" w:type="pct"/>
          </w:tcPr>
          <w:p w:rsidR="00CB2B88" w:rsidRPr="00CA5772"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CB2B88">
              <w:rPr>
                <w:sz w:val="24"/>
                <w:szCs w:val="24"/>
              </w:rPr>
              <w:t>авторской программы А.Н.Сахарова, К.А. Кочегарова «Основы духовно-нравственной культуры народов России. Основы религиозных культур народов России». 5 класс. - М.: «Русское слово», 2013 г</w:t>
            </w:r>
          </w:p>
        </w:tc>
        <w:tc>
          <w:tcPr>
            <w:tcW w:w="1311" w:type="pct"/>
          </w:tcPr>
          <w:p w:rsidR="00CB2B88" w:rsidRPr="00F552E2" w:rsidRDefault="00CB2B88" w:rsidP="00CB2B88">
            <w:pPr>
              <w:contextualSpacing/>
              <w:jc w:val="center"/>
              <w:rPr>
                <w:sz w:val="24"/>
                <w:szCs w:val="24"/>
              </w:rPr>
            </w:pPr>
            <w:r w:rsidRPr="00CB2B88">
              <w:rPr>
                <w:bCs/>
                <w:sz w:val="24"/>
                <w:szCs w:val="22"/>
              </w:rPr>
              <w:t>Сахаров А.Н., Кочегаров К.А., Мухаметшин Р.М./ Под ред. Сахарова А.Н. Основы духовно-нравственной культуры народов России. Основы религиозных культур народов России. ООО "Русское слово-учебник"</w:t>
            </w:r>
          </w:p>
        </w:tc>
        <w:tc>
          <w:tcPr>
            <w:tcW w:w="469" w:type="pct"/>
          </w:tcPr>
          <w:p w:rsidR="00CB2B88" w:rsidRDefault="00CB2B88" w:rsidP="00CB2B88">
            <w:pPr>
              <w:jc w:val="center"/>
            </w:pPr>
            <w:r w:rsidRPr="0043688A">
              <w:rPr>
                <w:sz w:val="24"/>
                <w:szCs w:val="24"/>
              </w:rPr>
              <w:t>2019-2020</w:t>
            </w:r>
          </w:p>
        </w:tc>
        <w:tc>
          <w:tcPr>
            <w:tcW w:w="912" w:type="pct"/>
          </w:tcPr>
          <w:p w:rsidR="00CB2B88" w:rsidRDefault="00CB2B88" w:rsidP="00CB2B88">
            <w:pPr>
              <w:contextualSpacing/>
              <w:rPr>
                <w:sz w:val="24"/>
                <w:szCs w:val="24"/>
              </w:rPr>
            </w:pPr>
            <w:r>
              <w:rPr>
                <w:sz w:val="24"/>
                <w:szCs w:val="24"/>
              </w:rPr>
              <w:t>Никулина В.И.</w:t>
            </w:r>
          </w:p>
        </w:tc>
      </w:tr>
      <w:tr w:rsidR="00CB2B88" w:rsidRPr="002B3FF7" w:rsidTr="00DB1811">
        <w:tc>
          <w:tcPr>
            <w:tcW w:w="685" w:type="pct"/>
          </w:tcPr>
          <w:p w:rsidR="00CB2B88" w:rsidRDefault="00CB2B88" w:rsidP="00CB2B88">
            <w:pPr>
              <w:contextualSpacing/>
              <w:rPr>
                <w:sz w:val="24"/>
                <w:szCs w:val="24"/>
              </w:rPr>
            </w:pPr>
            <w:r>
              <w:rPr>
                <w:sz w:val="24"/>
                <w:szCs w:val="24"/>
              </w:rPr>
              <w:lastRenderedPageBreak/>
              <w:t>ОДНКНР</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8</w:t>
            </w:r>
            <w:r w:rsidRPr="0093677A">
              <w:rPr>
                <w:sz w:val="24"/>
                <w:szCs w:val="24"/>
              </w:rPr>
              <w:t xml:space="preserve"> класс «</w:t>
            </w:r>
            <w:r>
              <w:rPr>
                <w:sz w:val="24"/>
                <w:szCs w:val="24"/>
              </w:rPr>
              <w:t>В</w:t>
            </w:r>
            <w:r w:rsidRPr="0093677A">
              <w:rPr>
                <w:sz w:val="24"/>
                <w:szCs w:val="24"/>
              </w:rPr>
              <w:t>»</w:t>
            </w:r>
          </w:p>
        </w:tc>
        <w:tc>
          <w:tcPr>
            <w:tcW w:w="1622" w:type="pct"/>
          </w:tcPr>
          <w:p w:rsidR="00CB2B88" w:rsidRPr="003A4DBE"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255AED">
              <w:rPr>
                <w:sz w:val="24"/>
                <w:szCs w:val="24"/>
              </w:rPr>
              <w:t>примерной рабочей программы учебного предмета «Основы духовно-нравственной культуры народов России» для 5-9 классов общеобразовательных организаций Иркутск, 2016</w:t>
            </w:r>
            <w:r>
              <w:rPr>
                <w:sz w:val="24"/>
                <w:szCs w:val="24"/>
              </w:rPr>
              <w:t xml:space="preserve">, </w:t>
            </w:r>
            <w:r w:rsidRPr="00255AED">
              <w:rPr>
                <w:sz w:val="24"/>
                <w:szCs w:val="24"/>
              </w:rPr>
              <w:t>авт.-сост. А.В. Алтунина,</w:t>
            </w:r>
            <w:r>
              <w:rPr>
                <w:sz w:val="24"/>
                <w:szCs w:val="24"/>
              </w:rPr>
              <w:t xml:space="preserve"> </w:t>
            </w:r>
            <w:r w:rsidRPr="00255AED">
              <w:rPr>
                <w:sz w:val="24"/>
                <w:szCs w:val="24"/>
              </w:rPr>
              <w:t>И.М. Большакова, М. Г</w:t>
            </w:r>
            <w:r>
              <w:rPr>
                <w:sz w:val="24"/>
                <w:szCs w:val="24"/>
              </w:rPr>
              <w:t>. Булгакова, Л. П. Измайлова, Л.</w:t>
            </w:r>
            <w:r w:rsidRPr="00255AED">
              <w:rPr>
                <w:sz w:val="24"/>
                <w:szCs w:val="24"/>
              </w:rPr>
              <w:t>Н. Крайнова, к.и.н.,</w:t>
            </w:r>
            <w:r>
              <w:rPr>
                <w:sz w:val="24"/>
                <w:szCs w:val="24"/>
              </w:rPr>
              <w:t xml:space="preserve"> </w:t>
            </w:r>
            <w:r w:rsidRPr="00255AED">
              <w:rPr>
                <w:sz w:val="24"/>
                <w:szCs w:val="24"/>
              </w:rPr>
              <w:t>А. М. Кулехова, О. И. Овчинникова, И.А. Торунова, В.В. Трубникова,</w:t>
            </w:r>
            <w:r>
              <w:rPr>
                <w:sz w:val="24"/>
                <w:szCs w:val="24"/>
              </w:rPr>
              <w:t xml:space="preserve"> </w:t>
            </w:r>
            <w:r w:rsidRPr="00255AED">
              <w:rPr>
                <w:sz w:val="24"/>
                <w:szCs w:val="24"/>
              </w:rPr>
              <w:t>Ж.Г. Федорова, С.Н. Фефелова, Е.В. Филиппова, Л.Д. Шевченко,</w:t>
            </w:r>
            <w:r>
              <w:rPr>
                <w:sz w:val="24"/>
                <w:szCs w:val="24"/>
              </w:rPr>
              <w:t xml:space="preserve"> </w:t>
            </w:r>
            <w:r w:rsidRPr="00255AED">
              <w:rPr>
                <w:sz w:val="24"/>
                <w:szCs w:val="24"/>
              </w:rPr>
              <w:t>Е.А. Шестакова.</w:t>
            </w:r>
          </w:p>
        </w:tc>
        <w:tc>
          <w:tcPr>
            <w:tcW w:w="1311" w:type="pct"/>
          </w:tcPr>
          <w:p w:rsidR="00CB2B88" w:rsidRPr="00CB2B88" w:rsidRDefault="00CB2B88" w:rsidP="00CB2B88">
            <w:pPr>
              <w:jc w:val="center"/>
              <w:rPr>
                <w:sz w:val="24"/>
                <w:szCs w:val="24"/>
              </w:rPr>
            </w:pPr>
            <w:r w:rsidRPr="00CB2B88">
              <w:rPr>
                <w:bCs/>
                <w:sz w:val="24"/>
                <w:szCs w:val="22"/>
              </w:rPr>
              <w:t>Сахаров А.Н., Кочегаров К.А., Мухаметшин Р.М./ Под ред. Сахарова А.Н. Основы духовно-нравственной культуры народов России. Основы религиозных культур народов России. ООО "Русское слово-учебник"</w:t>
            </w:r>
          </w:p>
        </w:tc>
        <w:tc>
          <w:tcPr>
            <w:tcW w:w="469" w:type="pct"/>
          </w:tcPr>
          <w:p w:rsidR="00CB2B88" w:rsidRDefault="00CB2B88" w:rsidP="00CB2B88">
            <w:pPr>
              <w:jc w:val="center"/>
            </w:pPr>
            <w:r w:rsidRPr="0043688A">
              <w:rPr>
                <w:sz w:val="24"/>
                <w:szCs w:val="24"/>
              </w:rPr>
              <w:t>2019-2020</w:t>
            </w:r>
          </w:p>
        </w:tc>
        <w:tc>
          <w:tcPr>
            <w:tcW w:w="912" w:type="pct"/>
          </w:tcPr>
          <w:p w:rsidR="00CB2B88" w:rsidRDefault="00CB2B88" w:rsidP="00CB2B88">
            <w:pPr>
              <w:contextualSpacing/>
              <w:rPr>
                <w:sz w:val="24"/>
                <w:szCs w:val="24"/>
              </w:rPr>
            </w:pPr>
            <w:r>
              <w:rPr>
                <w:sz w:val="24"/>
                <w:szCs w:val="24"/>
              </w:rPr>
              <w:t>Никулина В.И.</w:t>
            </w:r>
          </w:p>
        </w:tc>
      </w:tr>
      <w:tr w:rsidR="00CB2B88" w:rsidRPr="002B3FF7" w:rsidTr="00DB1811">
        <w:tc>
          <w:tcPr>
            <w:tcW w:w="685" w:type="pct"/>
          </w:tcPr>
          <w:p w:rsidR="00CB2B88" w:rsidRDefault="00CB2B88" w:rsidP="00CB2B88">
            <w:pPr>
              <w:contextualSpacing/>
              <w:rPr>
                <w:sz w:val="24"/>
                <w:szCs w:val="24"/>
              </w:rPr>
            </w:pPr>
            <w:r>
              <w:rPr>
                <w:sz w:val="24"/>
                <w:szCs w:val="24"/>
              </w:rPr>
              <w:t>ОДНКНР</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А</w:t>
            </w:r>
            <w:r w:rsidRPr="0093677A">
              <w:rPr>
                <w:sz w:val="24"/>
                <w:szCs w:val="24"/>
              </w:rPr>
              <w:t>»</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Б</w:t>
            </w:r>
            <w:r w:rsidRPr="0093677A">
              <w:rPr>
                <w:sz w:val="24"/>
                <w:szCs w:val="24"/>
              </w:rPr>
              <w:t>»</w:t>
            </w:r>
          </w:p>
          <w:p w:rsidR="00CB2B88" w:rsidRDefault="00CB2B88" w:rsidP="00CB2B88">
            <w:pPr>
              <w:contextualSpacing/>
              <w:rPr>
                <w:sz w:val="24"/>
                <w:szCs w:val="24"/>
              </w:rPr>
            </w:pPr>
            <w:r>
              <w:rPr>
                <w:sz w:val="24"/>
                <w:szCs w:val="24"/>
              </w:rPr>
              <w:t>9</w:t>
            </w:r>
            <w:r w:rsidRPr="0093677A">
              <w:rPr>
                <w:sz w:val="24"/>
                <w:szCs w:val="24"/>
              </w:rPr>
              <w:t xml:space="preserve"> класс «</w:t>
            </w:r>
            <w:r>
              <w:rPr>
                <w:sz w:val="24"/>
                <w:szCs w:val="24"/>
              </w:rPr>
              <w:t>В</w:t>
            </w:r>
            <w:r w:rsidRPr="0093677A">
              <w:rPr>
                <w:sz w:val="24"/>
                <w:szCs w:val="24"/>
              </w:rPr>
              <w:t>»</w:t>
            </w:r>
          </w:p>
        </w:tc>
        <w:tc>
          <w:tcPr>
            <w:tcW w:w="1622" w:type="pct"/>
          </w:tcPr>
          <w:p w:rsidR="00CB2B88" w:rsidRPr="00CA5772" w:rsidRDefault="00CB2B88" w:rsidP="00CB2B88">
            <w:pPr>
              <w:jc w:val="both"/>
              <w:rPr>
                <w:sz w:val="24"/>
                <w:szCs w:val="24"/>
              </w:rPr>
            </w:pPr>
            <w:r w:rsidRPr="00CA5772">
              <w:rPr>
                <w:sz w:val="24"/>
                <w:szCs w:val="24"/>
              </w:rPr>
              <w:t xml:space="preserve">Программа разработана </w:t>
            </w:r>
            <w:r>
              <w:rPr>
                <w:sz w:val="24"/>
                <w:szCs w:val="24"/>
              </w:rPr>
              <w:t>в соответствии с ФГОС</w:t>
            </w:r>
            <w:r w:rsidRPr="00B017EB">
              <w:rPr>
                <w:sz w:val="24"/>
                <w:szCs w:val="24"/>
              </w:rPr>
              <w:t xml:space="preserve"> основного общего образования </w:t>
            </w:r>
            <w:r w:rsidRPr="00CA5772">
              <w:rPr>
                <w:sz w:val="24"/>
                <w:szCs w:val="24"/>
              </w:rPr>
              <w:t>на основе</w:t>
            </w:r>
            <w:r>
              <w:rPr>
                <w:sz w:val="24"/>
                <w:szCs w:val="24"/>
              </w:rPr>
              <w:t xml:space="preserve"> </w:t>
            </w:r>
            <w:r w:rsidRPr="00255AED">
              <w:rPr>
                <w:sz w:val="24"/>
                <w:szCs w:val="24"/>
              </w:rPr>
              <w:t>примерной рабочей программы учебного предмета «Основы духовно-нравственной культуры народов России» для 5-9 классов общеобразовательных организаций Иркутск, 2016</w:t>
            </w:r>
            <w:r>
              <w:rPr>
                <w:sz w:val="24"/>
                <w:szCs w:val="24"/>
              </w:rPr>
              <w:t xml:space="preserve">, </w:t>
            </w:r>
            <w:r w:rsidRPr="00255AED">
              <w:rPr>
                <w:sz w:val="24"/>
                <w:szCs w:val="24"/>
              </w:rPr>
              <w:t>авт.-сост. А.В. Алтунина,</w:t>
            </w:r>
            <w:r>
              <w:rPr>
                <w:sz w:val="24"/>
                <w:szCs w:val="24"/>
              </w:rPr>
              <w:t xml:space="preserve"> </w:t>
            </w:r>
            <w:r w:rsidRPr="00255AED">
              <w:rPr>
                <w:sz w:val="24"/>
                <w:szCs w:val="24"/>
              </w:rPr>
              <w:t>И.М. Большакова, М. Г</w:t>
            </w:r>
            <w:r>
              <w:rPr>
                <w:sz w:val="24"/>
                <w:szCs w:val="24"/>
              </w:rPr>
              <w:t>. Булгакова, Л. П. Измайлова, Л.</w:t>
            </w:r>
            <w:r w:rsidRPr="00255AED">
              <w:rPr>
                <w:sz w:val="24"/>
                <w:szCs w:val="24"/>
              </w:rPr>
              <w:t>Н. Крайнова, к.и.н.,</w:t>
            </w:r>
            <w:r>
              <w:rPr>
                <w:sz w:val="24"/>
                <w:szCs w:val="24"/>
              </w:rPr>
              <w:t xml:space="preserve"> </w:t>
            </w:r>
            <w:r w:rsidRPr="00255AED">
              <w:rPr>
                <w:sz w:val="24"/>
                <w:szCs w:val="24"/>
              </w:rPr>
              <w:t>А. М. Кулехова, О. И. Овчинникова, И.А. Торунова, В.В. Трубникова,</w:t>
            </w:r>
            <w:r>
              <w:rPr>
                <w:sz w:val="24"/>
                <w:szCs w:val="24"/>
              </w:rPr>
              <w:t xml:space="preserve"> </w:t>
            </w:r>
            <w:r w:rsidRPr="00255AED">
              <w:rPr>
                <w:sz w:val="24"/>
                <w:szCs w:val="24"/>
              </w:rPr>
              <w:t>Ж.Г. Федорова, С.Н. Фефелова, Е.В. Филиппова, Л.Д. Шевченко,</w:t>
            </w:r>
            <w:r>
              <w:rPr>
                <w:sz w:val="24"/>
                <w:szCs w:val="24"/>
              </w:rPr>
              <w:t xml:space="preserve"> </w:t>
            </w:r>
            <w:r w:rsidRPr="00255AED">
              <w:rPr>
                <w:sz w:val="24"/>
                <w:szCs w:val="24"/>
              </w:rPr>
              <w:t>Е.А. Шестакова.</w:t>
            </w:r>
          </w:p>
        </w:tc>
        <w:tc>
          <w:tcPr>
            <w:tcW w:w="1311" w:type="pct"/>
          </w:tcPr>
          <w:p w:rsidR="00CB2B88" w:rsidRPr="00CB2B88" w:rsidRDefault="00CB2B88" w:rsidP="00CB2B88">
            <w:pPr>
              <w:jc w:val="center"/>
              <w:rPr>
                <w:sz w:val="24"/>
                <w:szCs w:val="24"/>
              </w:rPr>
            </w:pPr>
            <w:r w:rsidRPr="00CB2B88">
              <w:rPr>
                <w:bCs/>
                <w:sz w:val="24"/>
                <w:szCs w:val="22"/>
              </w:rPr>
              <w:t>Сахаров А.Н., Кочегаров К.А., Мухаметшин Р.М./ Под ред. Сахарова А.Н. Основы духовно-нравственной культуры народов России. Основы религиозных культур народов России. ООО "Русское слово-учебник"</w:t>
            </w:r>
          </w:p>
        </w:tc>
        <w:tc>
          <w:tcPr>
            <w:tcW w:w="469" w:type="pct"/>
          </w:tcPr>
          <w:p w:rsidR="00CB2B88" w:rsidRDefault="00CB2B88" w:rsidP="00CB2B88">
            <w:pPr>
              <w:jc w:val="center"/>
            </w:pPr>
            <w:r w:rsidRPr="0043688A">
              <w:rPr>
                <w:sz w:val="24"/>
                <w:szCs w:val="24"/>
              </w:rPr>
              <w:t>2019-2020</w:t>
            </w:r>
          </w:p>
        </w:tc>
        <w:tc>
          <w:tcPr>
            <w:tcW w:w="912" w:type="pct"/>
          </w:tcPr>
          <w:p w:rsidR="00CB2B88" w:rsidRDefault="00CB2B88" w:rsidP="00CB2B88">
            <w:pPr>
              <w:contextualSpacing/>
              <w:rPr>
                <w:sz w:val="24"/>
                <w:szCs w:val="24"/>
              </w:rPr>
            </w:pPr>
            <w:r>
              <w:rPr>
                <w:sz w:val="24"/>
                <w:szCs w:val="24"/>
              </w:rPr>
              <w:t>Никулина В.И.</w:t>
            </w:r>
          </w:p>
        </w:tc>
      </w:tr>
    </w:tbl>
    <w:p w:rsidR="00E42BAF" w:rsidRDefault="00E42BAF" w:rsidP="00E42BAF">
      <w:pPr>
        <w:contextualSpacing/>
        <w:rPr>
          <w:rFonts w:ascii="Times New Roman" w:hAnsi="Times New Roman" w:cs="Times New Roman"/>
          <w:sz w:val="24"/>
          <w:szCs w:val="24"/>
        </w:rPr>
      </w:pPr>
    </w:p>
    <w:p w:rsidR="00CB2B88" w:rsidRDefault="00CB2B88" w:rsidP="00E42BAF">
      <w:pPr>
        <w:contextualSpacing/>
        <w:rPr>
          <w:rFonts w:ascii="Times New Roman" w:hAnsi="Times New Roman" w:cs="Times New Roman"/>
          <w:sz w:val="24"/>
          <w:szCs w:val="24"/>
        </w:rPr>
      </w:pPr>
    </w:p>
    <w:p w:rsidR="00CB2B88" w:rsidRDefault="00CB2B88" w:rsidP="00E42BAF">
      <w:pPr>
        <w:contextualSpacing/>
        <w:rPr>
          <w:rFonts w:ascii="Times New Roman" w:hAnsi="Times New Roman" w:cs="Times New Roman"/>
          <w:sz w:val="24"/>
          <w:szCs w:val="24"/>
        </w:rPr>
      </w:pPr>
    </w:p>
    <w:p w:rsidR="00CB2B88" w:rsidRPr="00C34DCF" w:rsidRDefault="00CB2B88" w:rsidP="00E42BAF">
      <w:pPr>
        <w:contextualSpacing/>
        <w:rPr>
          <w:rFonts w:ascii="Times New Roman" w:hAnsi="Times New Roman" w:cs="Times New Roman"/>
          <w:sz w:val="24"/>
          <w:szCs w:val="24"/>
        </w:rPr>
      </w:pPr>
    </w:p>
    <w:p w:rsidR="001A2FD2" w:rsidRDefault="00BC5189" w:rsidP="001A2FD2">
      <w:pPr>
        <w:pStyle w:val="3"/>
        <w:keepNext w:val="0"/>
        <w:spacing w:after="240"/>
        <w:ind w:left="709" w:hanging="709"/>
        <w:contextualSpacing/>
        <w:jc w:val="both"/>
        <w:rPr>
          <w:rFonts w:ascii="Times New Roman" w:hAnsi="Times New Roman" w:cs="Times New Roman"/>
        </w:rPr>
      </w:pPr>
      <w:r w:rsidRPr="00CC642C">
        <w:rPr>
          <w:rFonts w:ascii="Times New Roman" w:hAnsi="Times New Roman" w:cs="Times New Roman"/>
        </w:rPr>
        <w:lastRenderedPageBreak/>
        <w:t>3.</w:t>
      </w:r>
      <w:r w:rsidR="004D5695">
        <w:rPr>
          <w:rFonts w:ascii="Times New Roman" w:hAnsi="Times New Roman" w:cs="Times New Roman"/>
        </w:rPr>
        <w:t>4</w:t>
      </w:r>
      <w:r w:rsidRPr="00CC642C">
        <w:rPr>
          <w:rFonts w:ascii="Times New Roman" w:hAnsi="Times New Roman" w:cs="Times New Roman"/>
        </w:rPr>
        <w:t>.6</w:t>
      </w:r>
      <w:r w:rsidR="00C06CC7" w:rsidRPr="00CC642C">
        <w:rPr>
          <w:rFonts w:ascii="Times New Roman" w:hAnsi="Times New Roman" w:cs="Times New Roman"/>
        </w:rPr>
        <w:t>.</w:t>
      </w:r>
      <w:r w:rsidR="00CC642C" w:rsidRPr="00CC642C">
        <w:rPr>
          <w:rFonts w:ascii="Times New Roman" w:hAnsi="Times New Roman" w:cs="Times New Roman"/>
        </w:rPr>
        <w:t xml:space="preserve"> </w:t>
      </w:r>
      <w:r w:rsidR="00C06CC7" w:rsidRPr="00CC642C">
        <w:rPr>
          <w:rFonts w:ascii="Times New Roman" w:hAnsi="Times New Roman" w:cs="Times New Roman"/>
        </w:rPr>
        <w:t xml:space="preserve">Сетевой график (дорожная карта) по формированию необходимой </w:t>
      </w:r>
      <w:bookmarkStart w:id="4" w:name="_Toc410654087"/>
      <w:r w:rsidR="00C06CC7" w:rsidRPr="00CC642C">
        <w:rPr>
          <w:rFonts w:ascii="Times New Roman" w:hAnsi="Times New Roman" w:cs="Times New Roman"/>
        </w:rPr>
        <w:t>системы условий</w:t>
      </w:r>
      <w:bookmarkEnd w:id="3"/>
      <w:bookmarkEnd w:id="4"/>
      <w:r w:rsidR="001A2FD2">
        <w:rPr>
          <w:rFonts w:ascii="Times New Roman" w:hAnsi="Times New Roman" w:cs="Times New Roman"/>
        </w:rPr>
        <w:t xml:space="preserve"> реализации основной образовательной программы основного общего образования</w:t>
      </w:r>
    </w:p>
    <w:tbl>
      <w:tblPr>
        <w:tblStyle w:val="aff6"/>
        <w:tblW w:w="5000" w:type="pct"/>
        <w:tblLook w:val="04A0" w:firstRow="1" w:lastRow="0" w:firstColumn="1" w:lastColumn="0" w:noHBand="0" w:noVBand="1"/>
      </w:tblPr>
      <w:tblGrid>
        <w:gridCol w:w="981"/>
        <w:gridCol w:w="4365"/>
        <w:gridCol w:w="1821"/>
        <w:gridCol w:w="2436"/>
        <w:gridCol w:w="3146"/>
        <w:gridCol w:w="3171"/>
      </w:tblGrid>
      <w:tr w:rsidR="00696A08" w:rsidRPr="00FE652D" w:rsidTr="005A2B24">
        <w:tc>
          <w:tcPr>
            <w:tcW w:w="308" w:type="pct"/>
          </w:tcPr>
          <w:p w:rsidR="00696A08" w:rsidRPr="00FE652D" w:rsidRDefault="00696A08" w:rsidP="00C64204">
            <w:pPr>
              <w:autoSpaceDE w:val="0"/>
              <w:autoSpaceDN w:val="0"/>
              <w:adjustRightInd w:val="0"/>
              <w:rPr>
                <w:b/>
                <w:bCs/>
                <w:sz w:val="24"/>
                <w:szCs w:val="24"/>
              </w:rPr>
            </w:pPr>
            <w:r w:rsidRPr="00FE652D">
              <w:rPr>
                <w:b/>
                <w:bCs/>
                <w:sz w:val="24"/>
                <w:szCs w:val="24"/>
              </w:rPr>
              <w:t>№</w:t>
            </w:r>
          </w:p>
        </w:tc>
        <w:tc>
          <w:tcPr>
            <w:tcW w:w="1371" w:type="pct"/>
          </w:tcPr>
          <w:p w:rsidR="00696A08" w:rsidRPr="00FE652D" w:rsidRDefault="00696A08" w:rsidP="00C64204">
            <w:pPr>
              <w:autoSpaceDE w:val="0"/>
              <w:autoSpaceDN w:val="0"/>
              <w:adjustRightInd w:val="0"/>
              <w:rPr>
                <w:b/>
                <w:bCs/>
                <w:sz w:val="24"/>
                <w:szCs w:val="24"/>
              </w:rPr>
            </w:pPr>
            <w:r w:rsidRPr="00FE652D">
              <w:rPr>
                <w:b/>
                <w:bCs/>
                <w:sz w:val="24"/>
                <w:szCs w:val="24"/>
              </w:rPr>
              <w:t>Мероприятия</w:t>
            </w:r>
          </w:p>
        </w:tc>
        <w:tc>
          <w:tcPr>
            <w:tcW w:w="572" w:type="pct"/>
          </w:tcPr>
          <w:p w:rsidR="00696A08" w:rsidRPr="00FE652D" w:rsidRDefault="00696A08" w:rsidP="00C64204">
            <w:pPr>
              <w:autoSpaceDE w:val="0"/>
              <w:autoSpaceDN w:val="0"/>
              <w:adjustRightInd w:val="0"/>
              <w:rPr>
                <w:b/>
                <w:bCs/>
                <w:sz w:val="24"/>
                <w:szCs w:val="24"/>
              </w:rPr>
            </w:pPr>
            <w:r w:rsidRPr="00FE652D">
              <w:rPr>
                <w:b/>
                <w:bCs/>
                <w:sz w:val="24"/>
                <w:szCs w:val="24"/>
              </w:rPr>
              <w:t>Сроки</w:t>
            </w:r>
          </w:p>
        </w:tc>
        <w:tc>
          <w:tcPr>
            <w:tcW w:w="765" w:type="pct"/>
          </w:tcPr>
          <w:p w:rsidR="00696A08" w:rsidRPr="00FE652D" w:rsidRDefault="00696A08" w:rsidP="00C64204">
            <w:pPr>
              <w:autoSpaceDE w:val="0"/>
              <w:autoSpaceDN w:val="0"/>
              <w:adjustRightInd w:val="0"/>
              <w:rPr>
                <w:b/>
                <w:bCs/>
                <w:sz w:val="24"/>
                <w:szCs w:val="24"/>
              </w:rPr>
            </w:pPr>
            <w:r w:rsidRPr="00FE652D">
              <w:rPr>
                <w:b/>
                <w:bCs/>
                <w:sz w:val="24"/>
                <w:szCs w:val="24"/>
              </w:rPr>
              <w:t>Ответственные</w:t>
            </w:r>
          </w:p>
        </w:tc>
        <w:tc>
          <w:tcPr>
            <w:tcW w:w="1984" w:type="pct"/>
            <w:gridSpan w:val="2"/>
          </w:tcPr>
          <w:p w:rsidR="00696A08" w:rsidRPr="00FE652D" w:rsidRDefault="00696A08" w:rsidP="00C64204">
            <w:pPr>
              <w:autoSpaceDE w:val="0"/>
              <w:autoSpaceDN w:val="0"/>
              <w:adjustRightInd w:val="0"/>
              <w:rPr>
                <w:b/>
                <w:bCs/>
                <w:sz w:val="24"/>
                <w:szCs w:val="24"/>
              </w:rPr>
            </w:pPr>
            <w:r w:rsidRPr="00FE652D">
              <w:rPr>
                <w:b/>
                <w:bCs/>
                <w:sz w:val="24"/>
                <w:szCs w:val="24"/>
              </w:rPr>
              <w:t>Предполагаемый результат</w:t>
            </w:r>
          </w:p>
          <w:p w:rsidR="00696A08" w:rsidRPr="00FE652D" w:rsidRDefault="00696A08" w:rsidP="00C64204">
            <w:pPr>
              <w:autoSpaceDE w:val="0"/>
              <w:autoSpaceDN w:val="0"/>
              <w:adjustRightInd w:val="0"/>
              <w:rPr>
                <w:b/>
                <w:bCs/>
                <w:sz w:val="24"/>
                <w:szCs w:val="24"/>
              </w:rPr>
            </w:pPr>
          </w:p>
        </w:tc>
      </w:tr>
      <w:tr w:rsidR="00696A08" w:rsidRPr="00FE652D" w:rsidTr="005A2B24">
        <w:tc>
          <w:tcPr>
            <w:tcW w:w="308" w:type="pct"/>
          </w:tcPr>
          <w:p w:rsidR="00696A08" w:rsidRPr="00FE652D" w:rsidRDefault="00696A08" w:rsidP="00C64204">
            <w:pPr>
              <w:autoSpaceDE w:val="0"/>
              <w:autoSpaceDN w:val="0"/>
              <w:adjustRightInd w:val="0"/>
              <w:rPr>
                <w:b/>
                <w:bCs/>
                <w:sz w:val="24"/>
                <w:szCs w:val="24"/>
              </w:rPr>
            </w:pPr>
          </w:p>
        </w:tc>
        <w:tc>
          <w:tcPr>
            <w:tcW w:w="1371" w:type="pct"/>
          </w:tcPr>
          <w:p w:rsidR="00696A08" w:rsidRPr="00FE652D" w:rsidRDefault="00696A08" w:rsidP="00C64204">
            <w:pPr>
              <w:autoSpaceDE w:val="0"/>
              <w:autoSpaceDN w:val="0"/>
              <w:adjustRightInd w:val="0"/>
              <w:rPr>
                <w:b/>
                <w:bCs/>
                <w:sz w:val="24"/>
                <w:szCs w:val="24"/>
              </w:rPr>
            </w:pPr>
          </w:p>
        </w:tc>
        <w:tc>
          <w:tcPr>
            <w:tcW w:w="572" w:type="pct"/>
          </w:tcPr>
          <w:p w:rsidR="00696A08" w:rsidRPr="00FE652D" w:rsidRDefault="00696A08" w:rsidP="00C64204">
            <w:pPr>
              <w:autoSpaceDE w:val="0"/>
              <w:autoSpaceDN w:val="0"/>
              <w:adjustRightInd w:val="0"/>
              <w:rPr>
                <w:b/>
                <w:bCs/>
                <w:sz w:val="24"/>
                <w:szCs w:val="24"/>
              </w:rPr>
            </w:pPr>
          </w:p>
        </w:tc>
        <w:tc>
          <w:tcPr>
            <w:tcW w:w="765" w:type="pct"/>
          </w:tcPr>
          <w:p w:rsidR="00696A08" w:rsidRPr="00FE652D" w:rsidRDefault="00696A08" w:rsidP="00C64204">
            <w:pPr>
              <w:autoSpaceDE w:val="0"/>
              <w:autoSpaceDN w:val="0"/>
              <w:adjustRightInd w:val="0"/>
              <w:rPr>
                <w:b/>
                <w:bCs/>
                <w:sz w:val="24"/>
                <w:szCs w:val="24"/>
              </w:rPr>
            </w:pPr>
          </w:p>
        </w:tc>
        <w:tc>
          <w:tcPr>
            <w:tcW w:w="988" w:type="pct"/>
          </w:tcPr>
          <w:p w:rsidR="00696A08" w:rsidRPr="00FE652D" w:rsidRDefault="00696A08" w:rsidP="00C64204">
            <w:pPr>
              <w:autoSpaceDE w:val="0"/>
              <w:autoSpaceDN w:val="0"/>
              <w:adjustRightInd w:val="0"/>
              <w:rPr>
                <w:b/>
                <w:bCs/>
                <w:sz w:val="24"/>
                <w:szCs w:val="24"/>
              </w:rPr>
            </w:pPr>
            <w:r w:rsidRPr="00FE652D">
              <w:rPr>
                <w:b/>
                <w:bCs/>
                <w:sz w:val="24"/>
                <w:szCs w:val="24"/>
              </w:rPr>
              <w:t>документальный</w:t>
            </w:r>
          </w:p>
          <w:p w:rsidR="00696A08" w:rsidRPr="00FE652D" w:rsidRDefault="00696A08" w:rsidP="00C64204">
            <w:pPr>
              <w:autoSpaceDE w:val="0"/>
              <w:autoSpaceDN w:val="0"/>
              <w:adjustRightInd w:val="0"/>
              <w:rPr>
                <w:b/>
                <w:bCs/>
                <w:sz w:val="24"/>
                <w:szCs w:val="24"/>
              </w:rPr>
            </w:pPr>
            <w:r w:rsidRPr="00FE652D">
              <w:rPr>
                <w:b/>
                <w:bCs/>
                <w:sz w:val="24"/>
                <w:szCs w:val="24"/>
              </w:rPr>
              <w:t>(нормативно-правовой)</w:t>
            </w:r>
          </w:p>
        </w:tc>
        <w:tc>
          <w:tcPr>
            <w:tcW w:w="996" w:type="pct"/>
          </w:tcPr>
          <w:p w:rsidR="00696A08" w:rsidRPr="00FE652D" w:rsidRDefault="00696A08" w:rsidP="00C64204">
            <w:pPr>
              <w:autoSpaceDE w:val="0"/>
              <w:autoSpaceDN w:val="0"/>
              <w:adjustRightInd w:val="0"/>
              <w:rPr>
                <w:b/>
                <w:bCs/>
                <w:sz w:val="24"/>
                <w:szCs w:val="24"/>
              </w:rPr>
            </w:pPr>
            <w:r w:rsidRPr="00FE652D">
              <w:rPr>
                <w:b/>
                <w:bCs/>
                <w:sz w:val="24"/>
                <w:szCs w:val="24"/>
              </w:rPr>
              <w:t>содержательный</w:t>
            </w:r>
          </w:p>
          <w:p w:rsidR="00696A08" w:rsidRPr="00FE652D" w:rsidRDefault="00696A08" w:rsidP="00C64204">
            <w:pPr>
              <w:autoSpaceDE w:val="0"/>
              <w:autoSpaceDN w:val="0"/>
              <w:adjustRightInd w:val="0"/>
              <w:rPr>
                <w:b/>
                <w:bCs/>
                <w:sz w:val="24"/>
                <w:szCs w:val="24"/>
              </w:rPr>
            </w:pPr>
          </w:p>
        </w:tc>
      </w:tr>
      <w:tr w:rsidR="00696A08" w:rsidRPr="00FE652D" w:rsidTr="005A2B24">
        <w:tc>
          <w:tcPr>
            <w:tcW w:w="5000" w:type="pct"/>
            <w:gridSpan w:val="6"/>
          </w:tcPr>
          <w:p w:rsidR="00696A08" w:rsidRPr="00FE652D" w:rsidRDefault="00696A08" w:rsidP="00C64204">
            <w:pPr>
              <w:autoSpaceDE w:val="0"/>
              <w:autoSpaceDN w:val="0"/>
              <w:adjustRightInd w:val="0"/>
              <w:rPr>
                <w:b/>
                <w:bCs/>
                <w:sz w:val="24"/>
                <w:szCs w:val="24"/>
              </w:rPr>
            </w:pPr>
            <w:r w:rsidRPr="00FE652D">
              <w:rPr>
                <w:b/>
                <w:bCs/>
                <w:sz w:val="24"/>
                <w:szCs w:val="24"/>
              </w:rPr>
              <w:t>1.  Нормативное и организационное обеспечение введения ФГОС основного общего образования</w:t>
            </w:r>
          </w:p>
        </w:tc>
      </w:tr>
      <w:tr w:rsidR="00696A08" w:rsidRPr="00FE652D" w:rsidTr="005A2B24">
        <w:tc>
          <w:tcPr>
            <w:tcW w:w="308" w:type="pct"/>
          </w:tcPr>
          <w:p w:rsidR="00696A08" w:rsidRPr="00FE652D" w:rsidRDefault="00696A08" w:rsidP="00C64204">
            <w:pPr>
              <w:autoSpaceDE w:val="0"/>
              <w:autoSpaceDN w:val="0"/>
              <w:adjustRightInd w:val="0"/>
              <w:rPr>
                <w:b/>
                <w:bCs/>
                <w:sz w:val="24"/>
                <w:szCs w:val="24"/>
              </w:rPr>
            </w:pPr>
            <w:r w:rsidRPr="00FE652D">
              <w:rPr>
                <w:sz w:val="24"/>
                <w:szCs w:val="24"/>
              </w:rPr>
              <w:t>1.1</w:t>
            </w:r>
          </w:p>
        </w:tc>
        <w:tc>
          <w:tcPr>
            <w:tcW w:w="1371" w:type="pct"/>
          </w:tcPr>
          <w:p w:rsidR="00696A08" w:rsidRPr="00FE652D" w:rsidRDefault="00696A08" w:rsidP="006D272B">
            <w:pPr>
              <w:autoSpaceDE w:val="0"/>
              <w:autoSpaceDN w:val="0"/>
              <w:adjustRightInd w:val="0"/>
              <w:rPr>
                <w:b/>
                <w:bCs/>
                <w:sz w:val="24"/>
                <w:szCs w:val="24"/>
              </w:rPr>
            </w:pPr>
            <w:r w:rsidRPr="00FE652D">
              <w:rPr>
                <w:sz w:val="24"/>
                <w:szCs w:val="24"/>
              </w:rPr>
              <w:t>Корректировка нормативной базы</w:t>
            </w:r>
            <w:r w:rsidR="006733C7" w:rsidRPr="00FE652D">
              <w:rPr>
                <w:sz w:val="24"/>
                <w:szCs w:val="24"/>
              </w:rPr>
              <w:t xml:space="preserve"> </w:t>
            </w:r>
            <w:r w:rsidRPr="00FE652D">
              <w:rPr>
                <w:sz w:val="24"/>
                <w:szCs w:val="24"/>
              </w:rPr>
              <w:t>лицея, регламентирующей работу</w:t>
            </w:r>
            <w:r w:rsidR="006733C7" w:rsidRPr="00FE652D">
              <w:rPr>
                <w:sz w:val="24"/>
                <w:szCs w:val="24"/>
              </w:rPr>
              <w:t xml:space="preserve"> </w:t>
            </w:r>
            <w:r w:rsidRPr="00FE652D">
              <w:rPr>
                <w:sz w:val="24"/>
                <w:szCs w:val="24"/>
              </w:rPr>
              <w:t>образовательной организации в</w:t>
            </w:r>
            <w:r w:rsidR="006733C7" w:rsidRPr="00FE652D">
              <w:rPr>
                <w:sz w:val="24"/>
                <w:szCs w:val="24"/>
              </w:rPr>
              <w:t xml:space="preserve"> </w:t>
            </w:r>
            <w:r w:rsidRPr="00FE652D">
              <w:rPr>
                <w:sz w:val="24"/>
                <w:szCs w:val="24"/>
              </w:rPr>
              <w:t>условиях реализации ФГОС ООО</w:t>
            </w:r>
            <w:r w:rsidR="00CA0676">
              <w:rPr>
                <w:sz w:val="24"/>
                <w:szCs w:val="24"/>
              </w:rPr>
              <w:t xml:space="preserve"> </w:t>
            </w:r>
            <w:r w:rsidRPr="00FE652D">
              <w:rPr>
                <w:sz w:val="24"/>
                <w:szCs w:val="24"/>
              </w:rPr>
              <w:t>(четвертый год реализации).</w:t>
            </w:r>
          </w:p>
        </w:tc>
        <w:tc>
          <w:tcPr>
            <w:tcW w:w="572" w:type="pct"/>
          </w:tcPr>
          <w:p w:rsidR="00696A08" w:rsidRPr="00FE652D" w:rsidRDefault="00696A08" w:rsidP="00AC6592">
            <w:pPr>
              <w:autoSpaceDE w:val="0"/>
              <w:autoSpaceDN w:val="0"/>
              <w:adjustRightInd w:val="0"/>
              <w:jc w:val="center"/>
              <w:rPr>
                <w:b/>
                <w:bCs/>
                <w:sz w:val="24"/>
                <w:szCs w:val="24"/>
              </w:rPr>
            </w:pPr>
            <w:r w:rsidRPr="00FE652D">
              <w:rPr>
                <w:sz w:val="24"/>
                <w:szCs w:val="24"/>
              </w:rPr>
              <w:t>Август</w:t>
            </w:r>
          </w:p>
        </w:tc>
        <w:tc>
          <w:tcPr>
            <w:tcW w:w="765" w:type="pct"/>
          </w:tcPr>
          <w:p w:rsidR="00696A08" w:rsidRPr="00FE652D" w:rsidRDefault="00696A08" w:rsidP="00C64204">
            <w:pPr>
              <w:autoSpaceDE w:val="0"/>
              <w:autoSpaceDN w:val="0"/>
              <w:adjustRightInd w:val="0"/>
              <w:jc w:val="center"/>
              <w:rPr>
                <w:b/>
                <w:bCs/>
                <w:sz w:val="24"/>
                <w:szCs w:val="24"/>
              </w:rPr>
            </w:pPr>
            <w:r w:rsidRPr="00FE652D">
              <w:rPr>
                <w:sz w:val="24"/>
                <w:szCs w:val="24"/>
              </w:rPr>
              <w:t>зам. директора по</w:t>
            </w:r>
            <w:r w:rsidR="006733C7" w:rsidRPr="00FE652D">
              <w:rPr>
                <w:sz w:val="24"/>
                <w:szCs w:val="24"/>
              </w:rPr>
              <w:t xml:space="preserve"> </w:t>
            </w:r>
            <w:r w:rsidRPr="00FE652D">
              <w:rPr>
                <w:sz w:val="24"/>
                <w:szCs w:val="24"/>
              </w:rPr>
              <w:t>УВР</w:t>
            </w:r>
            <w:r w:rsidR="006733C7" w:rsidRPr="00FE652D">
              <w:rPr>
                <w:sz w:val="24"/>
                <w:szCs w:val="24"/>
              </w:rPr>
              <w:t xml:space="preserve"> </w:t>
            </w:r>
          </w:p>
        </w:tc>
        <w:tc>
          <w:tcPr>
            <w:tcW w:w="988" w:type="pct"/>
          </w:tcPr>
          <w:p w:rsidR="00696A08" w:rsidRPr="00FE652D" w:rsidRDefault="00696A08" w:rsidP="00C64204">
            <w:pPr>
              <w:autoSpaceDE w:val="0"/>
              <w:autoSpaceDN w:val="0"/>
              <w:adjustRightInd w:val="0"/>
              <w:jc w:val="center"/>
              <w:rPr>
                <w:sz w:val="24"/>
                <w:szCs w:val="24"/>
              </w:rPr>
            </w:pPr>
            <w:r w:rsidRPr="00FE652D">
              <w:rPr>
                <w:sz w:val="24"/>
                <w:szCs w:val="24"/>
              </w:rPr>
              <w:t>Нормативная база М</w:t>
            </w:r>
            <w:r w:rsidR="006733C7" w:rsidRPr="00FE652D">
              <w:rPr>
                <w:sz w:val="24"/>
                <w:szCs w:val="24"/>
              </w:rPr>
              <w:t>Б</w:t>
            </w:r>
            <w:r w:rsidRPr="00FE652D">
              <w:rPr>
                <w:sz w:val="24"/>
                <w:szCs w:val="24"/>
              </w:rPr>
              <w:t>ОУ "</w:t>
            </w:r>
            <w:r w:rsidR="006733C7" w:rsidRPr="00FE652D">
              <w:rPr>
                <w:sz w:val="24"/>
                <w:szCs w:val="24"/>
              </w:rPr>
              <w:t>Л</w:t>
            </w:r>
            <w:r w:rsidRPr="00FE652D">
              <w:rPr>
                <w:sz w:val="24"/>
                <w:szCs w:val="24"/>
              </w:rPr>
              <w:t xml:space="preserve">ицей </w:t>
            </w:r>
            <w:r w:rsidR="006733C7" w:rsidRPr="00FE652D">
              <w:rPr>
                <w:sz w:val="24"/>
                <w:szCs w:val="24"/>
              </w:rPr>
              <w:t xml:space="preserve">экономический </w:t>
            </w:r>
            <w:r w:rsidRPr="00FE652D">
              <w:rPr>
                <w:sz w:val="24"/>
                <w:szCs w:val="24"/>
              </w:rPr>
              <w:t>№</w:t>
            </w:r>
            <w:r w:rsidR="006733C7" w:rsidRPr="00FE652D">
              <w:rPr>
                <w:sz w:val="24"/>
                <w:szCs w:val="24"/>
              </w:rPr>
              <w:t>7</w:t>
            </w:r>
            <w:r w:rsidRPr="00FE652D">
              <w:rPr>
                <w:sz w:val="24"/>
                <w:szCs w:val="24"/>
              </w:rPr>
              <w:t>1"</w:t>
            </w:r>
          </w:p>
          <w:p w:rsidR="00696A08" w:rsidRPr="00FE652D" w:rsidRDefault="00696A08" w:rsidP="00C64204">
            <w:pPr>
              <w:autoSpaceDE w:val="0"/>
              <w:autoSpaceDN w:val="0"/>
              <w:adjustRightInd w:val="0"/>
              <w:rPr>
                <w:b/>
                <w:bCs/>
                <w:sz w:val="24"/>
                <w:szCs w:val="24"/>
              </w:rPr>
            </w:pPr>
          </w:p>
        </w:tc>
        <w:tc>
          <w:tcPr>
            <w:tcW w:w="996" w:type="pct"/>
          </w:tcPr>
          <w:p w:rsidR="00696A08" w:rsidRPr="00FE652D" w:rsidRDefault="00696A08" w:rsidP="008D23B2">
            <w:pPr>
              <w:autoSpaceDE w:val="0"/>
              <w:autoSpaceDN w:val="0"/>
              <w:adjustRightInd w:val="0"/>
              <w:rPr>
                <w:b/>
                <w:bCs/>
                <w:sz w:val="24"/>
                <w:szCs w:val="24"/>
              </w:rPr>
            </w:pPr>
            <w:r w:rsidRPr="00FE652D">
              <w:rPr>
                <w:sz w:val="24"/>
                <w:szCs w:val="24"/>
              </w:rPr>
              <w:t>Локальные акты,</w:t>
            </w:r>
            <w:r w:rsidR="006733C7" w:rsidRPr="00FE652D">
              <w:rPr>
                <w:sz w:val="24"/>
                <w:szCs w:val="24"/>
              </w:rPr>
              <w:t xml:space="preserve"> </w:t>
            </w:r>
            <w:r w:rsidRPr="00FE652D">
              <w:rPr>
                <w:sz w:val="24"/>
                <w:szCs w:val="24"/>
              </w:rPr>
              <w:t>регламентирующие</w:t>
            </w:r>
            <w:r w:rsidR="006733C7" w:rsidRPr="00FE652D">
              <w:rPr>
                <w:sz w:val="24"/>
                <w:szCs w:val="24"/>
              </w:rPr>
              <w:t xml:space="preserve"> </w:t>
            </w:r>
            <w:r w:rsidRPr="00FE652D">
              <w:rPr>
                <w:sz w:val="24"/>
                <w:szCs w:val="24"/>
              </w:rPr>
              <w:t>деятельность лицея в</w:t>
            </w:r>
            <w:r w:rsidR="006733C7" w:rsidRPr="00FE652D">
              <w:rPr>
                <w:sz w:val="24"/>
                <w:szCs w:val="24"/>
              </w:rPr>
              <w:t xml:space="preserve"> </w:t>
            </w:r>
            <w:r w:rsidRPr="00FE652D">
              <w:rPr>
                <w:sz w:val="24"/>
                <w:szCs w:val="24"/>
              </w:rPr>
              <w:t>условиях реализации</w:t>
            </w:r>
            <w:r w:rsidR="006733C7" w:rsidRPr="00FE652D">
              <w:rPr>
                <w:sz w:val="24"/>
                <w:szCs w:val="24"/>
              </w:rPr>
              <w:t xml:space="preserve"> </w:t>
            </w:r>
            <w:r w:rsidRPr="00FE652D">
              <w:rPr>
                <w:sz w:val="24"/>
                <w:szCs w:val="24"/>
              </w:rPr>
              <w:t>ФГОС ООО</w:t>
            </w:r>
            <w:r w:rsidR="006733C7" w:rsidRPr="00FE652D">
              <w:rPr>
                <w:sz w:val="24"/>
                <w:szCs w:val="24"/>
              </w:rPr>
              <w:t xml:space="preserve"> </w:t>
            </w:r>
          </w:p>
        </w:tc>
      </w:tr>
      <w:tr w:rsidR="00696A08" w:rsidRPr="00FE652D" w:rsidTr="005A2B24">
        <w:tc>
          <w:tcPr>
            <w:tcW w:w="308" w:type="pct"/>
          </w:tcPr>
          <w:p w:rsidR="00696A08" w:rsidRPr="00FE652D" w:rsidRDefault="006733C7" w:rsidP="00C64204">
            <w:pPr>
              <w:autoSpaceDE w:val="0"/>
              <w:autoSpaceDN w:val="0"/>
              <w:adjustRightInd w:val="0"/>
              <w:rPr>
                <w:b/>
                <w:bCs/>
                <w:sz w:val="24"/>
                <w:szCs w:val="24"/>
              </w:rPr>
            </w:pPr>
            <w:r w:rsidRPr="00FE652D">
              <w:rPr>
                <w:sz w:val="24"/>
                <w:szCs w:val="24"/>
              </w:rPr>
              <w:t>1.2</w:t>
            </w:r>
          </w:p>
        </w:tc>
        <w:tc>
          <w:tcPr>
            <w:tcW w:w="1371" w:type="pct"/>
          </w:tcPr>
          <w:p w:rsidR="006733C7" w:rsidRPr="00FE652D" w:rsidRDefault="006733C7" w:rsidP="00C64204">
            <w:pPr>
              <w:autoSpaceDE w:val="0"/>
              <w:autoSpaceDN w:val="0"/>
              <w:adjustRightInd w:val="0"/>
              <w:rPr>
                <w:sz w:val="24"/>
                <w:szCs w:val="24"/>
              </w:rPr>
            </w:pPr>
            <w:r w:rsidRPr="00FE652D">
              <w:rPr>
                <w:sz w:val="24"/>
                <w:szCs w:val="24"/>
              </w:rPr>
              <w:t>Заседание педагогического совета</w:t>
            </w:r>
            <w:r w:rsidR="003619FA" w:rsidRPr="00FE652D">
              <w:rPr>
                <w:sz w:val="24"/>
                <w:szCs w:val="24"/>
              </w:rPr>
              <w:t xml:space="preserve"> </w:t>
            </w:r>
            <w:r w:rsidRPr="00FE652D">
              <w:rPr>
                <w:sz w:val="24"/>
                <w:szCs w:val="24"/>
              </w:rPr>
              <w:t>лицея по подведению итогов 201</w:t>
            </w:r>
            <w:r w:rsidR="00AC6592">
              <w:rPr>
                <w:sz w:val="24"/>
                <w:szCs w:val="24"/>
              </w:rPr>
              <w:t>8</w:t>
            </w:r>
            <w:r w:rsidRPr="00FE652D">
              <w:rPr>
                <w:sz w:val="24"/>
                <w:szCs w:val="24"/>
              </w:rPr>
              <w:t>-201</w:t>
            </w:r>
            <w:r w:rsidR="00AC6592">
              <w:rPr>
                <w:sz w:val="24"/>
                <w:szCs w:val="24"/>
              </w:rPr>
              <w:t>9</w:t>
            </w:r>
            <w:r w:rsidRPr="00FE652D">
              <w:rPr>
                <w:sz w:val="24"/>
                <w:szCs w:val="24"/>
              </w:rPr>
              <w:t xml:space="preserve"> учебного года и постановке</w:t>
            </w:r>
            <w:r w:rsidR="003619FA" w:rsidRPr="00FE652D">
              <w:rPr>
                <w:sz w:val="24"/>
                <w:szCs w:val="24"/>
              </w:rPr>
              <w:t xml:space="preserve"> </w:t>
            </w:r>
            <w:r w:rsidRPr="00FE652D">
              <w:rPr>
                <w:sz w:val="24"/>
                <w:szCs w:val="24"/>
              </w:rPr>
              <w:t>задач на 201</w:t>
            </w:r>
            <w:r w:rsidR="00AC6592">
              <w:rPr>
                <w:sz w:val="24"/>
                <w:szCs w:val="24"/>
              </w:rPr>
              <w:t>9</w:t>
            </w:r>
            <w:r w:rsidRPr="00FE652D">
              <w:rPr>
                <w:sz w:val="24"/>
                <w:szCs w:val="24"/>
              </w:rPr>
              <w:t>-20</w:t>
            </w:r>
            <w:r w:rsidR="00AC6592">
              <w:rPr>
                <w:sz w:val="24"/>
                <w:szCs w:val="24"/>
              </w:rPr>
              <w:t>20</w:t>
            </w:r>
            <w:r w:rsidRPr="00FE652D">
              <w:rPr>
                <w:sz w:val="24"/>
                <w:szCs w:val="24"/>
              </w:rPr>
              <w:t xml:space="preserve"> учебный год.</w:t>
            </w:r>
          </w:p>
          <w:p w:rsidR="00696A08" w:rsidRPr="00FE652D" w:rsidRDefault="00696A08" w:rsidP="00C64204">
            <w:pPr>
              <w:autoSpaceDE w:val="0"/>
              <w:autoSpaceDN w:val="0"/>
              <w:adjustRightInd w:val="0"/>
              <w:rPr>
                <w:b/>
                <w:bCs/>
                <w:sz w:val="24"/>
                <w:szCs w:val="24"/>
              </w:rPr>
            </w:pPr>
          </w:p>
        </w:tc>
        <w:tc>
          <w:tcPr>
            <w:tcW w:w="572" w:type="pct"/>
          </w:tcPr>
          <w:p w:rsidR="00696A08" w:rsidRPr="00FE652D" w:rsidRDefault="006733C7" w:rsidP="00AC6592">
            <w:pPr>
              <w:autoSpaceDE w:val="0"/>
              <w:autoSpaceDN w:val="0"/>
              <w:adjustRightInd w:val="0"/>
              <w:jc w:val="center"/>
              <w:rPr>
                <w:b/>
                <w:bCs/>
                <w:sz w:val="24"/>
                <w:szCs w:val="24"/>
              </w:rPr>
            </w:pPr>
            <w:r w:rsidRPr="00FE652D">
              <w:rPr>
                <w:sz w:val="24"/>
                <w:szCs w:val="24"/>
              </w:rPr>
              <w:t>Август</w:t>
            </w:r>
          </w:p>
        </w:tc>
        <w:tc>
          <w:tcPr>
            <w:tcW w:w="765" w:type="pct"/>
          </w:tcPr>
          <w:p w:rsidR="00696A08" w:rsidRPr="00FE652D" w:rsidRDefault="006733C7" w:rsidP="00C64204">
            <w:pPr>
              <w:autoSpaceDE w:val="0"/>
              <w:autoSpaceDN w:val="0"/>
              <w:adjustRightInd w:val="0"/>
              <w:jc w:val="center"/>
              <w:rPr>
                <w:b/>
                <w:bCs/>
                <w:sz w:val="24"/>
                <w:szCs w:val="24"/>
              </w:rPr>
            </w:pPr>
            <w:r w:rsidRPr="00FE652D">
              <w:rPr>
                <w:sz w:val="24"/>
                <w:szCs w:val="24"/>
              </w:rPr>
              <w:t>директор</w:t>
            </w:r>
          </w:p>
        </w:tc>
        <w:tc>
          <w:tcPr>
            <w:tcW w:w="988" w:type="pct"/>
          </w:tcPr>
          <w:p w:rsidR="00696A08" w:rsidRPr="00FE652D" w:rsidRDefault="006733C7" w:rsidP="00C64204">
            <w:pPr>
              <w:autoSpaceDE w:val="0"/>
              <w:autoSpaceDN w:val="0"/>
              <w:adjustRightInd w:val="0"/>
              <w:rPr>
                <w:b/>
                <w:bCs/>
                <w:sz w:val="24"/>
                <w:szCs w:val="24"/>
              </w:rPr>
            </w:pPr>
            <w:r w:rsidRPr="00FE652D">
              <w:rPr>
                <w:sz w:val="24"/>
                <w:szCs w:val="24"/>
              </w:rPr>
              <w:t xml:space="preserve">Протокол заседания педагогического совета  лицея </w:t>
            </w:r>
          </w:p>
        </w:tc>
        <w:tc>
          <w:tcPr>
            <w:tcW w:w="996" w:type="pct"/>
          </w:tcPr>
          <w:p w:rsidR="00696A08" w:rsidRPr="00FE652D" w:rsidRDefault="006733C7" w:rsidP="008D23B2">
            <w:pPr>
              <w:autoSpaceDE w:val="0"/>
              <w:autoSpaceDN w:val="0"/>
              <w:adjustRightInd w:val="0"/>
              <w:rPr>
                <w:b/>
                <w:bCs/>
                <w:sz w:val="24"/>
                <w:szCs w:val="24"/>
              </w:rPr>
            </w:pPr>
            <w:r w:rsidRPr="00FE652D">
              <w:rPr>
                <w:sz w:val="24"/>
                <w:szCs w:val="24"/>
              </w:rPr>
              <w:t>Обеспечение координации деятельности организационных структур лицея по введению ФГОС ООО</w:t>
            </w:r>
          </w:p>
        </w:tc>
      </w:tr>
      <w:tr w:rsidR="00696A08" w:rsidRPr="00FE652D" w:rsidTr="005A2B24">
        <w:tc>
          <w:tcPr>
            <w:tcW w:w="308" w:type="pct"/>
          </w:tcPr>
          <w:p w:rsidR="00696A08" w:rsidRPr="00FE652D" w:rsidRDefault="006733C7" w:rsidP="00C64204">
            <w:pPr>
              <w:autoSpaceDE w:val="0"/>
              <w:autoSpaceDN w:val="0"/>
              <w:adjustRightInd w:val="0"/>
              <w:rPr>
                <w:b/>
                <w:bCs/>
                <w:sz w:val="24"/>
                <w:szCs w:val="24"/>
              </w:rPr>
            </w:pPr>
            <w:r w:rsidRPr="00FE652D">
              <w:rPr>
                <w:sz w:val="24"/>
                <w:szCs w:val="24"/>
              </w:rPr>
              <w:t>1.3</w:t>
            </w:r>
          </w:p>
        </w:tc>
        <w:tc>
          <w:tcPr>
            <w:tcW w:w="1371" w:type="pct"/>
          </w:tcPr>
          <w:p w:rsidR="00696A08" w:rsidRPr="00FE652D" w:rsidRDefault="006733C7" w:rsidP="00AC6592">
            <w:pPr>
              <w:autoSpaceDE w:val="0"/>
              <w:autoSpaceDN w:val="0"/>
              <w:adjustRightInd w:val="0"/>
              <w:rPr>
                <w:b/>
                <w:bCs/>
                <w:sz w:val="24"/>
                <w:szCs w:val="24"/>
              </w:rPr>
            </w:pPr>
            <w:r w:rsidRPr="00FE652D">
              <w:rPr>
                <w:sz w:val="24"/>
                <w:szCs w:val="24"/>
              </w:rPr>
              <w:t xml:space="preserve">Разработка плана внеурочной деятельности в 5-х – </w:t>
            </w:r>
            <w:r w:rsidR="00AC6592">
              <w:rPr>
                <w:sz w:val="24"/>
                <w:szCs w:val="24"/>
              </w:rPr>
              <w:t>9</w:t>
            </w:r>
            <w:r w:rsidRPr="00FE652D">
              <w:rPr>
                <w:sz w:val="24"/>
                <w:szCs w:val="24"/>
              </w:rPr>
              <w:t>-х классах</w:t>
            </w:r>
          </w:p>
        </w:tc>
        <w:tc>
          <w:tcPr>
            <w:tcW w:w="572" w:type="pct"/>
          </w:tcPr>
          <w:p w:rsidR="00696A08" w:rsidRPr="00FE652D" w:rsidRDefault="00AC6592" w:rsidP="00AC6592">
            <w:pPr>
              <w:autoSpaceDE w:val="0"/>
              <w:autoSpaceDN w:val="0"/>
              <w:adjustRightInd w:val="0"/>
              <w:jc w:val="center"/>
              <w:rPr>
                <w:b/>
                <w:bCs/>
                <w:sz w:val="24"/>
                <w:szCs w:val="24"/>
              </w:rPr>
            </w:pPr>
            <w:r>
              <w:rPr>
                <w:sz w:val="24"/>
                <w:szCs w:val="24"/>
              </w:rPr>
              <w:t xml:space="preserve">Июнь - </w:t>
            </w:r>
            <w:r w:rsidR="006733C7" w:rsidRPr="00FE652D">
              <w:rPr>
                <w:sz w:val="24"/>
                <w:szCs w:val="24"/>
              </w:rPr>
              <w:t>Август</w:t>
            </w:r>
          </w:p>
        </w:tc>
        <w:tc>
          <w:tcPr>
            <w:tcW w:w="765" w:type="pct"/>
          </w:tcPr>
          <w:p w:rsidR="00696A08" w:rsidRPr="00FE652D" w:rsidRDefault="006733C7" w:rsidP="00C64204">
            <w:pPr>
              <w:autoSpaceDE w:val="0"/>
              <w:autoSpaceDN w:val="0"/>
              <w:adjustRightInd w:val="0"/>
              <w:jc w:val="center"/>
              <w:rPr>
                <w:b/>
                <w:bCs/>
                <w:sz w:val="24"/>
                <w:szCs w:val="24"/>
              </w:rPr>
            </w:pPr>
            <w:r w:rsidRPr="00FE652D">
              <w:rPr>
                <w:sz w:val="24"/>
                <w:szCs w:val="24"/>
              </w:rPr>
              <w:t>зам. директора по УВР</w:t>
            </w:r>
          </w:p>
        </w:tc>
        <w:tc>
          <w:tcPr>
            <w:tcW w:w="988" w:type="pct"/>
          </w:tcPr>
          <w:p w:rsidR="00696A08" w:rsidRPr="00FE652D" w:rsidRDefault="006733C7" w:rsidP="00C64204">
            <w:pPr>
              <w:autoSpaceDE w:val="0"/>
              <w:autoSpaceDN w:val="0"/>
              <w:adjustRightInd w:val="0"/>
              <w:rPr>
                <w:b/>
                <w:bCs/>
                <w:sz w:val="24"/>
                <w:szCs w:val="24"/>
              </w:rPr>
            </w:pPr>
            <w:r w:rsidRPr="00FE652D">
              <w:rPr>
                <w:sz w:val="24"/>
                <w:szCs w:val="24"/>
              </w:rPr>
              <w:t>План внеурочной деятельности МБОУ «Лицей экономический №71»</w:t>
            </w:r>
          </w:p>
        </w:tc>
        <w:tc>
          <w:tcPr>
            <w:tcW w:w="996" w:type="pct"/>
          </w:tcPr>
          <w:p w:rsidR="00974C15" w:rsidRPr="008D23B2" w:rsidRDefault="006733C7" w:rsidP="008D23B2">
            <w:pPr>
              <w:autoSpaceDE w:val="0"/>
              <w:autoSpaceDN w:val="0"/>
              <w:adjustRightInd w:val="0"/>
              <w:rPr>
                <w:sz w:val="24"/>
                <w:szCs w:val="24"/>
              </w:rPr>
            </w:pPr>
            <w:r w:rsidRPr="00FE652D">
              <w:rPr>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696A08" w:rsidRPr="00CA0676" w:rsidTr="005A2B24">
        <w:tc>
          <w:tcPr>
            <w:tcW w:w="308" w:type="pct"/>
          </w:tcPr>
          <w:p w:rsidR="00696A08" w:rsidRPr="00CA0676" w:rsidRDefault="006733C7" w:rsidP="00C64204">
            <w:pPr>
              <w:autoSpaceDE w:val="0"/>
              <w:autoSpaceDN w:val="0"/>
              <w:adjustRightInd w:val="0"/>
              <w:rPr>
                <w:bCs/>
                <w:sz w:val="24"/>
                <w:szCs w:val="24"/>
              </w:rPr>
            </w:pPr>
            <w:r w:rsidRPr="00CA0676">
              <w:rPr>
                <w:bCs/>
                <w:sz w:val="24"/>
                <w:szCs w:val="24"/>
              </w:rPr>
              <w:t>1.4</w:t>
            </w:r>
          </w:p>
        </w:tc>
        <w:tc>
          <w:tcPr>
            <w:tcW w:w="1371" w:type="pct"/>
          </w:tcPr>
          <w:p w:rsidR="003619FA" w:rsidRPr="00CA0676" w:rsidRDefault="003619FA" w:rsidP="00C64204">
            <w:pPr>
              <w:autoSpaceDE w:val="0"/>
              <w:autoSpaceDN w:val="0"/>
              <w:adjustRightInd w:val="0"/>
              <w:rPr>
                <w:bCs/>
                <w:sz w:val="24"/>
                <w:szCs w:val="24"/>
              </w:rPr>
            </w:pPr>
            <w:r w:rsidRPr="00CA0676">
              <w:rPr>
                <w:bCs/>
                <w:sz w:val="24"/>
                <w:szCs w:val="24"/>
              </w:rPr>
              <w:t xml:space="preserve">Обеспечение преемственности между </w:t>
            </w:r>
            <w:r w:rsidR="00AC6592">
              <w:rPr>
                <w:bCs/>
                <w:sz w:val="24"/>
                <w:szCs w:val="24"/>
              </w:rPr>
              <w:t>8</w:t>
            </w:r>
            <w:r w:rsidRPr="00CA0676">
              <w:rPr>
                <w:bCs/>
                <w:sz w:val="24"/>
                <w:szCs w:val="24"/>
              </w:rPr>
              <w:t xml:space="preserve"> и </w:t>
            </w:r>
            <w:r w:rsidR="00AC6592">
              <w:rPr>
                <w:bCs/>
                <w:sz w:val="24"/>
                <w:szCs w:val="24"/>
              </w:rPr>
              <w:t>9</w:t>
            </w:r>
            <w:r w:rsidRPr="00CA0676">
              <w:rPr>
                <w:bCs/>
                <w:sz w:val="24"/>
                <w:szCs w:val="24"/>
              </w:rPr>
              <w:t xml:space="preserve"> классами при введении ФГОС ООО:</w:t>
            </w:r>
          </w:p>
          <w:p w:rsidR="00696A08" w:rsidRPr="00CA0676" w:rsidRDefault="003619FA" w:rsidP="00255AED">
            <w:pPr>
              <w:autoSpaceDE w:val="0"/>
              <w:autoSpaceDN w:val="0"/>
              <w:adjustRightInd w:val="0"/>
              <w:rPr>
                <w:bCs/>
                <w:sz w:val="24"/>
                <w:szCs w:val="24"/>
              </w:rPr>
            </w:pPr>
            <w:r w:rsidRPr="00CA0676">
              <w:rPr>
                <w:bCs/>
                <w:sz w:val="24"/>
                <w:szCs w:val="24"/>
              </w:rPr>
              <w:lastRenderedPageBreak/>
              <w:t xml:space="preserve">Внесение в рабочие программы по предмету изменений, соответствующих ФГОС ООО, разработка программ внеурочной деятельности в </w:t>
            </w:r>
            <w:r w:rsidR="00255AED">
              <w:rPr>
                <w:bCs/>
                <w:sz w:val="24"/>
                <w:szCs w:val="24"/>
              </w:rPr>
              <w:t>8</w:t>
            </w:r>
            <w:r w:rsidRPr="00CA0676">
              <w:rPr>
                <w:bCs/>
                <w:sz w:val="24"/>
                <w:szCs w:val="24"/>
              </w:rPr>
              <w:t xml:space="preserve"> классах</w:t>
            </w:r>
            <w:r w:rsidRPr="00CA0676">
              <w:rPr>
                <w:sz w:val="24"/>
                <w:szCs w:val="24"/>
              </w:rPr>
              <w:t xml:space="preserve"> </w:t>
            </w:r>
          </w:p>
        </w:tc>
        <w:tc>
          <w:tcPr>
            <w:tcW w:w="572" w:type="pct"/>
          </w:tcPr>
          <w:p w:rsidR="00696A08" w:rsidRPr="00CA0676" w:rsidRDefault="003619FA" w:rsidP="00AC6592">
            <w:pPr>
              <w:autoSpaceDE w:val="0"/>
              <w:autoSpaceDN w:val="0"/>
              <w:adjustRightInd w:val="0"/>
              <w:jc w:val="center"/>
              <w:rPr>
                <w:bCs/>
                <w:sz w:val="24"/>
                <w:szCs w:val="24"/>
              </w:rPr>
            </w:pPr>
            <w:r w:rsidRPr="00CA0676">
              <w:rPr>
                <w:sz w:val="24"/>
                <w:szCs w:val="24"/>
              </w:rPr>
              <w:lastRenderedPageBreak/>
              <w:t xml:space="preserve">Июнь </w:t>
            </w:r>
            <w:r w:rsidR="00AC6592">
              <w:rPr>
                <w:sz w:val="24"/>
                <w:szCs w:val="24"/>
              </w:rPr>
              <w:t>- а</w:t>
            </w:r>
            <w:r w:rsidRPr="00CA0676">
              <w:rPr>
                <w:sz w:val="24"/>
                <w:szCs w:val="24"/>
              </w:rPr>
              <w:t xml:space="preserve">вгуст </w:t>
            </w:r>
          </w:p>
        </w:tc>
        <w:tc>
          <w:tcPr>
            <w:tcW w:w="765" w:type="pct"/>
          </w:tcPr>
          <w:p w:rsidR="00696A08" w:rsidRPr="00CA0676" w:rsidRDefault="003619FA" w:rsidP="00C64204">
            <w:pPr>
              <w:autoSpaceDE w:val="0"/>
              <w:autoSpaceDN w:val="0"/>
              <w:adjustRightInd w:val="0"/>
              <w:rPr>
                <w:sz w:val="24"/>
                <w:szCs w:val="24"/>
              </w:rPr>
            </w:pPr>
            <w:r w:rsidRPr="00CA0676">
              <w:rPr>
                <w:sz w:val="24"/>
                <w:szCs w:val="24"/>
              </w:rPr>
              <w:t xml:space="preserve">зам. директора по УВР, руководители </w:t>
            </w:r>
            <w:r w:rsidRPr="00CA0676">
              <w:rPr>
                <w:sz w:val="24"/>
                <w:szCs w:val="24"/>
              </w:rPr>
              <w:lastRenderedPageBreak/>
              <w:t>методических объединений учителей</w:t>
            </w:r>
          </w:p>
        </w:tc>
        <w:tc>
          <w:tcPr>
            <w:tcW w:w="988" w:type="pct"/>
          </w:tcPr>
          <w:p w:rsidR="003619FA" w:rsidRPr="00CA0676" w:rsidRDefault="003619FA" w:rsidP="00C64204">
            <w:pPr>
              <w:autoSpaceDE w:val="0"/>
              <w:autoSpaceDN w:val="0"/>
              <w:adjustRightInd w:val="0"/>
              <w:rPr>
                <w:sz w:val="24"/>
                <w:szCs w:val="24"/>
              </w:rPr>
            </w:pPr>
            <w:r w:rsidRPr="00CA0676">
              <w:rPr>
                <w:sz w:val="24"/>
                <w:szCs w:val="24"/>
              </w:rPr>
              <w:lastRenderedPageBreak/>
              <w:t xml:space="preserve">Рабочие программы по предмету и программы </w:t>
            </w:r>
            <w:r w:rsidRPr="00CA0676">
              <w:rPr>
                <w:sz w:val="24"/>
                <w:szCs w:val="24"/>
              </w:rPr>
              <w:lastRenderedPageBreak/>
              <w:t>внеурочной деятельности</w:t>
            </w:r>
          </w:p>
          <w:p w:rsidR="00696A08" w:rsidRPr="00CA0676" w:rsidRDefault="00696A08" w:rsidP="00C64204">
            <w:pPr>
              <w:autoSpaceDE w:val="0"/>
              <w:autoSpaceDN w:val="0"/>
              <w:adjustRightInd w:val="0"/>
              <w:rPr>
                <w:bCs/>
                <w:sz w:val="24"/>
                <w:szCs w:val="24"/>
              </w:rPr>
            </w:pPr>
          </w:p>
        </w:tc>
        <w:tc>
          <w:tcPr>
            <w:tcW w:w="996" w:type="pct"/>
          </w:tcPr>
          <w:p w:rsidR="00696A08" w:rsidRPr="00CA0676" w:rsidRDefault="003619FA" w:rsidP="008D23B2">
            <w:pPr>
              <w:autoSpaceDE w:val="0"/>
              <w:autoSpaceDN w:val="0"/>
              <w:adjustRightInd w:val="0"/>
              <w:rPr>
                <w:bCs/>
                <w:sz w:val="24"/>
                <w:szCs w:val="24"/>
              </w:rPr>
            </w:pPr>
            <w:r w:rsidRPr="00CA0676">
              <w:rPr>
                <w:sz w:val="24"/>
                <w:szCs w:val="24"/>
              </w:rPr>
              <w:lastRenderedPageBreak/>
              <w:t xml:space="preserve">Обеспечение координации деятельности </w:t>
            </w:r>
            <w:r w:rsidRPr="00CA0676">
              <w:rPr>
                <w:sz w:val="24"/>
                <w:szCs w:val="24"/>
              </w:rPr>
              <w:lastRenderedPageBreak/>
              <w:t>организационных структур лицея по введению ФГОС ООО</w:t>
            </w:r>
          </w:p>
        </w:tc>
      </w:tr>
      <w:tr w:rsidR="00696A08" w:rsidRPr="00FE652D" w:rsidTr="005A2B24">
        <w:tc>
          <w:tcPr>
            <w:tcW w:w="308" w:type="pct"/>
          </w:tcPr>
          <w:p w:rsidR="003619FA" w:rsidRPr="00FE652D" w:rsidRDefault="003619FA" w:rsidP="00C64204">
            <w:pPr>
              <w:autoSpaceDE w:val="0"/>
              <w:autoSpaceDN w:val="0"/>
              <w:adjustRightInd w:val="0"/>
              <w:rPr>
                <w:sz w:val="24"/>
                <w:szCs w:val="24"/>
              </w:rPr>
            </w:pPr>
            <w:r w:rsidRPr="00FE652D">
              <w:rPr>
                <w:sz w:val="24"/>
                <w:szCs w:val="24"/>
              </w:rPr>
              <w:lastRenderedPageBreak/>
              <w:t xml:space="preserve">1.5 </w:t>
            </w:r>
          </w:p>
          <w:p w:rsidR="00696A08" w:rsidRPr="00FE652D" w:rsidRDefault="00696A08" w:rsidP="00C64204">
            <w:pPr>
              <w:autoSpaceDE w:val="0"/>
              <w:autoSpaceDN w:val="0"/>
              <w:adjustRightInd w:val="0"/>
              <w:rPr>
                <w:b/>
                <w:bCs/>
                <w:sz w:val="24"/>
                <w:szCs w:val="24"/>
              </w:rPr>
            </w:pPr>
          </w:p>
        </w:tc>
        <w:tc>
          <w:tcPr>
            <w:tcW w:w="1371" w:type="pct"/>
          </w:tcPr>
          <w:p w:rsidR="003619FA" w:rsidRPr="00FE652D" w:rsidRDefault="003619FA" w:rsidP="00C64204">
            <w:pPr>
              <w:autoSpaceDE w:val="0"/>
              <w:autoSpaceDN w:val="0"/>
              <w:adjustRightInd w:val="0"/>
              <w:rPr>
                <w:sz w:val="24"/>
                <w:szCs w:val="24"/>
              </w:rPr>
            </w:pPr>
            <w:r w:rsidRPr="00FE652D">
              <w:rPr>
                <w:sz w:val="24"/>
                <w:szCs w:val="24"/>
              </w:rPr>
              <w:t xml:space="preserve">Разработка плана ВШК в условиях реализации ФГОС ООО </w:t>
            </w:r>
          </w:p>
          <w:p w:rsidR="00696A08" w:rsidRPr="00FE652D" w:rsidRDefault="00696A08" w:rsidP="00C64204">
            <w:pPr>
              <w:autoSpaceDE w:val="0"/>
              <w:autoSpaceDN w:val="0"/>
              <w:adjustRightInd w:val="0"/>
              <w:rPr>
                <w:b/>
                <w:bCs/>
                <w:sz w:val="24"/>
                <w:szCs w:val="24"/>
              </w:rPr>
            </w:pPr>
          </w:p>
        </w:tc>
        <w:tc>
          <w:tcPr>
            <w:tcW w:w="572" w:type="pct"/>
          </w:tcPr>
          <w:p w:rsidR="00696A08" w:rsidRPr="00FE652D" w:rsidRDefault="00D53FB1" w:rsidP="00AC6592">
            <w:pPr>
              <w:autoSpaceDE w:val="0"/>
              <w:autoSpaceDN w:val="0"/>
              <w:adjustRightInd w:val="0"/>
              <w:jc w:val="center"/>
              <w:rPr>
                <w:b/>
                <w:bCs/>
                <w:sz w:val="24"/>
                <w:szCs w:val="24"/>
              </w:rPr>
            </w:pPr>
            <w:r>
              <w:rPr>
                <w:sz w:val="24"/>
                <w:szCs w:val="24"/>
              </w:rPr>
              <w:t>Июнь - а</w:t>
            </w:r>
            <w:r w:rsidR="003619FA" w:rsidRPr="00FE652D">
              <w:rPr>
                <w:sz w:val="24"/>
                <w:szCs w:val="24"/>
              </w:rPr>
              <w:t xml:space="preserve">вгуст </w:t>
            </w:r>
          </w:p>
        </w:tc>
        <w:tc>
          <w:tcPr>
            <w:tcW w:w="765" w:type="pct"/>
          </w:tcPr>
          <w:p w:rsidR="00696A08" w:rsidRPr="00FE652D" w:rsidRDefault="003619FA" w:rsidP="00C64204">
            <w:pPr>
              <w:autoSpaceDE w:val="0"/>
              <w:autoSpaceDN w:val="0"/>
              <w:adjustRightInd w:val="0"/>
              <w:rPr>
                <w:b/>
                <w:bCs/>
                <w:sz w:val="24"/>
                <w:szCs w:val="24"/>
              </w:rPr>
            </w:pPr>
            <w:r w:rsidRPr="00FE652D">
              <w:rPr>
                <w:sz w:val="24"/>
                <w:szCs w:val="24"/>
              </w:rPr>
              <w:t>зам. директора по УВР</w:t>
            </w:r>
          </w:p>
        </w:tc>
        <w:tc>
          <w:tcPr>
            <w:tcW w:w="988" w:type="pct"/>
          </w:tcPr>
          <w:p w:rsidR="003619FA" w:rsidRPr="00FE652D" w:rsidRDefault="003619FA" w:rsidP="00C64204">
            <w:pPr>
              <w:autoSpaceDE w:val="0"/>
              <w:autoSpaceDN w:val="0"/>
              <w:adjustRightInd w:val="0"/>
              <w:rPr>
                <w:sz w:val="24"/>
                <w:szCs w:val="24"/>
              </w:rPr>
            </w:pPr>
            <w:r w:rsidRPr="00FE652D">
              <w:rPr>
                <w:sz w:val="24"/>
                <w:szCs w:val="24"/>
              </w:rPr>
              <w:t>План ВШК на 201</w:t>
            </w:r>
            <w:r w:rsidR="00AC6592">
              <w:rPr>
                <w:sz w:val="24"/>
                <w:szCs w:val="24"/>
              </w:rPr>
              <w:t>9</w:t>
            </w:r>
            <w:r w:rsidRPr="00FE652D">
              <w:rPr>
                <w:sz w:val="24"/>
                <w:szCs w:val="24"/>
              </w:rPr>
              <w:t>-20</w:t>
            </w:r>
            <w:r w:rsidR="00AC6592">
              <w:rPr>
                <w:sz w:val="24"/>
                <w:szCs w:val="24"/>
              </w:rPr>
              <w:t>20</w:t>
            </w:r>
          </w:p>
          <w:p w:rsidR="003619FA" w:rsidRPr="00FE652D" w:rsidRDefault="003619FA" w:rsidP="00C64204">
            <w:pPr>
              <w:autoSpaceDE w:val="0"/>
              <w:autoSpaceDN w:val="0"/>
              <w:adjustRightInd w:val="0"/>
              <w:rPr>
                <w:sz w:val="24"/>
                <w:szCs w:val="24"/>
              </w:rPr>
            </w:pPr>
            <w:r w:rsidRPr="00FE652D">
              <w:rPr>
                <w:sz w:val="24"/>
                <w:szCs w:val="24"/>
              </w:rPr>
              <w:t>учебный год</w:t>
            </w:r>
          </w:p>
          <w:p w:rsidR="00696A08" w:rsidRPr="00FE652D" w:rsidRDefault="00696A08" w:rsidP="00C64204">
            <w:pPr>
              <w:autoSpaceDE w:val="0"/>
              <w:autoSpaceDN w:val="0"/>
              <w:adjustRightInd w:val="0"/>
              <w:rPr>
                <w:b/>
                <w:bCs/>
                <w:sz w:val="24"/>
                <w:szCs w:val="24"/>
              </w:rPr>
            </w:pPr>
          </w:p>
        </w:tc>
        <w:tc>
          <w:tcPr>
            <w:tcW w:w="996" w:type="pct"/>
          </w:tcPr>
          <w:p w:rsidR="00696A08" w:rsidRPr="00FE652D" w:rsidRDefault="003619FA" w:rsidP="008D23B2">
            <w:pPr>
              <w:autoSpaceDE w:val="0"/>
              <w:autoSpaceDN w:val="0"/>
              <w:adjustRightInd w:val="0"/>
              <w:rPr>
                <w:b/>
                <w:bCs/>
                <w:sz w:val="24"/>
                <w:szCs w:val="24"/>
              </w:rPr>
            </w:pPr>
            <w:r w:rsidRPr="00FE652D">
              <w:rPr>
                <w:sz w:val="24"/>
                <w:szCs w:val="24"/>
              </w:rPr>
              <w:t>Обеспечение соблюдения требований по введению ФГОС ООО</w:t>
            </w:r>
          </w:p>
        </w:tc>
      </w:tr>
      <w:tr w:rsidR="003619FA" w:rsidRPr="00FE652D" w:rsidTr="005A2B24">
        <w:tc>
          <w:tcPr>
            <w:tcW w:w="308" w:type="pct"/>
          </w:tcPr>
          <w:p w:rsidR="003619FA" w:rsidRPr="00FE652D" w:rsidRDefault="003619FA" w:rsidP="00C64204">
            <w:pPr>
              <w:autoSpaceDE w:val="0"/>
              <w:autoSpaceDN w:val="0"/>
              <w:adjustRightInd w:val="0"/>
              <w:rPr>
                <w:sz w:val="24"/>
                <w:szCs w:val="24"/>
              </w:rPr>
            </w:pPr>
            <w:r w:rsidRPr="00FE652D">
              <w:rPr>
                <w:sz w:val="24"/>
                <w:szCs w:val="24"/>
              </w:rPr>
              <w:t>1.6</w:t>
            </w:r>
          </w:p>
        </w:tc>
        <w:tc>
          <w:tcPr>
            <w:tcW w:w="1371" w:type="pct"/>
          </w:tcPr>
          <w:p w:rsidR="003619FA" w:rsidRPr="00FE652D" w:rsidRDefault="003619FA" w:rsidP="00AC6592">
            <w:pPr>
              <w:autoSpaceDE w:val="0"/>
              <w:autoSpaceDN w:val="0"/>
              <w:adjustRightInd w:val="0"/>
              <w:rPr>
                <w:sz w:val="24"/>
                <w:szCs w:val="24"/>
              </w:rPr>
            </w:pPr>
            <w:r w:rsidRPr="00FE652D">
              <w:rPr>
                <w:sz w:val="24"/>
                <w:szCs w:val="24"/>
              </w:rPr>
              <w:t>Анализ выполнения ООП ООО на</w:t>
            </w:r>
            <w:r w:rsidR="00FF75A4" w:rsidRPr="00FE652D">
              <w:rPr>
                <w:sz w:val="24"/>
                <w:szCs w:val="24"/>
              </w:rPr>
              <w:t xml:space="preserve"> </w:t>
            </w:r>
            <w:r w:rsidRPr="00FE652D">
              <w:rPr>
                <w:sz w:val="24"/>
                <w:szCs w:val="24"/>
              </w:rPr>
              <w:t>201</w:t>
            </w:r>
            <w:r w:rsidR="00AC6592">
              <w:rPr>
                <w:sz w:val="24"/>
                <w:szCs w:val="24"/>
              </w:rPr>
              <w:t>8</w:t>
            </w:r>
            <w:r w:rsidRPr="00FE652D">
              <w:rPr>
                <w:sz w:val="24"/>
                <w:szCs w:val="24"/>
              </w:rPr>
              <w:t>-201</w:t>
            </w:r>
            <w:r w:rsidR="00AC6592">
              <w:rPr>
                <w:sz w:val="24"/>
                <w:szCs w:val="24"/>
              </w:rPr>
              <w:t>9</w:t>
            </w:r>
            <w:r w:rsidRPr="00FE652D">
              <w:rPr>
                <w:sz w:val="24"/>
                <w:szCs w:val="24"/>
              </w:rPr>
              <w:t xml:space="preserve"> учебный год, внесение</w:t>
            </w:r>
            <w:r w:rsidR="00FF75A4" w:rsidRPr="00FE652D">
              <w:rPr>
                <w:sz w:val="24"/>
                <w:szCs w:val="24"/>
              </w:rPr>
              <w:t xml:space="preserve"> </w:t>
            </w:r>
            <w:r w:rsidRPr="00FE652D">
              <w:rPr>
                <w:sz w:val="24"/>
                <w:szCs w:val="24"/>
              </w:rPr>
              <w:t>предложений в ООП ООО на 201</w:t>
            </w:r>
            <w:r w:rsidR="00AC6592">
              <w:rPr>
                <w:sz w:val="24"/>
                <w:szCs w:val="24"/>
              </w:rPr>
              <w:t>9</w:t>
            </w:r>
            <w:r w:rsidRPr="00FE652D">
              <w:rPr>
                <w:sz w:val="24"/>
                <w:szCs w:val="24"/>
              </w:rPr>
              <w:t>-</w:t>
            </w:r>
            <w:r w:rsidR="00FF75A4" w:rsidRPr="00FE652D">
              <w:rPr>
                <w:sz w:val="24"/>
                <w:szCs w:val="24"/>
              </w:rPr>
              <w:t xml:space="preserve"> </w:t>
            </w:r>
            <w:r w:rsidRPr="00FE652D">
              <w:rPr>
                <w:sz w:val="24"/>
                <w:szCs w:val="24"/>
              </w:rPr>
              <w:t>20</w:t>
            </w:r>
            <w:r w:rsidR="00AC6592">
              <w:rPr>
                <w:sz w:val="24"/>
                <w:szCs w:val="24"/>
              </w:rPr>
              <w:t>20</w:t>
            </w:r>
            <w:r w:rsidRPr="00FE652D">
              <w:rPr>
                <w:sz w:val="24"/>
                <w:szCs w:val="24"/>
              </w:rPr>
              <w:t xml:space="preserve"> учебный год, на Совете лицея,</w:t>
            </w:r>
            <w:r w:rsidR="00FF75A4" w:rsidRPr="00FE652D">
              <w:rPr>
                <w:sz w:val="24"/>
                <w:szCs w:val="24"/>
              </w:rPr>
              <w:t xml:space="preserve"> </w:t>
            </w:r>
            <w:r w:rsidRPr="00FE652D">
              <w:rPr>
                <w:sz w:val="24"/>
                <w:szCs w:val="24"/>
              </w:rPr>
              <w:t>Педагогическом совете, Родительском комитете</w:t>
            </w:r>
          </w:p>
        </w:tc>
        <w:tc>
          <w:tcPr>
            <w:tcW w:w="572" w:type="pct"/>
          </w:tcPr>
          <w:p w:rsidR="00FF75A4" w:rsidRPr="00FE652D" w:rsidRDefault="00FF75A4" w:rsidP="00C64204">
            <w:pPr>
              <w:autoSpaceDE w:val="0"/>
              <w:autoSpaceDN w:val="0"/>
              <w:adjustRightInd w:val="0"/>
              <w:jc w:val="center"/>
              <w:rPr>
                <w:sz w:val="24"/>
                <w:szCs w:val="24"/>
              </w:rPr>
            </w:pPr>
            <w:r w:rsidRPr="00FE652D">
              <w:rPr>
                <w:sz w:val="24"/>
                <w:szCs w:val="24"/>
              </w:rPr>
              <w:t xml:space="preserve">Май-июнь </w:t>
            </w:r>
          </w:p>
          <w:p w:rsidR="003619FA" w:rsidRPr="00FE652D" w:rsidRDefault="003619FA" w:rsidP="00C64204">
            <w:pPr>
              <w:autoSpaceDE w:val="0"/>
              <w:autoSpaceDN w:val="0"/>
              <w:adjustRightInd w:val="0"/>
              <w:rPr>
                <w:sz w:val="24"/>
                <w:szCs w:val="24"/>
              </w:rPr>
            </w:pPr>
          </w:p>
        </w:tc>
        <w:tc>
          <w:tcPr>
            <w:tcW w:w="765" w:type="pct"/>
          </w:tcPr>
          <w:p w:rsidR="00FF75A4" w:rsidRPr="00FE652D" w:rsidRDefault="00FF75A4" w:rsidP="00C64204">
            <w:pPr>
              <w:autoSpaceDE w:val="0"/>
              <w:autoSpaceDN w:val="0"/>
              <w:adjustRightInd w:val="0"/>
              <w:rPr>
                <w:sz w:val="24"/>
                <w:szCs w:val="24"/>
              </w:rPr>
            </w:pPr>
            <w:r w:rsidRPr="00FE652D">
              <w:rPr>
                <w:sz w:val="24"/>
                <w:szCs w:val="24"/>
              </w:rPr>
              <w:t xml:space="preserve">директор </w:t>
            </w:r>
          </w:p>
          <w:p w:rsidR="003619FA" w:rsidRPr="00FE652D" w:rsidRDefault="00FF75A4" w:rsidP="00C64204">
            <w:pPr>
              <w:autoSpaceDE w:val="0"/>
              <w:autoSpaceDN w:val="0"/>
              <w:adjustRightInd w:val="0"/>
              <w:rPr>
                <w:sz w:val="24"/>
                <w:szCs w:val="24"/>
              </w:rPr>
            </w:pPr>
            <w:r w:rsidRPr="00FE652D">
              <w:rPr>
                <w:sz w:val="24"/>
                <w:szCs w:val="24"/>
              </w:rPr>
              <w:t>зам. директора по УВР</w:t>
            </w:r>
          </w:p>
        </w:tc>
        <w:tc>
          <w:tcPr>
            <w:tcW w:w="988" w:type="pct"/>
          </w:tcPr>
          <w:p w:rsidR="003619FA" w:rsidRPr="00FE652D" w:rsidRDefault="00FF75A4" w:rsidP="00C64204">
            <w:pPr>
              <w:autoSpaceDE w:val="0"/>
              <w:autoSpaceDN w:val="0"/>
              <w:adjustRightInd w:val="0"/>
              <w:rPr>
                <w:sz w:val="24"/>
                <w:szCs w:val="24"/>
              </w:rPr>
            </w:pPr>
            <w:r w:rsidRPr="00FE652D">
              <w:rPr>
                <w:sz w:val="24"/>
                <w:szCs w:val="24"/>
              </w:rPr>
              <w:t xml:space="preserve">Протокол заседания Совета лицея, протокол заседания едагогического совета, протокол аседания родительского комитета лицея </w:t>
            </w:r>
          </w:p>
        </w:tc>
        <w:tc>
          <w:tcPr>
            <w:tcW w:w="996" w:type="pct"/>
          </w:tcPr>
          <w:p w:rsidR="003619FA" w:rsidRPr="00FE652D" w:rsidRDefault="00FF75A4" w:rsidP="008D23B2">
            <w:pPr>
              <w:autoSpaceDE w:val="0"/>
              <w:autoSpaceDN w:val="0"/>
              <w:adjustRightInd w:val="0"/>
              <w:rPr>
                <w:sz w:val="24"/>
                <w:szCs w:val="24"/>
              </w:rPr>
            </w:pPr>
            <w:r w:rsidRPr="00FE652D">
              <w:rPr>
                <w:sz w:val="24"/>
                <w:szCs w:val="24"/>
              </w:rPr>
              <w:t>Привлечение органов государственно-общест</w:t>
            </w:r>
            <w:r w:rsidR="00CA0676">
              <w:rPr>
                <w:sz w:val="24"/>
                <w:szCs w:val="24"/>
              </w:rPr>
              <w:t>-</w:t>
            </w:r>
            <w:r w:rsidRPr="00FE652D">
              <w:rPr>
                <w:sz w:val="24"/>
                <w:szCs w:val="24"/>
              </w:rPr>
              <w:t xml:space="preserve"> венного управления образовательной организацией к проектированию</w:t>
            </w:r>
            <w:r w:rsidR="00CA0676">
              <w:rPr>
                <w:sz w:val="24"/>
                <w:szCs w:val="24"/>
              </w:rPr>
              <w:t xml:space="preserve"> ООП</w:t>
            </w:r>
          </w:p>
        </w:tc>
      </w:tr>
      <w:tr w:rsidR="00FF75A4" w:rsidRPr="00FE652D" w:rsidTr="005A2B24">
        <w:tc>
          <w:tcPr>
            <w:tcW w:w="2251" w:type="pct"/>
            <w:gridSpan w:val="3"/>
          </w:tcPr>
          <w:p w:rsidR="00FF75A4" w:rsidRPr="00FE652D" w:rsidRDefault="00FF75A4" w:rsidP="00C64204">
            <w:pPr>
              <w:autoSpaceDE w:val="0"/>
              <w:autoSpaceDN w:val="0"/>
              <w:adjustRightInd w:val="0"/>
              <w:rPr>
                <w:sz w:val="24"/>
                <w:szCs w:val="24"/>
              </w:rPr>
            </w:pPr>
            <w:r w:rsidRPr="00FE652D">
              <w:rPr>
                <w:b/>
                <w:bCs/>
                <w:sz w:val="24"/>
                <w:szCs w:val="24"/>
              </w:rPr>
              <w:t>2. Финансово-экономическая деятельность</w:t>
            </w:r>
          </w:p>
        </w:tc>
        <w:tc>
          <w:tcPr>
            <w:tcW w:w="765" w:type="pct"/>
          </w:tcPr>
          <w:p w:rsidR="00FF75A4" w:rsidRPr="00FE652D" w:rsidRDefault="00FF75A4" w:rsidP="00C64204">
            <w:pPr>
              <w:autoSpaceDE w:val="0"/>
              <w:autoSpaceDN w:val="0"/>
              <w:adjustRightInd w:val="0"/>
              <w:rPr>
                <w:sz w:val="24"/>
                <w:szCs w:val="24"/>
              </w:rPr>
            </w:pPr>
          </w:p>
        </w:tc>
        <w:tc>
          <w:tcPr>
            <w:tcW w:w="988" w:type="pct"/>
          </w:tcPr>
          <w:p w:rsidR="00FF75A4" w:rsidRPr="00FE652D" w:rsidRDefault="00FF75A4" w:rsidP="00C64204">
            <w:pPr>
              <w:autoSpaceDE w:val="0"/>
              <w:autoSpaceDN w:val="0"/>
              <w:adjustRightInd w:val="0"/>
              <w:rPr>
                <w:sz w:val="24"/>
                <w:szCs w:val="24"/>
              </w:rPr>
            </w:pPr>
          </w:p>
        </w:tc>
        <w:tc>
          <w:tcPr>
            <w:tcW w:w="996" w:type="pct"/>
          </w:tcPr>
          <w:p w:rsidR="00FF75A4" w:rsidRPr="00FE652D" w:rsidRDefault="00FF75A4" w:rsidP="008D23B2">
            <w:pPr>
              <w:autoSpaceDE w:val="0"/>
              <w:autoSpaceDN w:val="0"/>
              <w:adjustRightInd w:val="0"/>
              <w:rPr>
                <w:sz w:val="24"/>
                <w:szCs w:val="24"/>
              </w:rPr>
            </w:pPr>
          </w:p>
        </w:tc>
      </w:tr>
      <w:tr w:rsidR="00FF75A4" w:rsidRPr="00FE652D" w:rsidTr="005A2B24">
        <w:tc>
          <w:tcPr>
            <w:tcW w:w="308" w:type="pct"/>
          </w:tcPr>
          <w:p w:rsidR="00FF75A4" w:rsidRPr="00FE652D" w:rsidRDefault="006B5586" w:rsidP="00C64204">
            <w:pPr>
              <w:autoSpaceDE w:val="0"/>
              <w:autoSpaceDN w:val="0"/>
              <w:adjustRightInd w:val="0"/>
              <w:rPr>
                <w:sz w:val="24"/>
                <w:szCs w:val="24"/>
              </w:rPr>
            </w:pPr>
            <w:r w:rsidRPr="00FE652D">
              <w:rPr>
                <w:sz w:val="24"/>
                <w:szCs w:val="24"/>
              </w:rPr>
              <w:t>2.1</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Работа по формированию материально-технических условий для внедрения</w:t>
            </w:r>
          </w:p>
          <w:p w:rsidR="00FF75A4" w:rsidRPr="00FE652D" w:rsidRDefault="006B5586" w:rsidP="00C64204">
            <w:pPr>
              <w:autoSpaceDE w:val="0"/>
              <w:autoSpaceDN w:val="0"/>
              <w:adjustRightInd w:val="0"/>
              <w:rPr>
                <w:sz w:val="24"/>
                <w:szCs w:val="24"/>
              </w:rPr>
            </w:pPr>
            <w:r w:rsidRPr="00FE652D">
              <w:rPr>
                <w:sz w:val="24"/>
                <w:szCs w:val="24"/>
              </w:rPr>
              <w:t>ФГОС ООО</w:t>
            </w:r>
          </w:p>
        </w:tc>
        <w:tc>
          <w:tcPr>
            <w:tcW w:w="572" w:type="pct"/>
          </w:tcPr>
          <w:p w:rsidR="00FF75A4" w:rsidRPr="00FE652D" w:rsidRDefault="00F6713E" w:rsidP="00AC6592">
            <w:pPr>
              <w:autoSpaceDE w:val="0"/>
              <w:autoSpaceDN w:val="0"/>
              <w:adjustRightInd w:val="0"/>
              <w:jc w:val="center"/>
              <w:rPr>
                <w:sz w:val="24"/>
                <w:szCs w:val="24"/>
              </w:rPr>
            </w:pPr>
            <w:r w:rsidRPr="00FE652D">
              <w:rPr>
                <w:sz w:val="24"/>
                <w:szCs w:val="24"/>
              </w:rPr>
              <w:t>В течение года</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директор </w:t>
            </w:r>
          </w:p>
          <w:p w:rsidR="00FF75A4"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Данные муниципального</w:t>
            </w:r>
          </w:p>
          <w:p w:rsidR="00FF75A4" w:rsidRPr="00FE652D" w:rsidRDefault="00BF3649" w:rsidP="00C64204">
            <w:pPr>
              <w:autoSpaceDE w:val="0"/>
              <w:autoSpaceDN w:val="0"/>
              <w:adjustRightInd w:val="0"/>
              <w:rPr>
                <w:sz w:val="24"/>
                <w:szCs w:val="24"/>
              </w:rPr>
            </w:pPr>
            <w:r w:rsidRPr="00FE652D">
              <w:rPr>
                <w:sz w:val="24"/>
                <w:szCs w:val="24"/>
              </w:rPr>
              <w:t>заказа</w:t>
            </w:r>
          </w:p>
        </w:tc>
        <w:tc>
          <w:tcPr>
            <w:tcW w:w="996" w:type="pct"/>
          </w:tcPr>
          <w:p w:rsidR="00FF75A4" w:rsidRPr="00FE652D" w:rsidRDefault="00BF3649" w:rsidP="008D23B2">
            <w:pPr>
              <w:autoSpaceDE w:val="0"/>
              <w:autoSpaceDN w:val="0"/>
              <w:adjustRightInd w:val="0"/>
              <w:rPr>
                <w:sz w:val="24"/>
                <w:szCs w:val="24"/>
              </w:rPr>
            </w:pPr>
            <w:r w:rsidRPr="00FE652D">
              <w:rPr>
                <w:sz w:val="24"/>
                <w:szCs w:val="24"/>
              </w:rPr>
              <w:t>Определение объема</w:t>
            </w:r>
            <w:r w:rsidR="00C64204">
              <w:rPr>
                <w:sz w:val="24"/>
                <w:szCs w:val="24"/>
              </w:rPr>
              <w:t xml:space="preserve"> </w:t>
            </w:r>
            <w:r w:rsidRPr="00FE652D">
              <w:rPr>
                <w:sz w:val="24"/>
                <w:szCs w:val="24"/>
              </w:rPr>
              <w:t>расходов, необходимых</w:t>
            </w:r>
            <w:r w:rsidR="00C64204">
              <w:rPr>
                <w:sz w:val="24"/>
                <w:szCs w:val="24"/>
              </w:rPr>
              <w:t xml:space="preserve"> </w:t>
            </w:r>
            <w:r w:rsidRPr="00FE652D">
              <w:rPr>
                <w:sz w:val="24"/>
                <w:szCs w:val="24"/>
              </w:rPr>
              <w:t>для реализации ООП и</w:t>
            </w:r>
            <w:r w:rsidR="00C64204">
              <w:rPr>
                <w:sz w:val="24"/>
                <w:szCs w:val="24"/>
              </w:rPr>
              <w:t xml:space="preserve"> </w:t>
            </w:r>
            <w:r w:rsidRPr="00FE652D">
              <w:rPr>
                <w:sz w:val="24"/>
                <w:szCs w:val="24"/>
              </w:rPr>
              <w:t>достижения</w:t>
            </w:r>
            <w:r w:rsidR="00C64204">
              <w:rPr>
                <w:sz w:val="24"/>
                <w:szCs w:val="24"/>
              </w:rPr>
              <w:t xml:space="preserve"> </w:t>
            </w:r>
            <w:r w:rsidRPr="00FE652D">
              <w:rPr>
                <w:sz w:val="24"/>
                <w:szCs w:val="24"/>
              </w:rPr>
              <w:t>планируемых</w:t>
            </w:r>
            <w:r w:rsidR="00C64204">
              <w:rPr>
                <w:sz w:val="24"/>
                <w:szCs w:val="24"/>
              </w:rPr>
              <w:t xml:space="preserve"> </w:t>
            </w:r>
            <w:r w:rsidRPr="00FE652D">
              <w:rPr>
                <w:sz w:val="24"/>
                <w:szCs w:val="24"/>
              </w:rPr>
              <w:t>результатов.</w:t>
            </w:r>
          </w:p>
        </w:tc>
      </w:tr>
      <w:tr w:rsidR="00FF75A4" w:rsidRPr="00FE652D" w:rsidTr="005A2B24">
        <w:tc>
          <w:tcPr>
            <w:tcW w:w="308" w:type="pct"/>
          </w:tcPr>
          <w:p w:rsidR="00FF75A4" w:rsidRPr="00FE652D" w:rsidRDefault="006B5586" w:rsidP="00C64204">
            <w:pPr>
              <w:autoSpaceDE w:val="0"/>
              <w:autoSpaceDN w:val="0"/>
              <w:adjustRightInd w:val="0"/>
              <w:rPr>
                <w:sz w:val="24"/>
                <w:szCs w:val="24"/>
              </w:rPr>
            </w:pPr>
            <w:r w:rsidRPr="00FE652D">
              <w:rPr>
                <w:sz w:val="24"/>
                <w:szCs w:val="24"/>
              </w:rPr>
              <w:t>2.2</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Выделение средств на закупку</w:t>
            </w:r>
          </w:p>
          <w:p w:rsidR="00FF75A4" w:rsidRPr="00FE652D" w:rsidRDefault="006B5586" w:rsidP="00C64204">
            <w:pPr>
              <w:autoSpaceDE w:val="0"/>
              <w:autoSpaceDN w:val="0"/>
              <w:adjustRightInd w:val="0"/>
              <w:rPr>
                <w:sz w:val="24"/>
                <w:szCs w:val="24"/>
              </w:rPr>
            </w:pPr>
            <w:r w:rsidRPr="00FE652D">
              <w:rPr>
                <w:sz w:val="24"/>
                <w:szCs w:val="24"/>
              </w:rPr>
              <w:t>учебников</w:t>
            </w:r>
          </w:p>
        </w:tc>
        <w:tc>
          <w:tcPr>
            <w:tcW w:w="572" w:type="pct"/>
          </w:tcPr>
          <w:p w:rsidR="00FF75A4" w:rsidRPr="00FE652D" w:rsidRDefault="00F6713E" w:rsidP="00AC6592">
            <w:pPr>
              <w:autoSpaceDE w:val="0"/>
              <w:autoSpaceDN w:val="0"/>
              <w:adjustRightInd w:val="0"/>
              <w:jc w:val="center"/>
              <w:rPr>
                <w:sz w:val="24"/>
                <w:szCs w:val="24"/>
              </w:rPr>
            </w:pPr>
            <w:r w:rsidRPr="00FE652D">
              <w:rPr>
                <w:sz w:val="24"/>
                <w:szCs w:val="24"/>
              </w:rPr>
              <w:t xml:space="preserve">Январь-май </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директор </w:t>
            </w:r>
          </w:p>
          <w:p w:rsidR="00FF75A4"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FF75A4" w:rsidRPr="00FE652D" w:rsidRDefault="00BF3649" w:rsidP="00C64204">
            <w:pPr>
              <w:autoSpaceDE w:val="0"/>
              <w:autoSpaceDN w:val="0"/>
              <w:adjustRightInd w:val="0"/>
              <w:rPr>
                <w:sz w:val="24"/>
                <w:szCs w:val="24"/>
              </w:rPr>
            </w:pPr>
            <w:r w:rsidRPr="00FE652D">
              <w:rPr>
                <w:sz w:val="24"/>
                <w:szCs w:val="24"/>
              </w:rPr>
              <w:t>ПФХД</w:t>
            </w:r>
          </w:p>
        </w:tc>
        <w:tc>
          <w:tcPr>
            <w:tcW w:w="996" w:type="pct"/>
          </w:tcPr>
          <w:p w:rsidR="00FF75A4" w:rsidRPr="00FE652D" w:rsidRDefault="00BF3649" w:rsidP="008D23B2">
            <w:pPr>
              <w:autoSpaceDE w:val="0"/>
              <w:autoSpaceDN w:val="0"/>
              <w:adjustRightInd w:val="0"/>
              <w:rPr>
                <w:sz w:val="24"/>
                <w:szCs w:val="24"/>
              </w:rPr>
            </w:pPr>
            <w:r w:rsidRPr="00FE652D">
              <w:rPr>
                <w:sz w:val="24"/>
                <w:szCs w:val="24"/>
              </w:rPr>
              <w:t>Определение объема</w:t>
            </w:r>
            <w:r w:rsidR="00C64204">
              <w:rPr>
                <w:sz w:val="24"/>
                <w:szCs w:val="24"/>
              </w:rPr>
              <w:t xml:space="preserve"> </w:t>
            </w:r>
            <w:r w:rsidRPr="00FE652D">
              <w:rPr>
                <w:sz w:val="24"/>
                <w:szCs w:val="24"/>
              </w:rPr>
              <w:t>расходов, необходимых</w:t>
            </w:r>
            <w:r w:rsidR="00C64204">
              <w:rPr>
                <w:sz w:val="24"/>
                <w:szCs w:val="24"/>
              </w:rPr>
              <w:t xml:space="preserve"> </w:t>
            </w:r>
            <w:r w:rsidRPr="00FE652D">
              <w:rPr>
                <w:sz w:val="24"/>
                <w:szCs w:val="24"/>
              </w:rPr>
              <w:t>для реализации ООП и</w:t>
            </w:r>
            <w:r w:rsidR="00C64204">
              <w:rPr>
                <w:sz w:val="24"/>
                <w:szCs w:val="24"/>
              </w:rPr>
              <w:t xml:space="preserve"> </w:t>
            </w:r>
            <w:r w:rsidRPr="00FE652D">
              <w:rPr>
                <w:sz w:val="24"/>
                <w:szCs w:val="24"/>
              </w:rPr>
              <w:t>достижения</w:t>
            </w:r>
            <w:r w:rsidR="00C64204">
              <w:rPr>
                <w:sz w:val="24"/>
                <w:szCs w:val="24"/>
              </w:rPr>
              <w:t xml:space="preserve"> </w:t>
            </w:r>
            <w:r w:rsidRPr="00FE652D">
              <w:rPr>
                <w:sz w:val="24"/>
                <w:szCs w:val="24"/>
              </w:rPr>
              <w:t>планируемых</w:t>
            </w:r>
            <w:r w:rsidR="00C64204">
              <w:rPr>
                <w:sz w:val="24"/>
                <w:szCs w:val="24"/>
              </w:rPr>
              <w:t xml:space="preserve"> </w:t>
            </w:r>
            <w:r w:rsidRPr="00FE652D">
              <w:rPr>
                <w:sz w:val="24"/>
                <w:szCs w:val="24"/>
              </w:rPr>
              <w:t>результатов</w:t>
            </w:r>
          </w:p>
        </w:tc>
      </w:tr>
      <w:tr w:rsidR="00FF75A4" w:rsidRPr="00FE652D" w:rsidTr="005A2B24">
        <w:tc>
          <w:tcPr>
            <w:tcW w:w="308" w:type="pct"/>
          </w:tcPr>
          <w:p w:rsidR="00FF75A4" w:rsidRPr="00FE652D" w:rsidRDefault="006B5586" w:rsidP="00C64204">
            <w:pPr>
              <w:autoSpaceDE w:val="0"/>
              <w:autoSpaceDN w:val="0"/>
              <w:adjustRightInd w:val="0"/>
              <w:rPr>
                <w:sz w:val="24"/>
                <w:szCs w:val="24"/>
              </w:rPr>
            </w:pPr>
            <w:r w:rsidRPr="00FE652D">
              <w:rPr>
                <w:sz w:val="24"/>
                <w:szCs w:val="24"/>
              </w:rPr>
              <w:t>2.3</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Обновление оснащения кабинетов в</w:t>
            </w:r>
          </w:p>
          <w:p w:rsidR="00FF75A4" w:rsidRPr="00FE652D" w:rsidRDefault="006B5586" w:rsidP="00C64204">
            <w:pPr>
              <w:autoSpaceDE w:val="0"/>
              <w:autoSpaceDN w:val="0"/>
              <w:adjustRightInd w:val="0"/>
              <w:rPr>
                <w:sz w:val="24"/>
                <w:szCs w:val="24"/>
              </w:rPr>
            </w:pPr>
            <w:r w:rsidRPr="00FE652D">
              <w:rPr>
                <w:sz w:val="24"/>
                <w:szCs w:val="24"/>
              </w:rPr>
              <w:t>соответствии с требованиями ФГОС</w:t>
            </w:r>
          </w:p>
        </w:tc>
        <w:tc>
          <w:tcPr>
            <w:tcW w:w="572" w:type="pct"/>
          </w:tcPr>
          <w:p w:rsidR="00FF75A4" w:rsidRPr="00FE652D" w:rsidRDefault="00F6713E" w:rsidP="00AC6592">
            <w:pPr>
              <w:autoSpaceDE w:val="0"/>
              <w:autoSpaceDN w:val="0"/>
              <w:adjustRightInd w:val="0"/>
              <w:jc w:val="center"/>
              <w:rPr>
                <w:sz w:val="24"/>
                <w:szCs w:val="24"/>
              </w:rPr>
            </w:pPr>
            <w:r w:rsidRPr="00FE652D">
              <w:rPr>
                <w:sz w:val="24"/>
                <w:szCs w:val="24"/>
              </w:rPr>
              <w:t>В течение года</w:t>
            </w:r>
          </w:p>
        </w:tc>
        <w:tc>
          <w:tcPr>
            <w:tcW w:w="765" w:type="pct"/>
          </w:tcPr>
          <w:p w:rsidR="00FF75A4"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План материально-</w:t>
            </w:r>
          </w:p>
          <w:p w:rsidR="00FF75A4" w:rsidRPr="00FE652D" w:rsidRDefault="00BF3649" w:rsidP="00C64204">
            <w:pPr>
              <w:autoSpaceDE w:val="0"/>
              <w:autoSpaceDN w:val="0"/>
              <w:adjustRightInd w:val="0"/>
              <w:rPr>
                <w:sz w:val="24"/>
                <w:szCs w:val="24"/>
              </w:rPr>
            </w:pPr>
            <w:r w:rsidRPr="00FE652D">
              <w:rPr>
                <w:sz w:val="24"/>
                <w:szCs w:val="24"/>
              </w:rPr>
              <w:t>технического обеспечения</w:t>
            </w:r>
          </w:p>
        </w:tc>
        <w:tc>
          <w:tcPr>
            <w:tcW w:w="996" w:type="pct"/>
          </w:tcPr>
          <w:p w:rsidR="00FF75A4" w:rsidRPr="00FE652D" w:rsidRDefault="00BF3649" w:rsidP="008D23B2">
            <w:pPr>
              <w:autoSpaceDE w:val="0"/>
              <w:autoSpaceDN w:val="0"/>
              <w:adjustRightInd w:val="0"/>
              <w:rPr>
                <w:sz w:val="24"/>
                <w:szCs w:val="24"/>
              </w:rPr>
            </w:pPr>
            <w:r w:rsidRPr="00FE652D">
              <w:rPr>
                <w:sz w:val="24"/>
                <w:szCs w:val="24"/>
              </w:rPr>
              <w:t>Определение объема</w:t>
            </w:r>
            <w:r w:rsidR="00C64204">
              <w:rPr>
                <w:sz w:val="24"/>
                <w:szCs w:val="24"/>
              </w:rPr>
              <w:t xml:space="preserve"> </w:t>
            </w:r>
            <w:r w:rsidRPr="00FE652D">
              <w:rPr>
                <w:sz w:val="24"/>
                <w:szCs w:val="24"/>
              </w:rPr>
              <w:t>расходов, необходимых</w:t>
            </w:r>
            <w:r w:rsidR="00C64204">
              <w:rPr>
                <w:sz w:val="24"/>
                <w:szCs w:val="24"/>
              </w:rPr>
              <w:t xml:space="preserve"> </w:t>
            </w:r>
            <w:r w:rsidRPr="00FE652D">
              <w:rPr>
                <w:sz w:val="24"/>
                <w:szCs w:val="24"/>
              </w:rPr>
              <w:t>для реализации ООП и</w:t>
            </w:r>
            <w:r w:rsidR="00C64204">
              <w:rPr>
                <w:sz w:val="24"/>
                <w:szCs w:val="24"/>
              </w:rPr>
              <w:t xml:space="preserve"> </w:t>
            </w:r>
            <w:r w:rsidRPr="00FE652D">
              <w:rPr>
                <w:sz w:val="24"/>
                <w:szCs w:val="24"/>
              </w:rPr>
              <w:t>достижения</w:t>
            </w:r>
            <w:r w:rsidR="00C64204">
              <w:rPr>
                <w:sz w:val="24"/>
                <w:szCs w:val="24"/>
              </w:rPr>
              <w:t xml:space="preserve"> </w:t>
            </w:r>
            <w:r w:rsidRPr="00FE652D">
              <w:rPr>
                <w:sz w:val="24"/>
                <w:szCs w:val="24"/>
              </w:rPr>
              <w:t>планируемых</w:t>
            </w:r>
            <w:r w:rsidR="00C64204">
              <w:rPr>
                <w:sz w:val="24"/>
                <w:szCs w:val="24"/>
              </w:rPr>
              <w:t xml:space="preserve"> </w:t>
            </w:r>
            <w:r w:rsidRPr="00FE652D">
              <w:rPr>
                <w:sz w:val="24"/>
                <w:szCs w:val="24"/>
              </w:rPr>
              <w:t>результатов</w:t>
            </w:r>
          </w:p>
        </w:tc>
      </w:tr>
      <w:tr w:rsidR="00FF75A4" w:rsidRPr="00FE652D" w:rsidTr="005A2B24">
        <w:tc>
          <w:tcPr>
            <w:tcW w:w="308" w:type="pct"/>
          </w:tcPr>
          <w:p w:rsidR="00FF75A4" w:rsidRPr="00FE652D" w:rsidRDefault="006B5586" w:rsidP="00C64204">
            <w:pPr>
              <w:autoSpaceDE w:val="0"/>
              <w:autoSpaceDN w:val="0"/>
              <w:adjustRightInd w:val="0"/>
              <w:rPr>
                <w:sz w:val="24"/>
                <w:szCs w:val="24"/>
              </w:rPr>
            </w:pPr>
            <w:r w:rsidRPr="00FE652D">
              <w:rPr>
                <w:sz w:val="24"/>
                <w:szCs w:val="24"/>
              </w:rPr>
              <w:t>2.4</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Внесение изменений в локальных</w:t>
            </w:r>
          </w:p>
          <w:p w:rsidR="006B5586" w:rsidRPr="00FE652D" w:rsidRDefault="006B5586" w:rsidP="00C64204">
            <w:pPr>
              <w:autoSpaceDE w:val="0"/>
              <w:autoSpaceDN w:val="0"/>
              <w:adjustRightInd w:val="0"/>
              <w:rPr>
                <w:sz w:val="24"/>
                <w:szCs w:val="24"/>
              </w:rPr>
            </w:pPr>
            <w:r w:rsidRPr="00FE652D">
              <w:rPr>
                <w:sz w:val="24"/>
                <w:szCs w:val="24"/>
              </w:rPr>
              <w:lastRenderedPageBreak/>
              <w:t>актов, регламентирующих</w:t>
            </w:r>
          </w:p>
          <w:p w:rsidR="006B5586" w:rsidRPr="00FE652D" w:rsidRDefault="006B5586" w:rsidP="00C64204">
            <w:pPr>
              <w:autoSpaceDE w:val="0"/>
              <w:autoSpaceDN w:val="0"/>
              <w:adjustRightInd w:val="0"/>
              <w:rPr>
                <w:sz w:val="24"/>
                <w:szCs w:val="24"/>
              </w:rPr>
            </w:pPr>
            <w:r w:rsidRPr="00FE652D">
              <w:rPr>
                <w:sz w:val="24"/>
                <w:szCs w:val="24"/>
              </w:rPr>
              <w:t>установление заработной платы</w:t>
            </w:r>
          </w:p>
          <w:p w:rsidR="006B5586" w:rsidRPr="00FE652D" w:rsidRDefault="006B5586" w:rsidP="00C64204">
            <w:pPr>
              <w:autoSpaceDE w:val="0"/>
              <w:autoSpaceDN w:val="0"/>
              <w:adjustRightInd w:val="0"/>
              <w:rPr>
                <w:sz w:val="24"/>
                <w:szCs w:val="24"/>
              </w:rPr>
            </w:pPr>
            <w:r w:rsidRPr="00FE652D">
              <w:rPr>
                <w:sz w:val="24"/>
                <w:szCs w:val="24"/>
              </w:rPr>
              <w:t>работников образовательной</w:t>
            </w:r>
          </w:p>
          <w:p w:rsidR="006B5586" w:rsidRPr="00FE652D" w:rsidRDefault="006B5586" w:rsidP="00C64204">
            <w:pPr>
              <w:autoSpaceDE w:val="0"/>
              <w:autoSpaceDN w:val="0"/>
              <w:adjustRightInd w:val="0"/>
              <w:rPr>
                <w:sz w:val="24"/>
                <w:szCs w:val="24"/>
              </w:rPr>
            </w:pPr>
            <w:r w:rsidRPr="00FE652D">
              <w:rPr>
                <w:sz w:val="24"/>
                <w:szCs w:val="24"/>
              </w:rPr>
              <w:t>организации, в том числе</w:t>
            </w:r>
          </w:p>
          <w:p w:rsidR="006B5586" w:rsidRPr="00FE652D" w:rsidRDefault="006B5586" w:rsidP="00C64204">
            <w:pPr>
              <w:autoSpaceDE w:val="0"/>
              <w:autoSpaceDN w:val="0"/>
              <w:adjustRightInd w:val="0"/>
              <w:rPr>
                <w:sz w:val="24"/>
                <w:szCs w:val="24"/>
              </w:rPr>
            </w:pPr>
            <w:r w:rsidRPr="00FE652D">
              <w:rPr>
                <w:sz w:val="24"/>
                <w:szCs w:val="24"/>
              </w:rPr>
              <w:t>стимулирующих надбавок и доплат,</w:t>
            </w:r>
          </w:p>
          <w:p w:rsidR="00FF75A4" w:rsidRPr="00FE652D" w:rsidRDefault="006B5586" w:rsidP="00C64204">
            <w:pPr>
              <w:autoSpaceDE w:val="0"/>
              <w:autoSpaceDN w:val="0"/>
              <w:adjustRightInd w:val="0"/>
              <w:rPr>
                <w:sz w:val="24"/>
                <w:szCs w:val="24"/>
              </w:rPr>
            </w:pPr>
            <w:r w:rsidRPr="00FE652D">
              <w:rPr>
                <w:sz w:val="24"/>
                <w:szCs w:val="24"/>
              </w:rPr>
              <w:t>порядка и размеров премирования</w:t>
            </w:r>
          </w:p>
        </w:tc>
        <w:tc>
          <w:tcPr>
            <w:tcW w:w="572" w:type="pct"/>
          </w:tcPr>
          <w:p w:rsidR="00FF75A4" w:rsidRPr="00FE652D" w:rsidRDefault="00F6713E" w:rsidP="00AC6592">
            <w:pPr>
              <w:autoSpaceDE w:val="0"/>
              <w:autoSpaceDN w:val="0"/>
              <w:adjustRightInd w:val="0"/>
              <w:jc w:val="center"/>
              <w:rPr>
                <w:sz w:val="24"/>
                <w:szCs w:val="24"/>
              </w:rPr>
            </w:pPr>
            <w:r w:rsidRPr="00FE652D">
              <w:rPr>
                <w:sz w:val="24"/>
                <w:szCs w:val="24"/>
              </w:rPr>
              <w:lastRenderedPageBreak/>
              <w:t>Август</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директор </w:t>
            </w:r>
          </w:p>
          <w:p w:rsidR="00FF75A4" w:rsidRPr="00FE652D" w:rsidRDefault="00F6713E" w:rsidP="00C64204">
            <w:pPr>
              <w:autoSpaceDE w:val="0"/>
              <w:autoSpaceDN w:val="0"/>
              <w:adjustRightInd w:val="0"/>
              <w:rPr>
                <w:sz w:val="24"/>
                <w:szCs w:val="24"/>
              </w:rPr>
            </w:pPr>
            <w:r w:rsidRPr="00FE652D">
              <w:rPr>
                <w:sz w:val="24"/>
                <w:szCs w:val="24"/>
              </w:rPr>
              <w:lastRenderedPageBreak/>
              <w:t>зам. директора по УВР</w:t>
            </w:r>
          </w:p>
        </w:tc>
        <w:tc>
          <w:tcPr>
            <w:tcW w:w="988" w:type="pct"/>
          </w:tcPr>
          <w:p w:rsidR="00FF75A4" w:rsidRPr="00FE652D" w:rsidRDefault="00BF3649" w:rsidP="00C64204">
            <w:pPr>
              <w:autoSpaceDE w:val="0"/>
              <w:autoSpaceDN w:val="0"/>
              <w:adjustRightInd w:val="0"/>
              <w:rPr>
                <w:sz w:val="24"/>
                <w:szCs w:val="24"/>
              </w:rPr>
            </w:pPr>
            <w:r w:rsidRPr="00FE652D">
              <w:rPr>
                <w:sz w:val="24"/>
                <w:szCs w:val="24"/>
              </w:rPr>
              <w:lastRenderedPageBreak/>
              <w:t>Локальные акты</w:t>
            </w:r>
          </w:p>
        </w:tc>
        <w:tc>
          <w:tcPr>
            <w:tcW w:w="996" w:type="pct"/>
          </w:tcPr>
          <w:p w:rsidR="00FF75A4" w:rsidRPr="00FE652D" w:rsidRDefault="00BF3649" w:rsidP="008D23B2">
            <w:pPr>
              <w:autoSpaceDE w:val="0"/>
              <w:autoSpaceDN w:val="0"/>
              <w:adjustRightInd w:val="0"/>
              <w:rPr>
                <w:sz w:val="24"/>
                <w:szCs w:val="24"/>
              </w:rPr>
            </w:pPr>
            <w:r w:rsidRPr="00FE652D">
              <w:rPr>
                <w:sz w:val="24"/>
                <w:szCs w:val="24"/>
              </w:rPr>
              <w:t xml:space="preserve">Корректировка локальных </w:t>
            </w:r>
            <w:r w:rsidRPr="00FE652D">
              <w:rPr>
                <w:sz w:val="24"/>
                <w:szCs w:val="24"/>
              </w:rPr>
              <w:lastRenderedPageBreak/>
              <w:t>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6B5586" w:rsidRPr="00FE652D" w:rsidTr="005A2B24">
        <w:tc>
          <w:tcPr>
            <w:tcW w:w="4004" w:type="pct"/>
            <w:gridSpan w:val="5"/>
          </w:tcPr>
          <w:p w:rsidR="006B5586" w:rsidRPr="00FE652D" w:rsidRDefault="006B5586" w:rsidP="00C64204">
            <w:pPr>
              <w:autoSpaceDE w:val="0"/>
              <w:autoSpaceDN w:val="0"/>
              <w:adjustRightInd w:val="0"/>
              <w:rPr>
                <w:sz w:val="24"/>
                <w:szCs w:val="24"/>
              </w:rPr>
            </w:pPr>
            <w:r w:rsidRPr="00FE652D">
              <w:rPr>
                <w:b/>
                <w:bCs/>
                <w:sz w:val="24"/>
                <w:szCs w:val="24"/>
              </w:rPr>
              <w:lastRenderedPageBreak/>
              <w:t>3. Кадровое обеспечение введения ФГОС основного общего образования</w:t>
            </w:r>
          </w:p>
        </w:tc>
        <w:tc>
          <w:tcPr>
            <w:tcW w:w="996" w:type="pct"/>
          </w:tcPr>
          <w:p w:rsidR="006B5586" w:rsidRPr="00FE652D" w:rsidRDefault="006B5586" w:rsidP="008D23B2">
            <w:pPr>
              <w:autoSpaceDE w:val="0"/>
              <w:autoSpaceDN w:val="0"/>
              <w:adjustRightInd w:val="0"/>
              <w:rPr>
                <w:sz w:val="24"/>
                <w:szCs w:val="24"/>
              </w:rPr>
            </w:pP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3.1</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Анализ кадрового обеспечения</w:t>
            </w:r>
          </w:p>
          <w:p w:rsidR="006B5586" w:rsidRPr="00FE652D" w:rsidRDefault="006B5586" w:rsidP="00C64204">
            <w:pPr>
              <w:autoSpaceDE w:val="0"/>
              <w:autoSpaceDN w:val="0"/>
              <w:adjustRightInd w:val="0"/>
              <w:rPr>
                <w:sz w:val="24"/>
                <w:szCs w:val="24"/>
              </w:rPr>
            </w:pPr>
            <w:r w:rsidRPr="00FE652D">
              <w:rPr>
                <w:sz w:val="24"/>
                <w:szCs w:val="24"/>
              </w:rPr>
              <w:t>введения и реализации ФГОС</w:t>
            </w:r>
          </w:p>
          <w:p w:rsidR="006B5586" w:rsidRPr="00FE652D" w:rsidRDefault="006B5586" w:rsidP="00C64204">
            <w:pPr>
              <w:autoSpaceDE w:val="0"/>
              <w:autoSpaceDN w:val="0"/>
              <w:adjustRightInd w:val="0"/>
              <w:rPr>
                <w:sz w:val="24"/>
                <w:szCs w:val="24"/>
              </w:rPr>
            </w:pPr>
            <w:r w:rsidRPr="00FE652D">
              <w:rPr>
                <w:sz w:val="24"/>
                <w:szCs w:val="24"/>
              </w:rPr>
              <w:t>основного общего образования,</w:t>
            </w:r>
          </w:p>
          <w:p w:rsidR="006B5586" w:rsidRPr="00FE652D" w:rsidRDefault="006B5586" w:rsidP="00C64204">
            <w:pPr>
              <w:autoSpaceDE w:val="0"/>
              <w:autoSpaceDN w:val="0"/>
              <w:adjustRightInd w:val="0"/>
              <w:rPr>
                <w:sz w:val="24"/>
                <w:szCs w:val="24"/>
              </w:rPr>
            </w:pPr>
            <w:r w:rsidRPr="00FE652D">
              <w:rPr>
                <w:sz w:val="24"/>
                <w:szCs w:val="24"/>
              </w:rPr>
              <w:t>создание условий повышение</w:t>
            </w:r>
          </w:p>
          <w:p w:rsidR="006B5586" w:rsidRPr="00FE652D" w:rsidRDefault="006B5586" w:rsidP="00C64204">
            <w:pPr>
              <w:autoSpaceDE w:val="0"/>
              <w:autoSpaceDN w:val="0"/>
              <w:adjustRightInd w:val="0"/>
              <w:rPr>
                <w:sz w:val="24"/>
                <w:szCs w:val="24"/>
              </w:rPr>
            </w:pPr>
            <w:r w:rsidRPr="00FE652D">
              <w:rPr>
                <w:sz w:val="24"/>
                <w:szCs w:val="24"/>
              </w:rPr>
              <w:t>профессионального уровня учителей через курсовую подготовку</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t>Август</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План-график повышения</w:t>
            </w:r>
          </w:p>
          <w:p w:rsidR="00BF3649" w:rsidRPr="00FE652D" w:rsidRDefault="00BF3649" w:rsidP="00C64204">
            <w:pPr>
              <w:autoSpaceDE w:val="0"/>
              <w:autoSpaceDN w:val="0"/>
              <w:adjustRightInd w:val="0"/>
              <w:rPr>
                <w:sz w:val="24"/>
                <w:szCs w:val="24"/>
              </w:rPr>
            </w:pPr>
            <w:r w:rsidRPr="00FE652D">
              <w:rPr>
                <w:sz w:val="24"/>
                <w:szCs w:val="24"/>
              </w:rPr>
              <w:t>квалификации</w:t>
            </w:r>
          </w:p>
          <w:p w:rsidR="00BF3649" w:rsidRPr="00FE652D" w:rsidRDefault="00BF3649" w:rsidP="00C64204">
            <w:pPr>
              <w:autoSpaceDE w:val="0"/>
              <w:autoSpaceDN w:val="0"/>
              <w:adjustRightInd w:val="0"/>
              <w:rPr>
                <w:sz w:val="24"/>
                <w:szCs w:val="24"/>
              </w:rPr>
            </w:pPr>
            <w:r w:rsidRPr="00FE652D">
              <w:rPr>
                <w:sz w:val="24"/>
                <w:szCs w:val="24"/>
              </w:rPr>
              <w:t>педагогических и</w:t>
            </w:r>
          </w:p>
          <w:p w:rsidR="006B5586" w:rsidRPr="00FE652D" w:rsidRDefault="00BF3649" w:rsidP="00C64204">
            <w:pPr>
              <w:autoSpaceDE w:val="0"/>
              <w:autoSpaceDN w:val="0"/>
              <w:adjustRightInd w:val="0"/>
              <w:rPr>
                <w:sz w:val="24"/>
                <w:szCs w:val="24"/>
              </w:rPr>
            </w:pPr>
            <w:r w:rsidRPr="00FE652D">
              <w:rPr>
                <w:sz w:val="24"/>
                <w:szCs w:val="24"/>
              </w:rPr>
              <w:t>руководящих работников</w:t>
            </w:r>
          </w:p>
        </w:tc>
        <w:tc>
          <w:tcPr>
            <w:tcW w:w="996" w:type="pct"/>
          </w:tcPr>
          <w:p w:rsidR="006B5586" w:rsidRPr="00FE652D" w:rsidRDefault="00BF3649" w:rsidP="008D23B2">
            <w:pPr>
              <w:autoSpaceDE w:val="0"/>
              <w:autoSpaceDN w:val="0"/>
              <w:adjustRightInd w:val="0"/>
              <w:rPr>
                <w:sz w:val="24"/>
                <w:szCs w:val="24"/>
              </w:rPr>
            </w:pPr>
            <w:r w:rsidRPr="00FE652D">
              <w:rPr>
                <w:sz w:val="24"/>
                <w:szCs w:val="24"/>
              </w:rPr>
              <w:t>Создание (корректировка)</w:t>
            </w:r>
            <w:r w:rsidR="00C64204">
              <w:rPr>
                <w:sz w:val="24"/>
                <w:szCs w:val="24"/>
              </w:rPr>
              <w:t xml:space="preserve"> </w:t>
            </w:r>
            <w:r w:rsidRPr="00FE652D">
              <w:rPr>
                <w:sz w:val="24"/>
                <w:szCs w:val="24"/>
              </w:rPr>
              <w:t>плана-графика повышения квалификации педагогических и руководящих работников</w:t>
            </w:r>
            <w:r w:rsidR="00C64204">
              <w:rPr>
                <w:sz w:val="24"/>
                <w:szCs w:val="24"/>
              </w:rPr>
              <w:t xml:space="preserve"> </w:t>
            </w:r>
            <w:r w:rsidRPr="00FE652D">
              <w:rPr>
                <w:sz w:val="24"/>
                <w:szCs w:val="24"/>
              </w:rPr>
              <w:t>образовательной организации в связи с введением ФГОС основного общего образования</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3.2</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Разработка плана методической</w:t>
            </w:r>
          </w:p>
          <w:p w:rsidR="006B5586" w:rsidRPr="00FE652D" w:rsidRDefault="00EB7719" w:rsidP="00C64204">
            <w:pPr>
              <w:autoSpaceDE w:val="0"/>
              <w:autoSpaceDN w:val="0"/>
              <w:adjustRightInd w:val="0"/>
              <w:rPr>
                <w:sz w:val="24"/>
                <w:szCs w:val="24"/>
              </w:rPr>
            </w:pPr>
            <w:r>
              <w:rPr>
                <w:sz w:val="24"/>
                <w:szCs w:val="24"/>
              </w:rPr>
              <w:t>работы с уче</w:t>
            </w:r>
            <w:r w:rsidR="006B5586" w:rsidRPr="00FE652D">
              <w:rPr>
                <w:sz w:val="24"/>
                <w:szCs w:val="24"/>
              </w:rPr>
              <w:t>том реализации ФГОС</w:t>
            </w:r>
          </w:p>
          <w:p w:rsidR="006B5586" w:rsidRPr="00FE652D" w:rsidRDefault="006B5586" w:rsidP="00AC6592">
            <w:pPr>
              <w:autoSpaceDE w:val="0"/>
              <w:autoSpaceDN w:val="0"/>
              <w:adjustRightInd w:val="0"/>
              <w:rPr>
                <w:sz w:val="24"/>
                <w:szCs w:val="24"/>
              </w:rPr>
            </w:pPr>
            <w:r w:rsidRPr="00FE652D">
              <w:rPr>
                <w:sz w:val="24"/>
                <w:szCs w:val="24"/>
              </w:rPr>
              <w:t xml:space="preserve">ООО в 5-х – </w:t>
            </w:r>
            <w:r w:rsidR="00AC6592">
              <w:rPr>
                <w:sz w:val="24"/>
                <w:szCs w:val="24"/>
              </w:rPr>
              <w:t>9</w:t>
            </w:r>
            <w:r w:rsidRPr="00FE652D">
              <w:rPr>
                <w:sz w:val="24"/>
                <w:szCs w:val="24"/>
              </w:rPr>
              <w:t>-х классах</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t>Август</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План методической</w:t>
            </w:r>
          </w:p>
          <w:p w:rsidR="006B5586" w:rsidRPr="00FE652D" w:rsidRDefault="00BF3649" w:rsidP="00C64204">
            <w:pPr>
              <w:autoSpaceDE w:val="0"/>
              <w:autoSpaceDN w:val="0"/>
              <w:adjustRightInd w:val="0"/>
              <w:rPr>
                <w:sz w:val="24"/>
                <w:szCs w:val="24"/>
              </w:rPr>
            </w:pPr>
            <w:r w:rsidRPr="00FE652D">
              <w:rPr>
                <w:sz w:val="24"/>
                <w:szCs w:val="24"/>
              </w:rPr>
              <w:t>работы</w:t>
            </w:r>
          </w:p>
        </w:tc>
        <w:tc>
          <w:tcPr>
            <w:tcW w:w="996" w:type="pct"/>
          </w:tcPr>
          <w:p w:rsidR="006B5586" w:rsidRPr="00CA0676" w:rsidRDefault="00FE652D" w:rsidP="00C64204">
            <w:pPr>
              <w:autoSpaceDE w:val="0"/>
              <w:autoSpaceDN w:val="0"/>
              <w:adjustRightInd w:val="0"/>
              <w:rPr>
                <w:sz w:val="24"/>
                <w:szCs w:val="24"/>
              </w:rPr>
            </w:pPr>
            <w:r w:rsidRPr="00CA0676">
              <w:rPr>
                <w:sz w:val="24"/>
                <w:szCs w:val="24"/>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3.3</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 xml:space="preserve">Заседание </w:t>
            </w:r>
            <w:r w:rsidR="00F6713E" w:rsidRPr="00FE652D">
              <w:rPr>
                <w:sz w:val="24"/>
                <w:szCs w:val="24"/>
              </w:rPr>
              <w:t xml:space="preserve">МО. </w:t>
            </w:r>
            <w:r w:rsidRPr="00FE652D">
              <w:rPr>
                <w:sz w:val="24"/>
                <w:szCs w:val="24"/>
              </w:rPr>
              <w:t>«Анализ содержания рабочих</w:t>
            </w:r>
            <w:r w:rsidR="00F6713E" w:rsidRPr="00FE652D">
              <w:rPr>
                <w:sz w:val="24"/>
                <w:szCs w:val="24"/>
              </w:rPr>
              <w:t xml:space="preserve"> </w:t>
            </w:r>
            <w:r w:rsidRPr="00FE652D">
              <w:rPr>
                <w:sz w:val="24"/>
                <w:szCs w:val="24"/>
              </w:rPr>
              <w:t>программ по предметам и их</w:t>
            </w:r>
            <w:r w:rsidR="00F6713E" w:rsidRPr="00FE652D">
              <w:rPr>
                <w:sz w:val="24"/>
                <w:szCs w:val="24"/>
              </w:rPr>
              <w:t xml:space="preserve"> </w:t>
            </w:r>
            <w:r w:rsidRPr="00FE652D">
              <w:rPr>
                <w:sz w:val="24"/>
                <w:szCs w:val="24"/>
              </w:rPr>
              <w:t>соответствие Положению о рабочей программе в условиях введения</w:t>
            </w:r>
            <w:r w:rsidR="00F6713E" w:rsidRPr="00FE652D">
              <w:rPr>
                <w:sz w:val="24"/>
                <w:szCs w:val="24"/>
              </w:rPr>
              <w:t xml:space="preserve"> </w:t>
            </w:r>
            <w:r w:rsidRPr="00FE652D">
              <w:rPr>
                <w:sz w:val="24"/>
                <w:szCs w:val="24"/>
              </w:rPr>
              <w:t xml:space="preserve">ФГОС </w:t>
            </w:r>
            <w:r w:rsidRPr="00FE652D">
              <w:rPr>
                <w:sz w:val="24"/>
                <w:szCs w:val="24"/>
              </w:rPr>
              <w:lastRenderedPageBreak/>
              <w:t>ООО».</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lastRenderedPageBreak/>
              <w:t>Август</w:t>
            </w:r>
          </w:p>
        </w:tc>
        <w:tc>
          <w:tcPr>
            <w:tcW w:w="765" w:type="pct"/>
          </w:tcPr>
          <w:p w:rsidR="006B5586" w:rsidRPr="00FE652D" w:rsidRDefault="00F6713E" w:rsidP="00AC6592">
            <w:pPr>
              <w:autoSpaceDE w:val="0"/>
              <w:autoSpaceDN w:val="0"/>
              <w:adjustRightInd w:val="0"/>
              <w:rPr>
                <w:sz w:val="24"/>
                <w:szCs w:val="24"/>
              </w:rPr>
            </w:pPr>
            <w:r w:rsidRPr="00FE652D">
              <w:rPr>
                <w:sz w:val="24"/>
                <w:szCs w:val="24"/>
              </w:rPr>
              <w:t>Руководители МО учителей</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Протоколы заседаний</w:t>
            </w:r>
          </w:p>
          <w:p w:rsidR="006B5586" w:rsidRPr="00FE652D" w:rsidRDefault="00BF3649" w:rsidP="00C64204">
            <w:pPr>
              <w:autoSpaceDE w:val="0"/>
              <w:autoSpaceDN w:val="0"/>
              <w:adjustRightInd w:val="0"/>
              <w:rPr>
                <w:sz w:val="24"/>
                <w:szCs w:val="24"/>
              </w:rPr>
            </w:pPr>
            <w:r w:rsidRPr="00FE652D">
              <w:rPr>
                <w:sz w:val="24"/>
                <w:szCs w:val="24"/>
              </w:rPr>
              <w:t>МО</w:t>
            </w:r>
          </w:p>
        </w:tc>
        <w:tc>
          <w:tcPr>
            <w:tcW w:w="996" w:type="pct"/>
          </w:tcPr>
          <w:p w:rsidR="006B5586" w:rsidRPr="00FE652D" w:rsidRDefault="00FE652D" w:rsidP="00C64204">
            <w:pPr>
              <w:autoSpaceDE w:val="0"/>
              <w:autoSpaceDN w:val="0"/>
              <w:adjustRightInd w:val="0"/>
              <w:rPr>
                <w:sz w:val="24"/>
                <w:szCs w:val="24"/>
              </w:rPr>
            </w:pPr>
            <w:r w:rsidRPr="00FE652D">
              <w:rPr>
                <w:sz w:val="24"/>
                <w:szCs w:val="24"/>
              </w:rPr>
              <w:t xml:space="preserve">Повышение профессиональной компетенции педагогов лицея по вопросам </w:t>
            </w:r>
            <w:r w:rsidRPr="00FE652D">
              <w:rPr>
                <w:sz w:val="24"/>
                <w:szCs w:val="24"/>
              </w:rPr>
              <w:lastRenderedPageBreak/>
              <w:t>внедрения ФГОС ООО</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lastRenderedPageBreak/>
              <w:t>3.4</w:t>
            </w:r>
          </w:p>
        </w:tc>
        <w:tc>
          <w:tcPr>
            <w:tcW w:w="1371" w:type="pct"/>
          </w:tcPr>
          <w:p w:rsidR="006B5586" w:rsidRPr="00FE652D" w:rsidRDefault="006B5586" w:rsidP="00EB7719">
            <w:pPr>
              <w:autoSpaceDE w:val="0"/>
              <w:autoSpaceDN w:val="0"/>
              <w:adjustRightInd w:val="0"/>
              <w:rPr>
                <w:sz w:val="24"/>
                <w:szCs w:val="24"/>
              </w:rPr>
            </w:pPr>
            <w:r w:rsidRPr="00FE652D">
              <w:rPr>
                <w:sz w:val="24"/>
                <w:szCs w:val="24"/>
              </w:rPr>
              <w:t>Организация методически</w:t>
            </w:r>
            <w:r w:rsidR="00EB7719">
              <w:rPr>
                <w:sz w:val="24"/>
                <w:szCs w:val="24"/>
              </w:rPr>
              <w:t>х</w:t>
            </w:r>
            <w:r w:rsidR="00F6713E" w:rsidRPr="00FE652D">
              <w:rPr>
                <w:sz w:val="24"/>
                <w:szCs w:val="24"/>
              </w:rPr>
              <w:t xml:space="preserve"> </w:t>
            </w:r>
            <w:r w:rsidRPr="00FE652D">
              <w:rPr>
                <w:sz w:val="24"/>
                <w:szCs w:val="24"/>
              </w:rPr>
              <w:t>семинаров</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t>В течение учебного года</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План методической</w:t>
            </w:r>
          </w:p>
          <w:p w:rsidR="00BF3649" w:rsidRPr="00FE652D" w:rsidRDefault="00BF3649" w:rsidP="00C64204">
            <w:pPr>
              <w:autoSpaceDE w:val="0"/>
              <w:autoSpaceDN w:val="0"/>
              <w:adjustRightInd w:val="0"/>
              <w:rPr>
                <w:sz w:val="24"/>
                <w:szCs w:val="24"/>
              </w:rPr>
            </w:pPr>
            <w:r w:rsidRPr="00FE652D">
              <w:rPr>
                <w:sz w:val="24"/>
                <w:szCs w:val="24"/>
              </w:rPr>
              <w:t>работы, обеспечивающей</w:t>
            </w:r>
          </w:p>
          <w:p w:rsidR="00BF3649" w:rsidRPr="00FE652D" w:rsidRDefault="00BF3649" w:rsidP="00C64204">
            <w:pPr>
              <w:autoSpaceDE w:val="0"/>
              <w:autoSpaceDN w:val="0"/>
              <w:adjustRightInd w:val="0"/>
              <w:rPr>
                <w:sz w:val="24"/>
                <w:szCs w:val="24"/>
              </w:rPr>
            </w:pPr>
            <w:r w:rsidRPr="00FE652D">
              <w:rPr>
                <w:sz w:val="24"/>
                <w:szCs w:val="24"/>
              </w:rPr>
              <w:t>сопровождение</w:t>
            </w:r>
          </w:p>
          <w:p w:rsidR="00BF3649" w:rsidRPr="00FE652D" w:rsidRDefault="00BF3649" w:rsidP="00C64204">
            <w:pPr>
              <w:autoSpaceDE w:val="0"/>
              <w:autoSpaceDN w:val="0"/>
              <w:adjustRightInd w:val="0"/>
              <w:rPr>
                <w:sz w:val="24"/>
                <w:szCs w:val="24"/>
              </w:rPr>
            </w:pPr>
            <w:r w:rsidRPr="00FE652D">
              <w:rPr>
                <w:sz w:val="24"/>
                <w:szCs w:val="24"/>
              </w:rPr>
              <w:t>деятельности педагогов</w:t>
            </w:r>
          </w:p>
          <w:p w:rsidR="006B5586" w:rsidRPr="00FE652D" w:rsidRDefault="00BF3649" w:rsidP="00255AED">
            <w:pPr>
              <w:autoSpaceDE w:val="0"/>
              <w:autoSpaceDN w:val="0"/>
              <w:adjustRightInd w:val="0"/>
              <w:rPr>
                <w:sz w:val="24"/>
                <w:szCs w:val="24"/>
              </w:rPr>
            </w:pPr>
            <w:r w:rsidRPr="00FE652D">
              <w:rPr>
                <w:sz w:val="24"/>
                <w:szCs w:val="24"/>
              </w:rPr>
              <w:t>на всех этапах реализации требований ФГОС ООО на 201</w:t>
            </w:r>
            <w:r w:rsidR="00255AED">
              <w:rPr>
                <w:sz w:val="24"/>
                <w:szCs w:val="24"/>
              </w:rPr>
              <w:t>8</w:t>
            </w:r>
            <w:r w:rsidRPr="00FE652D">
              <w:rPr>
                <w:sz w:val="24"/>
                <w:szCs w:val="24"/>
              </w:rPr>
              <w:t>- 201</w:t>
            </w:r>
            <w:r w:rsidR="00255AED">
              <w:rPr>
                <w:sz w:val="24"/>
                <w:szCs w:val="24"/>
              </w:rPr>
              <w:t>9</w:t>
            </w:r>
            <w:r w:rsidRPr="00FE652D">
              <w:rPr>
                <w:sz w:val="24"/>
                <w:szCs w:val="24"/>
              </w:rPr>
              <w:t xml:space="preserve"> учебный год</w:t>
            </w:r>
          </w:p>
        </w:tc>
        <w:tc>
          <w:tcPr>
            <w:tcW w:w="996" w:type="pct"/>
          </w:tcPr>
          <w:p w:rsidR="006B5586" w:rsidRPr="00FE652D" w:rsidRDefault="00FE652D" w:rsidP="00C64204">
            <w:pPr>
              <w:autoSpaceDE w:val="0"/>
              <w:autoSpaceDN w:val="0"/>
              <w:adjustRightInd w:val="0"/>
              <w:rPr>
                <w:sz w:val="24"/>
                <w:szCs w:val="24"/>
              </w:rPr>
            </w:pPr>
            <w:r w:rsidRPr="00FE652D">
              <w:rPr>
                <w:sz w:val="24"/>
                <w:szCs w:val="24"/>
              </w:rPr>
              <w:t>Повышение профессиональной компетенции педагогов лицея по вопросам внедрения ФГОС ООО</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3.5</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Консультации</w:t>
            </w:r>
          </w:p>
          <w:p w:rsidR="006B5586" w:rsidRPr="00FE652D" w:rsidRDefault="006B5586" w:rsidP="00C64204">
            <w:pPr>
              <w:autoSpaceDE w:val="0"/>
              <w:autoSpaceDN w:val="0"/>
              <w:adjustRightInd w:val="0"/>
              <w:rPr>
                <w:sz w:val="24"/>
                <w:szCs w:val="24"/>
              </w:rPr>
            </w:pPr>
            <w:r w:rsidRPr="00FE652D">
              <w:rPr>
                <w:sz w:val="24"/>
                <w:szCs w:val="24"/>
              </w:rPr>
              <w:t>Работа учителя-предметника по</w:t>
            </w:r>
            <w:r w:rsidR="00F6713E" w:rsidRPr="00FE652D">
              <w:rPr>
                <w:sz w:val="24"/>
                <w:szCs w:val="24"/>
              </w:rPr>
              <w:t xml:space="preserve"> </w:t>
            </w:r>
            <w:r w:rsidRPr="00FE652D">
              <w:rPr>
                <w:sz w:val="24"/>
                <w:szCs w:val="24"/>
              </w:rPr>
              <w:t>формированию УУД</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t>В течение учебного года</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6B5586" w:rsidRPr="00FE652D" w:rsidRDefault="006B5586" w:rsidP="00C64204">
            <w:pPr>
              <w:autoSpaceDE w:val="0"/>
              <w:autoSpaceDN w:val="0"/>
              <w:adjustRightInd w:val="0"/>
              <w:rPr>
                <w:sz w:val="24"/>
                <w:szCs w:val="24"/>
              </w:rPr>
            </w:pPr>
          </w:p>
        </w:tc>
        <w:tc>
          <w:tcPr>
            <w:tcW w:w="996" w:type="pct"/>
          </w:tcPr>
          <w:p w:rsidR="006B5586" w:rsidRPr="00FE652D" w:rsidRDefault="00FE652D" w:rsidP="00C64204">
            <w:pPr>
              <w:autoSpaceDE w:val="0"/>
              <w:autoSpaceDN w:val="0"/>
              <w:adjustRightInd w:val="0"/>
              <w:rPr>
                <w:sz w:val="24"/>
                <w:szCs w:val="24"/>
              </w:rPr>
            </w:pPr>
            <w:r w:rsidRPr="00FE652D">
              <w:rPr>
                <w:sz w:val="24"/>
                <w:szCs w:val="24"/>
              </w:rPr>
              <w:t>Систематизация методического сопровождения внедрения ФГОС ООО.</w:t>
            </w:r>
          </w:p>
        </w:tc>
      </w:tr>
      <w:tr w:rsidR="006B5586" w:rsidRPr="00FE652D" w:rsidTr="005A2B24">
        <w:tc>
          <w:tcPr>
            <w:tcW w:w="4004" w:type="pct"/>
            <w:gridSpan w:val="5"/>
          </w:tcPr>
          <w:p w:rsidR="006B5586" w:rsidRPr="00FE652D" w:rsidRDefault="006B5586" w:rsidP="00C64204">
            <w:pPr>
              <w:autoSpaceDE w:val="0"/>
              <w:autoSpaceDN w:val="0"/>
              <w:adjustRightInd w:val="0"/>
              <w:rPr>
                <w:sz w:val="24"/>
                <w:szCs w:val="24"/>
              </w:rPr>
            </w:pPr>
            <w:r w:rsidRPr="00FE652D">
              <w:rPr>
                <w:b/>
                <w:bCs/>
                <w:sz w:val="24"/>
                <w:szCs w:val="24"/>
              </w:rPr>
              <w:t>4. Информационное обеспечение введения ФГОС основного общего образования</w:t>
            </w:r>
          </w:p>
        </w:tc>
        <w:tc>
          <w:tcPr>
            <w:tcW w:w="996" w:type="pct"/>
          </w:tcPr>
          <w:p w:rsidR="006B5586" w:rsidRPr="00FE652D" w:rsidRDefault="006B5586" w:rsidP="00C64204">
            <w:pPr>
              <w:autoSpaceDE w:val="0"/>
              <w:autoSpaceDN w:val="0"/>
              <w:adjustRightInd w:val="0"/>
              <w:rPr>
                <w:sz w:val="24"/>
                <w:szCs w:val="24"/>
              </w:rPr>
            </w:pP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4.1</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Размещение на сайте лицея нормативной документации и</w:t>
            </w:r>
          </w:p>
          <w:p w:rsidR="006B5586" w:rsidRPr="00FE652D" w:rsidRDefault="006B5586" w:rsidP="00C64204">
            <w:pPr>
              <w:autoSpaceDE w:val="0"/>
              <w:autoSpaceDN w:val="0"/>
              <w:adjustRightInd w:val="0"/>
              <w:rPr>
                <w:sz w:val="24"/>
                <w:szCs w:val="24"/>
              </w:rPr>
            </w:pPr>
            <w:r w:rsidRPr="00FE652D">
              <w:rPr>
                <w:sz w:val="24"/>
                <w:szCs w:val="24"/>
              </w:rPr>
              <w:t>информации о внедрении ФГОС</w:t>
            </w:r>
          </w:p>
          <w:p w:rsidR="006B5586" w:rsidRPr="00FE652D" w:rsidRDefault="006B5586" w:rsidP="00C64204">
            <w:pPr>
              <w:autoSpaceDE w:val="0"/>
              <w:autoSpaceDN w:val="0"/>
              <w:adjustRightInd w:val="0"/>
              <w:rPr>
                <w:sz w:val="24"/>
                <w:szCs w:val="24"/>
              </w:rPr>
            </w:pPr>
            <w:r w:rsidRPr="00FE652D">
              <w:rPr>
                <w:sz w:val="24"/>
                <w:szCs w:val="24"/>
              </w:rPr>
              <w:t>ООО.</w:t>
            </w:r>
          </w:p>
        </w:tc>
        <w:tc>
          <w:tcPr>
            <w:tcW w:w="572" w:type="pct"/>
          </w:tcPr>
          <w:p w:rsidR="006B5586" w:rsidRPr="00FE652D" w:rsidRDefault="00F6713E" w:rsidP="00D53FB1">
            <w:pPr>
              <w:autoSpaceDE w:val="0"/>
              <w:autoSpaceDN w:val="0"/>
              <w:adjustRightInd w:val="0"/>
              <w:jc w:val="center"/>
              <w:rPr>
                <w:sz w:val="24"/>
                <w:szCs w:val="24"/>
              </w:rPr>
            </w:pPr>
            <w:r w:rsidRPr="00FE652D">
              <w:rPr>
                <w:sz w:val="24"/>
                <w:szCs w:val="24"/>
              </w:rPr>
              <w:t>В течение</w:t>
            </w:r>
            <w:r w:rsidR="00D53FB1">
              <w:rPr>
                <w:sz w:val="24"/>
                <w:szCs w:val="24"/>
              </w:rPr>
              <w:t xml:space="preserve"> </w:t>
            </w:r>
            <w:r w:rsidRPr="00FE652D">
              <w:rPr>
                <w:sz w:val="24"/>
                <w:szCs w:val="24"/>
              </w:rPr>
              <w:t>учебного года</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Сайт лицея</w:t>
            </w:r>
          </w:p>
          <w:p w:rsidR="006B5586" w:rsidRPr="00FE652D" w:rsidRDefault="006B5586" w:rsidP="00C64204">
            <w:pPr>
              <w:jc w:val="center"/>
              <w:rPr>
                <w:sz w:val="24"/>
                <w:szCs w:val="24"/>
              </w:rPr>
            </w:pPr>
          </w:p>
        </w:tc>
        <w:tc>
          <w:tcPr>
            <w:tcW w:w="996" w:type="pct"/>
          </w:tcPr>
          <w:p w:rsidR="006B5586" w:rsidRPr="00FE652D" w:rsidRDefault="00FE652D" w:rsidP="00C64204">
            <w:pPr>
              <w:autoSpaceDE w:val="0"/>
              <w:autoSpaceDN w:val="0"/>
              <w:adjustRightInd w:val="0"/>
              <w:rPr>
                <w:sz w:val="24"/>
                <w:szCs w:val="24"/>
              </w:rPr>
            </w:pPr>
            <w:r w:rsidRPr="00FE652D">
              <w:rPr>
                <w:sz w:val="24"/>
                <w:szCs w:val="24"/>
              </w:rPr>
              <w:t xml:space="preserve">1. Размещение на сайте образовательной организации информационных материалов о реализации ФГОС </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4.2</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Информирование родителей</w:t>
            </w:r>
          </w:p>
          <w:p w:rsidR="006B5586" w:rsidRPr="00FE652D" w:rsidRDefault="006B5586" w:rsidP="00C64204">
            <w:pPr>
              <w:autoSpaceDE w:val="0"/>
              <w:autoSpaceDN w:val="0"/>
              <w:adjustRightInd w:val="0"/>
              <w:rPr>
                <w:sz w:val="24"/>
                <w:szCs w:val="24"/>
              </w:rPr>
            </w:pPr>
            <w:r w:rsidRPr="00FE652D">
              <w:rPr>
                <w:sz w:val="24"/>
                <w:szCs w:val="24"/>
              </w:rPr>
              <w:t>(законных представителей)</w:t>
            </w:r>
          </w:p>
          <w:p w:rsidR="006B5586" w:rsidRPr="00FE652D" w:rsidRDefault="006B5586" w:rsidP="00C64204">
            <w:pPr>
              <w:autoSpaceDE w:val="0"/>
              <w:autoSpaceDN w:val="0"/>
              <w:adjustRightInd w:val="0"/>
              <w:rPr>
                <w:sz w:val="24"/>
                <w:szCs w:val="24"/>
              </w:rPr>
            </w:pPr>
            <w:r w:rsidRPr="00FE652D">
              <w:rPr>
                <w:sz w:val="24"/>
                <w:szCs w:val="24"/>
              </w:rPr>
              <w:t>обучающихся о результатах</w:t>
            </w:r>
          </w:p>
          <w:p w:rsidR="006B5586" w:rsidRPr="00FE652D" w:rsidRDefault="006B5586" w:rsidP="00C64204">
            <w:pPr>
              <w:autoSpaceDE w:val="0"/>
              <w:autoSpaceDN w:val="0"/>
              <w:adjustRightInd w:val="0"/>
              <w:rPr>
                <w:sz w:val="24"/>
                <w:szCs w:val="24"/>
              </w:rPr>
            </w:pPr>
            <w:r w:rsidRPr="00FE652D">
              <w:rPr>
                <w:sz w:val="24"/>
                <w:szCs w:val="24"/>
              </w:rPr>
              <w:t>внедрения ФГОС через сайт лицея,</w:t>
            </w:r>
          </w:p>
          <w:p w:rsidR="006B5586" w:rsidRPr="00FE652D" w:rsidRDefault="006B5586" w:rsidP="00C64204">
            <w:pPr>
              <w:autoSpaceDE w:val="0"/>
              <w:autoSpaceDN w:val="0"/>
              <w:adjustRightInd w:val="0"/>
              <w:rPr>
                <w:sz w:val="24"/>
                <w:szCs w:val="24"/>
              </w:rPr>
            </w:pPr>
            <w:r w:rsidRPr="00FE652D">
              <w:rPr>
                <w:sz w:val="24"/>
                <w:szCs w:val="24"/>
              </w:rPr>
              <w:t>информационные стенды,</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В течение</w:t>
            </w:r>
          </w:p>
          <w:p w:rsidR="006B5586" w:rsidRPr="00FE652D" w:rsidRDefault="00F6713E" w:rsidP="00C64204">
            <w:pPr>
              <w:autoSpaceDE w:val="0"/>
              <w:autoSpaceDN w:val="0"/>
              <w:adjustRightInd w:val="0"/>
              <w:rPr>
                <w:sz w:val="24"/>
                <w:szCs w:val="24"/>
              </w:rPr>
            </w:pPr>
            <w:r w:rsidRPr="00FE652D">
              <w:rPr>
                <w:sz w:val="24"/>
                <w:szCs w:val="24"/>
              </w:rPr>
              <w:t>учебного года</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6B5586" w:rsidRPr="00FE652D" w:rsidRDefault="00BF3649" w:rsidP="00C64204">
            <w:pPr>
              <w:autoSpaceDE w:val="0"/>
              <w:autoSpaceDN w:val="0"/>
              <w:adjustRightInd w:val="0"/>
              <w:rPr>
                <w:sz w:val="24"/>
                <w:szCs w:val="24"/>
              </w:rPr>
            </w:pPr>
            <w:r w:rsidRPr="00FE652D">
              <w:rPr>
                <w:sz w:val="24"/>
                <w:szCs w:val="24"/>
              </w:rPr>
              <w:t>Сайт лицея</w:t>
            </w:r>
          </w:p>
        </w:tc>
        <w:tc>
          <w:tcPr>
            <w:tcW w:w="996" w:type="pct"/>
          </w:tcPr>
          <w:p w:rsidR="006B5586" w:rsidRPr="00FE652D" w:rsidRDefault="00FE652D" w:rsidP="00C64204">
            <w:pPr>
              <w:autoSpaceDE w:val="0"/>
              <w:autoSpaceDN w:val="0"/>
              <w:adjustRightInd w:val="0"/>
              <w:rPr>
                <w:sz w:val="24"/>
                <w:szCs w:val="24"/>
              </w:rPr>
            </w:pPr>
            <w:r w:rsidRPr="00FE652D">
              <w:rPr>
                <w:sz w:val="24"/>
                <w:szCs w:val="24"/>
              </w:rPr>
              <w:t>2. Широкое информирование родительской общественности о введении ФГОС и порядке перехода на них</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4.3</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Проведение опросов и мониторинга</w:t>
            </w:r>
          </w:p>
          <w:p w:rsidR="006B5586" w:rsidRPr="00FE652D" w:rsidRDefault="006B5586" w:rsidP="00C64204">
            <w:pPr>
              <w:autoSpaceDE w:val="0"/>
              <w:autoSpaceDN w:val="0"/>
              <w:adjustRightInd w:val="0"/>
              <w:rPr>
                <w:sz w:val="24"/>
                <w:szCs w:val="24"/>
              </w:rPr>
            </w:pPr>
            <w:r w:rsidRPr="00FE652D">
              <w:rPr>
                <w:sz w:val="24"/>
                <w:szCs w:val="24"/>
              </w:rPr>
              <w:t>общественного мнения по вопросам реализации ФГОС ООО и внесения</w:t>
            </w:r>
          </w:p>
          <w:p w:rsidR="006B5586" w:rsidRPr="00FE652D" w:rsidRDefault="006B5586" w:rsidP="00C64204">
            <w:pPr>
              <w:autoSpaceDE w:val="0"/>
              <w:autoSpaceDN w:val="0"/>
              <w:adjustRightInd w:val="0"/>
              <w:rPr>
                <w:sz w:val="24"/>
                <w:szCs w:val="24"/>
              </w:rPr>
            </w:pPr>
            <w:r w:rsidRPr="00FE652D">
              <w:rPr>
                <w:sz w:val="24"/>
                <w:szCs w:val="24"/>
              </w:rPr>
              <w:t>возможных дополнений в содержание</w:t>
            </w:r>
          </w:p>
          <w:p w:rsidR="006B5586" w:rsidRPr="00FE652D" w:rsidRDefault="006B5586" w:rsidP="00C64204">
            <w:pPr>
              <w:autoSpaceDE w:val="0"/>
              <w:autoSpaceDN w:val="0"/>
              <w:adjustRightInd w:val="0"/>
              <w:rPr>
                <w:sz w:val="24"/>
                <w:szCs w:val="24"/>
              </w:rPr>
            </w:pPr>
            <w:r w:rsidRPr="00FE652D">
              <w:rPr>
                <w:sz w:val="24"/>
                <w:szCs w:val="24"/>
              </w:rPr>
              <w:t>ООП ООО</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В течение</w:t>
            </w:r>
          </w:p>
          <w:p w:rsidR="006B5586" w:rsidRPr="00FE652D" w:rsidRDefault="00F6713E" w:rsidP="00D53FB1">
            <w:pPr>
              <w:autoSpaceDE w:val="0"/>
              <w:autoSpaceDN w:val="0"/>
              <w:adjustRightInd w:val="0"/>
              <w:jc w:val="center"/>
              <w:rPr>
                <w:sz w:val="24"/>
                <w:szCs w:val="24"/>
              </w:rPr>
            </w:pPr>
            <w:r w:rsidRPr="00FE652D">
              <w:rPr>
                <w:sz w:val="24"/>
                <w:szCs w:val="24"/>
              </w:rPr>
              <w:t>учебного года</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6B5586" w:rsidRPr="00FE652D" w:rsidRDefault="00BF3649" w:rsidP="00C64204">
            <w:pPr>
              <w:autoSpaceDE w:val="0"/>
              <w:autoSpaceDN w:val="0"/>
              <w:adjustRightInd w:val="0"/>
              <w:rPr>
                <w:sz w:val="24"/>
                <w:szCs w:val="24"/>
              </w:rPr>
            </w:pPr>
            <w:r w:rsidRPr="00FE652D">
              <w:rPr>
                <w:sz w:val="24"/>
                <w:szCs w:val="24"/>
              </w:rPr>
              <w:t>Аналитические записки по результатам проведенных мероприятий</w:t>
            </w:r>
          </w:p>
        </w:tc>
        <w:tc>
          <w:tcPr>
            <w:tcW w:w="996" w:type="pct"/>
          </w:tcPr>
          <w:p w:rsidR="006B5586" w:rsidRPr="00FE652D" w:rsidRDefault="00FE652D" w:rsidP="00C64204">
            <w:pPr>
              <w:autoSpaceDE w:val="0"/>
              <w:autoSpaceDN w:val="0"/>
              <w:adjustRightInd w:val="0"/>
              <w:rPr>
                <w:sz w:val="24"/>
                <w:szCs w:val="24"/>
              </w:rPr>
            </w:pPr>
            <w:r w:rsidRPr="00FE652D">
              <w:rPr>
                <w:sz w:val="24"/>
                <w:szCs w:val="24"/>
              </w:rPr>
              <w:t xml:space="preserve">3. Организация изучения общественного мнения по вопросам реализации ФГОС и внесения возможных дополнений в содержание </w:t>
            </w:r>
            <w:r w:rsidRPr="00FE652D">
              <w:rPr>
                <w:sz w:val="24"/>
                <w:szCs w:val="24"/>
              </w:rPr>
              <w:lastRenderedPageBreak/>
              <w:t>ООП ООО</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lastRenderedPageBreak/>
              <w:t>4.4</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Анализ структуры публичного</w:t>
            </w:r>
          </w:p>
          <w:p w:rsidR="006B5586" w:rsidRPr="00FE652D" w:rsidRDefault="006B5586" w:rsidP="00C64204">
            <w:pPr>
              <w:autoSpaceDE w:val="0"/>
              <w:autoSpaceDN w:val="0"/>
              <w:adjustRightInd w:val="0"/>
              <w:rPr>
                <w:sz w:val="24"/>
                <w:szCs w:val="24"/>
              </w:rPr>
            </w:pPr>
            <w:r w:rsidRPr="00FE652D">
              <w:rPr>
                <w:sz w:val="24"/>
                <w:szCs w:val="24"/>
              </w:rPr>
              <w:t>доклада, определение дат</w:t>
            </w:r>
            <w:r w:rsidR="00CA0676">
              <w:rPr>
                <w:sz w:val="24"/>
                <w:szCs w:val="24"/>
              </w:rPr>
              <w:t xml:space="preserve"> </w:t>
            </w:r>
            <w:r w:rsidRPr="00FE652D">
              <w:rPr>
                <w:sz w:val="24"/>
                <w:szCs w:val="24"/>
              </w:rPr>
              <w:t>представления публичного отчета,</w:t>
            </w:r>
          </w:p>
          <w:p w:rsidR="006B5586" w:rsidRPr="00FE652D" w:rsidRDefault="006B5586" w:rsidP="00C64204">
            <w:pPr>
              <w:autoSpaceDE w:val="0"/>
              <w:autoSpaceDN w:val="0"/>
              <w:adjustRightInd w:val="0"/>
              <w:rPr>
                <w:sz w:val="24"/>
                <w:szCs w:val="24"/>
              </w:rPr>
            </w:pPr>
            <w:r w:rsidRPr="00FE652D">
              <w:rPr>
                <w:sz w:val="24"/>
                <w:szCs w:val="24"/>
              </w:rPr>
              <w:t>внесение предложений в Положение</w:t>
            </w:r>
          </w:p>
          <w:p w:rsidR="006B5586" w:rsidRPr="00FE652D" w:rsidRDefault="006B5586" w:rsidP="00EB7719">
            <w:pPr>
              <w:autoSpaceDE w:val="0"/>
              <w:autoSpaceDN w:val="0"/>
              <w:adjustRightInd w:val="0"/>
              <w:rPr>
                <w:sz w:val="24"/>
                <w:szCs w:val="24"/>
              </w:rPr>
            </w:pPr>
            <w:r w:rsidRPr="00FE652D">
              <w:rPr>
                <w:sz w:val="24"/>
                <w:szCs w:val="24"/>
              </w:rPr>
              <w:t xml:space="preserve">о публичном отчете на </w:t>
            </w:r>
            <w:r w:rsidR="00CA0676">
              <w:rPr>
                <w:sz w:val="24"/>
                <w:szCs w:val="24"/>
              </w:rPr>
              <w:t>М</w:t>
            </w:r>
            <w:r w:rsidRPr="00FE652D">
              <w:rPr>
                <w:sz w:val="24"/>
                <w:szCs w:val="24"/>
              </w:rPr>
              <w:t>етодическом</w:t>
            </w:r>
            <w:r w:rsidR="00CA0676">
              <w:rPr>
                <w:sz w:val="24"/>
                <w:szCs w:val="24"/>
              </w:rPr>
              <w:t xml:space="preserve"> </w:t>
            </w:r>
            <w:r w:rsidRPr="00FE652D">
              <w:rPr>
                <w:sz w:val="24"/>
                <w:szCs w:val="24"/>
              </w:rPr>
              <w:t xml:space="preserve">совете, Совете лицея, </w:t>
            </w:r>
            <w:r w:rsidR="00CA0676">
              <w:rPr>
                <w:sz w:val="24"/>
                <w:szCs w:val="24"/>
              </w:rPr>
              <w:t>Р</w:t>
            </w:r>
            <w:r w:rsidRPr="00FE652D">
              <w:rPr>
                <w:sz w:val="24"/>
                <w:szCs w:val="24"/>
              </w:rPr>
              <w:t>одительском</w:t>
            </w:r>
            <w:r w:rsidR="00CA0676">
              <w:rPr>
                <w:sz w:val="24"/>
                <w:szCs w:val="24"/>
              </w:rPr>
              <w:t xml:space="preserve"> </w:t>
            </w:r>
            <w:r w:rsidRPr="00FE652D">
              <w:rPr>
                <w:sz w:val="24"/>
                <w:szCs w:val="24"/>
              </w:rPr>
              <w:t>комитете</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апрель-июнь</w:t>
            </w:r>
          </w:p>
          <w:p w:rsidR="006B5586" w:rsidRPr="00FE652D" w:rsidRDefault="006B5586" w:rsidP="00AC6592">
            <w:pPr>
              <w:autoSpaceDE w:val="0"/>
              <w:autoSpaceDN w:val="0"/>
              <w:adjustRightInd w:val="0"/>
              <w:jc w:val="center"/>
              <w:rPr>
                <w:sz w:val="24"/>
                <w:szCs w:val="24"/>
              </w:rPr>
            </w:pP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директор </w:t>
            </w:r>
          </w:p>
          <w:p w:rsidR="006B5586"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Протокол заседания</w:t>
            </w:r>
          </w:p>
          <w:p w:rsidR="00BF3649" w:rsidRPr="00FE652D" w:rsidRDefault="00BF3649" w:rsidP="00C64204">
            <w:pPr>
              <w:autoSpaceDE w:val="0"/>
              <w:autoSpaceDN w:val="0"/>
              <w:adjustRightInd w:val="0"/>
              <w:rPr>
                <w:sz w:val="24"/>
                <w:szCs w:val="24"/>
              </w:rPr>
            </w:pPr>
            <w:r w:rsidRPr="00FE652D">
              <w:rPr>
                <w:sz w:val="24"/>
                <w:szCs w:val="24"/>
              </w:rPr>
              <w:t>Совета лицея, протокол</w:t>
            </w:r>
          </w:p>
          <w:p w:rsidR="00BF3649" w:rsidRPr="00FE652D" w:rsidRDefault="00BF3649" w:rsidP="00C64204">
            <w:pPr>
              <w:autoSpaceDE w:val="0"/>
              <w:autoSpaceDN w:val="0"/>
              <w:adjustRightInd w:val="0"/>
              <w:rPr>
                <w:sz w:val="24"/>
                <w:szCs w:val="24"/>
              </w:rPr>
            </w:pPr>
            <w:r w:rsidRPr="00FE652D">
              <w:rPr>
                <w:sz w:val="24"/>
                <w:szCs w:val="24"/>
              </w:rPr>
              <w:t>заседания</w:t>
            </w:r>
          </w:p>
          <w:p w:rsidR="00BF3649" w:rsidRPr="00FE652D" w:rsidRDefault="00BF3649" w:rsidP="00C64204">
            <w:pPr>
              <w:autoSpaceDE w:val="0"/>
              <w:autoSpaceDN w:val="0"/>
              <w:adjustRightInd w:val="0"/>
              <w:rPr>
                <w:sz w:val="24"/>
                <w:szCs w:val="24"/>
              </w:rPr>
            </w:pPr>
            <w:r w:rsidRPr="00FE652D">
              <w:rPr>
                <w:sz w:val="24"/>
                <w:szCs w:val="24"/>
              </w:rPr>
              <w:t>Педагогического совета,</w:t>
            </w:r>
          </w:p>
          <w:p w:rsidR="00BF3649" w:rsidRPr="00FE652D" w:rsidRDefault="00BF3649" w:rsidP="00C64204">
            <w:pPr>
              <w:autoSpaceDE w:val="0"/>
              <w:autoSpaceDN w:val="0"/>
              <w:adjustRightInd w:val="0"/>
              <w:rPr>
                <w:sz w:val="24"/>
                <w:szCs w:val="24"/>
              </w:rPr>
            </w:pPr>
            <w:r w:rsidRPr="00FE652D">
              <w:rPr>
                <w:sz w:val="24"/>
                <w:szCs w:val="24"/>
              </w:rPr>
              <w:t>протокол заседания</w:t>
            </w:r>
          </w:p>
          <w:p w:rsidR="00BF3649" w:rsidRPr="00FE652D" w:rsidRDefault="00BF3649" w:rsidP="00C64204">
            <w:pPr>
              <w:autoSpaceDE w:val="0"/>
              <w:autoSpaceDN w:val="0"/>
              <w:adjustRightInd w:val="0"/>
              <w:rPr>
                <w:sz w:val="24"/>
                <w:szCs w:val="24"/>
              </w:rPr>
            </w:pPr>
            <w:r w:rsidRPr="00FE652D">
              <w:rPr>
                <w:sz w:val="24"/>
                <w:szCs w:val="24"/>
              </w:rPr>
              <w:t>родительского комитета</w:t>
            </w:r>
          </w:p>
          <w:p w:rsidR="006B5586" w:rsidRPr="00FE652D" w:rsidRDefault="00BF3649" w:rsidP="00C64204">
            <w:pPr>
              <w:autoSpaceDE w:val="0"/>
              <w:autoSpaceDN w:val="0"/>
              <w:adjustRightInd w:val="0"/>
              <w:rPr>
                <w:sz w:val="24"/>
                <w:szCs w:val="24"/>
              </w:rPr>
            </w:pPr>
            <w:r w:rsidRPr="00FE652D">
              <w:rPr>
                <w:sz w:val="24"/>
                <w:szCs w:val="24"/>
              </w:rPr>
              <w:t>лицея</w:t>
            </w:r>
          </w:p>
        </w:tc>
        <w:tc>
          <w:tcPr>
            <w:tcW w:w="996" w:type="pct"/>
          </w:tcPr>
          <w:p w:rsidR="006B5586" w:rsidRPr="00FE652D" w:rsidRDefault="00FE652D" w:rsidP="00C64204">
            <w:pPr>
              <w:autoSpaceDE w:val="0"/>
              <w:autoSpaceDN w:val="0"/>
              <w:adjustRightInd w:val="0"/>
              <w:rPr>
                <w:sz w:val="24"/>
                <w:szCs w:val="24"/>
              </w:rPr>
            </w:pPr>
            <w:r w:rsidRPr="00FE652D">
              <w:rPr>
                <w:sz w:val="24"/>
                <w:szCs w:val="24"/>
              </w:rP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r>
      <w:tr w:rsidR="006B5586" w:rsidRPr="00FE652D" w:rsidTr="005A2B24">
        <w:tc>
          <w:tcPr>
            <w:tcW w:w="4004" w:type="pct"/>
            <w:gridSpan w:val="5"/>
          </w:tcPr>
          <w:p w:rsidR="006B5586" w:rsidRPr="00FE652D" w:rsidRDefault="006B5586" w:rsidP="00C64204">
            <w:pPr>
              <w:autoSpaceDE w:val="0"/>
              <w:autoSpaceDN w:val="0"/>
              <w:adjustRightInd w:val="0"/>
              <w:rPr>
                <w:sz w:val="24"/>
                <w:szCs w:val="24"/>
              </w:rPr>
            </w:pPr>
            <w:r w:rsidRPr="00FE652D">
              <w:rPr>
                <w:sz w:val="24"/>
                <w:szCs w:val="24"/>
              </w:rPr>
              <w:t>5. Материально-техническое обеспечение введения ФГОС основного общего образования</w:t>
            </w:r>
          </w:p>
        </w:tc>
        <w:tc>
          <w:tcPr>
            <w:tcW w:w="996" w:type="pct"/>
          </w:tcPr>
          <w:p w:rsidR="006B5586" w:rsidRPr="00FE652D" w:rsidRDefault="006B5586" w:rsidP="00C64204">
            <w:pPr>
              <w:autoSpaceDE w:val="0"/>
              <w:autoSpaceDN w:val="0"/>
              <w:adjustRightInd w:val="0"/>
              <w:rPr>
                <w:sz w:val="24"/>
                <w:szCs w:val="24"/>
              </w:rPr>
            </w:pP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5.1</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Обновление и восполнение</w:t>
            </w:r>
          </w:p>
          <w:p w:rsidR="006B5586" w:rsidRPr="00FE652D" w:rsidRDefault="006B5586" w:rsidP="00C64204">
            <w:pPr>
              <w:autoSpaceDE w:val="0"/>
              <w:autoSpaceDN w:val="0"/>
              <w:adjustRightInd w:val="0"/>
              <w:rPr>
                <w:sz w:val="24"/>
                <w:szCs w:val="24"/>
              </w:rPr>
            </w:pPr>
            <w:r w:rsidRPr="00FE652D">
              <w:rPr>
                <w:sz w:val="24"/>
                <w:szCs w:val="24"/>
              </w:rPr>
              <w:t>технического обеспечения внедрения</w:t>
            </w:r>
          </w:p>
          <w:p w:rsidR="006B5586" w:rsidRPr="00FE652D" w:rsidRDefault="006B5586" w:rsidP="00C64204">
            <w:pPr>
              <w:autoSpaceDE w:val="0"/>
              <w:autoSpaceDN w:val="0"/>
              <w:adjustRightInd w:val="0"/>
              <w:rPr>
                <w:sz w:val="24"/>
                <w:szCs w:val="24"/>
              </w:rPr>
            </w:pPr>
            <w:r w:rsidRPr="00FE652D">
              <w:rPr>
                <w:sz w:val="24"/>
                <w:szCs w:val="24"/>
              </w:rPr>
              <w:t>ФГОС ООО</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Август-сентябрь</w:t>
            </w:r>
          </w:p>
          <w:p w:rsidR="006B5586" w:rsidRPr="00FE652D" w:rsidRDefault="006B5586" w:rsidP="00AC6592">
            <w:pPr>
              <w:autoSpaceDE w:val="0"/>
              <w:autoSpaceDN w:val="0"/>
              <w:adjustRightInd w:val="0"/>
              <w:jc w:val="center"/>
              <w:rPr>
                <w:sz w:val="24"/>
                <w:szCs w:val="24"/>
              </w:rPr>
            </w:pP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 руководители МО</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Паспорта учебных</w:t>
            </w:r>
          </w:p>
          <w:p w:rsidR="006B5586" w:rsidRPr="00FE652D" w:rsidRDefault="00BF3649" w:rsidP="00C64204">
            <w:pPr>
              <w:autoSpaceDE w:val="0"/>
              <w:autoSpaceDN w:val="0"/>
              <w:adjustRightInd w:val="0"/>
              <w:rPr>
                <w:sz w:val="24"/>
                <w:szCs w:val="24"/>
              </w:rPr>
            </w:pPr>
            <w:r w:rsidRPr="00FE652D">
              <w:rPr>
                <w:sz w:val="24"/>
                <w:szCs w:val="24"/>
              </w:rPr>
              <w:t>кабинетов</w:t>
            </w:r>
          </w:p>
        </w:tc>
        <w:tc>
          <w:tcPr>
            <w:tcW w:w="996" w:type="pct"/>
          </w:tcPr>
          <w:p w:rsidR="006B5586" w:rsidRPr="00FE652D" w:rsidRDefault="00FE652D" w:rsidP="00CA0676">
            <w:pPr>
              <w:autoSpaceDE w:val="0"/>
              <w:autoSpaceDN w:val="0"/>
              <w:adjustRightInd w:val="0"/>
              <w:rPr>
                <w:sz w:val="24"/>
                <w:szCs w:val="24"/>
              </w:rPr>
            </w:pPr>
            <w:r w:rsidRPr="00FE652D">
              <w:rPr>
                <w:sz w:val="24"/>
                <w:szCs w:val="24"/>
              </w:rPr>
              <w:t xml:space="preserve">Анализ материально-технического обеспечения реализации ФГОС основного общего образования </w:t>
            </w:r>
          </w:p>
        </w:tc>
      </w:tr>
      <w:tr w:rsidR="006B5586" w:rsidRPr="00FE652D" w:rsidTr="005A2B24">
        <w:tc>
          <w:tcPr>
            <w:tcW w:w="308" w:type="pct"/>
          </w:tcPr>
          <w:p w:rsidR="006B5586" w:rsidRPr="00FE652D" w:rsidRDefault="006B5586" w:rsidP="00C64204">
            <w:pPr>
              <w:autoSpaceDE w:val="0"/>
              <w:autoSpaceDN w:val="0"/>
              <w:adjustRightInd w:val="0"/>
              <w:rPr>
                <w:sz w:val="24"/>
                <w:szCs w:val="24"/>
              </w:rPr>
            </w:pPr>
            <w:r w:rsidRPr="00FE652D">
              <w:rPr>
                <w:sz w:val="24"/>
                <w:szCs w:val="24"/>
              </w:rPr>
              <w:t>5.2</w:t>
            </w:r>
          </w:p>
        </w:tc>
        <w:tc>
          <w:tcPr>
            <w:tcW w:w="1371" w:type="pct"/>
          </w:tcPr>
          <w:p w:rsidR="006B5586" w:rsidRPr="00FE652D" w:rsidRDefault="006B5586" w:rsidP="00C64204">
            <w:pPr>
              <w:autoSpaceDE w:val="0"/>
              <w:autoSpaceDN w:val="0"/>
              <w:adjustRightInd w:val="0"/>
              <w:rPr>
                <w:sz w:val="24"/>
                <w:szCs w:val="24"/>
              </w:rPr>
            </w:pPr>
            <w:r w:rsidRPr="00FE652D">
              <w:rPr>
                <w:sz w:val="24"/>
                <w:szCs w:val="24"/>
              </w:rPr>
              <w:t>Анализ необходимых изменений</w:t>
            </w:r>
          </w:p>
          <w:p w:rsidR="006B5586" w:rsidRPr="00FE652D" w:rsidRDefault="006B5586" w:rsidP="00C64204">
            <w:pPr>
              <w:autoSpaceDE w:val="0"/>
              <w:autoSpaceDN w:val="0"/>
              <w:adjustRightInd w:val="0"/>
              <w:rPr>
                <w:sz w:val="24"/>
                <w:szCs w:val="24"/>
              </w:rPr>
            </w:pPr>
            <w:r w:rsidRPr="00FE652D">
              <w:rPr>
                <w:sz w:val="24"/>
                <w:szCs w:val="24"/>
              </w:rPr>
              <w:t>материально-технической базы лицея для обеспечения соответствия</w:t>
            </w:r>
          </w:p>
          <w:p w:rsidR="006B5586" w:rsidRPr="00FE652D" w:rsidRDefault="006B5586" w:rsidP="00C64204">
            <w:pPr>
              <w:autoSpaceDE w:val="0"/>
              <w:autoSpaceDN w:val="0"/>
              <w:adjustRightInd w:val="0"/>
              <w:rPr>
                <w:sz w:val="24"/>
                <w:szCs w:val="24"/>
              </w:rPr>
            </w:pPr>
            <w:r w:rsidRPr="00FE652D">
              <w:rPr>
                <w:sz w:val="24"/>
                <w:szCs w:val="24"/>
              </w:rPr>
              <w:t>требованиям ФГОС ООО</w:t>
            </w:r>
          </w:p>
          <w:p w:rsidR="006B5586" w:rsidRPr="00FE652D" w:rsidRDefault="006B5586" w:rsidP="00C64204">
            <w:pPr>
              <w:autoSpaceDE w:val="0"/>
              <w:autoSpaceDN w:val="0"/>
              <w:adjustRightInd w:val="0"/>
              <w:rPr>
                <w:sz w:val="24"/>
                <w:szCs w:val="24"/>
              </w:rPr>
            </w:pPr>
            <w:r w:rsidRPr="00FE652D">
              <w:rPr>
                <w:sz w:val="24"/>
                <w:szCs w:val="24"/>
              </w:rPr>
              <w:t>Методический совет лицея</w:t>
            </w:r>
          </w:p>
        </w:tc>
        <w:tc>
          <w:tcPr>
            <w:tcW w:w="572" w:type="pct"/>
          </w:tcPr>
          <w:p w:rsidR="006B5586" w:rsidRPr="00FE652D" w:rsidRDefault="00F6713E" w:rsidP="00AC6592">
            <w:pPr>
              <w:autoSpaceDE w:val="0"/>
              <w:autoSpaceDN w:val="0"/>
              <w:adjustRightInd w:val="0"/>
              <w:jc w:val="center"/>
              <w:rPr>
                <w:sz w:val="24"/>
                <w:szCs w:val="24"/>
              </w:rPr>
            </w:pPr>
            <w:r w:rsidRPr="00FE652D">
              <w:rPr>
                <w:sz w:val="24"/>
                <w:szCs w:val="24"/>
              </w:rPr>
              <w:t xml:space="preserve">Май </w:t>
            </w:r>
          </w:p>
        </w:tc>
        <w:tc>
          <w:tcPr>
            <w:tcW w:w="765" w:type="pct"/>
          </w:tcPr>
          <w:p w:rsidR="006B5586" w:rsidRPr="00FE652D" w:rsidRDefault="00F6713E" w:rsidP="00C64204">
            <w:pPr>
              <w:autoSpaceDE w:val="0"/>
              <w:autoSpaceDN w:val="0"/>
              <w:adjustRightInd w:val="0"/>
              <w:rPr>
                <w:sz w:val="24"/>
                <w:szCs w:val="24"/>
              </w:rPr>
            </w:pPr>
            <w:r w:rsidRPr="00FE652D">
              <w:rPr>
                <w:sz w:val="24"/>
                <w:szCs w:val="24"/>
              </w:rPr>
              <w:t>зам. директора по УВР, руководители МО</w:t>
            </w:r>
          </w:p>
        </w:tc>
        <w:tc>
          <w:tcPr>
            <w:tcW w:w="988" w:type="pct"/>
          </w:tcPr>
          <w:p w:rsidR="006B5586" w:rsidRPr="00FE652D" w:rsidRDefault="00BF3649" w:rsidP="00CA0676">
            <w:pPr>
              <w:autoSpaceDE w:val="0"/>
              <w:autoSpaceDN w:val="0"/>
              <w:adjustRightInd w:val="0"/>
              <w:rPr>
                <w:sz w:val="24"/>
                <w:szCs w:val="24"/>
              </w:rPr>
            </w:pPr>
            <w:r w:rsidRPr="00FE652D">
              <w:rPr>
                <w:sz w:val="24"/>
                <w:szCs w:val="24"/>
              </w:rPr>
              <w:t>План развития</w:t>
            </w:r>
            <w:r w:rsidR="00FE652D" w:rsidRPr="00FE652D">
              <w:rPr>
                <w:sz w:val="24"/>
                <w:szCs w:val="24"/>
              </w:rPr>
              <w:t xml:space="preserve"> </w:t>
            </w:r>
            <w:r w:rsidRPr="00FE652D">
              <w:rPr>
                <w:sz w:val="24"/>
                <w:szCs w:val="24"/>
              </w:rPr>
              <w:t>материально-технической базы образовательной</w:t>
            </w:r>
            <w:r w:rsidR="00FE652D" w:rsidRPr="00FE652D">
              <w:rPr>
                <w:sz w:val="24"/>
                <w:szCs w:val="24"/>
              </w:rPr>
              <w:t xml:space="preserve"> </w:t>
            </w:r>
            <w:r w:rsidRPr="00FE652D">
              <w:rPr>
                <w:sz w:val="24"/>
                <w:szCs w:val="24"/>
              </w:rPr>
              <w:t>организации</w:t>
            </w:r>
          </w:p>
        </w:tc>
        <w:tc>
          <w:tcPr>
            <w:tcW w:w="996" w:type="pct"/>
          </w:tcPr>
          <w:p w:rsidR="006B5586" w:rsidRPr="00FE652D" w:rsidRDefault="00FE652D" w:rsidP="00CA0676">
            <w:pPr>
              <w:autoSpaceDE w:val="0"/>
              <w:autoSpaceDN w:val="0"/>
              <w:adjustRightInd w:val="0"/>
              <w:rPr>
                <w:sz w:val="24"/>
                <w:szCs w:val="24"/>
              </w:rPr>
            </w:pPr>
            <w:r w:rsidRPr="00FE652D">
              <w:rPr>
                <w:sz w:val="24"/>
                <w:szCs w:val="24"/>
              </w:rPr>
              <w:t xml:space="preserve">Обеспечение соответствия материально-технической базы образовательной организации требованиям ФГОС </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5.3</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Проведение мониторинга учебных</w:t>
            </w:r>
          </w:p>
          <w:p w:rsidR="00F6713E" w:rsidRPr="00FE652D" w:rsidRDefault="00F6713E" w:rsidP="00C64204">
            <w:pPr>
              <w:autoSpaceDE w:val="0"/>
              <w:autoSpaceDN w:val="0"/>
              <w:adjustRightInd w:val="0"/>
              <w:rPr>
                <w:sz w:val="24"/>
                <w:szCs w:val="24"/>
              </w:rPr>
            </w:pPr>
            <w:r w:rsidRPr="00FE652D">
              <w:rPr>
                <w:sz w:val="24"/>
                <w:szCs w:val="24"/>
              </w:rPr>
              <w:t>кабинетов на соответствие</w:t>
            </w:r>
          </w:p>
          <w:p w:rsidR="00F6713E" w:rsidRPr="00FE652D" w:rsidRDefault="00F6713E" w:rsidP="00C64204">
            <w:pPr>
              <w:autoSpaceDE w:val="0"/>
              <w:autoSpaceDN w:val="0"/>
              <w:adjustRightInd w:val="0"/>
              <w:rPr>
                <w:sz w:val="24"/>
                <w:szCs w:val="24"/>
              </w:rPr>
            </w:pPr>
            <w:r w:rsidRPr="00FE652D">
              <w:rPr>
                <w:sz w:val="24"/>
                <w:szCs w:val="24"/>
              </w:rPr>
              <w:t>санитарно-гигиенических условий</w:t>
            </w:r>
          </w:p>
          <w:p w:rsidR="00F6713E" w:rsidRPr="00FE652D" w:rsidRDefault="00F6713E" w:rsidP="00C64204">
            <w:pPr>
              <w:autoSpaceDE w:val="0"/>
              <w:autoSpaceDN w:val="0"/>
              <w:adjustRightInd w:val="0"/>
              <w:rPr>
                <w:sz w:val="24"/>
                <w:szCs w:val="24"/>
              </w:rPr>
            </w:pPr>
            <w:r w:rsidRPr="00FE652D">
              <w:rPr>
                <w:sz w:val="24"/>
                <w:szCs w:val="24"/>
              </w:rPr>
              <w:t>требованиям ФГОС ООО</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В течение года</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Акты обследования</w:t>
            </w:r>
          </w:p>
          <w:p w:rsidR="00F6713E" w:rsidRPr="00FE652D" w:rsidRDefault="00BF3649" w:rsidP="00C64204">
            <w:pPr>
              <w:autoSpaceDE w:val="0"/>
              <w:autoSpaceDN w:val="0"/>
              <w:adjustRightInd w:val="0"/>
              <w:rPr>
                <w:sz w:val="24"/>
                <w:szCs w:val="24"/>
              </w:rPr>
            </w:pPr>
            <w:r w:rsidRPr="00FE652D">
              <w:rPr>
                <w:sz w:val="24"/>
                <w:szCs w:val="24"/>
              </w:rPr>
              <w:t>учебных помещений</w:t>
            </w:r>
          </w:p>
        </w:tc>
        <w:tc>
          <w:tcPr>
            <w:tcW w:w="996" w:type="pct"/>
          </w:tcPr>
          <w:p w:rsidR="00F6713E" w:rsidRPr="00FE652D" w:rsidRDefault="00FE652D" w:rsidP="00C64204">
            <w:pPr>
              <w:autoSpaceDE w:val="0"/>
              <w:autoSpaceDN w:val="0"/>
              <w:adjustRightInd w:val="0"/>
              <w:rPr>
                <w:sz w:val="24"/>
                <w:szCs w:val="24"/>
              </w:rPr>
            </w:pPr>
            <w:r w:rsidRPr="00FE652D">
              <w:rPr>
                <w:sz w:val="24"/>
                <w:szCs w:val="24"/>
              </w:rPr>
              <w:t>Обеспечение соответствия санитарно-гигиеническ их условий требованиям ФГОС основного общего образования</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5.4</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Проведение мониторинга учебных</w:t>
            </w:r>
          </w:p>
          <w:p w:rsidR="00F6713E" w:rsidRPr="00FE652D" w:rsidRDefault="00F6713E" w:rsidP="00C64204">
            <w:pPr>
              <w:autoSpaceDE w:val="0"/>
              <w:autoSpaceDN w:val="0"/>
              <w:adjustRightInd w:val="0"/>
              <w:rPr>
                <w:sz w:val="24"/>
                <w:szCs w:val="24"/>
              </w:rPr>
            </w:pPr>
            <w:r w:rsidRPr="00FE652D">
              <w:rPr>
                <w:sz w:val="24"/>
                <w:szCs w:val="24"/>
              </w:rPr>
              <w:t>кабинетов и инструктажей</w:t>
            </w:r>
          </w:p>
          <w:p w:rsidR="00F6713E" w:rsidRPr="00FE652D" w:rsidRDefault="00F6713E" w:rsidP="00C64204">
            <w:pPr>
              <w:autoSpaceDE w:val="0"/>
              <w:autoSpaceDN w:val="0"/>
              <w:adjustRightInd w:val="0"/>
              <w:rPr>
                <w:sz w:val="24"/>
                <w:szCs w:val="24"/>
              </w:rPr>
            </w:pPr>
            <w:r w:rsidRPr="00FE652D">
              <w:rPr>
                <w:sz w:val="24"/>
                <w:szCs w:val="24"/>
              </w:rPr>
              <w:t>работников лицея и обучающихся по</w:t>
            </w:r>
          </w:p>
          <w:p w:rsidR="00F6713E" w:rsidRPr="00FE652D" w:rsidRDefault="00F6713E" w:rsidP="00C64204">
            <w:pPr>
              <w:autoSpaceDE w:val="0"/>
              <w:autoSpaceDN w:val="0"/>
              <w:adjustRightInd w:val="0"/>
              <w:rPr>
                <w:sz w:val="24"/>
                <w:szCs w:val="24"/>
              </w:rPr>
            </w:pPr>
            <w:r w:rsidRPr="00FE652D">
              <w:rPr>
                <w:sz w:val="24"/>
                <w:szCs w:val="24"/>
              </w:rPr>
              <w:t>противопожарным нормам</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t>В течение года</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Журналы инструктажа</w:t>
            </w:r>
          </w:p>
          <w:p w:rsidR="00BF3649" w:rsidRPr="00FE652D" w:rsidRDefault="00BF3649" w:rsidP="00C64204">
            <w:pPr>
              <w:autoSpaceDE w:val="0"/>
              <w:autoSpaceDN w:val="0"/>
              <w:adjustRightInd w:val="0"/>
              <w:rPr>
                <w:sz w:val="24"/>
                <w:szCs w:val="24"/>
              </w:rPr>
            </w:pPr>
            <w:r w:rsidRPr="00FE652D">
              <w:rPr>
                <w:sz w:val="24"/>
                <w:szCs w:val="24"/>
              </w:rPr>
              <w:t>работни ков лицея и</w:t>
            </w:r>
          </w:p>
          <w:p w:rsidR="00BF3649" w:rsidRPr="00FE652D" w:rsidRDefault="00BF3649" w:rsidP="00C64204">
            <w:pPr>
              <w:autoSpaceDE w:val="0"/>
              <w:autoSpaceDN w:val="0"/>
              <w:adjustRightInd w:val="0"/>
              <w:rPr>
                <w:sz w:val="24"/>
                <w:szCs w:val="24"/>
              </w:rPr>
            </w:pPr>
            <w:r w:rsidRPr="00FE652D">
              <w:rPr>
                <w:sz w:val="24"/>
                <w:szCs w:val="24"/>
              </w:rPr>
              <w:t>обучающихся, акты</w:t>
            </w:r>
          </w:p>
          <w:p w:rsidR="00BF3649" w:rsidRPr="00FE652D" w:rsidRDefault="00BF3649" w:rsidP="00C64204">
            <w:pPr>
              <w:autoSpaceDE w:val="0"/>
              <w:autoSpaceDN w:val="0"/>
              <w:adjustRightInd w:val="0"/>
              <w:rPr>
                <w:sz w:val="24"/>
                <w:szCs w:val="24"/>
              </w:rPr>
            </w:pPr>
            <w:r w:rsidRPr="00FE652D">
              <w:rPr>
                <w:sz w:val="24"/>
                <w:szCs w:val="24"/>
              </w:rPr>
              <w:t>обследования учебных</w:t>
            </w:r>
          </w:p>
          <w:p w:rsidR="00F6713E" w:rsidRPr="00FE652D" w:rsidRDefault="00BF3649" w:rsidP="00C64204">
            <w:pPr>
              <w:autoSpaceDE w:val="0"/>
              <w:autoSpaceDN w:val="0"/>
              <w:adjustRightInd w:val="0"/>
              <w:rPr>
                <w:sz w:val="24"/>
                <w:szCs w:val="24"/>
              </w:rPr>
            </w:pPr>
            <w:r w:rsidRPr="00FE652D">
              <w:rPr>
                <w:sz w:val="24"/>
                <w:szCs w:val="24"/>
              </w:rPr>
              <w:t>помещений</w:t>
            </w:r>
          </w:p>
        </w:tc>
        <w:tc>
          <w:tcPr>
            <w:tcW w:w="996" w:type="pct"/>
          </w:tcPr>
          <w:p w:rsidR="00F6713E" w:rsidRPr="00FE652D" w:rsidRDefault="00FE652D" w:rsidP="00C64204">
            <w:pPr>
              <w:autoSpaceDE w:val="0"/>
              <w:autoSpaceDN w:val="0"/>
              <w:adjustRightInd w:val="0"/>
              <w:rPr>
                <w:sz w:val="24"/>
                <w:szCs w:val="24"/>
              </w:rPr>
            </w:pPr>
            <w:r w:rsidRPr="00FE652D">
              <w:rPr>
                <w:sz w:val="24"/>
                <w:szCs w:val="24"/>
              </w:rPr>
              <w:t xml:space="preserve">Обеспечение соответствия условий реализации ООП противопожарным нормам, нормам охраны труда работников образовательной </w:t>
            </w:r>
            <w:r w:rsidRPr="00FE652D">
              <w:rPr>
                <w:sz w:val="24"/>
                <w:szCs w:val="24"/>
              </w:rPr>
              <w:lastRenderedPageBreak/>
              <w:t>организации</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lastRenderedPageBreak/>
              <w:t>5.5</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 xml:space="preserve">Проведение аттестации рабочих мест учителей </w:t>
            </w:r>
          </w:p>
        </w:tc>
        <w:tc>
          <w:tcPr>
            <w:tcW w:w="572" w:type="pct"/>
          </w:tcPr>
          <w:p w:rsidR="00F6713E" w:rsidRPr="00FE652D" w:rsidRDefault="00F6713E" w:rsidP="00AC6592">
            <w:pPr>
              <w:autoSpaceDE w:val="0"/>
              <w:autoSpaceDN w:val="0"/>
              <w:adjustRightInd w:val="0"/>
              <w:jc w:val="center"/>
              <w:rPr>
                <w:sz w:val="24"/>
                <w:szCs w:val="24"/>
              </w:rPr>
            </w:pPr>
            <w:r w:rsidRPr="00FE652D">
              <w:rPr>
                <w:sz w:val="24"/>
                <w:szCs w:val="24"/>
              </w:rPr>
              <w:t xml:space="preserve">Февраль </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F6713E" w:rsidRPr="00FE652D" w:rsidRDefault="00BF3649" w:rsidP="00C64204">
            <w:pPr>
              <w:autoSpaceDE w:val="0"/>
              <w:autoSpaceDN w:val="0"/>
              <w:adjustRightInd w:val="0"/>
              <w:rPr>
                <w:sz w:val="24"/>
                <w:szCs w:val="24"/>
              </w:rPr>
            </w:pPr>
            <w:r w:rsidRPr="00FE652D">
              <w:rPr>
                <w:sz w:val="24"/>
                <w:szCs w:val="24"/>
              </w:rPr>
              <w:t>Отчет о проведении специальной оценки условий труда, Карты специальной оценки условий труда учителей</w:t>
            </w:r>
          </w:p>
        </w:tc>
        <w:tc>
          <w:tcPr>
            <w:tcW w:w="996" w:type="pct"/>
          </w:tcPr>
          <w:p w:rsidR="00F6713E" w:rsidRPr="00FE652D" w:rsidRDefault="00FE652D" w:rsidP="00C64204">
            <w:pPr>
              <w:autoSpaceDE w:val="0"/>
              <w:autoSpaceDN w:val="0"/>
              <w:adjustRightInd w:val="0"/>
              <w:rPr>
                <w:sz w:val="24"/>
                <w:szCs w:val="24"/>
              </w:rPr>
            </w:pPr>
            <w:r w:rsidRPr="00FE652D">
              <w:rPr>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5.6</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Анализ соответствия информационно-образовательной среды требованиям ФГОС основного общего образования</w:t>
            </w:r>
          </w:p>
          <w:p w:rsidR="00F6713E" w:rsidRPr="00FE652D" w:rsidRDefault="00F6713E" w:rsidP="00C64204">
            <w:pPr>
              <w:autoSpaceDE w:val="0"/>
              <w:autoSpaceDN w:val="0"/>
              <w:adjustRightInd w:val="0"/>
              <w:rPr>
                <w:sz w:val="24"/>
                <w:szCs w:val="24"/>
              </w:rPr>
            </w:pPr>
            <w:r w:rsidRPr="00FE652D">
              <w:rPr>
                <w:sz w:val="24"/>
                <w:szCs w:val="24"/>
              </w:rPr>
              <w:t>Методический совет</w:t>
            </w:r>
          </w:p>
        </w:tc>
        <w:tc>
          <w:tcPr>
            <w:tcW w:w="572" w:type="pct"/>
          </w:tcPr>
          <w:p w:rsidR="00F6713E" w:rsidRPr="00FE652D" w:rsidRDefault="00F6713E" w:rsidP="00AC6592">
            <w:pPr>
              <w:autoSpaceDE w:val="0"/>
              <w:autoSpaceDN w:val="0"/>
              <w:adjustRightInd w:val="0"/>
              <w:jc w:val="center"/>
              <w:rPr>
                <w:sz w:val="24"/>
                <w:szCs w:val="24"/>
              </w:rPr>
            </w:pPr>
            <w:r w:rsidRPr="00FE652D">
              <w:rPr>
                <w:sz w:val="24"/>
                <w:szCs w:val="24"/>
              </w:rPr>
              <w:t>Ап</w:t>
            </w:r>
            <w:r w:rsidR="00EB7719">
              <w:rPr>
                <w:sz w:val="24"/>
                <w:szCs w:val="24"/>
              </w:rPr>
              <w:t>р</w:t>
            </w:r>
            <w:r w:rsidRPr="00FE652D">
              <w:rPr>
                <w:sz w:val="24"/>
                <w:szCs w:val="24"/>
              </w:rPr>
              <w:t>ель.</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директор </w:t>
            </w:r>
          </w:p>
          <w:p w:rsidR="00F6713E" w:rsidRPr="00FE652D" w:rsidRDefault="00F6713E"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Протокол заседания</w:t>
            </w:r>
          </w:p>
          <w:p w:rsidR="00F6713E" w:rsidRPr="00FE652D" w:rsidRDefault="00BF3649" w:rsidP="00C64204">
            <w:pPr>
              <w:autoSpaceDE w:val="0"/>
              <w:autoSpaceDN w:val="0"/>
              <w:adjustRightInd w:val="0"/>
              <w:rPr>
                <w:sz w:val="24"/>
                <w:szCs w:val="24"/>
              </w:rPr>
            </w:pPr>
            <w:r w:rsidRPr="00FE652D">
              <w:rPr>
                <w:sz w:val="24"/>
                <w:szCs w:val="24"/>
              </w:rPr>
              <w:t>Методического совета</w:t>
            </w:r>
          </w:p>
        </w:tc>
        <w:tc>
          <w:tcPr>
            <w:tcW w:w="996" w:type="pct"/>
          </w:tcPr>
          <w:p w:rsidR="00F6713E" w:rsidRPr="00FE652D" w:rsidRDefault="00FE652D" w:rsidP="00CA0676">
            <w:pPr>
              <w:autoSpaceDE w:val="0"/>
              <w:autoSpaceDN w:val="0"/>
              <w:adjustRightInd w:val="0"/>
              <w:rPr>
                <w:sz w:val="24"/>
                <w:szCs w:val="24"/>
              </w:rPr>
            </w:pPr>
            <w:r w:rsidRPr="00FE652D">
              <w:rPr>
                <w:sz w:val="24"/>
                <w:szCs w:val="24"/>
              </w:rPr>
              <w:t xml:space="preserve">Обеспечение </w:t>
            </w:r>
            <w:r w:rsidR="00CA0676">
              <w:rPr>
                <w:sz w:val="24"/>
                <w:szCs w:val="24"/>
              </w:rPr>
              <w:t>с</w:t>
            </w:r>
            <w:r w:rsidRPr="00FE652D">
              <w:rPr>
                <w:sz w:val="24"/>
                <w:szCs w:val="24"/>
              </w:rPr>
              <w:t>оответствия информационно-образо</w:t>
            </w:r>
            <w:r w:rsidR="00CA0676">
              <w:rPr>
                <w:sz w:val="24"/>
                <w:szCs w:val="24"/>
              </w:rPr>
              <w:t>-</w:t>
            </w:r>
            <w:r w:rsidRPr="00FE652D">
              <w:rPr>
                <w:sz w:val="24"/>
                <w:szCs w:val="24"/>
              </w:rPr>
              <w:t xml:space="preserve"> вательной среды требованиям ФГОС основного общего образования </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5.7</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Корректировка УМК для 5-</w:t>
            </w:r>
            <w:r w:rsidR="00255AED">
              <w:rPr>
                <w:sz w:val="24"/>
                <w:szCs w:val="24"/>
              </w:rPr>
              <w:t>8</w:t>
            </w:r>
            <w:r w:rsidRPr="00FE652D">
              <w:rPr>
                <w:sz w:val="24"/>
                <w:szCs w:val="24"/>
              </w:rPr>
              <w:t>-х классов</w:t>
            </w:r>
          </w:p>
          <w:p w:rsidR="00F6713E" w:rsidRPr="00FE652D" w:rsidRDefault="00F6713E" w:rsidP="00C64204">
            <w:pPr>
              <w:autoSpaceDE w:val="0"/>
              <w:autoSpaceDN w:val="0"/>
              <w:adjustRightInd w:val="0"/>
              <w:rPr>
                <w:sz w:val="24"/>
                <w:szCs w:val="24"/>
              </w:rPr>
            </w:pPr>
            <w:r w:rsidRPr="00FE652D">
              <w:rPr>
                <w:sz w:val="24"/>
                <w:szCs w:val="24"/>
              </w:rPr>
              <w:t>Методический совет лицея</w:t>
            </w:r>
          </w:p>
        </w:tc>
        <w:tc>
          <w:tcPr>
            <w:tcW w:w="572" w:type="pct"/>
          </w:tcPr>
          <w:p w:rsidR="00F6713E" w:rsidRPr="00FE652D" w:rsidRDefault="00F6713E" w:rsidP="00AC6592">
            <w:pPr>
              <w:autoSpaceDE w:val="0"/>
              <w:autoSpaceDN w:val="0"/>
              <w:adjustRightInd w:val="0"/>
              <w:jc w:val="center"/>
              <w:rPr>
                <w:sz w:val="24"/>
                <w:szCs w:val="24"/>
              </w:rPr>
            </w:pPr>
            <w:r w:rsidRPr="00FE652D">
              <w:rPr>
                <w:sz w:val="24"/>
                <w:szCs w:val="24"/>
              </w:rPr>
              <w:t>Март -</w:t>
            </w:r>
            <w:r w:rsidR="00974C15">
              <w:rPr>
                <w:sz w:val="24"/>
                <w:szCs w:val="24"/>
              </w:rPr>
              <w:t xml:space="preserve"> </w:t>
            </w:r>
            <w:r w:rsidRPr="00FE652D">
              <w:rPr>
                <w:sz w:val="24"/>
                <w:szCs w:val="24"/>
              </w:rPr>
              <w:t xml:space="preserve">май </w:t>
            </w:r>
          </w:p>
        </w:tc>
        <w:tc>
          <w:tcPr>
            <w:tcW w:w="765" w:type="pct"/>
          </w:tcPr>
          <w:p w:rsidR="00F6713E" w:rsidRPr="00FE652D" w:rsidRDefault="00F6713E" w:rsidP="00C64204">
            <w:pPr>
              <w:autoSpaceDE w:val="0"/>
              <w:autoSpaceDN w:val="0"/>
              <w:adjustRightInd w:val="0"/>
              <w:rPr>
                <w:sz w:val="24"/>
                <w:szCs w:val="24"/>
              </w:rPr>
            </w:pPr>
            <w:r w:rsidRPr="00FE652D">
              <w:rPr>
                <w:sz w:val="24"/>
                <w:szCs w:val="24"/>
              </w:rPr>
              <w:t xml:space="preserve">зам. директора по УВР, библиотекарь, </w:t>
            </w:r>
            <w:r w:rsidR="00BF3649" w:rsidRPr="00FE652D">
              <w:rPr>
                <w:sz w:val="24"/>
                <w:szCs w:val="24"/>
              </w:rPr>
              <w:t>руководители МО</w:t>
            </w:r>
          </w:p>
        </w:tc>
        <w:tc>
          <w:tcPr>
            <w:tcW w:w="988" w:type="pct"/>
          </w:tcPr>
          <w:p w:rsidR="00F6713E" w:rsidRPr="00FE652D" w:rsidRDefault="00BF3649" w:rsidP="00C64204">
            <w:pPr>
              <w:autoSpaceDE w:val="0"/>
              <w:autoSpaceDN w:val="0"/>
              <w:adjustRightInd w:val="0"/>
              <w:rPr>
                <w:sz w:val="24"/>
                <w:szCs w:val="24"/>
              </w:rPr>
            </w:pPr>
            <w:r w:rsidRPr="00FE652D">
              <w:rPr>
                <w:sz w:val="24"/>
                <w:szCs w:val="24"/>
              </w:rPr>
              <w:t>Программно-</w:t>
            </w:r>
            <w:r w:rsidR="00FE652D" w:rsidRPr="00FE652D">
              <w:rPr>
                <w:sz w:val="24"/>
                <w:szCs w:val="24"/>
              </w:rPr>
              <w:t xml:space="preserve"> </w:t>
            </w:r>
            <w:r w:rsidRPr="00FE652D">
              <w:rPr>
                <w:sz w:val="24"/>
                <w:szCs w:val="24"/>
              </w:rPr>
              <w:t>методическое</w:t>
            </w:r>
            <w:r w:rsidR="00FE652D" w:rsidRPr="00FE652D">
              <w:rPr>
                <w:sz w:val="24"/>
                <w:szCs w:val="24"/>
              </w:rPr>
              <w:t xml:space="preserve"> </w:t>
            </w:r>
            <w:r w:rsidRPr="00FE652D">
              <w:rPr>
                <w:sz w:val="24"/>
                <w:szCs w:val="24"/>
              </w:rPr>
              <w:t>обеспечение учебного</w:t>
            </w:r>
            <w:r w:rsidR="00FE652D" w:rsidRPr="00FE652D">
              <w:rPr>
                <w:sz w:val="24"/>
                <w:szCs w:val="24"/>
              </w:rPr>
              <w:t xml:space="preserve"> </w:t>
            </w:r>
            <w:r w:rsidRPr="00FE652D">
              <w:rPr>
                <w:sz w:val="24"/>
                <w:szCs w:val="24"/>
              </w:rPr>
              <w:t>плана основного общего</w:t>
            </w:r>
            <w:r w:rsidR="00FE652D" w:rsidRPr="00FE652D">
              <w:rPr>
                <w:sz w:val="24"/>
                <w:szCs w:val="24"/>
              </w:rPr>
              <w:t xml:space="preserve"> </w:t>
            </w:r>
            <w:r w:rsidRPr="00FE652D">
              <w:rPr>
                <w:sz w:val="24"/>
                <w:szCs w:val="24"/>
              </w:rPr>
              <w:t>образования лицея</w:t>
            </w:r>
          </w:p>
        </w:tc>
        <w:tc>
          <w:tcPr>
            <w:tcW w:w="996" w:type="pct"/>
          </w:tcPr>
          <w:p w:rsidR="00F6713E" w:rsidRPr="00FE652D" w:rsidRDefault="00FE652D" w:rsidP="00974C15">
            <w:pPr>
              <w:autoSpaceDE w:val="0"/>
              <w:autoSpaceDN w:val="0"/>
              <w:adjustRightInd w:val="0"/>
              <w:rPr>
                <w:sz w:val="24"/>
                <w:szCs w:val="24"/>
              </w:rPr>
            </w:pPr>
            <w:r w:rsidRPr="00FE652D">
              <w:rPr>
                <w:sz w:val="24"/>
                <w:szCs w:val="24"/>
              </w:rPr>
              <w:t>Обеспечение укомплектованности библиотечно-информа</w:t>
            </w:r>
            <w:r w:rsidR="00974C15">
              <w:rPr>
                <w:sz w:val="24"/>
                <w:szCs w:val="24"/>
              </w:rPr>
              <w:t>-</w:t>
            </w:r>
            <w:r w:rsidRPr="00FE652D">
              <w:rPr>
                <w:sz w:val="24"/>
                <w:szCs w:val="24"/>
              </w:rPr>
              <w:t>ционного центра печатными и электронными образовательными ресурсами</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5.8</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Определение открытых для доступа ресурсов в сети Интернет, обеспечение постоянного доступа в</w:t>
            </w:r>
          </w:p>
          <w:p w:rsidR="00F6713E" w:rsidRPr="00FE652D" w:rsidRDefault="00F6713E" w:rsidP="00C64204">
            <w:pPr>
              <w:autoSpaceDE w:val="0"/>
              <w:autoSpaceDN w:val="0"/>
              <w:adjustRightInd w:val="0"/>
              <w:rPr>
                <w:sz w:val="24"/>
                <w:szCs w:val="24"/>
              </w:rPr>
            </w:pPr>
            <w:r w:rsidRPr="00FE652D">
              <w:rPr>
                <w:sz w:val="24"/>
                <w:szCs w:val="24"/>
              </w:rPr>
              <w:t>сеть интернет со всех рабочих мест</w:t>
            </w:r>
          </w:p>
          <w:p w:rsidR="00F6713E" w:rsidRPr="00FE652D" w:rsidRDefault="00F6713E" w:rsidP="00C64204">
            <w:pPr>
              <w:tabs>
                <w:tab w:val="left" w:pos="1114"/>
              </w:tabs>
              <w:autoSpaceDE w:val="0"/>
              <w:autoSpaceDN w:val="0"/>
              <w:adjustRightInd w:val="0"/>
              <w:rPr>
                <w:sz w:val="24"/>
                <w:szCs w:val="24"/>
              </w:rPr>
            </w:pPr>
            <w:r w:rsidRPr="00FE652D">
              <w:rPr>
                <w:sz w:val="24"/>
                <w:szCs w:val="24"/>
              </w:rPr>
              <w:t>учителей и обучающихся</w:t>
            </w:r>
          </w:p>
        </w:tc>
        <w:tc>
          <w:tcPr>
            <w:tcW w:w="572" w:type="pct"/>
          </w:tcPr>
          <w:p w:rsidR="00F6713E" w:rsidRPr="00FE652D" w:rsidRDefault="00F6713E" w:rsidP="00AC6592">
            <w:pPr>
              <w:autoSpaceDE w:val="0"/>
              <w:autoSpaceDN w:val="0"/>
              <w:adjustRightInd w:val="0"/>
              <w:jc w:val="center"/>
              <w:rPr>
                <w:sz w:val="24"/>
                <w:szCs w:val="24"/>
              </w:rPr>
            </w:pPr>
            <w:r w:rsidRPr="00FE652D">
              <w:rPr>
                <w:sz w:val="24"/>
                <w:szCs w:val="24"/>
              </w:rPr>
              <w:t xml:space="preserve">Сентябрь </w:t>
            </w:r>
          </w:p>
        </w:tc>
        <w:tc>
          <w:tcPr>
            <w:tcW w:w="765" w:type="pct"/>
          </w:tcPr>
          <w:p w:rsidR="00F6713E" w:rsidRPr="00FE652D" w:rsidRDefault="00BF3649" w:rsidP="00C64204">
            <w:pPr>
              <w:autoSpaceDE w:val="0"/>
              <w:autoSpaceDN w:val="0"/>
              <w:adjustRightInd w:val="0"/>
              <w:rPr>
                <w:sz w:val="24"/>
                <w:szCs w:val="24"/>
              </w:rPr>
            </w:pPr>
            <w:r w:rsidRPr="00FE652D">
              <w:rPr>
                <w:sz w:val="24"/>
                <w:szCs w:val="24"/>
              </w:rPr>
              <w:t>зам. директора по УВР, члены Совета лицея</w:t>
            </w:r>
          </w:p>
        </w:tc>
        <w:tc>
          <w:tcPr>
            <w:tcW w:w="988" w:type="pct"/>
          </w:tcPr>
          <w:p w:rsidR="00F6713E" w:rsidRPr="00FE652D" w:rsidRDefault="00BF3649" w:rsidP="00C64204">
            <w:pPr>
              <w:autoSpaceDE w:val="0"/>
              <w:autoSpaceDN w:val="0"/>
              <w:adjustRightInd w:val="0"/>
              <w:rPr>
                <w:sz w:val="24"/>
                <w:szCs w:val="24"/>
              </w:rPr>
            </w:pPr>
            <w:r w:rsidRPr="00FE652D">
              <w:rPr>
                <w:sz w:val="24"/>
                <w:szCs w:val="24"/>
              </w:rPr>
              <w:t>Приказ об</w:t>
            </w:r>
            <w:r w:rsidR="00FE652D" w:rsidRPr="00FE652D">
              <w:rPr>
                <w:sz w:val="24"/>
                <w:szCs w:val="24"/>
              </w:rPr>
              <w:t xml:space="preserve"> </w:t>
            </w:r>
            <w:r w:rsidRPr="00FE652D">
              <w:rPr>
                <w:sz w:val="24"/>
                <w:szCs w:val="24"/>
              </w:rPr>
              <w:t>информационной</w:t>
            </w:r>
            <w:r w:rsidR="00FE652D" w:rsidRPr="00FE652D">
              <w:rPr>
                <w:sz w:val="24"/>
                <w:szCs w:val="24"/>
              </w:rPr>
              <w:t xml:space="preserve"> </w:t>
            </w:r>
            <w:r w:rsidRPr="00FE652D">
              <w:rPr>
                <w:sz w:val="24"/>
                <w:szCs w:val="24"/>
              </w:rPr>
              <w:t>политике лицея</w:t>
            </w:r>
          </w:p>
        </w:tc>
        <w:tc>
          <w:tcPr>
            <w:tcW w:w="996" w:type="pct"/>
          </w:tcPr>
          <w:p w:rsidR="00F6713E" w:rsidRPr="00FE652D" w:rsidRDefault="00FE652D" w:rsidP="00C64204">
            <w:pPr>
              <w:autoSpaceDE w:val="0"/>
              <w:autoSpaceDN w:val="0"/>
              <w:adjustRightInd w:val="0"/>
              <w:rPr>
                <w:sz w:val="24"/>
                <w:szCs w:val="24"/>
              </w:rPr>
            </w:pPr>
            <w:r w:rsidRPr="00FE652D">
              <w:rPr>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F6713E" w:rsidRPr="00FE652D" w:rsidTr="005A2B24">
        <w:tc>
          <w:tcPr>
            <w:tcW w:w="308" w:type="pct"/>
          </w:tcPr>
          <w:p w:rsidR="00F6713E" w:rsidRPr="00FE652D" w:rsidRDefault="00F6713E" w:rsidP="00C64204">
            <w:pPr>
              <w:autoSpaceDE w:val="0"/>
              <w:autoSpaceDN w:val="0"/>
              <w:adjustRightInd w:val="0"/>
              <w:rPr>
                <w:sz w:val="24"/>
                <w:szCs w:val="24"/>
              </w:rPr>
            </w:pPr>
            <w:r w:rsidRPr="00FE652D">
              <w:rPr>
                <w:sz w:val="24"/>
                <w:szCs w:val="24"/>
              </w:rPr>
              <w:t>5.9</w:t>
            </w:r>
          </w:p>
        </w:tc>
        <w:tc>
          <w:tcPr>
            <w:tcW w:w="1371" w:type="pct"/>
          </w:tcPr>
          <w:p w:rsidR="00F6713E" w:rsidRPr="00FE652D" w:rsidRDefault="00F6713E" w:rsidP="00C64204">
            <w:pPr>
              <w:autoSpaceDE w:val="0"/>
              <w:autoSpaceDN w:val="0"/>
              <w:adjustRightInd w:val="0"/>
              <w:rPr>
                <w:sz w:val="24"/>
                <w:szCs w:val="24"/>
              </w:rPr>
            </w:pPr>
            <w:r w:rsidRPr="00FE652D">
              <w:rPr>
                <w:sz w:val="24"/>
                <w:szCs w:val="24"/>
              </w:rPr>
              <w:t xml:space="preserve">Организация контентной фильтрации информации, поступающей из сети </w:t>
            </w:r>
            <w:r w:rsidRPr="00FE652D">
              <w:rPr>
                <w:sz w:val="24"/>
                <w:szCs w:val="24"/>
              </w:rPr>
              <w:lastRenderedPageBreak/>
              <w:t>Интернет</w:t>
            </w:r>
          </w:p>
          <w:p w:rsidR="00F6713E" w:rsidRPr="00FE652D" w:rsidRDefault="00F6713E" w:rsidP="00C64204">
            <w:pPr>
              <w:autoSpaceDE w:val="0"/>
              <w:autoSpaceDN w:val="0"/>
              <w:adjustRightInd w:val="0"/>
              <w:rPr>
                <w:sz w:val="24"/>
                <w:szCs w:val="24"/>
              </w:rPr>
            </w:pPr>
            <w:r w:rsidRPr="00FE652D">
              <w:rPr>
                <w:sz w:val="24"/>
                <w:szCs w:val="24"/>
              </w:rPr>
              <w:t>Совет лицея по вопросам регламентации доступа к информации в Интернете</w:t>
            </w:r>
          </w:p>
        </w:tc>
        <w:tc>
          <w:tcPr>
            <w:tcW w:w="572" w:type="pct"/>
          </w:tcPr>
          <w:p w:rsidR="00F6713E" w:rsidRPr="00FE652D" w:rsidRDefault="00F6713E" w:rsidP="00D53FB1">
            <w:pPr>
              <w:autoSpaceDE w:val="0"/>
              <w:autoSpaceDN w:val="0"/>
              <w:adjustRightInd w:val="0"/>
              <w:jc w:val="center"/>
              <w:rPr>
                <w:sz w:val="24"/>
                <w:szCs w:val="24"/>
              </w:rPr>
            </w:pPr>
            <w:r w:rsidRPr="00FE652D">
              <w:rPr>
                <w:sz w:val="24"/>
                <w:szCs w:val="24"/>
              </w:rPr>
              <w:lastRenderedPageBreak/>
              <w:t>В течение года</w:t>
            </w:r>
          </w:p>
        </w:tc>
        <w:tc>
          <w:tcPr>
            <w:tcW w:w="765" w:type="pct"/>
          </w:tcPr>
          <w:p w:rsidR="00F6713E" w:rsidRPr="00FE652D" w:rsidRDefault="00BF3649" w:rsidP="00C64204">
            <w:pPr>
              <w:autoSpaceDE w:val="0"/>
              <w:autoSpaceDN w:val="0"/>
              <w:adjustRightInd w:val="0"/>
              <w:rPr>
                <w:sz w:val="24"/>
                <w:szCs w:val="24"/>
              </w:rPr>
            </w:pPr>
            <w:r w:rsidRPr="00FE652D">
              <w:rPr>
                <w:sz w:val="24"/>
                <w:szCs w:val="24"/>
              </w:rPr>
              <w:t>зам. директора по УВР</w:t>
            </w:r>
          </w:p>
        </w:tc>
        <w:tc>
          <w:tcPr>
            <w:tcW w:w="988" w:type="pct"/>
          </w:tcPr>
          <w:p w:rsidR="00BF3649" w:rsidRPr="00FE652D" w:rsidRDefault="00BF3649" w:rsidP="00C64204">
            <w:pPr>
              <w:autoSpaceDE w:val="0"/>
              <w:autoSpaceDN w:val="0"/>
              <w:adjustRightInd w:val="0"/>
              <w:rPr>
                <w:sz w:val="24"/>
                <w:szCs w:val="24"/>
              </w:rPr>
            </w:pPr>
            <w:r w:rsidRPr="00FE652D">
              <w:rPr>
                <w:sz w:val="24"/>
                <w:szCs w:val="24"/>
              </w:rPr>
              <w:t>Приказ «Об организации</w:t>
            </w:r>
          </w:p>
          <w:p w:rsidR="00BF3649" w:rsidRPr="00FE652D" w:rsidRDefault="00BF3649" w:rsidP="00C64204">
            <w:pPr>
              <w:autoSpaceDE w:val="0"/>
              <w:autoSpaceDN w:val="0"/>
              <w:adjustRightInd w:val="0"/>
              <w:rPr>
                <w:sz w:val="24"/>
                <w:szCs w:val="24"/>
              </w:rPr>
            </w:pPr>
            <w:r w:rsidRPr="00FE652D">
              <w:rPr>
                <w:sz w:val="24"/>
                <w:szCs w:val="24"/>
              </w:rPr>
              <w:t>работы по регламенту</w:t>
            </w:r>
          </w:p>
          <w:p w:rsidR="00BF3649" w:rsidRPr="00FE652D" w:rsidRDefault="00BF3649" w:rsidP="00C64204">
            <w:pPr>
              <w:autoSpaceDE w:val="0"/>
              <w:autoSpaceDN w:val="0"/>
              <w:adjustRightInd w:val="0"/>
              <w:rPr>
                <w:sz w:val="24"/>
                <w:szCs w:val="24"/>
              </w:rPr>
            </w:pPr>
            <w:r w:rsidRPr="00FE652D">
              <w:rPr>
                <w:sz w:val="24"/>
                <w:szCs w:val="24"/>
              </w:rPr>
              <w:lastRenderedPageBreak/>
              <w:t>контентной фильтрации</w:t>
            </w:r>
          </w:p>
          <w:p w:rsidR="00BF3649" w:rsidRPr="00FE652D" w:rsidRDefault="00BF3649" w:rsidP="00C64204">
            <w:pPr>
              <w:autoSpaceDE w:val="0"/>
              <w:autoSpaceDN w:val="0"/>
              <w:adjustRightInd w:val="0"/>
              <w:rPr>
                <w:sz w:val="24"/>
                <w:szCs w:val="24"/>
              </w:rPr>
            </w:pPr>
            <w:r w:rsidRPr="00FE652D">
              <w:rPr>
                <w:sz w:val="24"/>
                <w:szCs w:val="24"/>
              </w:rPr>
              <w:t>в 201</w:t>
            </w:r>
            <w:r w:rsidR="00255AED">
              <w:rPr>
                <w:sz w:val="24"/>
                <w:szCs w:val="24"/>
              </w:rPr>
              <w:t>8</w:t>
            </w:r>
            <w:r w:rsidRPr="00FE652D">
              <w:rPr>
                <w:sz w:val="24"/>
                <w:szCs w:val="24"/>
              </w:rPr>
              <w:t>-201</w:t>
            </w:r>
            <w:r w:rsidR="00255AED">
              <w:rPr>
                <w:sz w:val="24"/>
                <w:szCs w:val="24"/>
              </w:rPr>
              <w:t>9</w:t>
            </w:r>
            <w:r w:rsidRPr="00FE652D">
              <w:rPr>
                <w:sz w:val="24"/>
                <w:szCs w:val="24"/>
              </w:rPr>
              <w:t xml:space="preserve"> учебном</w:t>
            </w:r>
          </w:p>
          <w:p w:rsidR="00F6713E" w:rsidRPr="00FE652D" w:rsidRDefault="00BF3649" w:rsidP="00C64204">
            <w:pPr>
              <w:autoSpaceDE w:val="0"/>
              <w:autoSpaceDN w:val="0"/>
              <w:adjustRightInd w:val="0"/>
              <w:rPr>
                <w:sz w:val="24"/>
                <w:szCs w:val="24"/>
              </w:rPr>
            </w:pPr>
            <w:r w:rsidRPr="00FE652D">
              <w:rPr>
                <w:sz w:val="24"/>
                <w:szCs w:val="24"/>
              </w:rPr>
              <w:t>году»</w:t>
            </w:r>
          </w:p>
        </w:tc>
        <w:tc>
          <w:tcPr>
            <w:tcW w:w="996" w:type="pct"/>
          </w:tcPr>
          <w:p w:rsidR="00F6713E" w:rsidRPr="00FE652D" w:rsidRDefault="00FE652D" w:rsidP="00C64204">
            <w:pPr>
              <w:autoSpaceDE w:val="0"/>
              <w:autoSpaceDN w:val="0"/>
              <w:adjustRightInd w:val="0"/>
              <w:rPr>
                <w:sz w:val="24"/>
                <w:szCs w:val="24"/>
              </w:rPr>
            </w:pPr>
            <w:r w:rsidRPr="00FE652D">
              <w:rPr>
                <w:sz w:val="24"/>
                <w:szCs w:val="24"/>
              </w:rPr>
              <w:lastRenderedPageBreak/>
              <w:t xml:space="preserve">Обеспечение контролируемого доступа </w:t>
            </w:r>
            <w:r w:rsidRPr="00FE652D">
              <w:rPr>
                <w:sz w:val="24"/>
                <w:szCs w:val="24"/>
              </w:rPr>
              <w:lastRenderedPageBreak/>
              <w:t>участников образовательного процесса к информационным образовательным ресурсам в сети Интернет</w:t>
            </w:r>
          </w:p>
        </w:tc>
      </w:tr>
    </w:tbl>
    <w:p w:rsidR="00FF75A4" w:rsidRDefault="00FF75A4" w:rsidP="001A2FD2">
      <w:pPr>
        <w:rPr>
          <w:rFonts w:ascii="Times New Roman" w:hAnsi="Times New Roman" w:cs="Times New Roman"/>
          <w:sz w:val="24"/>
          <w:szCs w:val="24"/>
        </w:rPr>
      </w:pPr>
    </w:p>
    <w:p w:rsidR="006733C7" w:rsidRPr="001A2FD2" w:rsidRDefault="006733C7" w:rsidP="001A2FD2">
      <w:pPr>
        <w:sectPr w:rsidR="006733C7" w:rsidRPr="001A2FD2" w:rsidSect="005A2B24">
          <w:headerReference w:type="default" r:id="rId24"/>
          <w:pgSz w:w="16838" w:h="11906" w:orient="landscape"/>
          <w:pgMar w:top="2414" w:right="567" w:bottom="851" w:left="567" w:header="709" w:footer="709" w:gutter="0"/>
          <w:cols w:space="708"/>
          <w:docGrid w:linePitch="360"/>
        </w:sectPr>
      </w:pPr>
    </w:p>
    <w:p w:rsidR="00E50A6E" w:rsidRPr="00E50A6E" w:rsidRDefault="00E50A6E" w:rsidP="00C64204">
      <w:pPr>
        <w:spacing w:line="120" w:lineRule="atLeast"/>
        <w:jc w:val="both"/>
        <w:rPr>
          <w:rFonts w:ascii="Times New Roman" w:hAnsi="Times New Roman" w:cs="Times New Roman"/>
          <w:sz w:val="24"/>
          <w:szCs w:val="24"/>
        </w:rPr>
      </w:pPr>
    </w:p>
    <w:sectPr w:rsidR="00E50A6E" w:rsidRPr="00E50A6E" w:rsidSect="001A2F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011" w:rsidRDefault="000D2011" w:rsidP="00AC10EB">
      <w:r>
        <w:separator/>
      </w:r>
    </w:p>
  </w:endnote>
  <w:endnote w:type="continuationSeparator" w:id="0">
    <w:p w:rsidR="000D2011" w:rsidRDefault="000D2011" w:rsidP="00AC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770EE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C5282" w:rsidRDefault="005C5282" w:rsidP="00770EEB">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64673"/>
      <w:docPartObj>
        <w:docPartGallery w:val="Page Numbers (Bottom of Page)"/>
        <w:docPartUnique/>
      </w:docPartObj>
    </w:sdtPr>
    <w:sdtEndPr/>
    <w:sdtContent>
      <w:p w:rsidR="005C5282" w:rsidRDefault="005C5282">
        <w:pPr>
          <w:pStyle w:val="a9"/>
          <w:jc w:val="right"/>
        </w:pPr>
        <w:r>
          <w:fldChar w:fldCharType="begin"/>
        </w:r>
        <w:r>
          <w:instrText xml:space="preserve"> PAGE   \* MERGEFORMAT </w:instrText>
        </w:r>
        <w:r>
          <w:fldChar w:fldCharType="separate"/>
        </w:r>
        <w:r w:rsidR="00BA7F8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011" w:rsidRDefault="000D2011" w:rsidP="00AC10EB">
      <w:r>
        <w:separator/>
      </w:r>
    </w:p>
  </w:footnote>
  <w:footnote w:type="continuationSeparator" w:id="0">
    <w:p w:rsidR="000D2011" w:rsidRDefault="000D2011" w:rsidP="00AC10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770EEB">
    <w:pPr>
      <w:pStyle w:val="af2"/>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C5282" w:rsidRDefault="005C5282" w:rsidP="00770EEB">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F45075">
    <w:pPr>
      <w:pStyle w:val="Default0"/>
      <w:pBdr>
        <w:bottom w:val="single" w:sz="4" w:space="0" w:color="auto"/>
      </w:pBdr>
      <w:jc w:val="right"/>
      <w:rPr>
        <w:sz w:val="20"/>
        <w:szCs w:val="20"/>
      </w:rPr>
    </w:pPr>
    <w:r>
      <w:rPr>
        <w:bCs/>
        <w:i/>
        <w:color w:val="auto"/>
        <w:sz w:val="20"/>
        <w:szCs w:val="20"/>
      </w:rPr>
      <w:t>М</w:t>
    </w:r>
    <w:r w:rsidRPr="00A87F30">
      <w:rPr>
        <w:bCs/>
        <w:i/>
        <w:color w:val="auto"/>
        <w:sz w:val="20"/>
        <w:szCs w:val="20"/>
      </w:rPr>
      <w:t xml:space="preserve">униципальное бюджетное общеобразовательное учреждение </w:t>
    </w:r>
    <w:r w:rsidRPr="00A87F30">
      <w:rPr>
        <w:bCs/>
        <w:i/>
        <w:sz w:val="20"/>
        <w:szCs w:val="20"/>
      </w:rPr>
      <w:t>«</w:t>
    </w:r>
    <w:r>
      <w:rPr>
        <w:bCs/>
        <w:i/>
        <w:sz w:val="20"/>
        <w:szCs w:val="20"/>
      </w:rPr>
      <w:t>Л</w:t>
    </w:r>
    <w:r w:rsidRPr="00A87F30">
      <w:rPr>
        <w:bCs/>
        <w:i/>
        <w:sz w:val="20"/>
        <w:szCs w:val="20"/>
      </w:rPr>
      <w:t>ицей экономический № 71</w:t>
    </w:r>
    <w:r w:rsidRPr="00802F79">
      <w:rPr>
        <w:sz w:val="20"/>
        <w:szCs w:val="20"/>
      </w:rPr>
      <w:t>»</w:t>
    </w:r>
  </w:p>
  <w:p w:rsidR="005C5282" w:rsidRDefault="005C5282" w:rsidP="00F45075">
    <w:pPr>
      <w:pStyle w:val="a5"/>
      <w:pBdr>
        <w:bottom w:val="single" w:sz="4" w:space="0" w:color="auto"/>
      </w:pBdr>
      <w:spacing w:before="0" w:beforeAutospacing="0" w:after="360" w:afterAutospacing="0"/>
      <w:jc w:val="right"/>
    </w:pPr>
    <w:r w:rsidRPr="00CD542E">
      <w:rPr>
        <w:bCs/>
        <w:i/>
        <w:sz w:val="20"/>
        <w:szCs w:val="20"/>
      </w:rPr>
      <w:t>Основная образовательная программа основного</w:t>
    </w:r>
    <w:r>
      <w:rPr>
        <w:bCs/>
        <w:i/>
        <w:sz w:val="20"/>
        <w:szCs w:val="20"/>
      </w:rPr>
      <w:t xml:space="preserve"> </w:t>
    </w:r>
    <w:r w:rsidRPr="00CD542E">
      <w:rPr>
        <w:bCs/>
        <w:i/>
        <w:sz w:val="20"/>
        <w:szCs w:val="20"/>
      </w:rPr>
      <w:t>общего образования</w:t>
    </w:r>
    <w:r>
      <w:rPr>
        <w:bCs/>
        <w:i/>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A87F30">
    <w:pPr>
      <w:pStyle w:val="Default0"/>
      <w:pBdr>
        <w:bottom w:val="single" w:sz="4" w:space="1" w:color="auto"/>
      </w:pBdr>
      <w:jc w:val="right"/>
      <w:rPr>
        <w:sz w:val="20"/>
        <w:szCs w:val="20"/>
      </w:rPr>
    </w:pPr>
    <w:r>
      <w:rPr>
        <w:bCs/>
        <w:i/>
        <w:color w:val="auto"/>
        <w:sz w:val="20"/>
        <w:szCs w:val="20"/>
      </w:rPr>
      <w:t>М</w:t>
    </w:r>
    <w:r w:rsidRPr="00A87F30">
      <w:rPr>
        <w:bCs/>
        <w:i/>
        <w:color w:val="auto"/>
        <w:sz w:val="20"/>
        <w:szCs w:val="20"/>
      </w:rPr>
      <w:t xml:space="preserve">униципальное бюджетное общеобразовательное учреждение </w:t>
    </w:r>
    <w:r w:rsidRPr="00A87F30">
      <w:rPr>
        <w:bCs/>
        <w:i/>
        <w:sz w:val="20"/>
        <w:szCs w:val="20"/>
      </w:rPr>
      <w:t>«</w:t>
    </w:r>
    <w:r>
      <w:rPr>
        <w:bCs/>
        <w:i/>
        <w:sz w:val="20"/>
        <w:szCs w:val="20"/>
      </w:rPr>
      <w:t>Л</w:t>
    </w:r>
    <w:r w:rsidRPr="00A87F30">
      <w:rPr>
        <w:bCs/>
        <w:i/>
        <w:sz w:val="20"/>
        <w:szCs w:val="20"/>
      </w:rPr>
      <w:t>ицей экономический № 71</w:t>
    </w:r>
    <w:r w:rsidRPr="00802F79">
      <w:rPr>
        <w:sz w:val="20"/>
        <w:szCs w:val="20"/>
      </w:rPr>
      <w:t>»</w:t>
    </w:r>
  </w:p>
  <w:p w:rsidR="005C5282" w:rsidRDefault="005C5282" w:rsidP="00426706">
    <w:pPr>
      <w:pStyle w:val="a5"/>
      <w:pBdr>
        <w:bottom w:val="single" w:sz="4" w:space="1" w:color="auto"/>
      </w:pBdr>
      <w:spacing w:before="0" w:beforeAutospacing="0" w:after="360" w:afterAutospacing="0"/>
      <w:jc w:val="right"/>
    </w:pPr>
    <w:r w:rsidRPr="00CD542E">
      <w:rPr>
        <w:bCs/>
        <w:i/>
        <w:sz w:val="20"/>
        <w:szCs w:val="20"/>
      </w:rPr>
      <w:t>Основная образовательная программа основного</w:t>
    </w:r>
    <w:r>
      <w:rPr>
        <w:bCs/>
        <w:i/>
        <w:sz w:val="20"/>
        <w:szCs w:val="20"/>
      </w:rPr>
      <w:t xml:space="preserve"> </w:t>
    </w:r>
    <w:r w:rsidRPr="00CD542E">
      <w:rPr>
        <w:bCs/>
        <w:i/>
        <w:sz w:val="20"/>
        <w:szCs w:val="20"/>
      </w:rPr>
      <w:t>общего образования</w:t>
    </w:r>
    <w:r>
      <w:rPr>
        <w:bCs/>
        <w:i/>
        <w:sz w:val="20"/>
        <w:szCs w:val="20"/>
      </w:rPr>
      <w:t>. Целевой раздел.</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A87F30">
    <w:pPr>
      <w:pStyle w:val="Default0"/>
      <w:pBdr>
        <w:bottom w:val="single" w:sz="4" w:space="1" w:color="auto"/>
      </w:pBdr>
      <w:jc w:val="right"/>
      <w:rPr>
        <w:sz w:val="20"/>
        <w:szCs w:val="20"/>
      </w:rPr>
    </w:pPr>
    <w:r>
      <w:rPr>
        <w:bCs/>
        <w:i/>
        <w:color w:val="auto"/>
        <w:sz w:val="20"/>
        <w:szCs w:val="20"/>
      </w:rPr>
      <w:t>М</w:t>
    </w:r>
    <w:r w:rsidRPr="00A87F30">
      <w:rPr>
        <w:bCs/>
        <w:i/>
        <w:color w:val="auto"/>
        <w:sz w:val="20"/>
        <w:szCs w:val="20"/>
      </w:rPr>
      <w:t xml:space="preserve">униципальное бюджетное общеобразовательное учреждение </w:t>
    </w:r>
    <w:r w:rsidRPr="00A87F30">
      <w:rPr>
        <w:bCs/>
        <w:i/>
        <w:sz w:val="20"/>
        <w:szCs w:val="20"/>
      </w:rPr>
      <w:t>«</w:t>
    </w:r>
    <w:r>
      <w:rPr>
        <w:bCs/>
        <w:i/>
        <w:sz w:val="20"/>
        <w:szCs w:val="20"/>
      </w:rPr>
      <w:t>Л</w:t>
    </w:r>
    <w:r w:rsidRPr="00A87F30">
      <w:rPr>
        <w:bCs/>
        <w:i/>
        <w:sz w:val="20"/>
        <w:szCs w:val="20"/>
      </w:rPr>
      <w:t>ицей экономический № 71</w:t>
    </w:r>
    <w:r w:rsidRPr="00802F79">
      <w:rPr>
        <w:sz w:val="20"/>
        <w:szCs w:val="20"/>
      </w:rPr>
      <w:t>»</w:t>
    </w:r>
  </w:p>
  <w:p w:rsidR="005C5282" w:rsidRDefault="005C5282" w:rsidP="00426706">
    <w:pPr>
      <w:pStyle w:val="a5"/>
      <w:pBdr>
        <w:bottom w:val="single" w:sz="4" w:space="1" w:color="auto"/>
      </w:pBdr>
      <w:spacing w:before="0" w:beforeAutospacing="0" w:after="360" w:afterAutospacing="0"/>
      <w:jc w:val="right"/>
    </w:pPr>
    <w:r w:rsidRPr="00CD542E">
      <w:rPr>
        <w:bCs/>
        <w:i/>
        <w:sz w:val="20"/>
        <w:szCs w:val="20"/>
      </w:rPr>
      <w:t>Основная образовательная программа основного</w:t>
    </w:r>
    <w:r>
      <w:rPr>
        <w:bCs/>
        <w:i/>
        <w:sz w:val="20"/>
        <w:szCs w:val="20"/>
      </w:rPr>
      <w:t xml:space="preserve"> </w:t>
    </w:r>
    <w:r w:rsidRPr="00CD542E">
      <w:rPr>
        <w:bCs/>
        <w:i/>
        <w:sz w:val="20"/>
        <w:szCs w:val="20"/>
      </w:rPr>
      <w:t>общего образования</w:t>
    </w:r>
    <w:r>
      <w:rPr>
        <w:bCs/>
        <w:i/>
        <w:sz w:val="20"/>
        <w:szCs w:val="20"/>
      </w:rPr>
      <w:t>. Содержательный раздел.</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A87F30">
    <w:pPr>
      <w:pStyle w:val="Default0"/>
      <w:pBdr>
        <w:bottom w:val="single" w:sz="4" w:space="1" w:color="auto"/>
      </w:pBdr>
      <w:jc w:val="right"/>
      <w:rPr>
        <w:sz w:val="20"/>
        <w:szCs w:val="20"/>
      </w:rPr>
    </w:pPr>
    <w:r>
      <w:rPr>
        <w:bCs/>
        <w:i/>
        <w:color w:val="auto"/>
        <w:sz w:val="20"/>
        <w:szCs w:val="20"/>
      </w:rPr>
      <w:t>М</w:t>
    </w:r>
    <w:r w:rsidRPr="00A87F30">
      <w:rPr>
        <w:bCs/>
        <w:i/>
        <w:color w:val="auto"/>
        <w:sz w:val="20"/>
        <w:szCs w:val="20"/>
      </w:rPr>
      <w:t xml:space="preserve">униципальное бюджетное общеобразовательное учреждение </w:t>
    </w:r>
    <w:r w:rsidRPr="00A87F30">
      <w:rPr>
        <w:bCs/>
        <w:i/>
        <w:sz w:val="20"/>
        <w:szCs w:val="20"/>
      </w:rPr>
      <w:t>«</w:t>
    </w:r>
    <w:r>
      <w:rPr>
        <w:bCs/>
        <w:i/>
        <w:sz w:val="20"/>
        <w:szCs w:val="20"/>
      </w:rPr>
      <w:t>Л</w:t>
    </w:r>
    <w:r w:rsidRPr="00A87F30">
      <w:rPr>
        <w:bCs/>
        <w:i/>
        <w:sz w:val="20"/>
        <w:szCs w:val="20"/>
      </w:rPr>
      <w:t>ицей экономический № 71</w:t>
    </w:r>
    <w:r w:rsidRPr="00802F79">
      <w:rPr>
        <w:sz w:val="20"/>
        <w:szCs w:val="20"/>
      </w:rPr>
      <w:t>»</w:t>
    </w:r>
  </w:p>
  <w:p w:rsidR="005C5282" w:rsidRDefault="005C5282" w:rsidP="00426706">
    <w:pPr>
      <w:pStyle w:val="a5"/>
      <w:pBdr>
        <w:bottom w:val="single" w:sz="4" w:space="1" w:color="auto"/>
      </w:pBdr>
      <w:spacing w:before="0" w:beforeAutospacing="0" w:after="360" w:afterAutospacing="0"/>
      <w:jc w:val="right"/>
    </w:pPr>
    <w:r w:rsidRPr="00CD542E">
      <w:rPr>
        <w:bCs/>
        <w:i/>
        <w:sz w:val="20"/>
        <w:szCs w:val="20"/>
      </w:rPr>
      <w:t>Основная образовательная программа основного</w:t>
    </w:r>
    <w:r>
      <w:rPr>
        <w:bCs/>
        <w:i/>
        <w:sz w:val="20"/>
        <w:szCs w:val="20"/>
      </w:rPr>
      <w:t xml:space="preserve"> </w:t>
    </w:r>
    <w:r w:rsidRPr="00CD542E">
      <w:rPr>
        <w:bCs/>
        <w:i/>
        <w:sz w:val="20"/>
        <w:szCs w:val="20"/>
      </w:rPr>
      <w:t>общего образования</w:t>
    </w:r>
    <w:r>
      <w:rPr>
        <w:bCs/>
        <w:i/>
        <w:sz w:val="20"/>
        <w:szCs w:val="20"/>
      </w:rPr>
      <w:t>. Организационный раздел.</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82" w:rsidRDefault="005C5282" w:rsidP="00A87F30">
    <w:pPr>
      <w:pStyle w:val="Default0"/>
      <w:pBdr>
        <w:bottom w:val="single" w:sz="4" w:space="1" w:color="auto"/>
      </w:pBdr>
      <w:jc w:val="right"/>
      <w:rPr>
        <w:bCs/>
        <w:i/>
        <w:color w:val="auto"/>
        <w:sz w:val="20"/>
        <w:szCs w:val="20"/>
      </w:rPr>
    </w:pPr>
  </w:p>
  <w:p w:rsidR="005C5282" w:rsidRDefault="005C5282" w:rsidP="00A87F30">
    <w:pPr>
      <w:pStyle w:val="Default0"/>
      <w:pBdr>
        <w:bottom w:val="single" w:sz="4" w:space="1" w:color="auto"/>
      </w:pBdr>
      <w:jc w:val="right"/>
      <w:rPr>
        <w:bCs/>
        <w:i/>
        <w:color w:val="auto"/>
        <w:sz w:val="20"/>
        <w:szCs w:val="20"/>
      </w:rPr>
    </w:pPr>
  </w:p>
  <w:p w:rsidR="005C5282" w:rsidRDefault="005C5282" w:rsidP="00A87F30">
    <w:pPr>
      <w:pStyle w:val="Default0"/>
      <w:pBdr>
        <w:bottom w:val="single" w:sz="4" w:space="1" w:color="auto"/>
      </w:pBdr>
      <w:jc w:val="right"/>
      <w:rPr>
        <w:bCs/>
        <w:i/>
        <w:color w:val="auto"/>
        <w:sz w:val="20"/>
        <w:szCs w:val="20"/>
      </w:rPr>
    </w:pPr>
  </w:p>
  <w:p w:rsidR="005C5282" w:rsidRDefault="005C5282" w:rsidP="00A87F30">
    <w:pPr>
      <w:pStyle w:val="Default0"/>
      <w:pBdr>
        <w:bottom w:val="single" w:sz="4" w:space="1" w:color="auto"/>
      </w:pBdr>
      <w:jc w:val="right"/>
      <w:rPr>
        <w:bCs/>
        <w:i/>
        <w:color w:val="auto"/>
        <w:sz w:val="20"/>
        <w:szCs w:val="20"/>
      </w:rPr>
    </w:pPr>
  </w:p>
  <w:p w:rsidR="005C5282" w:rsidRDefault="005C5282" w:rsidP="00A87F30">
    <w:pPr>
      <w:pStyle w:val="Default0"/>
      <w:pBdr>
        <w:bottom w:val="single" w:sz="4" w:space="1" w:color="auto"/>
      </w:pBdr>
      <w:jc w:val="right"/>
      <w:rPr>
        <w:sz w:val="20"/>
        <w:szCs w:val="20"/>
      </w:rPr>
    </w:pPr>
    <w:r>
      <w:rPr>
        <w:bCs/>
        <w:i/>
        <w:color w:val="auto"/>
        <w:sz w:val="20"/>
        <w:szCs w:val="20"/>
      </w:rPr>
      <w:t>М</w:t>
    </w:r>
    <w:r w:rsidRPr="00A87F30">
      <w:rPr>
        <w:bCs/>
        <w:i/>
        <w:color w:val="auto"/>
        <w:sz w:val="20"/>
        <w:szCs w:val="20"/>
      </w:rPr>
      <w:t xml:space="preserve">униципальное бюджетное общеобразовательное учреждение </w:t>
    </w:r>
    <w:r w:rsidRPr="00A87F30">
      <w:rPr>
        <w:bCs/>
        <w:i/>
        <w:sz w:val="20"/>
        <w:szCs w:val="20"/>
      </w:rPr>
      <w:t>«</w:t>
    </w:r>
    <w:r>
      <w:rPr>
        <w:bCs/>
        <w:i/>
        <w:sz w:val="20"/>
        <w:szCs w:val="20"/>
      </w:rPr>
      <w:t>Л</w:t>
    </w:r>
    <w:r w:rsidRPr="00A87F30">
      <w:rPr>
        <w:bCs/>
        <w:i/>
        <w:sz w:val="20"/>
        <w:szCs w:val="20"/>
      </w:rPr>
      <w:t>ицей экономический № 71</w:t>
    </w:r>
    <w:r w:rsidRPr="00802F79">
      <w:rPr>
        <w:sz w:val="20"/>
        <w:szCs w:val="20"/>
      </w:rPr>
      <w:t>»</w:t>
    </w:r>
  </w:p>
  <w:p w:rsidR="005C5282" w:rsidRDefault="005C5282" w:rsidP="00426706">
    <w:pPr>
      <w:pStyle w:val="a5"/>
      <w:pBdr>
        <w:bottom w:val="single" w:sz="4" w:space="1" w:color="auto"/>
      </w:pBdr>
      <w:spacing w:before="0" w:beforeAutospacing="0" w:after="360" w:afterAutospacing="0"/>
      <w:jc w:val="right"/>
    </w:pPr>
    <w:r w:rsidRPr="00CD542E">
      <w:rPr>
        <w:bCs/>
        <w:i/>
        <w:sz w:val="20"/>
        <w:szCs w:val="20"/>
      </w:rPr>
      <w:t>Основная образовательная программа основного</w:t>
    </w:r>
    <w:r>
      <w:rPr>
        <w:bCs/>
        <w:i/>
        <w:sz w:val="20"/>
        <w:szCs w:val="20"/>
      </w:rPr>
      <w:t xml:space="preserve"> </w:t>
    </w:r>
    <w:r w:rsidRPr="00CD542E">
      <w:rPr>
        <w:bCs/>
        <w:i/>
        <w:sz w:val="20"/>
        <w:szCs w:val="20"/>
      </w:rPr>
      <w:t>общего образования</w:t>
    </w:r>
    <w:r>
      <w:rPr>
        <w:bCs/>
        <w:i/>
        <w:sz w:val="20"/>
        <w:szCs w:val="20"/>
      </w:rPr>
      <w:t>. Организационный раздел.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6.75pt" o:bullet="t">
        <v:imagedata r:id="rId1" o:title="li"/>
      </v:shape>
    </w:pict>
  </w:numPicBullet>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526CBA"/>
    <w:multiLevelType w:val="hybridMultilevel"/>
    <w:tmpl w:val="DB0A902C"/>
    <w:lvl w:ilvl="0" w:tplc="0BAE9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795D00"/>
    <w:multiLevelType w:val="hybridMultilevel"/>
    <w:tmpl w:val="1F00B320"/>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01193C3B"/>
    <w:multiLevelType w:val="hybridMultilevel"/>
    <w:tmpl w:val="CFD49D58"/>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BAE9436">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E55ECC"/>
    <w:multiLevelType w:val="hybridMultilevel"/>
    <w:tmpl w:val="EF96E720"/>
    <w:lvl w:ilvl="0" w:tplc="1BEEDC2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1EB4A5F"/>
    <w:multiLevelType w:val="hybridMultilevel"/>
    <w:tmpl w:val="B5F86B6A"/>
    <w:lvl w:ilvl="0" w:tplc="0BAE943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15:restartNumberingAfterBreak="0">
    <w:nsid w:val="03627308"/>
    <w:multiLevelType w:val="hybridMultilevel"/>
    <w:tmpl w:val="ADE018A0"/>
    <w:lvl w:ilvl="0" w:tplc="85407CDE">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86664A"/>
    <w:multiLevelType w:val="hybridMultilevel"/>
    <w:tmpl w:val="09323920"/>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3DC4884"/>
    <w:multiLevelType w:val="hybridMultilevel"/>
    <w:tmpl w:val="4D92611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3D551C"/>
    <w:multiLevelType w:val="hybridMultilevel"/>
    <w:tmpl w:val="BDC849BE"/>
    <w:lvl w:ilvl="0" w:tplc="1AA80F1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3D572D"/>
    <w:multiLevelType w:val="hybridMultilevel"/>
    <w:tmpl w:val="335A8C04"/>
    <w:lvl w:ilvl="0" w:tplc="0BAE9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404D20"/>
    <w:multiLevelType w:val="hybridMultilevel"/>
    <w:tmpl w:val="FFAC2F4E"/>
    <w:lvl w:ilvl="0" w:tplc="F5345836">
      <w:numFmt w:val="bullet"/>
      <w:lvlText w:val="•"/>
      <w:lvlJc w:val="left"/>
      <w:pPr>
        <w:tabs>
          <w:tab w:val="num" w:pos="1287"/>
        </w:tabs>
        <w:ind w:left="1287" w:hanging="360"/>
      </w:pPr>
      <w:rPr>
        <w:rFonts w:ascii="Times New Roman" w:eastAsiaTheme="minorEastAsia" w:hAnsi="Times New Roman" w:cs="Times New Roman"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5BC38FE"/>
    <w:multiLevelType w:val="hybridMultilevel"/>
    <w:tmpl w:val="305C9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367C91"/>
    <w:multiLevelType w:val="hybridMultilevel"/>
    <w:tmpl w:val="3EFCAED8"/>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744E2B"/>
    <w:multiLevelType w:val="hybridMultilevel"/>
    <w:tmpl w:val="252A370A"/>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06FC3134"/>
    <w:multiLevelType w:val="hybridMultilevel"/>
    <w:tmpl w:val="A9B0673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82B50"/>
    <w:multiLevelType w:val="hybridMultilevel"/>
    <w:tmpl w:val="AC245F9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 w15:restartNumberingAfterBreak="0">
    <w:nsid w:val="07B60F0B"/>
    <w:multiLevelType w:val="hybridMultilevel"/>
    <w:tmpl w:val="B8807F2E"/>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15:restartNumberingAfterBreak="0">
    <w:nsid w:val="07C65849"/>
    <w:multiLevelType w:val="hybridMultilevel"/>
    <w:tmpl w:val="61961976"/>
    <w:lvl w:ilvl="0" w:tplc="3FD41D56">
      <w:start w:val="1"/>
      <w:numFmt w:val="bullet"/>
      <w:lvlText w:val=""/>
      <w:lvlJc w:val="left"/>
      <w:pPr>
        <w:tabs>
          <w:tab w:val="num" w:pos="567"/>
        </w:tabs>
        <w:ind w:left="567" w:hanging="567"/>
      </w:pPr>
      <w:rPr>
        <w:rFonts w:ascii="Symbol" w:hAnsi="Symbol" w:cs="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035D76"/>
    <w:multiLevelType w:val="hybridMultilevel"/>
    <w:tmpl w:val="75FEF5C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2219FD"/>
    <w:multiLevelType w:val="hybridMultilevel"/>
    <w:tmpl w:val="6ADE2492"/>
    <w:lvl w:ilvl="0" w:tplc="939EA688">
      <w:start w:val="1"/>
      <w:numFmt w:val="bullet"/>
      <w:lvlText w:val=""/>
      <w:lvlJc w:val="left"/>
      <w:pPr>
        <w:ind w:left="720" w:hanging="360"/>
      </w:pPr>
      <w:rPr>
        <w:rFonts w:ascii="Symbol" w:hAnsi="Symbol" w:hint="default"/>
      </w:rPr>
    </w:lvl>
    <w:lvl w:ilvl="1" w:tplc="939EA68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385F1E"/>
    <w:multiLevelType w:val="hybridMultilevel"/>
    <w:tmpl w:val="90EE603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9437E9F"/>
    <w:multiLevelType w:val="hybridMultilevel"/>
    <w:tmpl w:val="C85AA1EC"/>
    <w:lvl w:ilvl="0" w:tplc="1AA80F12">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96177FB"/>
    <w:multiLevelType w:val="hybridMultilevel"/>
    <w:tmpl w:val="2FC28B32"/>
    <w:lvl w:ilvl="0" w:tplc="1BEEDC2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09FD6C2C"/>
    <w:multiLevelType w:val="hybridMultilevel"/>
    <w:tmpl w:val="43965914"/>
    <w:lvl w:ilvl="0" w:tplc="1BEEDC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A824BFD"/>
    <w:multiLevelType w:val="hybridMultilevel"/>
    <w:tmpl w:val="DA62653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AD95A5F"/>
    <w:multiLevelType w:val="hybridMultilevel"/>
    <w:tmpl w:val="06F66AA4"/>
    <w:lvl w:ilvl="0" w:tplc="939EA688">
      <w:start w:val="1"/>
      <w:numFmt w:val="bullet"/>
      <w:lvlText w:val=""/>
      <w:lvlJc w:val="left"/>
      <w:pPr>
        <w:ind w:left="1287" w:hanging="360"/>
      </w:pPr>
      <w:rPr>
        <w:rFonts w:ascii="Symbol" w:hAnsi="Symbol" w:hint="default"/>
      </w:rPr>
    </w:lvl>
    <w:lvl w:ilvl="1" w:tplc="7A4AE766">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B091533"/>
    <w:multiLevelType w:val="hybridMultilevel"/>
    <w:tmpl w:val="FF1444BA"/>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15:restartNumberingAfterBreak="0">
    <w:nsid w:val="0B573F43"/>
    <w:multiLevelType w:val="hybridMultilevel"/>
    <w:tmpl w:val="6DF27572"/>
    <w:lvl w:ilvl="0" w:tplc="0BAE943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0BB71077"/>
    <w:multiLevelType w:val="hybridMultilevel"/>
    <w:tmpl w:val="B9244D86"/>
    <w:lvl w:ilvl="0" w:tplc="1BEEDC2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1" w15:restartNumberingAfterBreak="0">
    <w:nsid w:val="0CAA76A3"/>
    <w:multiLevelType w:val="hybridMultilevel"/>
    <w:tmpl w:val="2B3AB02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AC4BB7"/>
    <w:multiLevelType w:val="hybridMultilevel"/>
    <w:tmpl w:val="0268A182"/>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15:restartNumberingAfterBreak="0">
    <w:nsid w:val="0CE42850"/>
    <w:multiLevelType w:val="hybridMultilevel"/>
    <w:tmpl w:val="560ED138"/>
    <w:lvl w:ilvl="0" w:tplc="9C5C124C">
      <w:start w:val="1"/>
      <w:numFmt w:val="decimal"/>
      <w:lvlText w:val="%1."/>
      <w:lvlJc w:val="left"/>
      <w:pPr>
        <w:ind w:left="720" w:hanging="360"/>
      </w:pPr>
      <w:rPr>
        <w:rFonts w:ascii="Times New Roman" w:hAnsi="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CFA1466"/>
    <w:multiLevelType w:val="hybridMultilevel"/>
    <w:tmpl w:val="79727F4C"/>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0D884135"/>
    <w:multiLevelType w:val="hybridMultilevel"/>
    <w:tmpl w:val="7F82425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C72DEF"/>
    <w:multiLevelType w:val="hybridMultilevel"/>
    <w:tmpl w:val="ED627C54"/>
    <w:lvl w:ilvl="0" w:tplc="1AA80F12">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0DF934D0"/>
    <w:multiLevelType w:val="hybridMultilevel"/>
    <w:tmpl w:val="7AC4147C"/>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0E3E1E35"/>
    <w:multiLevelType w:val="hybridMultilevel"/>
    <w:tmpl w:val="16924A08"/>
    <w:lvl w:ilvl="0" w:tplc="0BAE943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0E644BC1"/>
    <w:multiLevelType w:val="hybridMultilevel"/>
    <w:tmpl w:val="BDF4EED8"/>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E8663F7"/>
    <w:multiLevelType w:val="hybridMultilevel"/>
    <w:tmpl w:val="9708A33E"/>
    <w:lvl w:ilvl="0" w:tplc="0BAE9436">
      <w:start w:val="1"/>
      <w:numFmt w:val="bullet"/>
      <w:lvlText w:val=""/>
      <w:lvlJc w:val="left"/>
      <w:pPr>
        <w:ind w:left="720" w:hanging="360"/>
      </w:pPr>
      <w:rPr>
        <w:rFonts w:ascii="Symbol" w:hAnsi="Symbol" w:hint="default"/>
      </w:rPr>
    </w:lvl>
    <w:lvl w:ilvl="1" w:tplc="BBE01CE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883C2D"/>
    <w:multiLevelType w:val="hybridMultilevel"/>
    <w:tmpl w:val="9EC0DC2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A7610B"/>
    <w:multiLevelType w:val="hybridMultilevel"/>
    <w:tmpl w:val="452288E6"/>
    <w:lvl w:ilvl="0" w:tplc="04190001">
      <w:start w:val="1"/>
      <w:numFmt w:val="bullet"/>
      <w:lvlText w:val=""/>
      <w:lvlJc w:val="left"/>
      <w:pPr>
        <w:ind w:left="720" w:hanging="360"/>
      </w:pPr>
      <w:rPr>
        <w:rFonts w:ascii="Symbol" w:hAnsi="Symbol"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C37200"/>
    <w:multiLevelType w:val="hybridMultilevel"/>
    <w:tmpl w:val="4FE0C75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0E83E68"/>
    <w:multiLevelType w:val="hybridMultilevel"/>
    <w:tmpl w:val="B630EE48"/>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15:restartNumberingAfterBreak="0">
    <w:nsid w:val="1111776A"/>
    <w:multiLevelType w:val="hybridMultilevel"/>
    <w:tmpl w:val="026E720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25036FD"/>
    <w:multiLevelType w:val="hybridMultilevel"/>
    <w:tmpl w:val="8CB68284"/>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7" w15:restartNumberingAfterBreak="0">
    <w:nsid w:val="129108D1"/>
    <w:multiLevelType w:val="hybridMultilevel"/>
    <w:tmpl w:val="E33E70C8"/>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1355671A"/>
    <w:multiLevelType w:val="hybridMultilevel"/>
    <w:tmpl w:val="263057B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37E0BD4"/>
    <w:multiLevelType w:val="hybridMultilevel"/>
    <w:tmpl w:val="CE9265F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3F012BE"/>
    <w:multiLevelType w:val="hybridMultilevel"/>
    <w:tmpl w:val="90F6AAEC"/>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15:restartNumberingAfterBreak="0">
    <w:nsid w:val="14564926"/>
    <w:multiLevelType w:val="hybridMultilevel"/>
    <w:tmpl w:val="F5788B0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4BE61EE"/>
    <w:multiLevelType w:val="hybridMultilevel"/>
    <w:tmpl w:val="476C6E52"/>
    <w:lvl w:ilvl="0" w:tplc="85407CDE">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4C20B9D"/>
    <w:multiLevelType w:val="hybridMultilevel"/>
    <w:tmpl w:val="495C9DF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59B0DFA"/>
    <w:multiLevelType w:val="hybridMultilevel"/>
    <w:tmpl w:val="AEFEFD0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B913E4"/>
    <w:multiLevelType w:val="hybridMultilevel"/>
    <w:tmpl w:val="882A27C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CD7C2D"/>
    <w:multiLevelType w:val="hybridMultilevel"/>
    <w:tmpl w:val="54A4B06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6BE1981"/>
    <w:multiLevelType w:val="hybridMultilevel"/>
    <w:tmpl w:val="46ACCC7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7F00E59"/>
    <w:multiLevelType w:val="hybridMultilevel"/>
    <w:tmpl w:val="4224EEFE"/>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15:restartNumberingAfterBreak="0">
    <w:nsid w:val="18B871CD"/>
    <w:multiLevelType w:val="hybridMultilevel"/>
    <w:tmpl w:val="1B468C12"/>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18E37F2A"/>
    <w:multiLevelType w:val="hybridMultilevel"/>
    <w:tmpl w:val="7E506960"/>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15:restartNumberingAfterBreak="0">
    <w:nsid w:val="18EA709D"/>
    <w:multiLevelType w:val="hybridMultilevel"/>
    <w:tmpl w:val="FD1EFEE2"/>
    <w:lvl w:ilvl="0" w:tplc="1AA80F1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8FF15E4"/>
    <w:multiLevelType w:val="hybridMultilevel"/>
    <w:tmpl w:val="FE8CFDA8"/>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15:restartNumberingAfterBreak="0">
    <w:nsid w:val="199800D9"/>
    <w:multiLevelType w:val="hybridMultilevel"/>
    <w:tmpl w:val="84B200B4"/>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15:restartNumberingAfterBreak="0">
    <w:nsid w:val="19E46913"/>
    <w:multiLevelType w:val="hybridMultilevel"/>
    <w:tmpl w:val="87426C1A"/>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15:restartNumberingAfterBreak="0">
    <w:nsid w:val="1A0E5306"/>
    <w:multiLevelType w:val="multilevel"/>
    <w:tmpl w:val="AB64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A625DE5"/>
    <w:multiLevelType w:val="hybridMultilevel"/>
    <w:tmpl w:val="B99C0DF6"/>
    <w:lvl w:ilvl="0" w:tplc="1AA80F1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1A8F1157"/>
    <w:multiLevelType w:val="hybridMultilevel"/>
    <w:tmpl w:val="F050CF98"/>
    <w:lvl w:ilvl="0" w:tplc="1AA80F12">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1AA55099"/>
    <w:multiLevelType w:val="hybridMultilevel"/>
    <w:tmpl w:val="A34E5CBA"/>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15:restartNumberingAfterBreak="0">
    <w:nsid w:val="1ACE1126"/>
    <w:multiLevelType w:val="hybridMultilevel"/>
    <w:tmpl w:val="048CDBC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AEB641A"/>
    <w:multiLevelType w:val="hybridMultilevel"/>
    <w:tmpl w:val="0D98CBA0"/>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1BC46333"/>
    <w:multiLevelType w:val="multilevel"/>
    <w:tmpl w:val="E86AD5E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BD73095"/>
    <w:multiLevelType w:val="hybridMultilevel"/>
    <w:tmpl w:val="231095C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BF1236B"/>
    <w:multiLevelType w:val="hybridMultilevel"/>
    <w:tmpl w:val="D9A41AF2"/>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1C0777F4"/>
    <w:multiLevelType w:val="hybridMultilevel"/>
    <w:tmpl w:val="36E45910"/>
    <w:lvl w:ilvl="0" w:tplc="1BEEDC2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75" w15:restartNumberingAfterBreak="0">
    <w:nsid w:val="1CBA4F4D"/>
    <w:multiLevelType w:val="hybridMultilevel"/>
    <w:tmpl w:val="05CCCC8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D2E14B7"/>
    <w:multiLevelType w:val="hybridMultilevel"/>
    <w:tmpl w:val="E8A6E342"/>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15:restartNumberingAfterBreak="0">
    <w:nsid w:val="1E1711F6"/>
    <w:multiLevelType w:val="hybridMultilevel"/>
    <w:tmpl w:val="74E292D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E380ABF"/>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1E404533"/>
    <w:multiLevelType w:val="hybridMultilevel"/>
    <w:tmpl w:val="F216DB7C"/>
    <w:lvl w:ilvl="0" w:tplc="1BEEDC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1E5312AA"/>
    <w:multiLevelType w:val="hybridMultilevel"/>
    <w:tmpl w:val="800A81E4"/>
    <w:lvl w:ilvl="0" w:tplc="0BAE94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15:restartNumberingAfterBreak="0">
    <w:nsid w:val="1E567002"/>
    <w:multiLevelType w:val="hybridMultilevel"/>
    <w:tmpl w:val="A2203D94"/>
    <w:lvl w:ilvl="0" w:tplc="1AA80F1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03C5B5A"/>
    <w:multiLevelType w:val="hybridMultilevel"/>
    <w:tmpl w:val="B8AAF036"/>
    <w:lvl w:ilvl="0" w:tplc="6FFEC86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04B069D"/>
    <w:multiLevelType w:val="hybridMultilevel"/>
    <w:tmpl w:val="E08E3EDC"/>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15:restartNumberingAfterBreak="0">
    <w:nsid w:val="20BA38D1"/>
    <w:multiLevelType w:val="hybridMultilevel"/>
    <w:tmpl w:val="CCD8004C"/>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DC4809"/>
    <w:multiLevelType w:val="hybridMultilevel"/>
    <w:tmpl w:val="998C1B9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158697C"/>
    <w:multiLevelType w:val="hybridMultilevel"/>
    <w:tmpl w:val="2F148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1B025A5"/>
    <w:multiLevelType w:val="hybridMultilevel"/>
    <w:tmpl w:val="EA00802E"/>
    <w:lvl w:ilvl="0" w:tplc="1BEEDC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1C66F1A"/>
    <w:multiLevelType w:val="hybridMultilevel"/>
    <w:tmpl w:val="1382D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22316E1D"/>
    <w:multiLevelType w:val="hybridMultilevel"/>
    <w:tmpl w:val="44EEADC6"/>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15:restartNumberingAfterBreak="0">
    <w:nsid w:val="231D3EEC"/>
    <w:multiLevelType w:val="hybridMultilevel"/>
    <w:tmpl w:val="6BE6E0F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3535C52"/>
    <w:multiLevelType w:val="hybridMultilevel"/>
    <w:tmpl w:val="172A09A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3C03559"/>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2450395A"/>
    <w:multiLevelType w:val="hybridMultilevel"/>
    <w:tmpl w:val="FD88D410"/>
    <w:lvl w:ilvl="0" w:tplc="6FFEC86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5126FC3"/>
    <w:multiLevelType w:val="hybridMultilevel"/>
    <w:tmpl w:val="CBE008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53C2F02"/>
    <w:multiLevelType w:val="hybridMultilevel"/>
    <w:tmpl w:val="4CC24510"/>
    <w:lvl w:ilvl="0" w:tplc="939EA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254047D8"/>
    <w:multiLevelType w:val="hybridMultilevel"/>
    <w:tmpl w:val="D2686E32"/>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62D40B5"/>
    <w:multiLevelType w:val="hybridMultilevel"/>
    <w:tmpl w:val="50F06A2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6A427A0"/>
    <w:multiLevelType w:val="hybridMultilevel"/>
    <w:tmpl w:val="ADF2A41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0" w15:restartNumberingAfterBreak="0">
    <w:nsid w:val="26BD52B8"/>
    <w:multiLevelType w:val="hybridMultilevel"/>
    <w:tmpl w:val="25B85992"/>
    <w:lvl w:ilvl="0" w:tplc="939EA68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27E776D5"/>
    <w:multiLevelType w:val="hybridMultilevel"/>
    <w:tmpl w:val="584CE29E"/>
    <w:lvl w:ilvl="0" w:tplc="F5345836">
      <w:numFmt w:val="bullet"/>
      <w:lvlText w:val="•"/>
      <w:lvlJc w:val="left"/>
      <w:pPr>
        <w:ind w:left="1174" w:hanging="360"/>
      </w:pPr>
      <w:rPr>
        <w:rFonts w:ascii="Times New Roman" w:eastAsiaTheme="minorEastAsia" w:hAnsi="Times New Roman" w:cs="Times New Roman" w:hint="default"/>
        <w:b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15:restartNumberingAfterBreak="0">
    <w:nsid w:val="283A76DB"/>
    <w:multiLevelType w:val="hybridMultilevel"/>
    <w:tmpl w:val="DF427EA6"/>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03" w15:restartNumberingAfterBreak="0">
    <w:nsid w:val="284A5DE2"/>
    <w:multiLevelType w:val="hybridMultilevel"/>
    <w:tmpl w:val="FCB40D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8A87EBB"/>
    <w:multiLevelType w:val="hybridMultilevel"/>
    <w:tmpl w:val="4150E7B6"/>
    <w:lvl w:ilvl="0" w:tplc="939EA688">
      <w:start w:val="1"/>
      <w:numFmt w:val="bullet"/>
      <w:lvlText w:val=""/>
      <w:lvlJc w:val="left"/>
      <w:pPr>
        <w:ind w:left="720" w:hanging="360"/>
      </w:pPr>
      <w:rPr>
        <w:rFonts w:ascii="Symbol" w:hAnsi="Symbol" w:hint="default"/>
      </w:rPr>
    </w:lvl>
    <w:lvl w:ilvl="1" w:tplc="939EA68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8CB35A0"/>
    <w:multiLevelType w:val="hybridMultilevel"/>
    <w:tmpl w:val="CDE67A40"/>
    <w:lvl w:ilvl="0" w:tplc="0BAE9436">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96A10CD"/>
    <w:multiLevelType w:val="hybridMultilevel"/>
    <w:tmpl w:val="78B06A88"/>
    <w:lvl w:ilvl="0" w:tplc="85407CDE">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9C657AF"/>
    <w:multiLevelType w:val="hybridMultilevel"/>
    <w:tmpl w:val="2C065794"/>
    <w:lvl w:ilvl="0" w:tplc="F5345836">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9E200C0"/>
    <w:multiLevelType w:val="hybridMultilevel"/>
    <w:tmpl w:val="F7BEE0FA"/>
    <w:lvl w:ilvl="0" w:tplc="1BEEDC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A0123AB"/>
    <w:multiLevelType w:val="hybridMultilevel"/>
    <w:tmpl w:val="335A935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A146FBC"/>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2A2E6876"/>
    <w:multiLevelType w:val="hybridMultilevel"/>
    <w:tmpl w:val="A298503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A8D2B6E"/>
    <w:multiLevelType w:val="hybridMultilevel"/>
    <w:tmpl w:val="B2F87486"/>
    <w:lvl w:ilvl="0" w:tplc="1BEEDC20">
      <w:numFmt w:val="bullet"/>
      <w:lvlText w:val="•"/>
      <w:lvlJc w:val="left"/>
      <w:pPr>
        <w:ind w:left="1894" w:hanging="360"/>
      </w:pPr>
      <w:rPr>
        <w:rFonts w:ascii="Times New Roman" w:eastAsia="Times New Roman" w:hAnsi="Times New Roman" w:cs="Times New Roman"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13" w15:restartNumberingAfterBreak="0">
    <w:nsid w:val="2AD577C3"/>
    <w:multiLevelType w:val="hybridMultilevel"/>
    <w:tmpl w:val="69C65522"/>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B5218D7"/>
    <w:multiLevelType w:val="hybridMultilevel"/>
    <w:tmpl w:val="34A06FE6"/>
    <w:lvl w:ilvl="0" w:tplc="F5345836">
      <w:numFmt w:val="bullet"/>
      <w:lvlText w:val="•"/>
      <w:lvlJc w:val="left"/>
      <w:pPr>
        <w:tabs>
          <w:tab w:val="num" w:pos="780"/>
        </w:tabs>
        <w:ind w:left="780" w:hanging="360"/>
      </w:pPr>
      <w:rPr>
        <w:rFonts w:ascii="Times New Roman" w:eastAsiaTheme="minorEastAsia" w:hAnsi="Times New Roman" w:cs="Times New Roman" w:hint="default"/>
        <w:b w:val="0"/>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5" w15:restartNumberingAfterBreak="0">
    <w:nsid w:val="2BC138B3"/>
    <w:multiLevelType w:val="hybridMultilevel"/>
    <w:tmpl w:val="C7CA46D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BE95203"/>
    <w:multiLevelType w:val="hybridMultilevel"/>
    <w:tmpl w:val="1AFEED5A"/>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C29570E"/>
    <w:multiLevelType w:val="hybridMultilevel"/>
    <w:tmpl w:val="BBAE83B6"/>
    <w:lvl w:ilvl="0" w:tplc="FFFFFFFF">
      <w:start w:val="1"/>
      <w:numFmt w:val="bullet"/>
      <w:lvlText w:val=""/>
      <w:lvlJc w:val="left"/>
      <w:pPr>
        <w:tabs>
          <w:tab w:val="num" w:pos="720"/>
        </w:tabs>
        <w:ind w:left="720" w:hanging="360"/>
      </w:pPr>
      <w:rPr>
        <w:rFonts w:ascii="Symbol" w:hAnsi="Symbol" w:hint="default"/>
      </w:rPr>
    </w:lvl>
    <w:lvl w:ilvl="1" w:tplc="2B40B07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C9C200A"/>
    <w:multiLevelType w:val="hybridMultilevel"/>
    <w:tmpl w:val="A1B2DBE2"/>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9" w15:restartNumberingAfterBreak="0">
    <w:nsid w:val="2D392FD4"/>
    <w:multiLevelType w:val="hybridMultilevel"/>
    <w:tmpl w:val="07802BC0"/>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0" w15:restartNumberingAfterBreak="0">
    <w:nsid w:val="2D473BC2"/>
    <w:multiLevelType w:val="hybridMultilevel"/>
    <w:tmpl w:val="6CB493C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15:restartNumberingAfterBreak="0">
    <w:nsid w:val="2D7A6B3C"/>
    <w:multiLevelType w:val="hybridMultilevel"/>
    <w:tmpl w:val="7772E022"/>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D8D2526"/>
    <w:multiLevelType w:val="hybridMultilevel"/>
    <w:tmpl w:val="A45863D8"/>
    <w:lvl w:ilvl="0" w:tplc="1AA80F1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2E040FE4"/>
    <w:multiLevelType w:val="hybridMultilevel"/>
    <w:tmpl w:val="8086FCFC"/>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E82664C"/>
    <w:multiLevelType w:val="hybridMultilevel"/>
    <w:tmpl w:val="6D1E90F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2EA2483F"/>
    <w:multiLevelType w:val="hybridMultilevel"/>
    <w:tmpl w:val="D1B25AF2"/>
    <w:lvl w:ilvl="0" w:tplc="1AA80F12">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2FCD0124"/>
    <w:multiLevelType w:val="multilevel"/>
    <w:tmpl w:val="AB64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00F72D8"/>
    <w:multiLevelType w:val="hybridMultilevel"/>
    <w:tmpl w:val="4282E54C"/>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15:restartNumberingAfterBreak="0">
    <w:nsid w:val="30FA21D5"/>
    <w:multiLevelType w:val="hybridMultilevel"/>
    <w:tmpl w:val="2CEE2C2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18747DE"/>
    <w:multiLevelType w:val="hybridMultilevel"/>
    <w:tmpl w:val="C4E4D4F8"/>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31A83165"/>
    <w:multiLevelType w:val="hybridMultilevel"/>
    <w:tmpl w:val="43407FF6"/>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15:restartNumberingAfterBreak="0">
    <w:nsid w:val="31E12F5D"/>
    <w:multiLevelType w:val="hybridMultilevel"/>
    <w:tmpl w:val="5DD2DB3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2017CCA"/>
    <w:multiLevelType w:val="hybridMultilevel"/>
    <w:tmpl w:val="33361FC6"/>
    <w:lvl w:ilvl="0" w:tplc="1AA80F12">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3" w15:restartNumberingAfterBreak="0">
    <w:nsid w:val="327F7C50"/>
    <w:multiLevelType w:val="hybridMultilevel"/>
    <w:tmpl w:val="D1181BD2"/>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28B4536"/>
    <w:multiLevelType w:val="hybridMultilevel"/>
    <w:tmpl w:val="F244B32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2BD43F4"/>
    <w:multiLevelType w:val="hybridMultilevel"/>
    <w:tmpl w:val="45D4658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2E713D5"/>
    <w:multiLevelType w:val="hybridMultilevel"/>
    <w:tmpl w:val="F31ABFE8"/>
    <w:lvl w:ilvl="0" w:tplc="1AA80F12">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33515F29"/>
    <w:multiLevelType w:val="hybridMultilevel"/>
    <w:tmpl w:val="E07A6708"/>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8" w15:restartNumberingAfterBreak="0">
    <w:nsid w:val="33D40A84"/>
    <w:multiLevelType w:val="hybridMultilevel"/>
    <w:tmpl w:val="10DE5840"/>
    <w:lvl w:ilvl="0" w:tplc="0BAE9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33DC4975"/>
    <w:multiLevelType w:val="hybridMultilevel"/>
    <w:tmpl w:val="B9A216A4"/>
    <w:lvl w:ilvl="0" w:tplc="F5345836">
      <w:numFmt w:val="bullet"/>
      <w:lvlText w:val="•"/>
      <w:lvlJc w:val="left"/>
      <w:pPr>
        <w:ind w:left="1174" w:hanging="360"/>
      </w:pPr>
      <w:rPr>
        <w:rFonts w:ascii="Times New Roman" w:eastAsiaTheme="minorEastAsia" w:hAnsi="Times New Roman" w:cs="Times New Roman" w:hint="default"/>
        <w:b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0" w15:restartNumberingAfterBreak="0">
    <w:nsid w:val="341E25AC"/>
    <w:multiLevelType w:val="hybridMultilevel"/>
    <w:tmpl w:val="F7F27FFA"/>
    <w:lvl w:ilvl="0" w:tplc="1AA80F1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3425226D"/>
    <w:multiLevelType w:val="hybridMultilevel"/>
    <w:tmpl w:val="DCAAEF0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2" w15:restartNumberingAfterBreak="0">
    <w:nsid w:val="343E7D0E"/>
    <w:multiLevelType w:val="hybridMultilevel"/>
    <w:tmpl w:val="ABF088C8"/>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3" w15:restartNumberingAfterBreak="0">
    <w:nsid w:val="34734C9F"/>
    <w:multiLevelType w:val="hybridMultilevel"/>
    <w:tmpl w:val="5ECE95A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63E322F"/>
    <w:multiLevelType w:val="hybridMultilevel"/>
    <w:tmpl w:val="F5AC6FE6"/>
    <w:lvl w:ilvl="0" w:tplc="0BAE9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36D01253"/>
    <w:multiLevelType w:val="hybridMultilevel"/>
    <w:tmpl w:val="53FA1712"/>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6" w15:restartNumberingAfterBreak="0">
    <w:nsid w:val="36E24D47"/>
    <w:multiLevelType w:val="hybridMultilevel"/>
    <w:tmpl w:val="D472C8B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7696780"/>
    <w:multiLevelType w:val="hybridMultilevel"/>
    <w:tmpl w:val="E1003CEA"/>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15:restartNumberingAfterBreak="0">
    <w:nsid w:val="37712549"/>
    <w:multiLevelType w:val="hybridMultilevel"/>
    <w:tmpl w:val="2912E55C"/>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79E72BF"/>
    <w:multiLevelType w:val="hybridMultilevel"/>
    <w:tmpl w:val="CB503B3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15:restartNumberingAfterBreak="0">
    <w:nsid w:val="37A046A4"/>
    <w:multiLevelType w:val="hybridMultilevel"/>
    <w:tmpl w:val="8140DF5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1" w15:restartNumberingAfterBreak="0">
    <w:nsid w:val="3857128E"/>
    <w:multiLevelType w:val="hybridMultilevel"/>
    <w:tmpl w:val="ECF62E9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9301565"/>
    <w:multiLevelType w:val="hybridMultilevel"/>
    <w:tmpl w:val="16D8B39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15:restartNumberingAfterBreak="0">
    <w:nsid w:val="39647AFF"/>
    <w:multiLevelType w:val="hybridMultilevel"/>
    <w:tmpl w:val="9700745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AAA3E2B"/>
    <w:multiLevelType w:val="hybridMultilevel"/>
    <w:tmpl w:val="7632D2DC"/>
    <w:lvl w:ilvl="0" w:tplc="1BEEDC20">
      <w:numFmt w:val="bullet"/>
      <w:lvlText w:val="•"/>
      <w:lvlJc w:val="left"/>
      <w:pPr>
        <w:ind w:left="720" w:hanging="360"/>
      </w:pPr>
      <w:rPr>
        <w:rFonts w:ascii="Times New Roman" w:eastAsia="Times New Roman" w:hAnsi="Times New Roman" w:cs="Times New Roman"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B2F2B74"/>
    <w:multiLevelType w:val="hybridMultilevel"/>
    <w:tmpl w:val="9770218A"/>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15:restartNumberingAfterBreak="0">
    <w:nsid w:val="3BC82722"/>
    <w:multiLevelType w:val="hybridMultilevel"/>
    <w:tmpl w:val="08560B80"/>
    <w:lvl w:ilvl="0" w:tplc="04190011">
      <w:start w:val="1"/>
      <w:numFmt w:val="decimal"/>
      <w:lvlText w:val="%1)"/>
      <w:lvlJc w:val="left"/>
      <w:pPr>
        <w:ind w:left="1894" w:hanging="360"/>
      </w:pPr>
    </w:lvl>
    <w:lvl w:ilvl="1" w:tplc="04190019" w:tentative="1">
      <w:start w:val="1"/>
      <w:numFmt w:val="lowerLetter"/>
      <w:lvlText w:val="%2."/>
      <w:lvlJc w:val="left"/>
      <w:pPr>
        <w:ind w:left="2614" w:hanging="360"/>
      </w:pPr>
    </w:lvl>
    <w:lvl w:ilvl="2" w:tplc="0419001B" w:tentative="1">
      <w:start w:val="1"/>
      <w:numFmt w:val="lowerRoman"/>
      <w:lvlText w:val="%3."/>
      <w:lvlJc w:val="right"/>
      <w:pPr>
        <w:ind w:left="3334" w:hanging="180"/>
      </w:pPr>
    </w:lvl>
    <w:lvl w:ilvl="3" w:tplc="0419000F" w:tentative="1">
      <w:start w:val="1"/>
      <w:numFmt w:val="decimal"/>
      <w:lvlText w:val="%4."/>
      <w:lvlJc w:val="left"/>
      <w:pPr>
        <w:ind w:left="4054" w:hanging="360"/>
      </w:pPr>
    </w:lvl>
    <w:lvl w:ilvl="4" w:tplc="04190019" w:tentative="1">
      <w:start w:val="1"/>
      <w:numFmt w:val="lowerLetter"/>
      <w:lvlText w:val="%5."/>
      <w:lvlJc w:val="left"/>
      <w:pPr>
        <w:ind w:left="4774" w:hanging="360"/>
      </w:pPr>
    </w:lvl>
    <w:lvl w:ilvl="5" w:tplc="0419001B" w:tentative="1">
      <w:start w:val="1"/>
      <w:numFmt w:val="lowerRoman"/>
      <w:lvlText w:val="%6."/>
      <w:lvlJc w:val="right"/>
      <w:pPr>
        <w:ind w:left="5494" w:hanging="180"/>
      </w:pPr>
    </w:lvl>
    <w:lvl w:ilvl="6" w:tplc="0419000F" w:tentative="1">
      <w:start w:val="1"/>
      <w:numFmt w:val="decimal"/>
      <w:lvlText w:val="%7."/>
      <w:lvlJc w:val="left"/>
      <w:pPr>
        <w:ind w:left="6214" w:hanging="360"/>
      </w:pPr>
    </w:lvl>
    <w:lvl w:ilvl="7" w:tplc="04190019" w:tentative="1">
      <w:start w:val="1"/>
      <w:numFmt w:val="lowerLetter"/>
      <w:lvlText w:val="%8."/>
      <w:lvlJc w:val="left"/>
      <w:pPr>
        <w:ind w:left="6934" w:hanging="360"/>
      </w:pPr>
    </w:lvl>
    <w:lvl w:ilvl="8" w:tplc="0419001B" w:tentative="1">
      <w:start w:val="1"/>
      <w:numFmt w:val="lowerRoman"/>
      <w:lvlText w:val="%9."/>
      <w:lvlJc w:val="right"/>
      <w:pPr>
        <w:ind w:left="7654" w:hanging="180"/>
      </w:pPr>
    </w:lvl>
  </w:abstractNum>
  <w:abstractNum w:abstractNumId="157" w15:restartNumberingAfterBreak="0">
    <w:nsid w:val="3C06028D"/>
    <w:multiLevelType w:val="hybridMultilevel"/>
    <w:tmpl w:val="2AD0DD46"/>
    <w:lvl w:ilvl="0" w:tplc="0BAE943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8" w15:restartNumberingAfterBreak="0">
    <w:nsid w:val="3C430719"/>
    <w:multiLevelType w:val="hybridMultilevel"/>
    <w:tmpl w:val="F41464B2"/>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15:restartNumberingAfterBreak="0">
    <w:nsid w:val="3C8A27BF"/>
    <w:multiLevelType w:val="hybridMultilevel"/>
    <w:tmpl w:val="0E8EA002"/>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3CB352B6"/>
    <w:multiLevelType w:val="hybridMultilevel"/>
    <w:tmpl w:val="AB80FC14"/>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CEA2C48"/>
    <w:multiLevelType w:val="hybridMultilevel"/>
    <w:tmpl w:val="E0942210"/>
    <w:lvl w:ilvl="0" w:tplc="04190011">
      <w:start w:val="1"/>
      <w:numFmt w:val="decimal"/>
      <w:lvlText w:val="%1)"/>
      <w:lvlJc w:val="left"/>
      <w:pPr>
        <w:ind w:left="1316" w:hanging="360"/>
      </w:pPr>
    </w:lvl>
    <w:lvl w:ilvl="1" w:tplc="04190019" w:tentative="1">
      <w:start w:val="1"/>
      <w:numFmt w:val="lowerLetter"/>
      <w:lvlText w:val="%2."/>
      <w:lvlJc w:val="left"/>
      <w:pPr>
        <w:ind w:left="2036" w:hanging="360"/>
      </w:pPr>
    </w:lvl>
    <w:lvl w:ilvl="2" w:tplc="0419001B" w:tentative="1">
      <w:start w:val="1"/>
      <w:numFmt w:val="lowerRoman"/>
      <w:lvlText w:val="%3."/>
      <w:lvlJc w:val="right"/>
      <w:pPr>
        <w:ind w:left="2756" w:hanging="180"/>
      </w:pPr>
    </w:lvl>
    <w:lvl w:ilvl="3" w:tplc="0419000F" w:tentative="1">
      <w:start w:val="1"/>
      <w:numFmt w:val="decimal"/>
      <w:lvlText w:val="%4."/>
      <w:lvlJc w:val="left"/>
      <w:pPr>
        <w:ind w:left="3476" w:hanging="360"/>
      </w:pPr>
    </w:lvl>
    <w:lvl w:ilvl="4" w:tplc="04190019" w:tentative="1">
      <w:start w:val="1"/>
      <w:numFmt w:val="lowerLetter"/>
      <w:lvlText w:val="%5."/>
      <w:lvlJc w:val="left"/>
      <w:pPr>
        <w:ind w:left="4196" w:hanging="360"/>
      </w:pPr>
    </w:lvl>
    <w:lvl w:ilvl="5" w:tplc="0419001B" w:tentative="1">
      <w:start w:val="1"/>
      <w:numFmt w:val="lowerRoman"/>
      <w:lvlText w:val="%6."/>
      <w:lvlJc w:val="right"/>
      <w:pPr>
        <w:ind w:left="4916" w:hanging="180"/>
      </w:pPr>
    </w:lvl>
    <w:lvl w:ilvl="6" w:tplc="0419000F" w:tentative="1">
      <w:start w:val="1"/>
      <w:numFmt w:val="decimal"/>
      <w:lvlText w:val="%7."/>
      <w:lvlJc w:val="left"/>
      <w:pPr>
        <w:ind w:left="5636" w:hanging="360"/>
      </w:pPr>
    </w:lvl>
    <w:lvl w:ilvl="7" w:tplc="04190019" w:tentative="1">
      <w:start w:val="1"/>
      <w:numFmt w:val="lowerLetter"/>
      <w:lvlText w:val="%8."/>
      <w:lvlJc w:val="left"/>
      <w:pPr>
        <w:ind w:left="6356" w:hanging="360"/>
      </w:pPr>
    </w:lvl>
    <w:lvl w:ilvl="8" w:tplc="0419001B" w:tentative="1">
      <w:start w:val="1"/>
      <w:numFmt w:val="lowerRoman"/>
      <w:lvlText w:val="%9."/>
      <w:lvlJc w:val="right"/>
      <w:pPr>
        <w:ind w:left="7076" w:hanging="180"/>
      </w:pPr>
    </w:lvl>
  </w:abstractNum>
  <w:abstractNum w:abstractNumId="162" w15:restartNumberingAfterBreak="0">
    <w:nsid w:val="3CFC3D8D"/>
    <w:multiLevelType w:val="hybridMultilevel"/>
    <w:tmpl w:val="2AD0BA24"/>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3" w15:restartNumberingAfterBreak="0">
    <w:nsid w:val="3CFD6E8E"/>
    <w:multiLevelType w:val="hybridMultilevel"/>
    <w:tmpl w:val="F85A1762"/>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D7A1EFC"/>
    <w:multiLevelType w:val="hybridMultilevel"/>
    <w:tmpl w:val="D46E105E"/>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D842777"/>
    <w:multiLevelType w:val="hybridMultilevel"/>
    <w:tmpl w:val="9612A740"/>
    <w:lvl w:ilvl="0" w:tplc="1BEEDC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3DEE201C"/>
    <w:multiLevelType w:val="hybridMultilevel"/>
    <w:tmpl w:val="3A623D7A"/>
    <w:lvl w:ilvl="0" w:tplc="04190001">
      <w:start w:val="1"/>
      <w:numFmt w:val="bullet"/>
      <w:lvlText w:val=""/>
      <w:lvlJc w:val="left"/>
      <w:pPr>
        <w:ind w:left="720" w:hanging="360"/>
      </w:pPr>
      <w:rPr>
        <w:rFonts w:ascii="Symbol" w:hAnsi="Symbol" w:hint="default"/>
      </w:rPr>
    </w:lvl>
    <w:lvl w:ilvl="1" w:tplc="F5345836">
      <w:numFmt w:val="bullet"/>
      <w:lvlText w:val="•"/>
      <w:lvlJc w:val="left"/>
      <w:pPr>
        <w:ind w:left="1670" w:hanging="590"/>
      </w:pPr>
      <w:rPr>
        <w:rFonts w:ascii="Times New Roman" w:eastAsiaTheme="minorEastAsia" w:hAnsi="Times New Roman" w:cs="Times New Roman" w:hint="default"/>
        <w:b w:val="0"/>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7" w15:restartNumberingAfterBreak="0">
    <w:nsid w:val="3E22587D"/>
    <w:multiLevelType w:val="hybridMultilevel"/>
    <w:tmpl w:val="03E8471E"/>
    <w:lvl w:ilvl="0" w:tplc="1AA80F1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E725288"/>
    <w:multiLevelType w:val="hybridMultilevel"/>
    <w:tmpl w:val="CD1C5F4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9" w15:restartNumberingAfterBreak="0">
    <w:nsid w:val="3ED2493E"/>
    <w:multiLevelType w:val="hybridMultilevel"/>
    <w:tmpl w:val="32265F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F6A7EB9"/>
    <w:multiLevelType w:val="hybridMultilevel"/>
    <w:tmpl w:val="BA3633AE"/>
    <w:lvl w:ilvl="0" w:tplc="85407CD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FA97B7E"/>
    <w:multiLevelType w:val="hybridMultilevel"/>
    <w:tmpl w:val="B518F168"/>
    <w:lvl w:ilvl="0" w:tplc="2B40B07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FFB3268"/>
    <w:multiLevelType w:val="hybridMultilevel"/>
    <w:tmpl w:val="103871DA"/>
    <w:lvl w:ilvl="0" w:tplc="1AA80F12">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06F21A5"/>
    <w:multiLevelType w:val="hybridMultilevel"/>
    <w:tmpl w:val="CE2E5DE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0C753F6"/>
    <w:multiLevelType w:val="hybridMultilevel"/>
    <w:tmpl w:val="8D209D7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10759C0"/>
    <w:multiLevelType w:val="hybridMultilevel"/>
    <w:tmpl w:val="B7360F66"/>
    <w:lvl w:ilvl="0" w:tplc="2B40B07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2613FE2"/>
    <w:multiLevelType w:val="hybridMultilevel"/>
    <w:tmpl w:val="28FC963A"/>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15:restartNumberingAfterBreak="0">
    <w:nsid w:val="426D0161"/>
    <w:multiLevelType w:val="hybridMultilevel"/>
    <w:tmpl w:val="0ED2D926"/>
    <w:lvl w:ilvl="0" w:tplc="85407CDE">
      <w:start w:val="1"/>
      <w:numFmt w:val="decimal"/>
      <w:lvlText w:val="%1."/>
      <w:lvlJc w:val="left"/>
      <w:pPr>
        <w:ind w:left="2138" w:hanging="360"/>
      </w:pPr>
      <w:rPr>
        <w:rFonts w:hint="default"/>
        <w:sz w:val="24"/>
      </w:r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78" w15:restartNumberingAfterBreak="0">
    <w:nsid w:val="430C53CE"/>
    <w:multiLevelType w:val="hybridMultilevel"/>
    <w:tmpl w:val="951839A2"/>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15:restartNumberingAfterBreak="0">
    <w:nsid w:val="43AB4CA1"/>
    <w:multiLevelType w:val="hybridMultilevel"/>
    <w:tmpl w:val="01A80222"/>
    <w:lvl w:ilvl="0" w:tplc="939EA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43CF1C0D"/>
    <w:multiLevelType w:val="hybridMultilevel"/>
    <w:tmpl w:val="9DA4244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4B938C9"/>
    <w:multiLevelType w:val="hybridMultilevel"/>
    <w:tmpl w:val="51687B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2" w15:restartNumberingAfterBreak="0">
    <w:nsid w:val="44F536F8"/>
    <w:multiLevelType w:val="hybridMultilevel"/>
    <w:tmpl w:val="065664C8"/>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15:restartNumberingAfterBreak="0">
    <w:nsid w:val="455521BF"/>
    <w:multiLevelType w:val="hybridMultilevel"/>
    <w:tmpl w:val="A6545EC6"/>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15:restartNumberingAfterBreak="0">
    <w:nsid w:val="45C37D0E"/>
    <w:multiLevelType w:val="hybridMultilevel"/>
    <w:tmpl w:val="C900895A"/>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15:restartNumberingAfterBreak="0">
    <w:nsid w:val="45F1743A"/>
    <w:multiLevelType w:val="hybridMultilevel"/>
    <w:tmpl w:val="6BD8AFE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60F641B"/>
    <w:multiLevelType w:val="hybridMultilevel"/>
    <w:tmpl w:val="58867676"/>
    <w:lvl w:ilvl="0" w:tplc="BAFCD918">
      <w:start w:val="1"/>
      <w:numFmt w:val="decimal"/>
      <w:lvlText w:val="%1"/>
      <w:lvlJc w:val="left"/>
      <w:pPr>
        <w:ind w:left="1440" w:hanging="360"/>
      </w:pPr>
      <w:rPr>
        <w:rFonts w:hint="default"/>
      </w:rPr>
    </w:lvl>
    <w:lvl w:ilvl="1" w:tplc="26CCA256">
      <w:start w:val="1"/>
      <w:numFmt w:val="decimal"/>
      <w:lvlText w:val="%2)"/>
      <w:lvlJc w:val="left"/>
      <w:pPr>
        <w:ind w:left="2505" w:hanging="70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15:restartNumberingAfterBreak="0">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73A40D8"/>
    <w:multiLevelType w:val="hybridMultilevel"/>
    <w:tmpl w:val="DF64A43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47D02EEC"/>
    <w:multiLevelType w:val="hybridMultilevel"/>
    <w:tmpl w:val="89A066A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8006F59"/>
    <w:multiLevelType w:val="hybridMultilevel"/>
    <w:tmpl w:val="D2C4552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95E6BB5"/>
    <w:multiLevelType w:val="hybridMultilevel"/>
    <w:tmpl w:val="927C254C"/>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92" w15:restartNumberingAfterBreak="0">
    <w:nsid w:val="4A5B5B2D"/>
    <w:multiLevelType w:val="hybridMultilevel"/>
    <w:tmpl w:val="26F4D9BE"/>
    <w:lvl w:ilvl="0" w:tplc="BAFCD9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3" w15:restartNumberingAfterBreak="0">
    <w:nsid w:val="4B1240B6"/>
    <w:multiLevelType w:val="hybridMultilevel"/>
    <w:tmpl w:val="B0BA8618"/>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BBE7178"/>
    <w:multiLevelType w:val="hybridMultilevel"/>
    <w:tmpl w:val="B240D640"/>
    <w:lvl w:ilvl="0" w:tplc="6FFEC86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4C355D8C"/>
    <w:multiLevelType w:val="hybridMultilevel"/>
    <w:tmpl w:val="F8F688C6"/>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15:restartNumberingAfterBreak="0">
    <w:nsid w:val="4DB30328"/>
    <w:multiLevelType w:val="hybridMultilevel"/>
    <w:tmpl w:val="9A4CC51C"/>
    <w:lvl w:ilvl="0" w:tplc="1AA80F12">
      <w:start w:val="1"/>
      <w:numFmt w:val="bullet"/>
      <w:lvlText w:val=""/>
      <w:lvlJc w:val="left"/>
      <w:pPr>
        <w:ind w:left="720" w:hanging="360"/>
      </w:pPr>
      <w:rPr>
        <w:rFonts w:ascii="Symbol" w:hAnsi="Symbol" w:hint="default"/>
        <w:sz w:val="24"/>
      </w:rPr>
    </w:lvl>
    <w:lvl w:ilvl="1" w:tplc="13A4EAA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DFA2F5E"/>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15:restartNumberingAfterBreak="0">
    <w:nsid w:val="4E357B9F"/>
    <w:multiLevelType w:val="hybridMultilevel"/>
    <w:tmpl w:val="C22CB4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15:restartNumberingAfterBreak="0">
    <w:nsid w:val="4F313E6F"/>
    <w:multiLevelType w:val="hybridMultilevel"/>
    <w:tmpl w:val="DED422F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F97277E"/>
    <w:multiLevelType w:val="hybridMultilevel"/>
    <w:tmpl w:val="8D10153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FB93EBD"/>
    <w:multiLevelType w:val="hybridMultilevel"/>
    <w:tmpl w:val="15467C6A"/>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15:restartNumberingAfterBreak="0">
    <w:nsid w:val="4FBE671B"/>
    <w:multiLevelType w:val="hybridMultilevel"/>
    <w:tmpl w:val="794A9A4C"/>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FD27EE4"/>
    <w:multiLevelType w:val="hybridMultilevel"/>
    <w:tmpl w:val="9432B7E2"/>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15:restartNumberingAfterBreak="0">
    <w:nsid w:val="4FF365BE"/>
    <w:multiLevelType w:val="hybridMultilevel"/>
    <w:tmpl w:val="DDCA3C24"/>
    <w:lvl w:ilvl="0" w:tplc="0BAE9436">
      <w:start w:val="1"/>
      <w:numFmt w:val="bullet"/>
      <w:lvlText w:val=""/>
      <w:lvlJc w:val="left"/>
      <w:pPr>
        <w:ind w:left="720" w:hanging="360"/>
      </w:pPr>
      <w:rPr>
        <w:rFonts w:ascii="Symbol" w:hAnsi="Symbol" w:hint="default"/>
      </w:rPr>
    </w:lvl>
    <w:lvl w:ilvl="1" w:tplc="0BAE94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03E1112"/>
    <w:multiLevelType w:val="hybridMultilevel"/>
    <w:tmpl w:val="282C776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1FF7D2B"/>
    <w:multiLevelType w:val="hybridMultilevel"/>
    <w:tmpl w:val="36A48DF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15:restartNumberingAfterBreak="0">
    <w:nsid w:val="54A20364"/>
    <w:multiLevelType w:val="multilevel"/>
    <w:tmpl w:val="A9E2B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4C13449"/>
    <w:multiLevelType w:val="hybridMultilevel"/>
    <w:tmpl w:val="0FB0102E"/>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15:restartNumberingAfterBreak="0">
    <w:nsid w:val="55206130"/>
    <w:multiLevelType w:val="hybridMultilevel"/>
    <w:tmpl w:val="82767F3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BAE9436">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57A6482"/>
    <w:multiLevelType w:val="hybridMultilevel"/>
    <w:tmpl w:val="8160AF8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625074E"/>
    <w:multiLevelType w:val="hybridMultilevel"/>
    <w:tmpl w:val="E4CE2E86"/>
    <w:lvl w:ilvl="0" w:tplc="1AA80F12">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74B21D5"/>
    <w:multiLevelType w:val="hybridMultilevel"/>
    <w:tmpl w:val="43AA20C6"/>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3" w15:restartNumberingAfterBreak="0">
    <w:nsid w:val="579A7478"/>
    <w:multiLevelType w:val="hybridMultilevel"/>
    <w:tmpl w:val="F40C2DCE"/>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4" w15:restartNumberingAfterBreak="0">
    <w:nsid w:val="583411DB"/>
    <w:multiLevelType w:val="hybridMultilevel"/>
    <w:tmpl w:val="450C389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8B02D54"/>
    <w:multiLevelType w:val="multilevel"/>
    <w:tmpl w:val="55D0891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8D34D39"/>
    <w:multiLevelType w:val="hybridMultilevel"/>
    <w:tmpl w:val="B4D49BD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90143C9"/>
    <w:multiLevelType w:val="hybridMultilevel"/>
    <w:tmpl w:val="79D8BF98"/>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9E74252"/>
    <w:multiLevelType w:val="hybridMultilevel"/>
    <w:tmpl w:val="136A1452"/>
    <w:lvl w:ilvl="0" w:tplc="1BEEDC2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15:restartNumberingAfterBreak="0">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A2505E9"/>
    <w:multiLevelType w:val="hybridMultilevel"/>
    <w:tmpl w:val="EE56EF9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A774707"/>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2" w15:restartNumberingAfterBreak="0">
    <w:nsid w:val="5A7E54DE"/>
    <w:multiLevelType w:val="hybridMultilevel"/>
    <w:tmpl w:val="0F74502C"/>
    <w:lvl w:ilvl="0" w:tplc="0BAE94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15:restartNumberingAfterBreak="0">
    <w:nsid w:val="5AC20427"/>
    <w:multiLevelType w:val="hybridMultilevel"/>
    <w:tmpl w:val="F5E05BA8"/>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ACC7CBC"/>
    <w:multiLevelType w:val="hybridMultilevel"/>
    <w:tmpl w:val="08642FE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ACF0486"/>
    <w:multiLevelType w:val="hybridMultilevel"/>
    <w:tmpl w:val="83D87DA2"/>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6" w15:restartNumberingAfterBreak="0">
    <w:nsid w:val="5AD72AE7"/>
    <w:multiLevelType w:val="hybridMultilevel"/>
    <w:tmpl w:val="4E0482A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B7849B9"/>
    <w:multiLevelType w:val="multilevel"/>
    <w:tmpl w:val="756082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D5F426B"/>
    <w:multiLevelType w:val="hybridMultilevel"/>
    <w:tmpl w:val="9B0A6628"/>
    <w:lvl w:ilvl="0" w:tplc="939EA688">
      <w:start w:val="1"/>
      <w:numFmt w:val="bullet"/>
      <w:lvlText w:val=""/>
      <w:lvlJc w:val="left"/>
      <w:pPr>
        <w:ind w:left="720" w:hanging="360"/>
      </w:pPr>
      <w:rPr>
        <w:rFonts w:ascii="Symbol" w:hAnsi="Symbol" w:hint="default"/>
      </w:rPr>
    </w:lvl>
    <w:lvl w:ilvl="1" w:tplc="939EA68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DA30E91"/>
    <w:multiLevelType w:val="hybridMultilevel"/>
    <w:tmpl w:val="0B562D88"/>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DF4142D"/>
    <w:multiLevelType w:val="hybridMultilevel"/>
    <w:tmpl w:val="6508418E"/>
    <w:lvl w:ilvl="0" w:tplc="6FFEC86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5E0B1C04"/>
    <w:multiLevelType w:val="hybridMultilevel"/>
    <w:tmpl w:val="04C2CD3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ED445CB"/>
    <w:multiLevelType w:val="hybridMultilevel"/>
    <w:tmpl w:val="7D14D688"/>
    <w:lvl w:ilvl="0" w:tplc="0BAE9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5F31215D"/>
    <w:multiLevelType w:val="hybridMultilevel"/>
    <w:tmpl w:val="41B63F9A"/>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4" w15:restartNumberingAfterBreak="0">
    <w:nsid w:val="606965DB"/>
    <w:multiLevelType w:val="hybridMultilevel"/>
    <w:tmpl w:val="96664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1572520"/>
    <w:multiLevelType w:val="hybridMultilevel"/>
    <w:tmpl w:val="DA3E2FD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1722A5C"/>
    <w:multiLevelType w:val="hybridMultilevel"/>
    <w:tmpl w:val="B0E499B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1E67150"/>
    <w:multiLevelType w:val="hybridMultilevel"/>
    <w:tmpl w:val="8FA4FB06"/>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8" w15:restartNumberingAfterBreak="0">
    <w:nsid w:val="625056D9"/>
    <w:multiLevelType w:val="hybridMultilevel"/>
    <w:tmpl w:val="154C67E2"/>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25C33F6"/>
    <w:multiLevelType w:val="hybridMultilevel"/>
    <w:tmpl w:val="68E6A322"/>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0" w15:restartNumberingAfterBreak="0">
    <w:nsid w:val="626174D6"/>
    <w:multiLevelType w:val="hybridMultilevel"/>
    <w:tmpl w:val="F4E0ED2A"/>
    <w:lvl w:ilvl="0" w:tplc="6FFEC86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15:restartNumberingAfterBreak="0">
    <w:nsid w:val="62E25368"/>
    <w:multiLevelType w:val="hybridMultilevel"/>
    <w:tmpl w:val="E750981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2FA6775"/>
    <w:multiLevelType w:val="hybridMultilevel"/>
    <w:tmpl w:val="9F0E8D78"/>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639E6445"/>
    <w:multiLevelType w:val="hybridMultilevel"/>
    <w:tmpl w:val="F1DC223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4" w15:restartNumberingAfterBreak="0">
    <w:nsid w:val="63CB3188"/>
    <w:multiLevelType w:val="hybridMultilevel"/>
    <w:tmpl w:val="FB8CBA42"/>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63F038E4"/>
    <w:multiLevelType w:val="hybridMultilevel"/>
    <w:tmpl w:val="89A85D58"/>
    <w:lvl w:ilvl="0" w:tplc="FFFFFFFF">
      <w:numFmt w:val="bullet"/>
      <w:lvlText w:val=""/>
      <w:lvlJc w:val="left"/>
      <w:pPr>
        <w:ind w:left="1174" w:hanging="360"/>
      </w:pPr>
      <w:rPr>
        <w:rFonts w:ascii="Symbol" w:hAnsi="Symbol" w:cs="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6" w15:restartNumberingAfterBreak="0">
    <w:nsid w:val="641128CD"/>
    <w:multiLevelType w:val="hybridMultilevel"/>
    <w:tmpl w:val="DA30208E"/>
    <w:lvl w:ilvl="0" w:tplc="6FFEC8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645E2B0C"/>
    <w:multiLevelType w:val="hybridMultilevel"/>
    <w:tmpl w:val="392A756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4F56822"/>
    <w:multiLevelType w:val="multilevel"/>
    <w:tmpl w:val="5046EE52"/>
    <w:lvl w:ilvl="0">
      <w:start w:val="1"/>
      <w:numFmt w:val="decimal"/>
      <w:lvlText w:val="%1."/>
      <w:lvlJc w:val="left"/>
      <w:pPr>
        <w:ind w:left="525" w:hanging="525"/>
      </w:pPr>
      <w:rPr>
        <w:rFonts w:hint="default"/>
      </w:rPr>
    </w:lvl>
    <w:lvl w:ilvl="1">
      <w:start w:val="1"/>
      <w:numFmt w:val="decimal"/>
      <w:pStyle w:val="2"/>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65D9065E"/>
    <w:multiLevelType w:val="hybridMultilevel"/>
    <w:tmpl w:val="E1200BBA"/>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5F66A3A"/>
    <w:multiLevelType w:val="hybridMultilevel"/>
    <w:tmpl w:val="0F404CCE"/>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2" w15:restartNumberingAfterBreak="0">
    <w:nsid w:val="66813F1E"/>
    <w:multiLevelType w:val="hybridMultilevel"/>
    <w:tmpl w:val="4C5E3A3E"/>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15:restartNumberingAfterBreak="0">
    <w:nsid w:val="66865DF5"/>
    <w:multiLevelType w:val="hybridMultilevel"/>
    <w:tmpl w:val="A2900160"/>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4" w15:restartNumberingAfterBreak="0">
    <w:nsid w:val="67946528"/>
    <w:multiLevelType w:val="hybridMultilevel"/>
    <w:tmpl w:val="FE1C1DE8"/>
    <w:lvl w:ilvl="0" w:tplc="6FFEC86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8B07B29"/>
    <w:multiLevelType w:val="hybridMultilevel"/>
    <w:tmpl w:val="48C63B92"/>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6" w15:restartNumberingAfterBreak="0">
    <w:nsid w:val="68F82D4F"/>
    <w:multiLevelType w:val="hybridMultilevel"/>
    <w:tmpl w:val="F53C8A56"/>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7" w15:restartNumberingAfterBreak="0">
    <w:nsid w:val="6A5B6FBA"/>
    <w:multiLevelType w:val="hybridMultilevel"/>
    <w:tmpl w:val="E81073E4"/>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8" w15:restartNumberingAfterBreak="0">
    <w:nsid w:val="6B1B4093"/>
    <w:multiLevelType w:val="hybridMultilevel"/>
    <w:tmpl w:val="10EA4E2A"/>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15:restartNumberingAfterBreak="0">
    <w:nsid w:val="6BA444C2"/>
    <w:multiLevelType w:val="hybridMultilevel"/>
    <w:tmpl w:val="0B40EA68"/>
    <w:lvl w:ilvl="0" w:tplc="6FFEC86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6BA97CCE"/>
    <w:multiLevelType w:val="hybridMultilevel"/>
    <w:tmpl w:val="5C24511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C140DAC"/>
    <w:multiLevelType w:val="hybridMultilevel"/>
    <w:tmpl w:val="75C80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C710606"/>
    <w:multiLevelType w:val="hybridMultilevel"/>
    <w:tmpl w:val="C34CAFE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3" w15:restartNumberingAfterBreak="0">
    <w:nsid w:val="6CDF6CA1"/>
    <w:multiLevelType w:val="hybridMultilevel"/>
    <w:tmpl w:val="575AAB84"/>
    <w:lvl w:ilvl="0" w:tplc="04190001">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264" w15:restartNumberingAfterBreak="0">
    <w:nsid w:val="6CE12FCA"/>
    <w:multiLevelType w:val="hybridMultilevel"/>
    <w:tmpl w:val="3E1043E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DA05221"/>
    <w:multiLevelType w:val="hybridMultilevel"/>
    <w:tmpl w:val="F4B8D392"/>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E160C82"/>
    <w:multiLevelType w:val="hybridMultilevel"/>
    <w:tmpl w:val="295407B6"/>
    <w:lvl w:ilvl="0" w:tplc="1BEEDC20">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6E323D3A"/>
    <w:multiLevelType w:val="hybridMultilevel"/>
    <w:tmpl w:val="21DEA6C6"/>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8" w15:restartNumberingAfterBreak="0">
    <w:nsid w:val="6E736F3D"/>
    <w:multiLevelType w:val="hybridMultilevel"/>
    <w:tmpl w:val="AEAA2F8C"/>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EFE52D0"/>
    <w:multiLevelType w:val="hybridMultilevel"/>
    <w:tmpl w:val="6F7A2EE0"/>
    <w:lvl w:ilvl="0" w:tplc="BAFCD9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F0904D6"/>
    <w:multiLevelType w:val="hybridMultilevel"/>
    <w:tmpl w:val="7F02E984"/>
    <w:lvl w:ilvl="0" w:tplc="0BAE943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1" w15:restartNumberingAfterBreak="0">
    <w:nsid w:val="6F3B0A11"/>
    <w:multiLevelType w:val="hybridMultilevel"/>
    <w:tmpl w:val="C9D47860"/>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2" w15:restartNumberingAfterBreak="0">
    <w:nsid w:val="6FB247C2"/>
    <w:multiLevelType w:val="hybridMultilevel"/>
    <w:tmpl w:val="454A7C0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3" w15:restartNumberingAfterBreak="0">
    <w:nsid w:val="70431201"/>
    <w:multiLevelType w:val="hybridMultilevel"/>
    <w:tmpl w:val="AB706E56"/>
    <w:lvl w:ilvl="0" w:tplc="939EA6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4" w15:restartNumberingAfterBreak="0">
    <w:nsid w:val="707639E4"/>
    <w:multiLevelType w:val="hybridMultilevel"/>
    <w:tmpl w:val="5B961B6E"/>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0C7447F"/>
    <w:multiLevelType w:val="hybridMultilevel"/>
    <w:tmpl w:val="20305654"/>
    <w:lvl w:ilvl="0" w:tplc="0BAE943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6" w15:restartNumberingAfterBreak="0">
    <w:nsid w:val="711D2E3A"/>
    <w:multiLevelType w:val="hybridMultilevel"/>
    <w:tmpl w:val="5AA846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15:restartNumberingAfterBreak="0">
    <w:nsid w:val="7193728A"/>
    <w:multiLevelType w:val="hybridMultilevel"/>
    <w:tmpl w:val="BBCAD98E"/>
    <w:lvl w:ilvl="0" w:tplc="1AA80F1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1EB0FE7"/>
    <w:multiLevelType w:val="multilevel"/>
    <w:tmpl w:val="1AE0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1EE16E0"/>
    <w:multiLevelType w:val="hybridMultilevel"/>
    <w:tmpl w:val="8908915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2167663"/>
    <w:multiLevelType w:val="hybridMultilevel"/>
    <w:tmpl w:val="1980C22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24C13C6"/>
    <w:multiLevelType w:val="hybridMultilevel"/>
    <w:tmpl w:val="78DE74C6"/>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2" w15:restartNumberingAfterBreak="0">
    <w:nsid w:val="72A20B8B"/>
    <w:multiLevelType w:val="hybridMultilevel"/>
    <w:tmpl w:val="2B8C178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2B67111"/>
    <w:multiLevelType w:val="hybridMultilevel"/>
    <w:tmpl w:val="C2061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735B4138"/>
    <w:multiLevelType w:val="hybridMultilevel"/>
    <w:tmpl w:val="97E6D40E"/>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5" w15:restartNumberingAfterBreak="0">
    <w:nsid w:val="73A605D0"/>
    <w:multiLevelType w:val="hybridMultilevel"/>
    <w:tmpl w:val="3B1CF4A0"/>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6" w15:restartNumberingAfterBreak="0">
    <w:nsid w:val="73A8373E"/>
    <w:multiLevelType w:val="multilevel"/>
    <w:tmpl w:val="DCAE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3AF5F13"/>
    <w:multiLevelType w:val="hybridMultilevel"/>
    <w:tmpl w:val="4E06CD8C"/>
    <w:lvl w:ilvl="0" w:tplc="1BEEDC2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8" w15:restartNumberingAfterBreak="0">
    <w:nsid w:val="73ED1626"/>
    <w:multiLevelType w:val="hybridMultilevel"/>
    <w:tmpl w:val="EA2C512C"/>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41F23CB"/>
    <w:multiLevelType w:val="hybridMultilevel"/>
    <w:tmpl w:val="ACA49AD2"/>
    <w:lvl w:ilvl="0" w:tplc="939EA68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0" w15:restartNumberingAfterBreak="0">
    <w:nsid w:val="743261EF"/>
    <w:multiLevelType w:val="hybridMultilevel"/>
    <w:tmpl w:val="BADA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447179F"/>
    <w:multiLevelType w:val="hybridMultilevel"/>
    <w:tmpl w:val="BCACC68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53D7163"/>
    <w:multiLevelType w:val="hybridMultilevel"/>
    <w:tmpl w:val="88162FB6"/>
    <w:lvl w:ilvl="0" w:tplc="1BEEDC20">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3" w15:restartNumberingAfterBreak="0">
    <w:nsid w:val="75AE589D"/>
    <w:multiLevelType w:val="hybridMultilevel"/>
    <w:tmpl w:val="944A5908"/>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94" w15:restartNumberingAfterBreak="0">
    <w:nsid w:val="760A1CA8"/>
    <w:multiLevelType w:val="hybridMultilevel"/>
    <w:tmpl w:val="08D65AF4"/>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15:restartNumberingAfterBreak="0">
    <w:nsid w:val="76294E57"/>
    <w:multiLevelType w:val="hybridMultilevel"/>
    <w:tmpl w:val="703649DA"/>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96" w15:restartNumberingAfterBreak="0">
    <w:nsid w:val="762F4DB0"/>
    <w:multiLevelType w:val="hybridMultilevel"/>
    <w:tmpl w:val="62A60960"/>
    <w:lvl w:ilvl="0" w:tplc="F5345836">
      <w:numFmt w:val="bullet"/>
      <w:lvlText w:val="•"/>
      <w:lvlJc w:val="left"/>
      <w:pPr>
        <w:tabs>
          <w:tab w:val="num" w:pos="1080"/>
        </w:tabs>
        <w:ind w:left="1080" w:hanging="360"/>
      </w:pPr>
      <w:rPr>
        <w:rFonts w:ascii="Times New Roman" w:eastAsiaTheme="minorEastAsia" w:hAnsi="Times New Roman" w:cs="Times New Roman" w:hint="default"/>
        <w:b w:val="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7" w15:restartNumberingAfterBreak="0">
    <w:nsid w:val="76D933B3"/>
    <w:multiLevelType w:val="hybridMultilevel"/>
    <w:tmpl w:val="3224FB5C"/>
    <w:lvl w:ilvl="0" w:tplc="1BEEDC2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98" w15:restartNumberingAfterBreak="0">
    <w:nsid w:val="77A2435C"/>
    <w:multiLevelType w:val="hybridMultilevel"/>
    <w:tmpl w:val="A1060BCA"/>
    <w:lvl w:ilvl="0" w:tplc="939EA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77B6586A"/>
    <w:multiLevelType w:val="hybridMultilevel"/>
    <w:tmpl w:val="4F20E1CE"/>
    <w:lvl w:ilvl="0" w:tplc="1AA80F12">
      <w:start w:val="1"/>
      <w:numFmt w:val="bullet"/>
      <w:lvlText w:val=""/>
      <w:lvlJc w:val="left"/>
      <w:pPr>
        <w:ind w:left="1213" w:hanging="360"/>
      </w:pPr>
      <w:rPr>
        <w:rFonts w:ascii="Symbol" w:hAnsi="Symbol" w:hint="default"/>
        <w:sz w:val="24"/>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300" w15:restartNumberingAfterBreak="0">
    <w:nsid w:val="77DF745A"/>
    <w:multiLevelType w:val="hybridMultilevel"/>
    <w:tmpl w:val="DCFE7FF4"/>
    <w:lvl w:ilvl="0" w:tplc="6FFEC86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1" w15:restartNumberingAfterBreak="0">
    <w:nsid w:val="77E14503"/>
    <w:multiLevelType w:val="hybridMultilevel"/>
    <w:tmpl w:val="862CBD4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8860748"/>
    <w:multiLevelType w:val="hybridMultilevel"/>
    <w:tmpl w:val="F57C1C7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78C3271B"/>
    <w:multiLevelType w:val="hybridMultilevel"/>
    <w:tmpl w:val="CB70091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78D140A6"/>
    <w:multiLevelType w:val="hybridMultilevel"/>
    <w:tmpl w:val="C2B6674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795E531E"/>
    <w:multiLevelType w:val="hybridMultilevel"/>
    <w:tmpl w:val="F7AE76E0"/>
    <w:lvl w:ilvl="0" w:tplc="F5345836">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96024FD"/>
    <w:multiLevelType w:val="hybridMultilevel"/>
    <w:tmpl w:val="50007C3E"/>
    <w:lvl w:ilvl="0" w:tplc="1AA80F12">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7" w15:restartNumberingAfterBreak="0">
    <w:nsid w:val="79C97490"/>
    <w:multiLevelType w:val="hybridMultilevel"/>
    <w:tmpl w:val="0BC4CE78"/>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A747F51"/>
    <w:multiLevelType w:val="hybridMultilevel"/>
    <w:tmpl w:val="1A42D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A956E93"/>
    <w:multiLevelType w:val="hybridMultilevel"/>
    <w:tmpl w:val="9BDCE00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7A9865FA"/>
    <w:multiLevelType w:val="hybridMultilevel"/>
    <w:tmpl w:val="059200D6"/>
    <w:lvl w:ilvl="0" w:tplc="1AA80F12">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7AC64F59"/>
    <w:multiLevelType w:val="hybridMultilevel"/>
    <w:tmpl w:val="B5F85B04"/>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B065896"/>
    <w:multiLevelType w:val="hybridMultilevel"/>
    <w:tmpl w:val="70EC7796"/>
    <w:lvl w:ilvl="0" w:tplc="1BEEDC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3" w15:restartNumberingAfterBreak="0">
    <w:nsid w:val="7B3B58E5"/>
    <w:multiLevelType w:val="hybridMultilevel"/>
    <w:tmpl w:val="17C443A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7B7931A6"/>
    <w:multiLevelType w:val="hybridMultilevel"/>
    <w:tmpl w:val="D4566DB0"/>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5" w15:restartNumberingAfterBreak="0">
    <w:nsid w:val="7BB94C13"/>
    <w:multiLevelType w:val="hybridMultilevel"/>
    <w:tmpl w:val="6E5A0E0A"/>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6" w15:restartNumberingAfterBreak="0">
    <w:nsid w:val="7C923D50"/>
    <w:multiLevelType w:val="hybridMultilevel"/>
    <w:tmpl w:val="6FC2CFD6"/>
    <w:lvl w:ilvl="0" w:tplc="1BEEDC20">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7" w15:restartNumberingAfterBreak="0">
    <w:nsid w:val="7CC5785C"/>
    <w:multiLevelType w:val="hybridMultilevel"/>
    <w:tmpl w:val="4E629CEA"/>
    <w:lvl w:ilvl="0" w:tplc="1BEEDC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7D8658BA"/>
    <w:multiLevelType w:val="hybridMultilevel"/>
    <w:tmpl w:val="5E60E7C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7DE62B92"/>
    <w:multiLevelType w:val="hybridMultilevel"/>
    <w:tmpl w:val="646A98D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EBF2C92"/>
    <w:multiLevelType w:val="hybridMultilevel"/>
    <w:tmpl w:val="3A2618E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F1641F1"/>
    <w:multiLevelType w:val="hybridMultilevel"/>
    <w:tmpl w:val="0916E47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F3C694C"/>
    <w:multiLevelType w:val="hybridMultilevel"/>
    <w:tmpl w:val="8CCA851E"/>
    <w:lvl w:ilvl="0" w:tplc="1BEEDC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2"/>
  </w:num>
  <w:num w:numId="2">
    <w:abstractNumId w:val="117"/>
  </w:num>
  <w:num w:numId="3">
    <w:abstractNumId w:val="219"/>
  </w:num>
  <w:num w:numId="4">
    <w:abstractNumId w:val="290"/>
  </w:num>
  <w:num w:numId="5">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1"/>
  </w:num>
  <w:num w:numId="7">
    <w:abstractNumId w:val="175"/>
  </w:num>
  <w:num w:numId="8">
    <w:abstractNumId w:val="88"/>
  </w:num>
  <w:num w:numId="9">
    <w:abstractNumId w:val="187"/>
  </w:num>
  <w:num w:numId="10">
    <w:abstractNumId w:val="181"/>
  </w:num>
  <w:num w:numId="11">
    <w:abstractNumId w:val="261"/>
  </w:num>
  <w:num w:numId="12">
    <w:abstractNumId w:val="164"/>
  </w:num>
  <w:num w:numId="13">
    <w:abstractNumId w:val="308"/>
  </w:num>
  <w:num w:numId="14">
    <w:abstractNumId w:val="248"/>
  </w:num>
  <w:num w:numId="15">
    <w:abstractNumId w:val="251"/>
  </w:num>
  <w:num w:numId="16">
    <w:abstractNumId w:val="222"/>
  </w:num>
  <w:num w:numId="17">
    <w:abstractNumId w:val="143"/>
  </w:num>
  <w:num w:numId="18">
    <w:abstractNumId w:val="105"/>
  </w:num>
  <w:num w:numId="19">
    <w:abstractNumId w:val="245"/>
  </w:num>
  <w:num w:numId="20">
    <w:abstractNumId w:val="234"/>
  </w:num>
  <w:num w:numId="21">
    <w:abstractNumId w:val="49"/>
  </w:num>
  <w:num w:numId="22">
    <w:abstractNumId w:val="84"/>
  </w:num>
  <w:num w:numId="23">
    <w:abstractNumId w:val="51"/>
  </w:num>
  <w:num w:numId="24">
    <w:abstractNumId w:val="116"/>
  </w:num>
  <w:num w:numId="25">
    <w:abstractNumId w:val="98"/>
  </w:num>
  <w:num w:numId="26">
    <w:abstractNumId w:val="59"/>
  </w:num>
  <w:num w:numId="27">
    <w:abstractNumId w:val="270"/>
  </w:num>
  <w:num w:numId="28">
    <w:abstractNumId w:val="176"/>
  </w:num>
  <w:num w:numId="29">
    <w:abstractNumId w:val="40"/>
  </w:num>
  <w:num w:numId="30">
    <w:abstractNumId w:val="233"/>
  </w:num>
  <w:num w:numId="31">
    <w:abstractNumId w:val="149"/>
  </w:num>
  <w:num w:numId="32">
    <w:abstractNumId w:val="166"/>
  </w:num>
  <w:num w:numId="33">
    <w:abstractNumId w:val="89"/>
  </w:num>
  <w:num w:numId="34">
    <w:abstractNumId w:val="315"/>
  </w:num>
  <w:num w:numId="35">
    <w:abstractNumId w:val="58"/>
  </w:num>
  <w:num w:numId="36">
    <w:abstractNumId w:val="44"/>
  </w:num>
  <w:num w:numId="37">
    <w:abstractNumId w:val="183"/>
  </w:num>
  <w:num w:numId="38">
    <w:abstractNumId w:val="263"/>
  </w:num>
  <w:num w:numId="39">
    <w:abstractNumId w:val="284"/>
  </w:num>
  <w:num w:numId="40">
    <w:abstractNumId w:val="145"/>
  </w:num>
  <w:num w:numId="41">
    <w:abstractNumId w:val="192"/>
  </w:num>
  <w:num w:numId="42">
    <w:abstractNumId w:val="186"/>
  </w:num>
  <w:num w:numId="43">
    <w:abstractNumId w:val="269"/>
  </w:num>
  <w:num w:numId="44">
    <w:abstractNumId w:val="63"/>
  </w:num>
  <w:num w:numId="45">
    <w:abstractNumId w:val="150"/>
  </w:num>
  <w:num w:numId="46">
    <w:abstractNumId w:val="68"/>
  </w:num>
  <w:num w:numId="47">
    <w:abstractNumId w:val="108"/>
  </w:num>
  <w:num w:numId="48">
    <w:abstractNumId w:val="32"/>
  </w:num>
  <w:num w:numId="49">
    <w:abstractNumId w:val="281"/>
  </w:num>
  <w:num w:numId="50">
    <w:abstractNumId w:val="147"/>
  </w:num>
  <w:num w:numId="51">
    <w:abstractNumId w:val="137"/>
  </w:num>
  <w:num w:numId="52">
    <w:abstractNumId w:val="203"/>
  </w:num>
  <w:num w:numId="53">
    <w:abstractNumId w:val="62"/>
  </w:num>
  <w:num w:numId="54">
    <w:abstractNumId w:val="195"/>
  </w:num>
  <w:num w:numId="55">
    <w:abstractNumId w:val="317"/>
  </w:num>
  <w:num w:numId="56">
    <w:abstractNumId w:val="30"/>
  </w:num>
  <w:num w:numId="57">
    <w:abstractNumId w:val="46"/>
  </w:num>
  <w:num w:numId="58">
    <w:abstractNumId w:val="316"/>
  </w:num>
  <w:num w:numId="59">
    <w:abstractNumId w:val="314"/>
  </w:num>
  <w:num w:numId="60">
    <w:abstractNumId w:val="201"/>
  </w:num>
  <w:num w:numId="61">
    <w:abstractNumId w:val="158"/>
  </w:num>
  <w:num w:numId="62">
    <w:abstractNumId w:val="50"/>
  </w:num>
  <w:num w:numId="63">
    <w:abstractNumId w:val="60"/>
  </w:num>
  <w:num w:numId="64">
    <w:abstractNumId w:val="208"/>
  </w:num>
  <w:num w:numId="65">
    <w:abstractNumId w:val="83"/>
  </w:num>
  <w:num w:numId="66">
    <w:abstractNumId w:val="182"/>
  </w:num>
  <w:num w:numId="67">
    <w:abstractNumId w:val="271"/>
  </w:num>
  <w:num w:numId="68">
    <w:abstractNumId w:val="293"/>
  </w:num>
  <w:num w:numId="69">
    <w:abstractNumId w:val="206"/>
  </w:num>
  <w:num w:numId="70">
    <w:abstractNumId w:val="112"/>
  </w:num>
  <w:num w:numId="71">
    <w:abstractNumId w:val="295"/>
  </w:num>
  <w:num w:numId="72">
    <w:abstractNumId w:val="178"/>
  </w:num>
  <w:num w:numId="73">
    <w:abstractNumId w:val="141"/>
  </w:num>
  <w:num w:numId="74">
    <w:abstractNumId w:val="272"/>
  </w:num>
  <w:num w:numId="75">
    <w:abstractNumId w:val="120"/>
  </w:num>
  <w:num w:numId="76">
    <w:abstractNumId w:val="127"/>
  </w:num>
  <w:num w:numId="77">
    <w:abstractNumId w:val="168"/>
  </w:num>
  <w:num w:numId="78">
    <w:abstractNumId w:val="289"/>
  </w:num>
  <w:num w:numId="79">
    <w:abstractNumId w:val="3"/>
  </w:num>
  <w:num w:numId="80">
    <w:abstractNumId w:val="159"/>
  </w:num>
  <w:num w:numId="81">
    <w:abstractNumId w:val="189"/>
  </w:num>
  <w:num w:numId="82">
    <w:abstractNumId w:val="297"/>
  </w:num>
  <w:num w:numId="83">
    <w:abstractNumId w:val="267"/>
  </w:num>
  <w:num w:numId="84">
    <w:abstractNumId w:val="5"/>
  </w:num>
  <w:num w:numId="85">
    <w:abstractNumId w:val="37"/>
  </w:num>
  <w:num w:numId="86">
    <w:abstractNumId w:val="212"/>
  </w:num>
  <w:num w:numId="87">
    <w:abstractNumId w:val="73"/>
  </w:num>
  <w:num w:numId="88">
    <w:abstractNumId w:val="162"/>
  </w:num>
  <w:num w:numId="89">
    <w:abstractNumId w:val="312"/>
  </w:num>
  <w:num w:numId="90">
    <w:abstractNumId w:val="74"/>
  </w:num>
  <w:num w:numId="91">
    <w:abstractNumId w:val="285"/>
  </w:num>
  <w:num w:numId="92">
    <w:abstractNumId w:val="148"/>
  </w:num>
  <w:num w:numId="93">
    <w:abstractNumId w:val="214"/>
  </w:num>
  <w:num w:numId="94">
    <w:abstractNumId w:val="313"/>
  </w:num>
  <w:num w:numId="95">
    <w:abstractNumId w:val="279"/>
  </w:num>
  <w:num w:numId="96">
    <w:abstractNumId w:val="138"/>
  </w:num>
  <w:num w:numId="97">
    <w:abstractNumId w:val="144"/>
  </w:num>
  <w:num w:numId="98">
    <w:abstractNumId w:val="2"/>
  </w:num>
  <w:num w:numId="99">
    <w:abstractNumId w:val="11"/>
  </w:num>
  <w:num w:numId="100">
    <w:abstractNumId w:val="232"/>
  </w:num>
  <w:num w:numId="101">
    <w:abstractNumId w:val="165"/>
  </w:num>
  <w:num w:numId="102">
    <w:abstractNumId w:val="79"/>
  </w:num>
  <w:num w:numId="103">
    <w:abstractNumId w:val="87"/>
  </w:num>
  <w:num w:numId="104">
    <w:abstractNumId w:val="55"/>
  </w:num>
  <w:num w:numId="105">
    <w:abstractNumId w:val="153"/>
  </w:num>
  <w:num w:numId="106">
    <w:abstractNumId w:val="57"/>
  </w:num>
  <w:num w:numId="107">
    <w:abstractNumId w:val="45"/>
  </w:num>
  <w:num w:numId="108">
    <w:abstractNumId w:val="109"/>
  </w:num>
  <w:num w:numId="109">
    <w:abstractNumId w:val="303"/>
  </w:num>
  <w:num w:numId="110">
    <w:abstractNumId w:val="243"/>
  </w:num>
  <w:num w:numId="111">
    <w:abstractNumId w:val="154"/>
  </w:num>
  <w:num w:numId="112">
    <w:abstractNumId w:val="42"/>
  </w:num>
  <w:num w:numId="113">
    <w:abstractNumId w:val="257"/>
  </w:num>
  <w:num w:numId="114">
    <w:abstractNumId w:val="34"/>
  </w:num>
  <w:num w:numId="115">
    <w:abstractNumId w:val="80"/>
  </w:num>
  <w:num w:numId="116">
    <w:abstractNumId w:val="115"/>
  </w:num>
  <w:num w:numId="117">
    <w:abstractNumId w:val="70"/>
  </w:num>
  <w:num w:numId="118">
    <w:abstractNumId w:val="152"/>
  </w:num>
  <w:num w:numId="119">
    <w:abstractNumId w:val="26"/>
  </w:num>
  <w:num w:numId="120">
    <w:abstractNumId w:val="75"/>
  </w:num>
  <w:num w:numId="121">
    <w:abstractNumId w:val="95"/>
  </w:num>
  <w:num w:numId="122">
    <w:abstractNumId w:val="236"/>
  </w:num>
  <w:num w:numId="123">
    <w:abstractNumId w:val="86"/>
  </w:num>
  <w:num w:numId="124">
    <w:abstractNumId w:val="205"/>
  </w:num>
  <w:num w:numId="125">
    <w:abstractNumId w:val="13"/>
  </w:num>
  <w:num w:numId="126">
    <w:abstractNumId w:val="77"/>
  </w:num>
  <w:num w:numId="127">
    <w:abstractNumId w:val="169"/>
  </w:num>
  <w:num w:numId="128">
    <w:abstractNumId w:val="247"/>
  </w:num>
  <w:num w:numId="129">
    <w:abstractNumId w:val="71"/>
  </w:num>
  <w:num w:numId="130">
    <w:abstractNumId w:val="320"/>
  </w:num>
  <w:num w:numId="131">
    <w:abstractNumId w:val="76"/>
  </w:num>
  <w:num w:numId="132">
    <w:abstractNumId w:val="253"/>
  </w:num>
  <w:num w:numId="133">
    <w:abstractNumId w:val="322"/>
  </w:num>
  <w:num w:numId="134">
    <w:abstractNumId w:val="258"/>
  </w:num>
  <w:num w:numId="135">
    <w:abstractNumId w:val="8"/>
  </w:num>
  <w:num w:numId="136">
    <w:abstractNumId w:val="130"/>
  </w:num>
  <w:num w:numId="137">
    <w:abstractNumId w:val="47"/>
  </w:num>
  <w:num w:numId="138">
    <w:abstractNumId w:val="129"/>
  </w:num>
  <w:num w:numId="139">
    <w:abstractNumId w:val="15"/>
  </w:num>
  <w:num w:numId="140">
    <w:abstractNumId w:val="124"/>
  </w:num>
  <w:num w:numId="141">
    <w:abstractNumId w:val="252"/>
  </w:num>
  <w:num w:numId="142">
    <w:abstractNumId w:val="20"/>
  </w:num>
  <w:num w:numId="143">
    <w:abstractNumId w:val="210"/>
  </w:num>
  <w:num w:numId="144">
    <w:abstractNumId w:val="305"/>
  </w:num>
  <w:num w:numId="145">
    <w:abstractNumId w:val="319"/>
  </w:num>
  <w:num w:numId="146">
    <w:abstractNumId w:val="123"/>
  </w:num>
  <w:num w:numId="147">
    <w:abstractNumId w:val="135"/>
  </w:num>
  <w:num w:numId="148">
    <w:abstractNumId w:val="173"/>
  </w:num>
  <w:num w:numId="149">
    <w:abstractNumId w:val="97"/>
  </w:num>
  <w:num w:numId="150">
    <w:abstractNumId w:val="185"/>
  </w:num>
  <w:num w:numId="151">
    <w:abstractNumId w:val="309"/>
  </w:num>
  <w:num w:numId="152">
    <w:abstractNumId w:val="35"/>
  </w:num>
  <w:num w:numId="153">
    <w:abstractNumId w:val="111"/>
  </w:num>
  <w:num w:numId="154">
    <w:abstractNumId w:val="113"/>
  </w:num>
  <w:num w:numId="155">
    <w:abstractNumId w:val="244"/>
  </w:num>
  <w:num w:numId="156">
    <w:abstractNumId w:val="241"/>
  </w:num>
  <w:num w:numId="157">
    <w:abstractNumId w:val="200"/>
  </w:num>
  <w:num w:numId="158">
    <w:abstractNumId w:val="9"/>
  </w:num>
  <w:num w:numId="159">
    <w:abstractNumId w:val="190"/>
  </w:num>
  <w:num w:numId="160">
    <w:abstractNumId w:val="238"/>
  </w:num>
  <w:num w:numId="161">
    <w:abstractNumId w:val="48"/>
  </w:num>
  <w:num w:numId="162">
    <w:abstractNumId w:val="249"/>
  </w:num>
  <w:num w:numId="163">
    <w:abstractNumId w:val="6"/>
  </w:num>
  <w:num w:numId="164">
    <w:abstractNumId w:val="157"/>
  </w:num>
  <w:num w:numId="165">
    <w:abstractNumId w:val="38"/>
  </w:num>
  <w:num w:numId="166">
    <w:abstractNumId w:val="255"/>
  </w:num>
  <w:num w:numId="167">
    <w:abstractNumId w:val="213"/>
  </w:num>
  <w:num w:numId="168">
    <w:abstractNumId w:val="184"/>
  </w:num>
  <w:num w:numId="169">
    <w:abstractNumId w:val="155"/>
  </w:num>
  <w:num w:numId="170">
    <w:abstractNumId w:val="28"/>
  </w:num>
  <w:num w:numId="171">
    <w:abstractNumId w:val="275"/>
  </w:num>
  <w:num w:numId="172">
    <w:abstractNumId w:val="119"/>
  </w:num>
  <w:num w:numId="173">
    <w:abstractNumId w:val="237"/>
  </w:num>
  <w:num w:numId="174">
    <w:abstractNumId w:val="239"/>
  </w:num>
  <w:num w:numId="175">
    <w:abstractNumId w:val="321"/>
  </w:num>
  <w:num w:numId="176">
    <w:abstractNumId w:val="282"/>
  </w:num>
  <w:num w:numId="177">
    <w:abstractNumId w:val="280"/>
  </w:num>
  <w:num w:numId="178">
    <w:abstractNumId w:val="264"/>
  </w:num>
  <w:num w:numId="179">
    <w:abstractNumId w:val="216"/>
  </w:num>
  <w:num w:numId="180">
    <w:abstractNumId w:val="121"/>
  </w:num>
  <w:num w:numId="181">
    <w:abstractNumId w:val="250"/>
  </w:num>
  <w:num w:numId="182">
    <w:abstractNumId w:val="304"/>
  </w:num>
  <w:num w:numId="183">
    <w:abstractNumId w:val="224"/>
  </w:num>
  <w:num w:numId="184">
    <w:abstractNumId w:val="69"/>
  </w:num>
  <w:num w:numId="185">
    <w:abstractNumId w:val="131"/>
  </w:num>
  <w:num w:numId="186">
    <w:abstractNumId w:val="41"/>
  </w:num>
  <w:num w:numId="187">
    <w:abstractNumId w:val="301"/>
  </w:num>
  <w:num w:numId="188">
    <w:abstractNumId w:val="302"/>
  </w:num>
  <w:num w:numId="189">
    <w:abstractNumId w:val="43"/>
  </w:num>
  <w:num w:numId="190">
    <w:abstractNumId w:val="53"/>
  </w:num>
  <w:num w:numId="191">
    <w:abstractNumId w:val="217"/>
  </w:num>
  <w:num w:numId="192">
    <w:abstractNumId w:val="54"/>
  </w:num>
  <w:num w:numId="193">
    <w:abstractNumId w:val="266"/>
  </w:num>
  <w:num w:numId="194">
    <w:abstractNumId w:val="294"/>
  </w:num>
  <w:num w:numId="195">
    <w:abstractNumId w:val="12"/>
  </w:num>
  <w:num w:numId="196">
    <w:abstractNumId w:val="118"/>
  </w:num>
  <w:num w:numId="197">
    <w:abstractNumId w:val="103"/>
  </w:num>
  <w:num w:numId="198">
    <w:abstractNumId w:val="198"/>
  </w:num>
  <w:num w:numId="199">
    <w:abstractNumId w:val="268"/>
  </w:num>
  <w:num w:numId="200">
    <w:abstractNumId w:val="64"/>
  </w:num>
  <w:num w:numId="201">
    <w:abstractNumId w:val="191"/>
  </w:num>
  <w:num w:numId="202">
    <w:abstractNumId w:val="161"/>
  </w:num>
  <w:num w:numId="203">
    <w:abstractNumId w:val="142"/>
  </w:num>
  <w:num w:numId="204">
    <w:abstractNumId w:val="156"/>
  </w:num>
  <w:num w:numId="205">
    <w:abstractNumId w:val="287"/>
  </w:num>
  <w:num w:numId="206">
    <w:abstractNumId w:val="218"/>
  </w:num>
  <w:num w:numId="207">
    <w:abstractNumId w:val="24"/>
  </w:num>
  <w:num w:numId="208">
    <w:abstractNumId w:val="101"/>
  </w:num>
  <w:num w:numId="209">
    <w:abstractNumId w:val="18"/>
  </w:num>
  <w:num w:numId="210">
    <w:abstractNumId w:val="139"/>
  </w:num>
  <w:num w:numId="211">
    <w:abstractNumId w:val="256"/>
  </w:num>
  <w:num w:numId="212">
    <w:abstractNumId w:val="296"/>
  </w:num>
  <w:num w:numId="213">
    <w:abstractNumId w:val="99"/>
  </w:num>
  <w:num w:numId="214">
    <w:abstractNumId w:val="288"/>
  </w:num>
  <w:num w:numId="215">
    <w:abstractNumId w:val="311"/>
  </w:num>
  <w:num w:numId="216">
    <w:abstractNumId w:val="72"/>
  </w:num>
  <w:num w:numId="217">
    <w:abstractNumId w:val="90"/>
  </w:num>
  <w:num w:numId="218">
    <w:abstractNumId w:val="134"/>
  </w:num>
  <w:num w:numId="219">
    <w:abstractNumId w:val="133"/>
  </w:num>
  <w:num w:numId="220">
    <w:abstractNumId w:val="22"/>
  </w:num>
  <w:num w:numId="221">
    <w:abstractNumId w:val="174"/>
  </w:num>
  <w:num w:numId="222">
    <w:abstractNumId w:val="39"/>
  </w:num>
  <w:num w:numId="223">
    <w:abstractNumId w:val="199"/>
  </w:num>
  <w:num w:numId="224">
    <w:abstractNumId w:val="151"/>
  </w:num>
  <w:num w:numId="225">
    <w:abstractNumId w:val="265"/>
  </w:num>
  <w:num w:numId="226">
    <w:abstractNumId w:val="260"/>
  </w:num>
  <w:num w:numId="227">
    <w:abstractNumId w:val="146"/>
  </w:num>
  <w:num w:numId="228">
    <w:abstractNumId w:val="235"/>
  </w:num>
  <w:num w:numId="229">
    <w:abstractNumId w:val="31"/>
  </w:num>
  <w:num w:numId="230">
    <w:abstractNumId w:val="85"/>
  </w:num>
  <w:num w:numId="231">
    <w:abstractNumId w:val="107"/>
  </w:num>
  <w:num w:numId="232">
    <w:abstractNumId w:val="307"/>
  </w:num>
  <w:num w:numId="233">
    <w:abstractNumId w:val="231"/>
  </w:num>
  <w:num w:numId="234">
    <w:abstractNumId w:val="16"/>
  </w:num>
  <w:num w:numId="235">
    <w:abstractNumId w:val="291"/>
  </w:num>
  <w:num w:numId="236">
    <w:abstractNumId w:val="128"/>
  </w:num>
  <w:num w:numId="237">
    <w:abstractNumId w:val="180"/>
  </w:num>
  <w:num w:numId="238">
    <w:abstractNumId w:val="226"/>
  </w:num>
  <w:num w:numId="239">
    <w:abstractNumId w:val="91"/>
  </w:num>
  <w:num w:numId="240">
    <w:abstractNumId w:val="225"/>
  </w:num>
  <w:num w:numId="241">
    <w:abstractNumId w:val="102"/>
  </w:num>
  <w:num w:numId="242">
    <w:abstractNumId w:val="25"/>
  </w:num>
  <w:num w:numId="243">
    <w:abstractNumId w:val="292"/>
  </w:num>
  <w:num w:numId="244">
    <w:abstractNumId w:val="114"/>
  </w:num>
  <w:num w:numId="245">
    <w:abstractNumId w:val="209"/>
  </w:num>
  <w:num w:numId="246">
    <w:abstractNumId w:val="4"/>
  </w:num>
  <w:num w:numId="247">
    <w:abstractNumId w:val="283"/>
  </w:num>
  <w:num w:numId="248">
    <w:abstractNumId w:val="56"/>
  </w:num>
  <w:num w:numId="249">
    <w:abstractNumId w:val="242"/>
  </w:num>
  <w:num w:numId="250">
    <w:abstractNumId w:val="0"/>
  </w:num>
  <w:num w:numId="251">
    <w:abstractNumId w:val="1"/>
  </w:num>
  <w:num w:numId="252">
    <w:abstractNumId w:val="160"/>
  </w:num>
  <w:num w:numId="253">
    <w:abstractNumId w:val="27"/>
  </w:num>
  <w:num w:numId="254">
    <w:abstractNumId w:val="298"/>
  </w:num>
  <w:num w:numId="255">
    <w:abstractNumId w:val="228"/>
  </w:num>
  <w:num w:numId="256">
    <w:abstractNumId w:val="100"/>
  </w:num>
  <w:num w:numId="257">
    <w:abstractNumId w:val="104"/>
  </w:num>
  <w:num w:numId="258">
    <w:abstractNumId w:val="21"/>
  </w:num>
  <w:num w:numId="259">
    <w:abstractNumId w:val="223"/>
  </w:num>
  <w:num w:numId="260">
    <w:abstractNumId w:val="96"/>
  </w:num>
  <w:num w:numId="261">
    <w:abstractNumId w:val="274"/>
  </w:num>
  <w:num w:numId="262">
    <w:abstractNumId w:val="193"/>
  </w:num>
  <w:num w:numId="263">
    <w:abstractNumId w:val="273"/>
  </w:num>
  <w:num w:numId="264">
    <w:abstractNumId w:val="278"/>
  </w:num>
  <w:num w:numId="265">
    <w:abstractNumId w:val="14"/>
  </w:num>
  <w:num w:numId="266">
    <w:abstractNumId w:val="202"/>
  </w:num>
  <w:num w:numId="267">
    <w:abstractNumId w:val="78"/>
  </w:num>
  <w:num w:numId="268">
    <w:abstractNumId w:val="93"/>
  </w:num>
  <w:num w:numId="269">
    <w:abstractNumId w:val="110"/>
  </w:num>
  <w:num w:numId="270">
    <w:abstractNumId w:val="19"/>
  </w:num>
  <w:num w:numId="271">
    <w:abstractNumId w:val="29"/>
  </w:num>
  <w:num w:numId="272">
    <w:abstractNumId w:val="177"/>
  </w:num>
  <w:num w:numId="273">
    <w:abstractNumId w:val="52"/>
  </w:num>
  <w:num w:numId="274">
    <w:abstractNumId w:val="106"/>
  </w:num>
  <w:num w:numId="275">
    <w:abstractNumId w:val="7"/>
  </w:num>
  <w:num w:numId="276">
    <w:abstractNumId w:val="136"/>
  </w:num>
  <w:num w:numId="277">
    <w:abstractNumId w:val="179"/>
  </w:num>
  <w:num w:numId="278">
    <w:abstractNumId w:val="197"/>
  </w:num>
  <w:num w:numId="279">
    <w:abstractNumId w:val="23"/>
  </w:num>
  <w:num w:numId="280">
    <w:abstractNumId w:val="36"/>
  </w:num>
  <w:num w:numId="281">
    <w:abstractNumId w:val="170"/>
  </w:num>
  <w:num w:numId="282">
    <w:abstractNumId w:val="207"/>
  </w:num>
  <w:num w:numId="283">
    <w:abstractNumId w:val="277"/>
  </w:num>
  <w:num w:numId="284">
    <w:abstractNumId w:val="65"/>
  </w:num>
  <w:num w:numId="285">
    <w:abstractNumId w:val="126"/>
  </w:num>
  <w:num w:numId="286">
    <w:abstractNumId w:val="227"/>
  </w:num>
  <w:num w:numId="287">
    <w:abstractNumId w:val="67"/>
  </w:num>
  <w:num w:numId="288">
    <w:abstractNumId w:val="306"/>
  </w:num>
  <w:num w:numId="289">
    <w:abstractNumId w:val="299"/>
  </w:num>
  <w:num w:numId="290">
    <w:abstractNumId w:val="215"/>
  </w:num>
  <w:num w:numId="291">
    <w:abstractNumId w:val="229"/>
  </w:num>
  <w:num w:numId="292">
    <w:abstractNumId w:val="286"/>
  </w:num>
  <w:num w:numId="293">
    <w:abstractNumId w:val="33"/>
  </w:num>
  <w:num w:numId="294">
    <w:abstractNumId w:val="204"/>
  </w:num>
  <w:num w:numId="295">
    <w:abstractNumId w:val="220"/>
  </w:num>
  <w:num w:numId="296">
    <w:abstractNumId w:val="163"/>
  </w:num>
  <w:num w:numId="297">
    <w:abstractNumId w:val="318"/>
  </w:num>
  <w:num w:numId="298">
    <w:abstractNumId w:val="188"/>
  </w:num>
  <w:num w:numId="299">
    <w:abstractNumId w:val="172"/>
  </w:num>
  <w:num w:numId="300">
    <w:abstractNumId w:val="211"/>
  </w:num>
  <w:num w:numId="301">
    <w:abstractNumId w:val="310"/>
  </w:num>
  <w:num w:numId="302">
    <w:abstractNumId w:val="125"/>
  </w:num>
  <w:num w:numId="303">
    <w:abstractNumId w:val="132"/>
  </w:num>
  <w:num w:numId="304">
    <w:abstractNumId w:val="167"/>
  </w:num>
  <w:num w:numId="305">
    <w:abstractNumId w:val="196"/>
  </w:num>
  <w:num w:numId="306">
    <w:abstractNumId w:val="240"/>
  </w:num>
  <w:num w:numId="307">
    <w:abstractNumId w:val="61"/>
  </w:num>
  <w:num w:numId="308">
    <w:abstractNumId w:val="122"/>
  </w:num>
  <w:num w:numId="309">
    <w:abstractNumId w:val="81"/>
  </w:num>
  <w:num w:numId="310">
    <w:abstractNumId w:val="66"/>
  </w:num>
  <w:num w:numId="311">
    <w:abstractNumId w:val="140"/>
  </w:num>
  <w:num w:numId="312">
    <w:abstractNumId w:val="246"/>
  </w:num>
  <w:num w:numId="313">
    <w:abstractNumId w:val="230"/>
  </w:num>
  <w:num w:numId="314">
    <w:abstractNumId w:val="82"/>
  </w:num>
  <w:num w:numId="315">
    <w:abstractNumId w:val="254"/>
  </w:num>
  <w:num w:numId="316">
    <w:abstractNumId w:val="194"/>
  </w:num>
  <w:num w:numId="317">
    <w:abstractNumId w:val="259"/>
  </w:num>
  <w:num w:numId="318">
    <w:abstractNumId w:val="300"/>
  </w:num>
  <w:num w:numId="319">
    <w:abstractNumId w:val="94"/>
  </w:num>
  <w:num w:numId="320">
    <w:abstractNumId w:val="10"/>
  </w:num>
  <w:num w:numId="321">
    <w:abstractNumId w:val="17"/>
  </w:num>
  <w:num w:numId="322">
    <w:abstractNumId w:val="262"/>
  </w:num>
  <w:num w:numId="323">
    <w:abstractNumId w:val="221"/>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3C6693"/>
    <w:rsid w:val="000019E9"/>
    <w:rsid w:val="00002ED0"/>
    <w:rsid w:val="00003255"/>
    <w:rsid w:val="00003BCF"/>
    <w:rsid w:val="0000440C"/>
    <w:rsid w:val="00005FC0"/>
    <w:rsid w:val="00007951"/>
    <w:rsid w:val="000136E8"/>
    <w:rsid w:val="00016BC2"/>
    <w:rsid w:val="00021D8F"/>
    <w:rsid w:val="00023CC6"/>
    <w:rsid w:val="0002712B"/>
    <w:rsid w:val="00027784"/>
    <w:rsid w:val="00032905"/>
    <w:rsid w:val="00033CBE"/>
    <w:rsid w:val="00034472"/>
    <w:rsid w:val="000348C7"/>
    <w:rsid w:val="00036759"/>
    <w:rsid w:val="00045ABA"/>
    <w:rsid w:val="00047E3C"/>
    <w:rsid w:val="00050C64"/>
    <w:rsid w:val="00052C10"/>
    <w:rsid w:val="00053327"/>
    <w:rsid w:val="00053F23"/>
    <w:rsid w:val="000556CC"/>
    <w:rsid w:val="00062E79"/>
    <w:rsid w:val="00063305"/>
    <w:rsid w:val="00064ABC"/>
    <w:rsid w:val="00064B2C"/>
    <w:rsid w:val="00065488"/>
    <w:rsid w:val="00070060"/>
    <w:rsid w:val="00075F67"/>
    <w:rsid w:val="00076801"/>
    <w:rsid w:val="000803C8"/>
    <w:rsid w:val="00082534"/>
    <w:rsid w:val="00084285"/>
    <w:rsid w:val="0008520B"/>
    <w:rsid w:val="0008545F"/>
    <w:rsid w:val="00087F0E"/>
    <w:rsid w:val="00092BD4"/>
    <w:rsid w:val="00095771"/>
    <w:rsid w:val="000957A4"/>
    <w:rsid w:val="000967D2"/>
    <w:rsid w:val="00097081"/>
    <w:rsid w:val="000A0CA5"/>
    <w:rsid w:val="000A0E7A"/>
    <w:rsid w:val="000A3E56"/>
    <w:rsid w:val="000A5122"/>
    <w:rsid w:val="000A651C"/>
    <w:rsid w:val="000B10FF"/>
    <w:rsid w:val="000B1B62"/>
    <w:rsid w:val="000B24E1"/>
    <w:rsid w:val="000B643B"/>
    <w:rsid w:val="000C0193"/>
    <w:rsid w:val="000C0402"/>
    <w:rsid w:val="000C40C5"/>
    <w:rsid w:val="000C76CA"/>
    <w:rsid w:val="000C7EA6"/>
    <w:rsid w:val="000D1678"/>
    <w:rsid w:val="000D2011"/>
    <w:rsid w:val="000D22AD"/>
    <w:rsid w:val="000D4522"/>
    <w:rsid w:val="000D53E9"/>
    <w:rsid w:val="000D70E9"/>
    <w:rsid w:val="000D74F7"/>
    <w:rsid w:val="000D775A"/>
    <w:rsid w:val="000E05F7"/>
    <w:rsid w:val="000E2068"/>
    <w:rsid w:val="000E2EA6"/>
    <w:rsid w:val="000E7080"/>
    <w:rsid w:val="000F0013"/>
    <w:rsid w:val="000F0F62"/>
    <w:rsid w:val="000F2228"/>
    <w:rsid w:val="000F3FA6"/>
    <w:rsid w:val="000F79EB"/>
    <w:rsid w:val="001016A7"/>
    <w:rsid w:val="0010268A"/>
    <w:rsid w:val="001030EC"/>
    <w:rsid w:val="00104168"/>
    <w:rsid w:val="00104E2F"/>
    <w:rsid w:val="001059D6"/>
    <w:rsid w:val="0010718C"/>
    <w:rsid w:val="00111169"/>
    <w:rsid w:val="00112691"/>
    <w:rsid w:val="0012014D"/>
    <w:rsid w:val="00123958"/>
    <w:rsid w:val="00125343"/>
    <w:rsid w:val="00125388"/>
    <w:rsid w:val="00126338"/>
    <w:rsid w:val="001263C0"/>
    <w:rsid w:val="0013071C"/>
    <w:rsid w:val="00130B87"/>
    <w:rsid w:val="00132684"/>
    <w:rsid w:val="001327FC"/>
    <w:rsid w:val="00132A3B"/>
    <w:rsid w:val="0014075B"/>
    <w:rsid w:val="0014169B"/>
    <w:rsid w:val="0014271C"/>
    <w:rsid w:val="0014404E"/>
    <w:rsid w:val="001449A6"/>
    <w:rsid w:val="00146109"/>
    <w:rsid w:val="0014636C"/>
    <w:rsid w:val="00146D4C"/>
    <w:rsid w:val="00146D64"/>
    <w:rsid w:val="00146D7C"/>
    <w:rsid w:val="0015129F"/>
    <w:rsid w:val="0015385B"/>
    <w:rsid w:val="00153F8C"/>
    <w:rsid w:val="00162032"/>
    <w:rsid w:val="001627C9"/>
    <w:rsid w:val="0016287A"/>
    <w:rsid w:val="001723BC"/>
    <w:rsid w:val="00172590"/>
    <w:rsid w:val="00173234"/>
    <w:rsid w:val="00173C31"/>
    <w:rsid w:val="001746AA"/>
    <w:rsid w:val="00174B09"/>
    <w:rsid w:val="0017573E"/>
    <w:rsid w:val="0017598B"/>
    <w:rsid w:val="00176356"/>
    <w:rsid w:val="001812A5"/>
    <w:rsid w:val="00181B29"/>
    <w:rsid w:val="00183C6F"/>
    <w:rsid w:val="0019193A"/>
    <w:rsid w:val="00191D38"/>
    <w:rsid w:val="00192CF5"/>
    <w:rsid w:val="00195960"/>
    <w:rsid w:val="001962B4"/>
    <w:rsid w:val="001966A4"/>
    <w:rsid w:val="001A1693"/>
    <w:rsid w:val="001A169F"/>
    <w:rsid w:val="001A29F1"/>
    <w:rsid w:val="001A2D52"/>
    <w:rsid w:val="001A2FD2"/>
    <w:rsid w:val="001A39C3"/>
    <w:rsid w:val="001A4EFD"/>
    <w:rsid w:val="001A519A"/>
    <w:rsid w:val="001A5CB0"/>
    <w:rsid w:val="001B4EFA"/>
    <w:rsid w:val="001B5B93"/>
    <w:rsid w:val="001B5CEA"/>
    <w:rsid w:val="001B6693"/>
    <w:rsid w:val="001B6820"/>
    <w:rsid w:val="001B6C57"/>
    <w:rsid w:val="001B6F11"/>
    <w:rsid w:val="001C0567"/>
    <w:rsid w:val="001C1F19"/>
    <w:rsid w:val="001C2A00"/>
    <w:rsid w:val="001C2DB3"/>
    <w:rsid w:val="001C3D35"/>
    <w:rsid w:val="001C4134"/>
    <w:rsid w:val="001C413D"/>
    <w:rsid w:val="001C7A12"/>
    <w:rsid w:val="001D08D6"/>
    <w:rsid w:val="001D12C4"/>
    <w:rsid w:val="001D4798"/>
    <w:rsid w:val="001D4BC7"/>
    <w:rsid w:val="001D54D7"/>
    <w:rsid w:val="001E0ABC"/>
    <w:rsid w:val="001E1FD5"/>
    <w:rsid w:val="001E3E0D"/>
    <w:rsid w:val="001F5EDD"/>
    <w:rsid w:val="0020261B"/>
    <w:rsid w:val="00202893"/>
    <w:rsid w:val="00203F76"/>
    <w:rsid w:val="002044F4"/>
    <w:rsid w:val="00204B31"/>
    <w:rsid w:val="00206892"/>
    <w:rsid w:val="00206F73"/>
    <w:rsid w:val="00207335"/>
    <w:rsid w:val="00211FE8"/>
    <w:rsid w:val="00213B44"/>
    <w:rsid w:val="00214BB4"/>
    <w:rsid w:val="002163DB"/>
    <w:rsid w:val="0021715D"/>
    <w:rsid w:val="00217293"/>
    <w:rsid w:val="00220CDB"/>
    <w:rsid w:val="00222072"/>
    <w:rsid w:val="00222694"/>
    <w:rsid w:val="00227D5E"/>
    <w:rsid w:val="00231012"/>
    <w:rsid w:val="00231261"/>
    <w:rsid w:val="00231A41"/>
    <w:rsid w:val="00233294"/>
    <w:rsid w:val="0023365D"/>
    <w:rsid w:val="00235F5C"/>
    <w:rsid w:val="002402F1"/>
    <w:rsid w:val="00240AC4"/>
    <w:rsid w:val="00240DE4"/>
    <w:rsid w:val="002420A8"/>
    <w:rsid w:val="0024460E"/>
    <w:rsid w:val="002446C8"/>
    <w:rsid w:val="002460DA"/>
    <w:rsid w:val="002509B8"/>
    <w:rsid w:val="002518B5"/>
    <w:rsid w:val="00252851"/>
    <w:rsid w:val="0025367A"/>
    <w:rsid w:val="00255933"/>
    <w:rsid w:val="00255AED"/>
    <w:rsid w:val="0025606C"/>
    <w:rsid w:val="002562A2"/>
    <w:rsid w:val="00256C11"/>
    <w:rsid w:val="00264596"/>
    <w:rsid w:val="0026668D"/>
    <w:rsid w:val="00266A83"/>
    <w:rsid w:val="00267C7B"/>
    <w:rsid w:val="00267F70"/>
    <w:rsid w:val="00270CFA"/>
    <w:rsid w:val="00271A38"/>
    <w:rsid w:val="002726EC"/>
    <w:rsid w:val="002756FB"/>
    <w:rsid w:val="00275E27"/>
    <w:rsid w:val="00276EF5"/>
    <w:rsid w:val="002779B2"/>
    <w:rsid w:val="002800D7"/>
    <w:rsid w:val="00281864"/>
    <w:rsid w:val="00285BB5"/>
    <w:rsid w:val="00285E52"/>
    <w:rsid w:val="002862D6"/>
    <w:rsid w:val="00291630"/>
    <w:rsid w:val="002A0231"/>
    <w:rsid w:val="002A0DAD"/>
    <w:rsid w:val="002A25DC"/>
    <w:rsid w:val="002A6A56"/>
    <w:rsid w:val="002B4E27"/>
    <w:rsid w:val="002C12EC"/>
    <w:rsid w:val="002C183C"/>
    <w:rsid w:val="002C37B1"/>
    <w:rsid w:val="002C4CFA"/>
    <w:rsid w:val="002D11DF"/>
    <w:rsid w:val="002D1DFF"/>
    <w:rsid w:val="002D4FF3"/>
    <w:rsid w:val="002D73DC"/>
    <w:rsid w:val="002E6C6F"/>
    <w:rsid w:val="002F20EB"/>
    <w:rsid w:val="002F57C4"/>
    <w:rsid w:val="002F6DC5"/>
    <w:rsid w:val="002F7DB5"/>
    <w:rsid w:val="003005B7"/>
    <w:rsid w:val="00300A5E"/>
    <w:rsid w:val="00303788"/>
    <w:rsid w:val="00305227"/>
    <w:rsid w:val="003058F2"/>
    <w:rsid w:val="00305B70"/>
    <w:rsid w:val="003060A4"/>
    <w:rsid w:val="003069A6"/>
    <w:rsid w:val="00306AF3"/>
    <w:rsid w:val="003136D5"/>
    <w:rsid w:val="003161D1"/>
    <w:rsid w:val="00317FD8"/>
    <w:rsid w:val="00321CB3"/>
    <w:rsid w:val="00324DAB"/>
    <w:rsid w:val="003250A2"/>
    <w:rsid w:val="0032605D"/>
    <w:rsid w:val="00326859"/>
    <w:rsid w:val="003301A6"/>
    <w:rsid w:val="00332648"/>
    <w:rsid w:val="00332F99"/>
    <w:rsid w:val="003332A7"/>
    <w:rsid w:val="00340DEA"/>
    <w:rsid w:val="003430E6"/>
    <w:rsid w:val="0034314F"/>
    <w:rsid w:val="00343950"/>
    <w:rsid w:val="00343E43"/>
    <w:rsid w:val="0034426C"/>
    <w:rsid w:val="003444E9"/>
    <w:rsid w:val="00344B30"/>
    <w:rsid w:val="003460C2"/>
    <w:rsid w:val="0034654F"/>
    <w:rsid w:val="00346F22"/>
    <w:rsid w:val="00352096"/>
    <w:rsid w:val="003525FA"/>
    <w:rsid w:val="00352690"/>
    <w:rsid w:val="00353F2D"/>
    <w:rsid w:val="00356622"/>
    <w:rsid w:val="00356CE4"/>
    <w:rsid w:val="003603A7"/>
    <w:rsid w:val="00360FBD"/>
    <w:rsid w:val="003619FA"/>
    <w:rsid w:val="00364041"/>
    <w:rsid w:val="0036563C"/>
    <w:rsid w:val="00365C0E"/>
    <w:rsid w:val="0036666C"/>
    <w:rsid w:val="003716F9"/>
    <w:rsid w:val="0037172B"/>
    <w:rsid w:val="003742AC"/>
    <w:rsid w:val="00376C46"/>
    <w:rsid w:val="00380F04"/>
    <w:rsid w:val="003824E1"/>
    <w:rsid w:val="003824F2"/>
    <w:rsid w:val="00383C0D"/>
    <w:rsid w:val="003852CC"/>
    <w:rsid w:val="00386CF2"/>
    <w:rsid w:val="00386F31"/>
    <w:rsid w:val="00387BB6"/>
    <w:rsid w:val="00390618"/>
    <w:rsid w:val="00390C04"/>
    <w:rsid w:val="0039339A"/>
    <w:rsid w:val="003934CB"/>
    <w:rsid w:val="003936F8"/>
    <w:rsid w:val="00393D64"/>
    <w:rsid w:val="00394130"/>
    <w:rsid w:val="003945AB"/>
    <w:rsid w:val="00394A39"/>
    <w:rsid w:val="00396669"/>
    <w:rsid w:val="0039764D"/>
    <w:rsid w:val="003A2C1C"/>
    <w:rsid w:val="003A74ED"/>
    <w:rsid w:val="003B2BAF"/>
    <w:rsid w:val="003B4377"/>
    <w:rsid w:val="003C0D5F"/>
    <w:rsid w:val="003C19EC"/>
    <w:rsid w:val="003C28A8"/>
    <w:rsid w:val="003C6693"/>
    <w:rsid w:val="003D01AF"/>
    <w:rsid w:val="003D34F3"/>
    <w:rsid w:val="003D7B09"/>
    <w:rsid w:val="003E17A2"/>
    <w:rsid w:val="003E2FDF"/>
    <w:rsid w:val="003E57A9"/>
    <w:rsid w:val="003F0FE6"/>
    <w:rsid w:val="003F28DC"/>
    <w:rsid w:val="003F2AFF"/>
    <w:rsid w:val="003F3C81"/>
    <w:rsid w:val="003F4ECE"/>
    <w:rsid w:val="003F5487"/>
    <w:rsid w:val="00401420"/>
    <w:rsid w:val="00404B27"/>
    <w:rsid w:val="004057A4"/>
    <w:rsid w:val="00410764"/>
    <w:rsid w:val="004114D9"/>
    <w:rsid w:val="004122FE"/>
    <w:rsid w:val="004127A1"/>
    <w:rsid w:val="00415D6D"/>
    <w:rsid w:val="004209E2"/>
    <w:rsid w:val="00426706"/>
    <w:rsid w:val="00426838"/>
    <w:rsid w:val="00433A8A"/>
    <w:rsid w:val="00435F71"/>
    <w:rsid w:val="0043665E"/>
    <w:rsid w:val="00441317"/>
    <w:rsid w:val="00442F45"/>
    <w:rsid w:val="00445C0F"/>
    <w:rsid w:val="00446296"/>
    <w:rsid w:val="004525A8"/>
    <w:rsid w:val="0045319F"/>
    <w:rsid w:val="00457780"/>
    <w:rsid w:val="00461025"/>
    <w:rsid w:val="00461746"/>
    <w:rsid w:val="004617BA"/>
    <w:rsid w:val="00463781"/>
    <w:rsid w:val="004645CB"/>
    <w:rsid w:val="00465BE4"/>
    <w:rsid w:val="00466874"/>
    <w:rsid w:val="00467315"/>
    <w:rsid w:val="00467803"/>
    <w:rsid w:val="00471988"/>
    <w:rsid w:val="00471A2B"/>
    <w:rsid w:val="00472D4A"/>
    <w:rsid w:val="00473E82"/>
    <w:rsid w:val="0047454E"/>
    <w:rsid w:val="004747D8"/>
    <w:rsid w:val="00477253"/>
    <w:rsid w:val="004777B7"/>
    <w:rsid w:val="00480270"/>
    <w:rsid w:val="00480FCC"/>
    <w:rsid w:val="00484001"/>
    <w:rsid w:val="00486F2C"/>
    <w:rsid w:val="00487A86"/>
    <w:rsid w:val="00487ECA"/>
    <w:rsid w:val="00487F84"/>
    <w:rsid w:val="00490683"/>
    <w:rsid w:val="0049082B"/>
    <w:rsid w:val="004A0CE9"/>
    <w:rsid w:val="004A2E9A"/>
    <w:rsid w:val="004A473D"/>
    <w:rsid w:val="004A5954"/>
    <w:rsid w:val="004B16DC"/>
    <w:rsid w:val="004B2A1B"/>
    <w:rsid w:val="004B393F"/>
    <w:rsid w:val="004B3A64"/>
    <w:rsid w:val="004B4044"/>
    <w:rsid w:val="004B7187"/>
    <w:rsid w:val="004C09F8"/>
    <w:rsid w:val="004C2C49"/>
    <w:rsid w:val="004C43AD"/>
    <w:rsid w:val="004D105C"/>
    <w:rsid w:val="004D2377"/>
    <w:rsid w:val="004D5695"/>
    <w:rsid w:val="004D7347"/>
    <w:rsid w:val="004D7C5A"/>
    <w:rsid w:val="004E0D2C"/>
    <w:rsid w:val="004E268D"/>
    <w:rsid w:val="004E6903"/>
    <w:rsid w:val="004E7877"/>
    <w:rsid w:val="004F02D8"/>
    <w:rsid w:val="004F1D63"/>
    <w:rsid w:val="004F33B9"/>
    <w:rsid w:val="004F39D7"/>
    <w:rsid w:val="004F43F2"/>
    <w:rsid w:val="004F7B8F"/>
    <w:rsid w:val="004F7C3E"/>
    <w:rsid w:val="005025EB"/>
    <w:rsid w:val="00506238"/>
    <w:rsid w:val="00507F27"/>
    <w:rsid w:val="00510CC9"/>
    <w:rsid w:val="00511655"/>
    <w:rsid w:val="00511AA3"/>
    <w:rsid w:val="005126F8"/>
    <w:rsid w:val="005177E3"/>
    <w:rsid w:val="00520E39"/>
    <w:rsid w:val="00523A58"/>
    <w:rsid w:val="00523C81"/>
    <w:rsid w:val="00525F02"/>
    <w:rsid w:val="00526F57"/>
    <w:rsid w:val="00532450"/>
    <w:rsid w:val="005327D4"/>
    <w:rsid w:val="005337B8"/>
    <w:rsid w:val="00535633"/>
    <w:rsid w:val="00535B6A"/>
    <w:rsid w:val="005364F9"/>
    <w:rsid w:val="00536608"/>
    <w:rsid w:val="005368FE"/>
    <w:rsid w:val="00536C1D"/>
    <w:rsid w:val="00542242"/>
    <w:rsid w:val="00542B0B"/>
    <w:rsid w:val="00543353"/>
    <w:rsid w:val="00543C81"/>
    <w:rsid w:val="0054572E"/>
    <w:rsid w:val="00546411"/>
    <w:rsid w:val="00546592"/>
    <w:rsid w:val="0054771E"/>
    <w:rsid w:val="00553479"/>
    <w:rsid w:val="005572CF"/>
    <w:rsid w:val="00557C31"/>
    <w:rsid w:val="00562FFB"/>
    <w:rsid w:val="005634D7"/>
    <w:rsid w:val="00563F80"/>
    <w:rsid w:val="005654A3"/>
    <w:rsid w:val="00566457"/>
    <w:rsid w:val="005703A5"/>
    <w:rsid w:val="00573961"/>
    <w:rsid w:val="005755E7"/>
    <w:rsid w:val="00580A51"/>
    <w:rsid w:val="00582621"/>
    <w:rsid w:val="005829C5"/>
    <w:rsid w:val="00583D07"/>
    <w:rsid w:val="00584411"/>
    <w:rsid w:val="0058620D"/>
    <w:rsid w:val="00586892"/>
    <w:rsid w:val="00590671"/>
    <w:rsid w:val="0059089D"/>
    <w:rsid w:val="005908C0"/>
    <w:rsid w:val="0059166B"/>
    <w:rsid w:val="0059263C"/>
    <w:rsid w:val="00594C46"/>
    <w:rsid w:val="00595E91"/>
    <w:rsid w:val="005964CE"/>
    <w:rsid w:val="0059726F"/>
    <w:rsid w:val="005A0CCB"/>
    <w:rsid w:val="005A2B24"/>
    <w:rsid w:val="005A31F9"/>
    <w:rsid w:val="005A4F22"/>
    <w:rsid w:val="005A5C28"/>
    <w:rsid w:val="005A6D7D"/>
    <w:rsid w:val="005B0A9A"/>
    <w:rsid w:val="005B1A7E"/>
    <w:rsid w:val="005B2D29"/>
    <w:rsid w:val="005B35D1"/>
    <w:rsid w:val="005B55E5"/>
    <w:rsid w:val="005B6829"/>
    <w:rsid w:val="005B7A02"/>
    <w:rsid w:val="005C487B"/>
    <w:rsid w:val="005C5282"/>
    <w:rsid w:val="005C7D0E"/>
    <w:rsid w:val="005D0D35"/>
    <w:rsid w:val="005D6774"/>
    <w:rsid w:val="005E11CF"/>
    <w:rsid w:val="005E28D4"/>
    <w:rsid w:val="005E3E03"/>
    <w:rsid w:val="005E42FC"/>
    <w:rsid w:val="005E46DB"/>
    <w:rsid w:val="005E5A31"/>
    <w:rsid w:val="005E5B0B"/>
    <w:rsid w:val="005E654A"/>
    <w:rsid w:val="005E7457"/>
    <w:rsid w:val="005E7976"/>
    <w:rsid w:val="005F006A"/>
    <w:rsid w:val="005F04A1"/>
    <w:rsid w:val="005F1194"/>
    <w:rsid w:val="006004BF"/>
    <w:rsid w:val="006053F1"/>
    <w:rsid w:val="006106E8"/>
    <w:rsid w:val="00611424"/>
    <w:rsid w:val="0061152D"/>
    <w:rsid w:val="00611851"/>
    <w:rsid w:val="006163EC"/>
    <w:rsid w:val="006178E1"/>
    <w:rsid w:val="006213EE"/>
    <w:rsid w:val="00623949"/>
    <w:rsid w:val="00624701"/>
    <w:rsid w:val="006254FE"/>
    <w:rsid w:val="006267CC"/>
    <w:rsid w:val="00627EBE"/>
    <w:rsid w:val="00630410"/>
    <w:rsid w:val="006306E1"/>
    <w:rsid w:val="006316B6"/>
    <w:rsid w:val="00634677"/>
    <w:rsid w:val="0063580F"/>
    <w:rsid w:val="00635C01"/>
    <w:rsid w:val="00636224"/>
    <w:rsid w:val="00637657"/>
    <w:rsid w:val="00640AB0"/>
    <w:rsid w:val="00641E1B"/>
    <w:rsid w:val="00644FDE"/>
    <w:rsid w:val="0064622C"/>
    <w:rsid w:val="00647346"/>
    <w:rsid w:val="00651392"/>
    <w:rsid w:val="00651C20"/>
    <w:rsid w:val="006546AC"/>
    <w:rsid w:val="0066020C"/>
    <w:rsid w:val="0066167D"/>
    <w:rsid w:val="006620DA"/>
    <w:rsid w:val="00662131"/>
    <w:rsid w:val="00663774"/>
    <w:rsid w:val="0066594F"/>
    <w:rsid w:val="00670DC5"/>
    <w:rsid w:val="00672A61"/>
    <w:rsid w:val="006733C7"/>
    <w:rsid w:val="006738D7"/>
    <w:rsid w:val="00674AFC"/>
    <w:rsid w:val="0067745C"/>
    <w:rsid w:val="00681ABC"/>
    <w:rsid w:val="00686BF0"/>
    <w:rsid w:val="00686ECD"/>
    <w:rsid w:val="00687B56"/>
    <w:rsid w:val="0069122E"/>
    <w:rsid w:val="00692D5A"/>
    <w:rsid w:val="006936BC"/>
    <w:rsid w:val="00693E4C"/>
    <w:rsid w:val="006942D6"/>
    <w:rsid w:val="00696A08"/>
    <w:rsid w:val="00697932"/>
    <w:rsid w:val="006A228D"/>
    <w:rsid w:val="006A55C3"/>
    <w:rsid w:val="006A5AF5"/>
    <w:rsid w:val="006B2321"/>
    <w:rsid w:val="006B5521"/>
    <w:rsid w:val="006B5586"/>
    <w:rsid w:val="006B604E"/>
    <w:rsid w:val="006B6088"/>
    <w:rsid w:val="006B6E51"/>
    <w:rsid w:val="006C0253"/>
    <w:rsid w:val="006C02C2"/>
    <w:rsid w:val="006C4582"/>
    <w:rsid w:val="006C60A0"/>
    <w:rsid w:val="006C6CFE"/>
    <w:rsid w:val="006D272B"/>
    <w:rsid w:val="006D2F9A"/>
    <w:rsid w:val="006D44EB"/>
    <w:rsid w:val="006D5C30"/>
    <w:rsid w:val="006E0EAD"/>
    <w:rsid w:val="006E325F"/>
    <w:rsid w:val="006E3DAF"/>
    <w:rsid w:val="006E42DB"/>
    <w:rsid w:val="006E6795"/>
    <w:rsid w:val="006F2DCE"/>
    <w:rsid w:val="006F44FC"/>
    <w:rsid w:val="006F4A21"/>
    <w:rsid w:val="006F510F"/>
    <w:rsid w:val="006F55B5"/>
    <w:rsid w:val="006F6334"/>
    <w:rsid w:val="006F7AF6"/>
    <w:rsid w:val="00702340"/>
    <w:rsid w:val="0070476E"/>
    <w:rsid w:val="0070510E"/>
    <w:rsid w:val="00705781"/>
    <w:rsid w:val="00711646"/>
    <w:rsid w:val="007117D9"/>
    <w:rsid w:val="0071320A"/>
    <w:rsid w:val="00715485"/>
    <w:rsid w:val="007156C6"/>
    <w:rsid w:val="00721874"/>
    <w:rsid w:val="00721A72"/>
    <w:rsid w:val="00722E71"/>
    <w:rsid w:val="00725320"/>
    <w:rsid w:val="0072746C"/>
    <w:rsid w:val="00727D1A"/>
    <w:rsid w:val="007301E2"/>
    <w:rsid w:val="00733415"/>
    <w:rsid w:val="00735994"/>
    <w:rsid w:val="00742458"/>
    <w:rsid w:val="00745138"/>
    <w:rsid w:val="00745B15"/>
    <w:rsid w:val="00745C57"/>
    <w:rsid w:val="00750ECF"/>
    <w:rsid w:val="007513F8"/>
    <w:rsid w:val="00751A0F"/>
    <w:rsid w:val="00751D06"/>
    <w:rsid w:val="007524EC"/>
    <w:rsid w:val="00753201"/>
    <w:rsid w:val="00760303"/>
    <w:rsid w:val="00762D48"/>
    <w:rsid w:val="00763D79"/>
    <w:rsid w:val="00764EFE"/>
    <w:rsid w:val="0076664F"/>
    <w:rsid w:val="00766D21"/>
    <w:rsid w:val="00766F68"/>
    <w:rsid w:val="00766FC7"/>
    <w:rsid w:val="007702EB"/>
    <w:rsid w:val="007708C0"/>
    <w:rsid w:val="00770EEB"/>
    <w:rsid w:val="0077306B"/>
    <w:rsid w:val="00774EF9"/>
    <w:rsid w:val="007754F5"/>
    <w:rsid w:val="00777E4E"/>
    <w:rsid w:val="007816DF"/>
    <w:rsid w:val="00781B06"/>
    <w:rsid w:val="0078458D"/>
    <w:rsid w:val="00784B90"/>
    <w:rsid w:val="00785EC1"/>
    <w:rsid w:val="00786F7F"/>
    <w:rsid w:val="0078767B"/>
    <w:rsid w:val="007915AA"/>
    <w:rsid w:val="00796341"/>
    <w:rsid w:val="00797D5A"/>
    <w:rsid w:val="007A439A"/>
    <w:rsid w:val="007B1536"/>
    <w:rsid w:val="007B16A4"/>
    <w:rsid w:val="007B370F"/>
    <w:rsid w:val="007B40FE"/>
    <w:rsid w:val="007B4478"/>
    <w:rsid w:val="007B5178"/>
    <w:rsid w:val="007B71A8"/>
    <w:rsid w:val="007B7E72"/>
    <w:rsid w:val="007C19CF"/>
    <w:rsid w:val="007C22D4"/>
    <w:rsid w:val="007C2B25"/>
    <w:rsid w:val="007D0FE6"/>
    <w:rsid w:val="007D47B4"/>
    <w:rsid w:val="007D55F8"/>
    <w:rsid w:val="007D5C80"/>
    <w:rsid w:val="007D70F0"/>
    <w:rsid w:val="007D7DDF"/>
    <w:rsid w:val="007E155C"/>
    <w:rsid w:val="007E1689"/>
    <w:rsid w:val="007E1FDF"/>
    <w:rsid w:val="007E2557"/>
    <w:rsid w:val="007E282C"/>
    <w:rsid w:val="007E370E"/>
    <w:rsid w:val="007E641B"/>
    <w:rsid w:val="007E6B30"/>
    <w:rsid w:val="007E70E8"/>
    <w:rsid w:val="007F23A5"/>
    <w:rsid w:val="007F395E"/>
    <w:rsid w:val="007F43D7"/>
    <w:rsid w:val="00802566"/>
    <w:rsid w:val="00802A13"/>
    <w:rsid w:val="00802F79"/>
    <w:rsid w:val="00807AE6"/>
    <w:rsid w:val="008105A3"/>
    <w:rsid w:val="00810F6D"/>
    <w:rsid w:val="00812818"/>
    <w:rsid w:val="00817CCE"/>
    <w:rsid w:val="00820321"/>
    <w:rsid w:val="008206E5"/>
    <w:rsid w:val="0082288B"/>
    <w:rsid w:val="00830293"/>
    <w:rsid w:val="008304B0"/>
    <w:rsid w:val="00831B43"/>
    <w:rsid w:val="00832DC7"/>
    <w:rsid w:val="008340A6"/>
    <w:rsid w:val="00834C26"/>
    <w:rsid w:val="00837272"/>
    <w:rsid w:val="00843421"/>
    <w:rsid w:val="00845969"/>
    <w:rsid w:val="00845F8C"/>
    <w:rsid w:val="00850C73"/>
    <w:rsid w:val="00852B07"/>
    <w:rsid w:val="0085342E"/>
    <w:rsid w:val="008549AC"/>
    <w:rsid w:val="008568F5"/>
    <w:rsid w:val="008572D0"/>
    <w:rsid w:val="0085779B"/>
    <w:rsid w:val="00861376"/>
    <w:rsid w:val="00862E61"/>
    <w:rsid w:val="00864B59"/>
    <w:rsid w:val="00865CA4"/>
    <w:rsid w:val="008700EC"/>
    <w:rsid w:val="00872554"/>
    <w:rsid w:val="00875FB9"/>
    <w:rsid w:val="00880499"/>
    <w:rsid w:val="00883EAC"/>
    <w:rsid w:val="00886A4A"/>
    <w:rsid w:val="00890883"/>
    <w:rsid w:val="00891169"/>
    <w:rsid w:val="00891870"/>
    <w:rsid w:val="00891FB0"/>
    <w:rsid w:val="00892147"/>
    <w:rsid w:val="00895B7B"/>
    <w:rsid w:val="00896386"/>
    <w:rsid w:val="0089738A"/>
    <w:rsid w:val="008A3367"/>
    <w:rsid w:val="008A4202"/>
    <w:rsid w:val="008A6F04"/>
    <w:rsid w:val="008A75A7"/>
    <w:rsid w:val="008B02D0"/>
    <w:rsid w:val="008B1845"/>
    <w:rsid w:val="008B3C99"/>
    <w:rsid w:val="008B491A"/>
    <w:rsid w:val="008B5156"/>
    <w:rsid w:val="008B6DB4"/>
    <w:rsid w:val="008B7CD7"/>
    <w:rsid w:val="008C538B"/>
    <w:rsid w:val="008C56C6"/>
    <w:rsid w:val="008C75AD"/>
    <w:rsid w:val="008C75E8"/>
    <w:rsid w:val="008D14B6"/>
    <w:rsid w:val="008D1D1B"/>
    <w:rsid w:val="008D23B2"/>
    <w:rsid w:val="008D36F4"/>
    <w:rsid w:val="008D3D1E"/>
    <w:rsid w:val="008D76F4"/>
    <w:rsid w:val="008E1CEC"/>
    <w:rsid w:val="008E251B"/>
    <w:rsid w:val="008F0C81"/>
    <w:rsid w:val="008F1CEF"/>
    <w:rsid w:val="008F2C27"/>
    <w:rsid w:val="008F3A09"/>
    <w:rsid w:val="008F6D89"/>
    <w:rsid w:val="008F73C4"/>
    <w:rsid w:val="008F77F7"/>
    <w:rsid w:val="009007F4"/>
    <w:rsid w:val="00901453"/>
    <w:rsid w:val="009016B2"/>
    <w:rsid w:val="00901C6C"/>
    <w:rsid w:val="00901EF5"/>
    <w:rsid w:val="00902ABA"/>
    <w:rsid w:val="00904561"/>
    <w:rsid w:val="009048BA"/>
    <w:rsid w:val="00906E40"/>
    <w:rsid w:val="00910BE2"/>
    <w:rsid w:val="009113F1"/>
    <w:rsid w:val="009116B2"/>
    <w:rsid w:val="00913B07"/>
    <w:rsid w:val="0091571D"/>
    <w:rsid w:val="00917513"/>
    <w:rsid w:val="009240FB"/>
    <w:rsid w:val="009261F2"/>
    <w:rsid w:val="00926489"/>
    <w:rsid w:val="00930EBE"/>
    <w:rsid w:val="00932044"/>
    <w:rsid w:val="00933FBF"/>
    <w:rsid w:val="00935F54"/>
    <w:rsid w:val="009369C6"/>
    <w:rsid w:val="00937E39"/>
    <w:rsid w:val="00937FFC"/>
    <w:rsid w:val="00941511"/>
    <w:rsid w:val="009417CA"/>
    <w:rsid w:val="00945D60"/>
    <w:rsid w:val="0094625C"/>
    <w:rsid w:val="00947DFC"/>
    <w:rsid w:val="009502AE"/>
    <w:rsid w:val="00952581"/>
    <w:rsid w:val="00955C2E"/>
    <w:rsid w:val="009644A2"/>
    <w:rsid w:val="00974C15"/>
    <w:rsid w:val="00977234"/>
    <w:rsid w:val="00985106"/>
    <w:rsid w:val="00986E6E"/>
    <w:rsid w:val="00987E16"/>
    <w:rsid w:val="00987E97"/>
    <w:rsid w:val="00991B88"/>
    <w:rsid w:val="0099239F"/>
    <w:rsid w:val="00993C87"/>
    <w:rsid w:val="00994A32"/>
    <w:rsid w:val="00996508"/>
    <w:rsid w:val="009A04B6"/>
    <w:rsid w:val="009A1AF6"/>
    <w:rsid w:val="009A21D0"/>
    <w:rsid w:val="009A291C"/>
    <w:rsid w:val="009A3615"/>
    <w:rsid w:val="009A43AB"/>
    <w:rsid w:val="009A5ED9"/>
    <w:rsid w:val="009A61E7"/>
    <w:rsid w:val="009B0987"/>
    <w:rsid w:val="009B1B15"/>
    <w:rsid w:val="009B39F7"/>
    <w:rsid w:val="009B67E0"/>
    <w:rsid w:val="009C0653"/>
    <w:rsid w:val="009C41DF"/>
    <w:rsid w:val="009C5CF9"/>
    <w:rsid w:val="009C6BBC"/>
    <w:rsid w:val="009C6E3A"/>
    <w:rsid w:val="009D0BA2"/>
    <w:rsid w:val="009D274A"/>
    <w:rsid w:val="009D3C64"/>
    <w:rsid w:val="009D4090"/>
    <w:rsid w:val="009D5FD0"/>
    <w:rsid w:val="009D633F"/>
    <w:rsid w:val="009D6E83"/>
    <w:rsid w:val="009E1573"/>
    <w:rsid w:val="009E172B"/>
    <w:rsid w:val="009E6A31"/>
    <w:rsid w:val="009E7BC2"/>
    <w:rsid w:val="009F0562"/>
    <w:rsid w:val="009F107D"/>
    <w:rsid w:val="009F2E8E"/>
    <w:rsid w:val="009F778B"/>
    <w:rsid w:val="00A023AB"/>
    <w:rsid w:val="00A03E4E"/>
    <w:rsid w:val="00A04EAE"/>
    <w:rsid w:val="00A05B69"/>
    <w:rsid w:val="00A05C7A"/>
    <w:rsid w:val="00A06103"/>
    <w:rsid w:val="00A10E79"/>
    <w:rsid w:val="00A10E7D"/>
    <w:rsid w:val="00A1246C"/>
    <w:rsid w:val="00A138A2"/>
    <w:rsid w:val="00A1597E"/>
    <w:rsid w:val="00A15D21"/>
    <w:rsid w:val="00A162D1"/>
    <w:rsid w:val="00A21AD3"/>
    <w:rsid w:val="00A21EA3"/>
    <w:rsid w:val="00A30B01"/>
    <w:rsid w:val="00A3342A"/>
    <w:rsid w:val="00A35A89"/>
    <w:rsid w:val="00A40B99"/>
    <w:rsid w:val="00A4543D"/>
    <w:rsid w:val="00A4551B"/>
    <w:rsid w:val="00A458DC"/>
    <w:rsid w:val="00A46D98"/>
    <w:rsid w:val="00A47572"/>
    <w:rsid w:val="00A47680"/>
    <w:rsid w:val="00A47907"/>
    <w:rsid w:val="00A5163D"/>
    <w:rsid w:val="00A55045"/>
    <w:rsid w:val="00A554A7"/>
    <w:rsid w:val="00A561DC"/>
    <w:rsid w:val="00A56598"/>
    <w:rsid w:val="00A5722B"/>
    <w:rsid w:val="00A61C1F"/>
    <w:rsid w:val="00A64847"/>
    <w:rsid w:val="00A662B7"/>
    <w:rsid w:val="00A671C1"/>
    <w:rsid w:val="00A71097"/>
    <w:rsid w:val="00A76F84"/>
    <w:rsid w:val="00A77ED2"/>
    <w:rsid w:val="00A81B9C"/>
    <w:rsid w:val="00A81EAB"/>
    <w:rsid w:val="00A866F0"/>
    <w:rsid w:val="00A87F30"/>
    <w:rsid w:val="00A920C0"/>
    <w:rsid w:val="00A93003"/>
    <w:rsid w:val="00A938EE"/>
    <w:rsid w:val="00A96030"/>
    <w:rsid w:val="00A9621A"/>
    <w:rsid w:val="00AA1DF7"/>
    <w:rsid w:val="00AA27C2"/>
    <w:rsid w:val="00AA4093"/>
    <w:rsid w:val="00AA5EE4"/>
    <w:rsid w:val="00AA6535"/>
    <w:rsid w:val="00AA6691"/>
    <w:rsid w:val="00AA7C66"/>
    <w:rsid w:val="00AB17D3"/>
    <w:rsid w:val="00AB1AB7"/>
    <w:rsid w:val="00AB2C51"/>
    <w:rsid w:val="00AB44E2"/>
    <w:rsid w:val="00AB4D83"/>
    <w:rsid w:val="00AB7FCF"/>
    <w:rsid w:val="00AC10EB"/>
    <w:rsid w:val="00AC27D9"/>
    <w:rsid w:val="00AC3382"/>
    <w:rsid w:val="00AC3B91"/>
    <w:rsid w:val="00AC47E7"/>
    <w:rsid w:val="00AC6592"/>
    <w:rsid w:val="00AC68C8"/>
    <w:rsid w:val="00AD50AF"/>
    <w:rsid w:val="00AD7C03"/>
    <w:rsid w:val="00AE066D"/>
    <w:rsid w:val="00AE107D"/>
    <w:rsid w:val="00AE1296"/>
    <w:rsid w:val="00AE1848"/>
    <w:rsid w:val="00AE26AE"/>
    <w:rsid w:val="00AE72B4"/>
    <w:rsid w:val="00AF3B31"/>
    <w:rsid w:val="00AF7E85"/>
    <w:rsid w:val="00B01612"/>
    <w:rsid w:val="00B03442"/>
    <w:rsid w:val="00B03B9F"/>
    <w:rsid w:val="00B03CF8"/>
    <w:rsid w:val="00B10586"/>
    <w:rsid w:val="00B1080E"/>
    <w:rsid w:val="00B11008"/>
    <w:rsid w:val="00B13841"/>
    <w:rsid w:val="00B13917"/>
    <w:rsid w:val="00B13CEF"/>
    <w:rsid w:val="00B1402E"/>
    <w:rsid w:val="00B172F8"/>
    <w:rsid w:val="00B21EEA"/>
    <w:rsid w:val="00B22EE9"/>
    <w:rsid w:val="00B239A1"/>
    <w:rsid w:val="00B26B4E"/>
    <w:rsid w:val="00B30BBB"/>
    <w:rsid w:val="00B32367"/>
    <w:rsid w:val="00B326D4"/>
    <w:rsid w:val="00B32A76"/>
    <w:rsid w:val="00B33407"/>
    <w:rsid w:val="00B34263"/>
    <w:rsid w:val="00B345CA"/>
    <w:rsid w:val="00B34FA7"/>
    <w:rsid w:val="00B406A8"/>
    <w:rsid w:val="00B40708"/>
    <w:rsid w:val="00B41013"/>
    <w:rsid w:val="00B4117B"/>
    <w:rsid w:val="00B417CC"/>
    <w:rsid w:val="00B42FDE"/>
    <w:rsid w:val="00B437AB"/>
    <w:rsid w:val="00B46468"/>
    <w:rsid w:val="00B4679A"/>
    <w:rsid w:val="00B523D4"/>
    <w:rsid w:val="00B579E2"/>
    <w:rsid w:val="00B60FC6"/>
    <w:rsid w:val="00B6654F"/>
    <w:rsid w:val="00B66924"/>
    <w:rsid w:val="00B67825"/>
    <w:rsid w:val="00B71298"/>
    <w:rsid w:val="00B71AC7"/>
    <w:rsid w:val="00B74A32"/>
    <w:rsid w:val="00B762AC"/>
    <w:rsid w:val="00B80DBA"/>
    <w:rsid w:val="00B8288F"/>
    <w:rsid w:val="00B82D50"/>
    <w:rsid w:val="00B834E4"/>
    <w:rsid w:val="00B83690"/>
    <w:rsid w:val="00B8435A"/>
    <w:rsid w:val="00B84A8B"/>
    <w:rsid w:val="00B852FD"/>
    <w:rsid w:val="00B876AA"/>
    <w:rsid w:val="00B90150"/>
    <w:rsid w:val="00B908D0"/>
    <w:rsid w:val="00B90A85"/>
    <w:rsid w:val="00B93732"/>
    <w:rsid w:val="00BA038A"/>
    <w:rsid w:val="00BA4C9F"/>
    <w:rsid w:val="00BA57A6"/>
    <w:rsid w:val="00BA7639"/>
    <w:rsid w:val="00BA7F00"/>
    <w:rsid w:val="00BA7F88"/>
    <w:rsid w:val="00BB1B56"/>
    <w:rsid w:val="00BB1C32"/>
    <w:rsid w:val="00BB25C9"/>
    <w:rsid w:val="00BB3232"/>
    <w:rsid w:val="00BB4572"/>
    <w:rsid w:val="00BB59B9"/>
    <w:rsid w:val="00BB5DCD"/>
    <w:rsid w:val="00BC34BA"/>
    <w:rsid w:val="00BC5189"/>
    <w:rsid w:val="00BC55F7"/>
    <w:rsid w:val="00BC7530"/>
    <w:rsid w:val="00BD0B51"/>
    <w:rsid w:val="00BD4531"/>
    <w:rsid w:val="00BD5B99"/>
    <w:rsid w:val="00BD66BF"/>
    <w:rsid w:val="00BD74AA"/>
    <w:rsid w:val="00BD76FD"/>
    <w:rsid w:val="00BE1257"/>
    <w:rsid w:val="00BE1F0A"/>
    <w:rsid w:val="00BE554C"/>
    <w:rsid w:val="00BE6277"/>
    <w:rsid w:val="00BE696E"/>
    <w:rsid w:val="00BF0132"/>
    <w:rsid w:val="00BF10A7"/>
    <w:rsid w:val="00BF2789"/>
    <w:rsid w:val="00BF32E9"/>
    <w:rsid w:val="00BF3649"/>
    <w:rsid w:val="00BF376B"/>
    <w:rsid w:val="00BF5C1D"/>
    <w:rsid w:val="00C0081F"/>
    <w:rsid w:val="00C00F2C"/>
    <w:rsid w:val="00C027B9"/>
    <w:rsid w:val="00C043E1"/>
    <w:rsid w:val="00C0508B"/>
    <w:rsid w:val="00C06CC7"/>
    <w:rsid w:val="00C07305"/>
    <w:rsid w:val="00C07726"/>
    <w:rsid w:val="00C07A4B"/>
    <w:rsid w:val="00C07D04"/>
    <w:rsid w:val="00C142B3"/>
    <w:rsid w:val="00C1473A"/>
    <w:rsid w:val="00C150D7"/>
    <w:rsid w:val="00C23036"/>
    <w:rsid w:val="00C23A43"/>
    <w:rsid w:val="00C264E0"/>
    <w:rsid w:val="00C27D28"/>
    <w:rsid w:val="00C30F23"/>
    <w:rsid w:val="00C3189F"/>
    <w:rsid w:val="00C32FD5"/>
    <w:rsid w:val="00C35C53"/>
    <w:rsid w:val="00C40D53"/>
    <w:rsid w:val="00C412F2"/>
    <w:rsid w:val="00C43E1E"/>
    <w:rsid w:val="00C43EBE"/>
    <w:rsid w:val="00C4427A"/>
    <w:rsid w:val="00C51B1D"/>
    <w:rsid w:val="00C56E0A"/>
    <w:rsid w:val="00C64204"/>
    <w:rsid w:val="00C66595"/>
    <w:rsid w:val="00C7089C"/>
    <w:rsid w:val="00C7330C"/>
    <w:rsid w:val="00C74185"/>
    <w:rsid w:val="00C746F8"/>
    <w:rsid w:val="00C77AE6"/>
    <w:rsid w:val="00C800BD"/>
    <w:rsid w:val="00C82594"/>
    <w:rsid w:val="00C82618"/>
    <w:rsid w:val="00C83FDA"/>
    <w:rsid w:val="00C84E23"/>
    <w:rsid w:val="00C84F22"/>
    <w:rsid w:val="00C86963"/>
    <w:rsid w:val="00C86B4E"/>
    <w:rsid w:val="00C90EB2"/>
    <w:rsid w:val="00C9261A"/>
    <w:rsid w:val="00C93ACF"/>
    <w:rsid w:val="00C956B2"/>
    <w:rsid w:val="00C9658D"/>
    <w:rsid w:val="00C9777A"/>
    <w:rsid w:val="00CA0676"/>
    <w:rsid w:val="00CA3D0D"/>
    <w:rsid w:val="00CB2B88"/>
    <w:rsid w:val="00CB5228"/>
    <w:rsid w:val="00CB637A"/>
    <w:rsid w:val="00CB6F1F"/>
    <w:rsid w:val="00CB760F"/>
    <w:rsid w:val="00CC22D7"/>
    <w:rsid w:val="00CC56C0"/>
    <w:rsid w:val="00CC642C"/>
    <w:rsid w:val="00CC6DE8"/>
    <w:rsid w:val="00CC748B"/>
    <w:rsid w:val="00CD35F9"/>
    <w:rsid w:val="00CD542E"/>
    <w:rsid w:val="00CD739F"/>
    <w:rsid w:val="00CE31DF"/>
    <w:rsid w:val="00CE44A0"/>
    <w:rsid w:val="00CE53EC"/>
    <w:rsid w:val="00CE6047"/>
    <w:rsid w:val="00CF1664"/>
    <w:rsid w:val="00CF1A40"/>
    <w:rsid w:val="00CF2925"/>
    <w:rsid w:val="00CF4854"/>
    <w:rsid w:val="00CF5CE0"/>
    <w:rsid w:val="00CF6764"/>
    <w:rsid w:val="00D02027"/>
    <w:rsid w:val="00D02457"/>
    <w:rsid w:val="00D05D65"/>
    <w:rsid w:val="00D1230A"/>
    <w:rsid w:val="00D12D4F"/>
    <w:rsid w:val="00D14EE3"/>
    <w:rsid w:val="00D15C5C"/>
    <w:rsid w:val="00D245C7"/>
    <w:rsid w:val="00D25803"/>
    <w:rsid w:val="00D30F3C"/>
    <w:rsid w:val="00D31576"/>
    <w:rsid w:val="00D33AAB"/>
    <w:rsid w:val="00D341BF"/>
    <w:rsid w:val="00D37C6F"/>
    <w:rsid w:val="00D427F4"/>
    <w:rsid w:val="00D4400A"/>
    <w:rsid w:val="00D47764"/>
    <w:rsid w:val="00D50B7D"/>
    <w:rsid w:val="00D53FB1"/>
    <w:rsid w:val="00D54F23"/>
    <w:rsid w:val="00D566A2"/>
    <w:rsid w:val="00D56DA6"/>
    <w:rsid w:val="00D60281"/>
    <w:rsid w:val="00D6075E"/>
    <w:rsid w:val="00D61FBE"/>
    <w:rsid w:val="00D63184"/>
    <w:rsid w:val="00D72394"/>
    <w:rsid w:val="00D76503"/>
    <w:rsid w:val="00D76748"/>
    <w:rsid w:val="00D779FC"/>
    <w:rsid w:val="00D77F61"/>
    <w:rsid w:val="00D80355"/>
    <w:rsid w:val="00D822D1"/>
    <w:rsid w:val="00D8358F"/>
    <w:rsid w:val="00D83B5A"/>
    <w:rsid w:val="00D84784"/>
    <w:rsid w:val="00D8733F"/>
    <w:rsid w:val="00D946DF"/>
    <w:rsid w:val="00D951FE"/>
    <w:rsid w:val="00D971AD"/>
    <w:rsid w:val="00D975A7"/>
    <w:rsid w:val="00DA1252"/>
    <w:rsid w:val="00DA38C0"/>
    <w:rsid w:val="00DA5E23"/>
    <w:rsid w:val="00DA7A04"/>
    <w:rsid w:val="00DB1811"/>
    <w:rsid w:val="00DB3796"/>
    <w:rsid w:val="00DB4DFD"/>
    <w:rsid w:val="00DB6681"/>
    <w:rsid w:val="00DB6A7A"/>
    <w:rsid w:val="00DB7CFE"/>
    <w:rsid w:val="00DC2C71"/>
    <w:rsid w:val="00DC3B77"/>
    <w:rsid w:val="00DC7514"/>
    <w:rsid w:val="00DD1E28"/>
    <w:rsid w:val="00DD1F11"/>
    <w:rsid w:val="00DD407E"/>
    <w:rsid w:val="00DD4A65"/>
    <w:rsid w:val="00DD5511"/>
    <w:rsid w:val="00DD723A"/>
    <w:rsid w:val="00DE45E6"/>
    <w:rsid w:val="00DE53F6"/>
    <w:rsid w:val="00DE712E"/>
    <w:rsid w:val="00DF2AA7"/>
    <w:rsid w:val="00DF3EE6"/>
    <w:rsid w:val="00DF5696"/>
    <w:rsid w:val="00DF6B5A"/>
    <w:rsid w:val="00DF6E96"/>
    <w:rsid w:val="00DF74CF"/>
    <w:rsid w:val="00E009C2"/>
    <w:rsid w:val="00E00E45"/>
    <w:rsid w:val="00E03539"/>
    <w:rsid w:val="00E06F57"/>
    <w:rsid w:val="00E0744F"/>
    <w:rsid w:val="00E13077"/>
    <w:rsid w:val="00E146B3"/>
    <w:rsid w:val="00E14A5C"/>
    <w:rsid w:val="00E1675E"/>
    <w:rsid w:val="00E22BFE"/>
    <w:rsid w:val="00E22F68"/>
    <w:rsid w:val="00E248EC"/>
    <w:rsid w:val="00E24C34"/>
    <w:rsid w:val="00E3197C"/>
    <w:rsid w:val="00E35241"/>
    <w:rsid w:val="00E372CD"/>
    <w:rsid w:val="00E41B67"/>
    <w:rsid w:val="00E42BAF"/>
    <w:rsid w:val="00E42F63"/>
    <w:rsid w:val="00E440C3"/>
    <w:rsid w:val="00E461A8"/>
    <w:rsid w:val="00E46B36"/>
    <w:rsid w:val="00E46CB2"/>
    <w:rsid w:val="00E50A6E"/>
    <w:rsid w:val="00E51564"/>
    <w:rsid w:val="00E52354"/>
    <w:rsid w:val="00E5350F"/>
    <w:rsid w:val="00E55C74"/>
    <w:rsid w:val="00E56279"/>
    <w:rsid w:val="00E61C1C"/>
    <w:rsid w:val="00E62F8B"/>
    <w:rsid w:val="00E634DC"/>
    <w:rsid w:val="00E636E2"/>
    <w:rsid w:val="00E63787"/>
    <w:rsid w:val="00E63B2D"/>
    <w:rsid w:val="00E63F4B"/>
    <w:rsid w:val="00E642BE"/>
    <w:rsid w:val="00E7030B"/>
    <w:rsid w:val="00E72BF3"/>
    <w:rsid w:val="00E7504B"/>
    <w:rsid w:val="00E80457"/>
    <w:rsid w:val="00E80769"/>
    <w:rsid w:val="00E80A42"/>
    <w:rsid w:val="00E817D7"/>
    <w:rsid w:val="00E81C84"/>
    <w:rsid w:val="00E82D5D"/>
    <w:rsid w:val="00E844DF"/>
    <w:rsid w:val="00E846B3"/>
    <w:rsid w:val="00E85252"/>
    <w:rsid w:val="00E86181"/>
    <w:rsid w:val="00E870C2"/>
    <w:rsid w:val="00E8718D"/>
    <w:rsid w:val="00E877B3"/>
    <w:rsid w:val="00E91B71"/>
    <w:rsid w:val="00E91C80"/>
    <w:rsid w:val="00E946DD"/>
    <w:rsid w:val="00E9480D"/>
    <w:rsid w:val="00E977BD"/>
    <w:rsid w:val="00EA0CA8"/>
    <w:rsid w:val="00EA2070"/>
    <w:rsid w:val="00EA2A2F"/>
    <w:rsid w:val="00EA4160"/>
    <w:rsid w:val="00EA46A0"/>
    <w:rsid w:val="00EA60E0"/>
    <w:rsid w:val="00EA7E27"/>
    <w:rsid w:val="00EB324A"/>
    <w:rsid w:val="00EB6440"/>
    <w:rsid w:val="00EB7719"/>
    <w:rsid w:val="00EC017D"/>
    <w:rsid w:val="00EC650C"/>
    <w:rsid w:val="00EC72E4"/>
    <w:rsid w:val="00EC7790"/>
    <w:rsid w:val="00EE0783"/>
    <w:rsid w:val="00EE1F7C"/>
    <w:rsid w:val="00EE271A"/>
    <w:rsid w:val="00EE2F54"/>
    <w:rsid w:val="00EE5428"/>
    <w:rsid w:val="00EE6C79"/>
    <w:rsid w:val="00EF4405"/>
    <w:rsid w:val="00F0018E"/>
    <w:rsid w:val="00F00D27"/>
    <w:rsid w:val="00F06906"/>
    <w:rsid w:val="00F11531"/>
    <w:rsid w:val="00F11B1E"/>
    <w:rsid w:val="00F13456"/>
    <w:rsid w:val="00F1502F"/>
    <w:rsid w:val="00F176CE"/>
    <w:rsid w:val="00F20431"/>
    <w:rsid w:val="00F20584"/>
    <w:rsid w:val="00F236C1"/>
    <w:rsid w:val="00F30BE8"/>
    <w:rsid w:val="00F3707D"/>
    <w:rsid w:val="00F37A66"/>
    <w:rsid w:val="00F4051A"/>
    <w:rsid w:val="00F40842"/>
    <w:rsid w:val="00F4112F"/>
    <w:rsid w:val="00F4232B"/>
    <w:rsid w:val="00F45075"/>
    <w:rsid w:val="00F46390"/>
    <w:rsid w:val="00F4666F"/>
    <w:rsid w:val="00F46BC9"/>
    <w:rsid w:val="00F4722E"/>
    <w:rsid w:val="00F50F8E"/>
    <w:rsid w:val="00F52888"/>
    <w:rsid w:val="00F5414C"/>
    <w:rsid w:val="00F56629"/>
    <w:rsid w:val="00F56B7F"/>
    <w:rsid w:val="00F61F1B"/>
    <w:rsid w:val="00F63A2A"/>
    <w:rsid w:val="00F64DB5"/>
    <w:rsid w:val="00F6707E"/>
    <w:rsid w:val="00F6713E"/>
    <w:rsid w:val="00F67B3E"/>
    <w:rsid w:val="00F710CA"/>
    <w:rsid w:val="00F7383F"/>
    <w:rsid w:val="00F8329A"/>
    <w:rsid w:val="00F83552"/>
    <w:rsid w:val="00F8390D"/>
    <w:rsid w:val="00F847D9"/>
    <w:rsid w:val="00F86B02"/>
    <w:rsid w:val="00F91A89"/>
    <w:rsid w:val="00F91AA5"/>
    <w:rsid w:val="00F93EA5"/>
    <w:rsid w:val="00F96265"/>
    <w:rsid w:val="00F964BA"/>
    <w:rsid w:val="00F97DF5"/>
    <w:rsid w:val="00FA0D8B"/>
    <w:rsid w:val="00FA25AA"/>
    <w:rsid w:val="00FA32A5"/>
    <w:rsid w:val="00FA416E"/>
    <w:rsid w:val="00FA5DE1"/>
    <w:rsid w:val="00FA628A"/>
    <w:rsid w:val="00FA7BC2"/>
    <w:rsid w:val="00FB2921"/>
    <w:rsid w:val="00FB2A09"/>
    <w:rsid w:val="00FB2CCB"/>
    <w:rsid w:val="00FB5B7F"/>
    <w:rsid w:val="00FB7278"/>
    <w:rsid w:val="00FC679D"/>
    <w:rsid w:val="00FD0214"/>
    <w:rsid w:val="00FD1655"/>
    <w:rsid w:val="00FD355E"/>
    <w:rsid w:val="00FD46B0"/>
    <w:rsid w:val="00FD5B9A"/>
    <w:rsid w:val="00FD663A"/>
    <w:rsid w:val="00FD6D0B"/>
    <w:rsid w:val="00FE0B46"/>
    <w:rsid w:val="00FE1352"/>
    <w:rsid w:val="00FE36B1"/>
    <w:rsid w:val="00FE4253"/>
    <w:rsid w:val="00FE559C"/>
    <w:rsid w:val="00FE652D"/>
    <w:rsid w:val="00FE758C"/>
    <w:rsid w:val="00FE7A4B"/>
    <w:rsid w:val="00FF25C4"/>
    <w:rsid w:val="00FF743C"/>
    <w:rsid w:val="00FF75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D27BC95-41DC-4AB5-B3EB-42CB978E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94F"/>
  </w:style>
  <w:style w:type="paragraph" w:styleId="1">
    <w:name w:val="heading 1"/>
    <w:basedOn w:val="a"/>
    <w:next w:val="a"/>
    <w:link w:val="11"/>
    <w:qFormat/>
    <w:rsid w:val="00AC10EB"/>
    <w:pPr>
      <w:keepNext/>
      <w:spacing w:before="240" w:after="60"/>
      <w:outlineLvl w:val="0"/>
    </w:pPr>
    <w:rPr>
      <w:rFonts w:ascii="Arial" w:eastAsia="Times New Roman" w:hAnsi="Arial" w:cs="Arial"/>
      <w:b/>
      <w:bCs/>
      <w:kern w:val="32"/>
      <w:sz w:val="32"/>
      <w:szCs w:val="32"/>
      <w:lang w:val="de-DE"/>
    </w:rPr>
  </w:style>
  <w:style w:type="paragraph" w:styleId="20">
    <w:name w:val="heading 2"/>
    <w:basedOn w:val="a"/>
    <w:next w:val="a"/>
    <w:link w:val="21"/>
    <w:qFormat/>
    <w:rsid w:val="003C6693"/>
    <w:pPr>
      <w:keepNext/>
      <w:tabs>
        <w:tab w:val="num" w:pos="576"/>
      </w:tabs>
      <w:spacing w:before="240" w:after="60"/>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1"/>
    <w:qFormat/>
    <w:rsid w:val="00AC10EB"/>
    <w:pPr>
      <w:keepNext/>
      <w:spacing w:before="240" w:after="60"/>
      <w:outlineLvl w:val="2"/>
    </w:pPr>
    <w:rPr>
      <w:rFonts w:ascii="Arial" w:eastAsia="Times New Roman" w:hAnsi="Arial" w:cs="Arial"/>
      <w:b/>
      <w:bCs/>
      <w:sz w:val="26"/>
      <w:szCs w:val="26"/>
    </w:rPr>
  </w:style>
  <w:style w:type="paragraph" w:styleId="4">
    <w:name w:val="heading 4"/>
    <w:basedOn w:val="a"/>
    <w:next w:val="a"/>
    <w:link w:val="40"/>
    <w:qFormat/>
    <w:rsid w:val="00AC10EB"/>
    <w:pPr>
      <w:keepNext/>
      <w:spacing w:before="240" w:after="60"/>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AC10EB"/>
    <w:pPr>
      <w:spacing w:before="240" w:after="60"/>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AC10EB"/>
    <w:pPr>
      <w:spacing w:before="240" w:after="60"/>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AC10EB"/>
    <w:pPr>
      <w:spacing w:before="240" w:after="60"/>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AC10EB"/>
    <w:pPr>
      <w:spacing w:before="240" w:after="60"/>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AC10EB"/>
    <w:pPr>
      <w:spacing w:before="240" w:after="60"/>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3C6693"/>
    <w:rPr>
      <w:rFonts w:ascii="Cambria" w:eastAsia="Times New Roman" w:hAnsi="Cambria" w:cs="Times New Roman"/>
      <w:b/>
      <w:bCs/>
      <w:i/>
      <w:iCs/>
      <w:sz w:val="28"/>
      <w:szCs w:val="28"/>
      <w:lang w:eastAsia="ar-SA"/>
    </w:rPr>
  </w:style>
  <w:style w:type="paragraph" w:styleId="a3">
    <w:name w:val="Body Text Indent"/>
    <w:basedOn w:val="a"/>
    <w:link w:val="a4"/>
    <w:unhideWhenUsed/>
    <w:rsid w:val="003C6693"/>
    <w:pPr>
      <w:spacing w:after="120"/>
      <w:ind w:left="283"/>
      <w:jc w:val="both"/>
    </w:pPr>
    <w:rPr>
      <w:rFonts w:ascii="Times New Roman" w:eastAsia="Calibri" w:hAnsi="Times New Roman" w:cs="Times New Roman"/>
      <w:sz w:val="24"/>
      <w:szCs w:val="24"/>
      <w:lang w:eastAsia="ar-SA"/>
    </w:rPr>
  </w:style>
  <w:style w:type="character" w:customStyle="1" w:styleId="a4">
    <w:name w:val="Основной текст с отступом Знак"/>
    <w:basedOn w:val="a0"/>
    <w:link w:val="a3"/>
    <w:rsid w:val="003C6693"/>
    <w:rPr>
      <w:rFonts w:ascii="Times New Roman" w:eastAsia="Calibri" w:hAnsi="Times New Roman" w:cs="Times New Roman"/>
      <w:sz w:val="24"/>
      <w:szCs w:val="24"/>
      <w:lang w:eastAsia="ar-SA"/>
    </w:rPr>
  </w:style>
  <w:style w:type="paragraph" w:styleId="a5">
    <w:name w:val="Normal (Web)"/>
    <w:basedOn w:val="a"/>
    <w:link w:val="a6"/>
    <w:uiPriority w:val="99"/>
    <w:rsid w:val="003C6693"/>
    <w:pPr>
      <w:spacing w:before="100" w:beforeAutospacing="1" w:after="100" w:afterAutospacing="1"/>
    </w:pPr>
    <w:rPr>
      <w:rFonts w:ascii="Times New Roman" w:eastAsia="Times New Roman" w:hAnsi="Times New Roman" w:cs="Times New Roman"/>
      <w:sz w:val="24"/>
      <w:szCs w:val="24"/>
    </w:rPr>
  </w:style>
  <w:style w:type="character" w:customStyle="1" w:styleId="a6">
    <w:name w:val="Обычный (веб) Знак"/>
    <w:basedOn w:val="a0"/>
    <w:link w:val="a5"/>
    <w:rsid w:val="003C6693"/>
    <w:rPr>
      <w:rFonts w:ascii="Times New Roman" w:eastAsia="Times New Roman" w:hAnsi="Times New Roman" w:cs="Times New Roman"/>
      <w:sz w:val="24"/>
      <w:szCs w:val="24"/>
    </w:rPr>
  </w:style>
  <w:style w:type="paragraph" w:styleId="a7">
    <w:name w:val="List Paragraph"/>
    <w:basedOn w:val="a"/>
    <w:link w:val="a8"/>
    <w:uiPriority w:val="34"/>
    <w:qFormat/>
    <w:rsid w:val="003C6693"/>
    <w:pPr>
      <w:ind w:left="720"/>
      <w:contextualSpacing/>
      <w:jc w:val="both"/>
    </w:pPr>
    <w:rPr>
      <w:rFonts w:ascii="Times New Roman" w:eastAsia="Calibri" w:hAnsi="Times New Roman" w:cs="Times New Roman"/>
      <w:sz w:val="24"/>
      <w:szCs w:val="24"/>
      <w:lang w:eastAsia="ar-SA"/>
    </w:rPr>
  </w:style>
  <w:style w:type="paragraph" w:styleId="a9">
    <w:name w:val="footer"/>
    <w:basedOn w:val="a"/>
    <w:link w:val="aa"/>
    <w:uiPriority w:val="99"/>
    <w:unhideWhenUsed/>
    <w:rsid w:val="003C6693"/>
    <w:pPr>
      <w:tabs>
        <w:tab w:val="center" w:pos="4677"/>
        <w:tab w:val="right" w:pos="9355"/>
      </w:tabs>
      <w:jc w:val="both"/>
    </w:pPr>
    <w:rPr>
      <w:rFonts w:ascii="Times New Roman" w:eastAsia="Calibri" w:hAnsi="Times New Roman" w:cs="Times New Roman"/>
      <w:sz w:val="24"/>
      <w:szCs w:val="24"/>
      <w:lang w:eastAsia="ar-SA"/>
    </w:rPr>
  </w:style>
  <w:style w:type="character" w:customStyle="1" w:styleId="aa">
    <w:name w:val="Нижний колонтитул Знак"/>
    <w:basedOn w:val="a0"/>
    <w:link w:val="a9"/>
    <w:uiPriority w:val="99"/>
    <w:rsid w:val="003C6693"/>
    <w:rPr>
      <w:rFonts w:ascii="Times New Roman" w:eastAsia="Calibri" w:hAnsi="Times New Roman" w:cs="Times New Roman"/>
      <w:sz w:val="24"/>
      <w:szCs w:val="24"/>
      <w:lang w:eastAsia="ar-SA"/>
    </w:rPr>
  </w:style>
  <w:style w:type="character" w:customStyle="1" w:styleId="zag11">
    <w:name w:val="zag11"/>
    <w:basedOn w:val="a0"/>
    <w:rsid w:val="003C6693"/>
  </w:style>
  <w:style w:type="paragraph" w:customStyle="1" w:styleId="a10">
    <w:name w:val="a1"/>
    <w:basedOn w:val="a"/>
    <w:rsid w:val="003C6693"/>
    <w:pPr>
      <w:spacing w:before="100" w:beforeAutospacing="1" w:after="100" w:afterAutospacing="1"/>
    </w:pPr>
    <w:rPr>
      <w:rFonts w:ascii="Times New Roman" w:eastAsia="Times New Roman" w:hAnsi="Times New Roman" w:cs="Times New Roman"/>
      <w:sz w:val="24"/>
      <w:szCs w:val="24"/>
    </w:rPr>
  </w:style>
  <w:style w:type="character" w:customStyle="1" w:styleId="Zag110">
    <w:name w:val="Zag_11"/>
    <w:uiPriority w:val="99"/>
    <w:rsid w:val="003C6693"/>
  </w:style>
  <w:style w:type="character" w:styleId="ab">
    <w:name w:val="page number"/>
    <w:basedOn w:val="a0"/>
    <w:rsid w:val="003C6693"/>
  </w:style>
  <w:style w:type="character" w:customStyle="1" w:styleId="ac">
    <w:name w:val="Основной текст_"/>
    <w:basedOn w:val="a0"/>
    <w:link w:val="10"/>
    <w:rsid w:val="003C6693"/>
    <w:rPr>
      <w:rFonts w:ascii="Times New Roman" w:eastAsia="Times New Roman" w:hAnsi="Times New Roman"/>
      <w:spacing w:val="-10"/>
      <w:sz w:val="25"/>
      <w:szCs w:val="25"/>
      <w:shd w:val="clear" w:color="auto" w:fill="FFFFFF"/>
    </w:rPr>
  </w:style>
  <w:style w:type="character" w:customStyle="1" w:styleId="-1pt">
    <w:name w:val="Основной текст + Курсив;Интервал -1 pt"/>
    <w:basedOn w:val="ac"/>
    <w:rsid w:val="003C6693"/>
    <w:rPr>
      <w:rFonts w:ascii="Times New Roman" w:eastAsia="Times New Roman" w:hAnsi="Times New Roman"/>
      <w:i/>
      <w:iCs/>
      <w:spacing w:val="-20"/>
      <w:sz w:val="25"/>
      <w:szCs w:val="25"/>
      <w:shd w:val="clear" w:color="auto" w:fill="FFFFFF"/>
    </w:rPr>
  </w:style>
  <w:style w:type="character" w:customStyle="1" w:styleId="20pt">
    <w:name w:val="Основной текст (2) + Не курсив;Интервал 0 pt"/>
    <w:basedOn w:val="a0"/>
    <w:rsid w:val="003C6693"/>
    <w:rPr>
      <w:rFonts w:ascii="Times New Roman" w:eastAsia="Times New Roman" w:hAnsi="Times New Roman"/>
      <w:i/>
      <w:iCs/>
      <w:spacing w:val="-10"/>
      <w:sz w:val="25"/>
      <w:szCs w:val="25"/>
      <w:shd w:val="clear" w:color="auto" w:fill="FFFFFF"/>
    </w:rPr>
  </w:style>
  <w:style w:type="character" w:customStyle="1" w:styleId="2-1pt">
    <w:name w:val="Основной текст (2) + Малые прописные;Интервал -1 pt"/>
    <w:basedOn w:val="a0"/>
    <w:rsid w:val="003C6693"/>
    <w:rPr>
      <w:rFonts w:ascii="Times New Roman" w:eastAsia="Times New Roman" w:hAnsi="Times New Roman"/>
      <w:smallCaps/>
      <w:spacing w:val="-30"/>
      <w:sz w:val="25"/>
      <w:szCs w:val="25"/>
      <w:shd w:val="clear" w:color="auto" w:fill="FFFFFF"/>
    </w:rPr>
  </w:style>
  <w:style w:type="character" w:customStyle="1" w:styleId="0pt">
    <w:name w:val="Основной текст + Курсив;Малые прописные;Интервал 0 pt"/>
    <w:basedOn w:val="ac"/>
    <w:rsid w:val="003C6693"/>
    <w:rPr>
      <w:rFonts w:ascii="Times New Roman" w:eastAsia="Times New Roman" w:hAnsi="Times New Roman"/>
      <w:i/>
      <w:iCs/>
      <w:smallCaps/>
      <w:spacing w:val="10"/>
      <w:sz w:val="25"/>
      <w:szCs w:val="25"/>
      <w:shd w:val="clear" w:color="auto" w:fill="FFFFFF"/>
    </w:rPr>
  </w:style>
  <w:style w:type="character" w:customStyle="1" w:styleId="ad">
    <w:name w:val="Основной текст + Курсив;Малые прописные"/>
    <w:basedOn w:val="ac"/>
    <w:rsid w:val="003C6693"/>
    <w:rPr>
      <w:rFonts w:ascii="Times New Roman" w:eastAsia="Times New Roman" w:hAnsi="Times New Roman"/>
      <w:i/>
      <w:iCs/>
      <w:smallCaps/>
      <w:spacing w:val="-10"/>
      <w:sz w:val="25"/>
      <w:szCs w:val="25"/>
      <w:shd w:val="clear" w:color="auto" w:fill="FFFFFF"/>
    </w:rPr>
  </w:style>
  <w:style w:type="paragraph" w:customStyle="1" w:styleId="10">
    <w:name w:val="Основной текст1"/>
    <w:basedOn w:val="a"/>
    <w:link w:val="ac"/>
    <w:rsid w:val="003C6693"/>
    <w:pPr>
      <w:shd w:val="clear" w:color="auto" w:fill="FFFFFF"/>
      <w:spacing w:before="120" w:line="274" w:lineRule="exact"/>
      <w:ind w:firstLine="320"/>
    </w:pPr>
    <w:rPr>
      <w:rFonts w:ascii="Times New Roman" w:eastAsia="Times New Roman" w:hAnsi="Times New Roman"/>
      <w:spacing w:val="-10"/>
      <w:sz w:val="25"/>
      <w:szCs w:val="25"/>
    </w:rPr>
  </w:style>
  <w:style w:type="paragraph" w:styleId="ae">
    <w:name w:val="No Spacing"/>
    <w:uiPriority w:val="1"/>
    <w:qFormat/>
    <w:rsid w:val="003C6693"/>
    <w:rPr>
      <w:rFonts w:ascii="Calibri" w:eastAsia="Calibri" w:hAnsi="Calibri" w:cs="Times New Roman"/>
      <w:lang w:eastAsia="en-US"/>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unhideWhenUsed/>
    <w:rsid w:val="00AC10EB"/>
    <w:pPr>
      <w:spacing w:after="120"/>
    </w:p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AC10EB"/>
  </w:style>
  <w:style w:type="character" w:customStyle="1" w:styleId="12">
    <w:name w:val="Заголовок 1 Знак"/>
    <w:basedOn w:val="a0"/>
    <w:rsid w:val="00AC10E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rsid w:val="00AC10E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C10EB"/>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AC10EB"/>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AC10EB"/>
    <w:rPr>
      <w:rFonts w:ascii="Times New Roman" w:eastAsia="Times New Roman" w:hAnsi="Times New Roman" w:cs="Times New Roman"/>
      <w:b/>
      <w:bCs/>
      <w:lang w:eastAsia="en-US" w:bidi="en-US"/>
    </w:rPr>
  </w:style>
  <w:style w:type="character" w:customStyle="1" w:styleId="70">
    <w:name w:val="Заголовок 7 Знак"/>
    <w:basedOn w:val="a0"/>
    <w:link w:val="7"/>
    <w:rsid w:val="00AC10EB"/>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AC10EB"/>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AC10EB"/>
    <w:rPr>
      <w:rFonts w:ascii="Arial" w:eastAsia="Times New Roman" w:hAnsi="Arial" w:cs="Times New Roman"/>
      <w:lang w:eastAsia="en-US" w:bidi="en-US"/>
    </w:rPr>
  </w:style>
  <w:style w:type="character" w:styleId="af1">
    <w:name w:val="footnote reference"/>
    <w:basedOn w:val="a0"/>
    <w:rsid w:val="00AC10EB"/>
  </w:style>
  <w:style w:type="paragraph" w:customStyle="1" w:styleId="Osnova">
    <w:name w:val="Osnova"/>
    <w:basedOn w:val="a"/>
    <w:link w:val="Osnova0"/>
    <w:rsid w:val="00AC10EB"/>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styleId="af2">
    <w:name w:val="header"/>
    <w:basedOn w:val="a"/>
    <w:link w:val="af3"/>
    <w:uiPriority w:val="99"/>
    <w:rsid w:val="00AC10EB"/>
    <w:pPr>
      <w:widowControl w:val="0"/>
      <w:tabs>
        <w:tab w:val="center" w:pos="4677"/>
        <w:tab w:val="right" w:pos="9355"/>
      </w:tabs>
      <w:autoSpaceDE w:val="0"/>
      <w:autoSpaceDN w:val="0"/>
      <w:adjustRightInd w:val="0"/>
    </w:pPr>
    <w:rPr>
      <w:rFonts w:ascii="Times New Roman" w:eastAsia="Calibri" w:hAnsi="Times New Roman" w:cs="Times New Roman"/>
      <w:sz w:val="24"/>
      <w:szCs w:val="24"/>
      <w:lang w:val="en-US"/>
    </w:rPr>
  </w:style>
  <w:style w:type="character" w:customStyle="1" w:styleId="af3">
    <w:name w:val="Верхний колонтитул Знак"/>
    <w:basedOn w:val="a0"/>
    <w:link w:val="af2"/>
    <w:uiPriority w:val="99"/>
    <w:rsid w:val="00AC10EB"/>
    <w:rPr>
      <w:rFonts w:ascii="Times New Roman" w:eastAsia="Calibri" w:hAnsi="Times New Roman" w:cs="Times New Roman"/>
      <w:sz w:val="24"/>
      <w:szCs w:val="24"/>
      <w:lang w:val="en-US"/>
    </w:rPr>
  </w:style>
  <w:style w:type="paragraph" w:styleId="af4">
    <w:name w:val="footnote text"/>
    <w:aliases w:val="Знак6,F1"/>
    <w:basedOn w:val="a"/>
    <w:link w:val="af5"/>
    <w:unhideWhenUsed/>
    <w:rsid w:val="00AC10EB"/>
    <w:pPr>
      <w:widowControl w:val="0"/>
      <w:ind w:firstLine="400"/>
      <w:jc w:val="both"/>
    </w:pPr>
    <w:rPr>
      <w:rFonts w:ascii="Times New Roman" w:eastAsia="Times New Roman" w:hAnsi="Times New Roman" w:cs="Times New Roman"/>
      <w:sz w:val="24"/>
      <w:szCs w:val="24"/>
    </w:rPr>
  </w:style>
  <w:style w:type="character" w:customStyle="1" w:styleId="af5">
    <w:name w:val="Текст сноски Знак"/>
    <w:aliases w:val="Знак6 Знак,F1 Знак"/>
    <w:basedOn w:val="a0"/>
    <w:link w:val="af4"/>
    <w:rsid w:val="00AC10EB"/>
    <w:rPr>
      <w:rFonts w:ascii="Times New Roman" w:eastAsia="Times New Roman" w:hAnsi="Times New Roman" w:cs="Times New Roman"/>
      <w:sz w:val="24"/>
      <w:szCs w:val="24"/>
    </w:rPr>
  </w:style>
  <w:style w:type="character" w:styleId="af6">
    <w:name w:val="Strong"/>
    <w:basedOn w:val="a0"/>
    <w:uiPriority w:val="22"/>
    <w:qFormat/>
    <w:rsid w:val="00AC10EB"/>
    <w:rPr>
      <w:b/>
      <w:bCs/>
    </w:rPr>
  </w:style>
  <w:style w:type="paragraph" w:customStyle="1" w:styleId="13">
    <w:name w:val="Обычный1"/>
    <w:rsid w:val="00AC10EB"/>
    <w:pPr>
      <w:widowControl w:val="0"/>
      <w:jc w:val="both"/>
    </w:pPr>
    <w:rPr>
      <w:rFonts w:ascii="Times New Roman" w:eastAsia="Times New Roman" w:hAnsi="Times New Roman" w:cs="Times New Roman"/>
      <w:sz w:val="20"/>
      <w:szCs w:val="20"/>
    </w:rPr>
  </w:style>
  <w:style w:type="character" w:styleId="af7">
    <w:name w:val="Emphasis"/>
    <w:basedOn w:val="a0"/>
    <w:uiPriority w:val="20"/>
    <w:qFormat/>
    <w:rsid w:val="00AC10EB"/>
    <w:rPr>
      <w:i/>
      <w:iCs/>
    </w:rPr>
  </w:style>
  <w:style w:type="paragraph" w:customStyle="1" w:styleId="af8">
    <w:name w:val="Новый"/>
    <w:basedOn w:val="a"/>
    <w:link w:val="af9"/>
    <w:rsid w:val="00AC10EB"/>
    <w:pPr>
      <w:spacing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AC10EB"/>
    <w:pPr>
      <w:widowControl w:val="0"/>
      <w:autoSpaceDE w:val="0"/>
      <w:autoSpaceDN w:val="0"/>
      <w:adjustRightInd w:val="0"/>
      <w:spacing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afa">
    <w:name w:val="А_основной"/>
    <w:basedOn w:val="a"/>
    <w:link w:val="afb"/>
    <w:qFormat/>
    <w:rsid w:val="00AC10EB"/>
    <w:pPr>
      <w:spacing w:line="360" w:lineRule="auto"/>
      <w:ind w:firstLine="454"/>
      <w:jc w:val="both"/>
    </w:pPr>
    <w:rPr>
      <w:rFonts w:ascii="Times New Roman" w:eastAsia="Calibri" w:hAnsi="Times New Roman" w:cs="Times New Roman"/>
      <w:sz w:val="28"/>
      <w:szCs w:val="28"/>
      <w:lang w:eastAsia="en-US"/>
    </w:rPr>
  </w:style>
  <w:style w:type="character" w:customStyle="1" w:styleId="afb">
    <w:name w:val="А_основной Знак"/>
    <w:basedOn w:val="a0"/>
    <w:link w:val="afa"/>
    <w:rsid w:val="00AC10EB"/>
    <w:rPr>
      <w:rFonts w:ascii="Times New Roman" w:eastAsia="Calibri" w:hAnsi="Times New Roman" w:cs="Times New Roman"/>
      <w:sz w:val="28"/>
      <w:szCs w:val="28"/>
      <w:lang w:eastAsia="en-US"/>
    </w:rPr>
  </w:style>
  <w:style w:type="character" w:customStyle="1" w:styleId="Abstract0">
    <w:name w:val="Abstract Знак"/>
    <w:basedOn w:val="a0"/>
    <w:link w:val="Abstract"/>
    <w:rsid w:val="00AC10EB"/>
    <w:rPr>
      <w:rFonts w:ascii="Times New Roman" w:eastAsia="@Arial Unicode MS" w:hAnsi="Times New Roman" w:cs="Times New Roman"/>
      <w:sz w:val="28"/>
      <w:szCs w:val="28"/>
    </w:rPr>
  </w:style>
  <w:style w:type="paragraph" w:customStyle="1" w:styleId="afc">
    <w:name w:val="А_сноска"/>
    <w:basedOn w:val="af4"/>
    <w:link w:val="afd"/>
    <w:qFormat/>
    <w:rsid w:val="00AC10EB"/>
  </w:style>
  <w:style w:type="character" w:customStyle="1" w:styleId="afd">
    <w:name w:val="А_сноска Знак"/>
    <w:basedOn w:val="af5"/>
    <w:link w:val="afc"/>
    <w:rsid w:val="00AC10EB"/>
    <w:rPr>
      <w:rFonts w:ascii="Times New Roman" w:eastAsia="Times New Roman" w:hAnsi="Times New Roman" w:cs="Times New Roman"/>
      <w:sz w:val="24"/>
      <w:szCs w:val="24"/>
    </w:rPr>
  </w:style>
  <w:style w:type="paragraph" w:styleId="22">
    <w:name w:val="Body Text Indent 2"/>
    <w:aliases w:val="Body Text Indent 2 Char"/>
    <w:basedOn w:val="a"/>
    <w:link w:val="23"/>
    <w:rsid w:val="00AC10EB"/>
    <w:pPr>
      <w:widowControl w:val="0"/>
      <w:autoSpaceDE w:val="0"/>
      <w:autoSpaceDN w:val="0"/>
      <w:adjustRightInd w:val="0"/>
      <w:spacing w:after="120" w:line="480" w:lineRule="auto"/>
      <w:ind w:left="283"/>
    </w:pPr>
    <w:rPr>
      <w:rFonts w:ascii="Times New Roman" w:eastAsia="Calibri" w:hAnsi="Times New Roman" w:cs="Times New Roman"/>
      <w:sz w:val="24"/>
      <w:szCs w:val="24"/>
      <w:lang w:val="en-US"/>
    </w:rPr>
  </w:style>
  <w:style w:type="character" w:customStyle="1" w:styleId="23">
    <w:name w:val="Основной текст с отступом 2 Знак"/>
    <w:aliases w:val="Body Text Indent 2 Char Знак"/>
    <w:basedOn w:val="a0"/>
    <w:link w:val="22"/>
    <w:rsid w:val="00AC10EB"/>
    <w:rPr>
      <w:rFonts w:ascii="Times New Roman" w:eastAsia="Calibri" w:hAnsi="Times New Roman" w:cs="Times New Roman"/>
      <w:sz w:val="24"/>
      <w:szCs w:val="24"/>
      <w:lang w:val="en-US"/>
    </w:rPr>
  </w:style>
  <w:style w:type="character" w:customStyle="1" w:styleId="11">
    <w:name w:val="Заголовок 1 Знак1"/>
    <w:basedOn w:val="a0"/>
    <w:link w:val="1"/>
    <w:rsid w:val="00AC10EB"/>
    <w:rPr>
      <w:rFonts w:ascii="Arial" w:eastAsia="Times New Roman" w:hAnsi="Arial" w:cs="Arial"/>
      <w:b/>
      <w:bCs/>
      <w:kern w:val="32"/>
      <w:sz w:val="32"/>
      <w:szCs w:val="32"/>
      <w:lang w:val="de-DE"/>
    </w:rPr>
  </w:style>
  <w:style w:type="character" w:customStyle="1" w:styleId="210">
    <w:name w:val="Заголовок 2 Знак1"/>
    <w:basedOn w:val="a0"/>
    <w:rsid w:val="00AC10EB"/>
    <w:rPr>
      <w:rFonts w:ascii="Cambria" w:hAnsi="Cambria"/>
      <w:b/>
      <w:color w:val="4F81BD"/>
      <w:sz w:val="26"/>
      <w:szCs w:val="26"/>
      <w:lang w:val="ru-RU" w:eastAsia="ru-RU" w:bidi="ar-SA"/>
    </w:rPr>
  </w:style>
  <w:style w:type="character" w:customStyle="1" w:styleId="31">
    <w:name w:val="Заголовок 3 Знак1"/>
    <w:basedOn w:val="a0"/>
    <w:link w:val="3"/>
    <w:rsid w:val="00AC10EB"/>
    <w:rPr>
      <w:rFonts w:ascii="Arial" w:eastAsia="Times New Roman" w:hAnsi="Arial" w:cs="Arial"/>
      <w:b/>
      <w:bCs/>
      <w:sz w:val="26"/>
      <w:szCs w:val="26"/>
    </w:rPr>
  </w:style>
  <w:style w:type="paragraph" w:customStyle="1" w:styleId="Zag1">
    <w:name w:val="Zag_1"/>
    <w:basedOn w:val="a"/>
    <w:rsid w:val="00AC10E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AC10EB"/>
  </w:style>
  <w:style w:type="paragraph" w:customStyle="1" w:styleId="Zag2">
    <w:name w:val="Zag_2"/>
    <w:basedOn w:val="a"/>
    <w:rsid w:val="00AC10E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C10EB"/>
  </w:style>
  <w:style w:type="paragraph" w:customStyle="1" w:styleId="Zag3">
    <w:name w:val="Zag_3"/>
    <w:basedOn w:val="a"/>
    <w:rsid w:val="00AC10EB"/>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C10EB"/>
  </w:style>
  <w:style w:type="paragraph" w:customStyle="1" w:styleId="afe">
    <w:name w:val="Ξαϋχνϋι"/>
    <w:basedOn w:val="a"/>
    <w:rsid w:val="00AC10EB"/>
    <w:pPr>
      <w:widowControl w:val="0"/>
      <w:autoSpaceDE w:val="0"/>
      <w:autoSpaceDN w:val="0"/>
      <w:adjustRightInd w:val="0"/>
    </w:pPr>
    <w:rPr>
      <w:rFonts w:ascii="Times New Roman" w:eastAsia="Calibri" w:hAnsi="Times New Roman" w:cs="Times New Roman"/>
      <w:color w:val="000000"/>
      <w:sz w:val="24"/>
      <w:szCs w:val="24"/>
      <w:lang w:val="en-US"/>
    </w:rPr>
  </w:style>
  <w:style w:type="paragraph" w:customStyle="1" w:styleId="aff">
    <w:name w:val="Νξβϋι"/>
    <w:basedOn w:val="a"/>
    <w:rsid w:val="00AC10EB"/>
    <w:pPr>
      <w:widowControl w:val="0"/>
      <w:autoSpaceDE w:val="0"/>
      <w:autoSpaceDN w:val="0"/>
      <w:adjustRightInd w:val="0"/>
    </w:pPr>
    <w:rPr>
      <w:rFonts w:ascii="Times New Roman" w:eastAsia="Calibri" w:hAnsi="Times New Roman" w:cs="Times New Roman"/>
      <w:color w:val="000000"/>
      <w:sz w:val="24"/>
      <w:szCs w:val="24"/>
      <w:lang w:val="en-US"/>
    </w:rPr>
  </w:style>
  <w:style w:type="character" w:customStyle="1" w:styleId="14">
    <w:name w:val="Нижний колонтитул Знак1"/>
    <w:basedOn w:val="a0"/>
    <w:locked/>
    <w:rsid w:val="00AC10EB"/>
    <w:rPr>
      <w:rFonts w:eastAsia="Calibri"/>
      <w:sz w:val="24"/>
      <w:szCs w:val="24"/>
      <w:lang w:val="en-US" w:eastAsia="ru-RU" w:bidi="ar-SA"/>
    </w:rPr>
  </w:style>
  <w:style w:type="paragraph" w:customStyle="1" w:styleId="zag4">
    <w:name w:val="zag_4"/>
    <w:basedOn w:val="a"/>
    <w:rsid w:val="00AC10EB"/>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C10EB"/>
    <w:pPr>
      <w:widowControl w:val="0"/>
      <w:autoSpaceDE w:val="0"/>
      <w:autoSpaceDN w:val="0"/>
      <w:adjustRightInd w:val="0"/>
    </w:pPr>
    <w:rPr>
      <w:rFonts w:ascii="Arial" w:eastAsia="Calibri" w:hAnsi="Arial" w:cs="Arial"/>
      <w:color w:val="000000"/>
      <w:sz w:val="24"/>
      <w:szCs w:val="24"/>
      <w:lang w:val="en-US"/>
    </w:rPr>
  </w:style>
  <w:style w:type="paragraph" w:customStyle="1" w:styleId="text2">
    <w:name w:val="text2"/>
    <w:basedOn w:val="a"/>
    <w:rsid w:val="00AC10EB"/>
    <w:pPr>
      <w:widowControl w:val="0"/>
      <w:autoSpaceDE w:val="0"/>
      <w:autoSpaceDN w:val="0"/>
      <w:adjustRightInd w:val="0"/>
      <w:ind w:left="566" w:right="793"/>
      <w:jc w:val="both"/>
    </w:pPr>
    <w:rPr>
      <w:rFonts w:ascii="Times New Roman" w:eastAsia="Calibri" w:hAnsi="Times New Roman" w:cs="Times New Roman"/>
      <w:color w:val="000000"/>
      <w:sz w:val="24"/>
      <w:szCs w:val="24"/>
      <w:lang w:val="en-US"/>
    </w:rPr>
  </w:style>
  <w:style w:type="character" w:customStyle="1" w:styleId="15">
    <w:name w:val="Основной текст с отступом Знак1"/>
    <w:basedOn w:val="a0"/>
    <w:rsid w:val="00AC10EB"/>
    <w:rPr>
      <w:rFonts w:eastAsia="Calibri"/>
      <w:sz w:val="24"/>
      <w:szCs w:val="24"/>
      <w:lang w:val="en-US" w:eastAsia="ru-RU" w:bidi="ar-SA"/>
    </w:rPr>
  </w:style>
  <w:style w:type="paragraph" w:styleId="24">
    <w:name w:val="Body Text 2"/>
    <w:basedOn w:val="a"/>
    <w:link w:val="25"/>
    <w:rsid w:val="00AC10EB"/>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AC10EB"/>
    <w:rPr>
      <w:rFonts w:ascii="Times New Roman" w:eastAsia="Times New Roman" w:hAnsi="Times New Roman" w:cs="Times New Roman"/>
      <w:sz w:val="24"/>
      <w:szCs w:val="24"/>
    </w:rPr>
  </w:style>
  <w:style w:type="character" w:styleId="aff0">
    <w:name w:val="Hyperlink"/>
    <w:basedOn w:val="a0"/>
    <w:uiPriority w:val="99"/>
    <w:rsid w:val="00AC10EB"/>
    <w:rPr>
      <w:color w:val="0000FF"/>
      <w:u w:val="single"/>
    </w:rPr>
  </w:style>
  <w:style w:type="paragraph" w:customStyle="1" w:styleId="16">
    <w:name w:val="Знак Знак1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customStyle="1" w:styleId="aff1">
    <w:name w:val="Знак Знак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AC10EB"/>
    <w:pPr>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C10EB"/>
    <w:rPr>
      <w:rFonts w:ascii="Times New Roman" w:eastAsia="Times New Roman" w:hAnsi="Times New Roman" w:cs="Times New Roman"/>
      <w:sz w:val="16"/>
      <w:szCs w:val="16"/>
    </w:rPr>
  </w:style>
  <w:style w:type="paragraph" w:styleId="aff2">
    <w:name w:val="Title"/>
    <w:basedOn w:val="a"/>
    <w:link w:val="17"/>
    <w:qFormat/>
    <w:rsid w:val="00AC10EB"/>
    <w:pPr>
      <w:ind w:left="-993" w:right="-285"/>
      <w:jc w:val="center"/>
    </w:pPr>
    <w:rPr>
      <w:rFonts w:ascii="Times New Roman" w:eastAsia="Times New Roman" w:hAnsi="Times New Roman" w:cs="Times New Roman"/>
      <w:b/>
      <w:sz w:val="24"/>
      <w:szCs w:val="20"/>
    </w:rPr>
  </w:style>
  <w:style w:type="character" w:customStyle="1" w:styleId="aff3">
    <w:name w:val="Название Знак"/>
    <w:basedOn w:val="a0"/>
    <w:rsid w:val="00AC10EB"/>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AC10EB"/>
    <w:pPr>
      <w:autoSpaceDE w:val="0"/>
      <w:autoSpaceDN w:val="0"/>
      <w:spacing w:after="160" w:line="240" w:lineRule="exact"/>
    </w:pPr>
    <w:rPr>
      <w:rFonts w:ascii="Arial" w:eastAsia="Times New Roman" w:hAnsi="Arial" w:cs="Arial"/>
      <w:sz w:val="20"/>
      <w:szCs w:val="20"/>
      <w:lang w:val="en-US" w:eastAsia="en-US"/>
    </w:rPr>
  </w:style>
  <w:style w:type="paragraph" w:customStyle="1" w:styleId="aff4">
    <w:name w:val="Знак Знак"/>
    <w:basedOn w:val="a"/>
    <w:rsid w:val="00AC10EB"/>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AC10EB"/>
  </w:style>
  <w:style w:type="character" w:customStyle="1" w:styleId="grame">
    <w:name w:val="grame"/>
    <w:basedOn w:val="a0"/>
    <w:rsid w:val="00AC10EB"/>
  </w:style>
  <w:style w:type="paragraph" w:customStyle="1" w:styleId="aff5">
    <w:name w:val="a"/>
    <w:basedOn w:val="a"/>
    <w:rsid w:val="00AC10EB"/>
    <w:pPr>
      <w:spacing w:before="100" w:beforeAutospacing="1" w:after="100" w:afterAutospacing="1"/>
    </w:pPr>
    <w:rPr>
      <w:rFonts w:ascii="Times New Roman" w:eastAsia="Times New Roman" w:hAnsi="Times New Roman" w:cs="Times New Roman"/>
      <w:sz w:val="24"/>
      <w:szCs w:val="24"/>
    </w:rPr>
  </w:style>
  <w:style w:type="paragraph" w:customStyle="1" w:styleId="Iauiue">
    <w:name w:val="Iau.iue"/>
    <w:basedOn w:val="a"/>
    <w:next w:val="a"/>
    <w:rsid w:val="00AC10EB"/>
    <w:pPr>
      <w:autoSpaceDE w:val="0"/>
      <w:autoSpaceDN w:val="0"/>
      <w:adjustRightInd w:val="0"/>
    </w:pPr>
    <w:rPr>
      <w:rFonts w:ascii="Times New Roman" w:eastAsia="Times New Roman" w:hAnsi="Times New Roman" w:cs="Times New Roman"/>
      <w:sz w:val="24"/>
      <w:szCs w:val="24"/>
    </w:rPr>
  </w:style>
  <w:style w:type="table" w:styleId="aff6">
    <w:name w:val="Table Grid"/>
    <w:basedOn w:val="a1"/>
    <w:uiPriority w:val="59"/>
    <w:rsid w:val="00AC10E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Знак Знак Знак"/>
    <w:basedOn w:val="a"/>
    <w:rsid w:val="00AC10EB"/>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AC10EB"/>
    <w:rPr>
      <w:lang w:val="ru-RU" w:eastAsia="ru-RU" w:bidi="ar-SA"/>
    </w:rPr>
  </w:style>
  <w:style w:type="character" w:customStyle="1" w:styleId="normalchar1">
    <w:name w:val="normal__char1"/>
    <w:basedOn w:val="a0"/>
    <w:rsid w:val="00AC10EB"/>
    <w:rPr>
      <w:rFonts w:ascii="Calibri" w:hAnsi="Calibri" w:hint="default"/>
      <w:sz w:val="22"/>
      <w:szCs w:val="22"/>
    </w:rPr>
  </w:style>
  <w:style w:type="paragraph" w:customStyle="1" w:styleId="18">
    <w:name w:val="Абзац списка1"/>
    <w:basedOn w:val="a"/>
    <w:rsid w:val="00AC10EB"/>
    <w:pPr>
      <w:ind w:left="720"/>
      <w:contextualSpacing/>
    </w:pPr>
    <w:rPr>
      <w:rFonts w:ascii="Times New Roman" w:eastAsia="Calibri" w:hAnsi="Times New Roman" w:cs="Times New Roman"/>
      <w:sz w:val="24"/>
      <w:szCs w:val="24"/>
    </w:rPr>
  </w:style>
  <w:style w:type="paragraph" w:customStyle="1" w:styleId="aff8">
    <w:name w:val="Знак Знак Знак Знак"/>
    <w:basedOn w:val="a"/>
    <w:rsid w:val="00AC10EB"/>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19">
    <w:name w:val="Номер 1"/>
    <w:basedOn w:val="1"/>
    <w:qFormat/>
    <w:rsid w:val="00AC10EB"/>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C10EB"/>
    <w:pPr>
      <w:overflowPunct w:val="0"/>
      <w:autoSpaceDE w:val="0"/>
      <w:autoSpaceDN w:val="0"/>
      <w:adjustRightInd w:val="0"/>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C10EB"/>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AC10EB"/>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C10EB"/>
    <w:pPr>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rsid w:val="00AC10EB"/>
    <w:pPr>
      <w:ind w:firstLine="709"/>
      <w:jc w:val="both"/>
    </w:pPr>
    <w:rPr>
      <w:rFonts w:ascii="Times New Roman" w:eastAsia="Times New Roman" w:hAnsi="Times New Roman" w:cs="Times New Roman"/>
      <w:szCs w:val="20"/>
    </w:rPr>
  </w:style>
  <w:style w:type="character" w:customStyle="1" w:styleId="FontStyle37">
    <w:name w:val="Font Style37"/>
    <w:basedOn w:val="a0"/>
    <w:rsid w:val="00AC10EB"/>
    <w:rPr>
      <w:rFonts w:ascii="Times New Roman" w:hAnsi="Times New Roman" w:cs="Times New Roman"/>
      <w:sz w:val="20"/>
      <w:szCs w:val="20"/>
    </w:rPr>
  </w:style>
  <w:style w:type="paragraph" w:customStyle="1" w:styleId="Style3">
    <w:name w:val="Style3"/>
    <w:basedOn w:val="a"/>
    <w:rsid w:val="00AC10EB"/>
    <w:pPr>
      <w:widowControl w:val="0"/>
      <w:autoSpaceDE w:val="0"/>
      <w:autoSpaceDN w:val="0"/>
      <w:adjustRightInd w:val="0"/>
      <w:spacing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AC10EB"/>
    <w:pPr>
      <w:widowControl w:val="0"/>
      <w:autoSpaceDE w:val="0"/>
      <w:autoSpaceDN w:val="0"/>
      <w:adjustRightInd w:val="0"/>
      <w:spacing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AC10EB"/>
    <w:pPr>
      <w:ind w:firstLine="709"/>
      <w:jc w:val="both"/>
    </w:pPr>
    <w:rPr>
      <w:rFonts w:ascii="Times New Roman" w:eastAsia="Times New Roman" w:hAnsi="Times New Roman" w:cs="Times New Roman"/>
      <w:sz w:val="24"/>
      <w:szCs w:val="24"/>
    </w:rPr>
  </w:style>
  <w:style w:type="paragraph" w:styleId="34">
    <w:name w:val="Body Text 3"/>
    <w:basedOn w:val="a"/>
    <w:link w:val="35"/>
    <w:rsid w:val="00AC10EB"/>
    <w:pPr>
      <w:spacing w:after="120"/>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AC10EB"/>
    <w:rPr>
      <w:rFonts w:ascii="Times New Roman" w:eastAsia="Times New Roman" w:hAnsi="Times New Roman" w:cs="Times New Roman"/>
      <w:sz w:val="16"/>
      <w:szCs w:val="16"/>
      <w:lang w:val="de-DE"/>
    </w:rPr>
  </w:style>
  <w:style w:type="paragraph" w:styleId="aff9">
    <w:name w:val="caption"/>
    <w:basedOn w:val="a"/>
    <w:next w:val="a"/>
    <w:qFormat/>
    <w:rsid w:val="00AC10EB"/>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a">
    <w:name w:val="Стиль"/>
    <w:rsid w:val="00AC10EB"/>
    <w:pPr>
      <w:widowControl w:val="0"/>
      <w:autoSpaceDE w:val="0"/>
      <w:autoSpaceDN w:val="0"/>
      <w:adjustRightInd w:val="0"/>
    </w:pPr>
    <w:rPr>
      <w:rFonts w:ascii="Times New Roman" w:eastAsia="Times New Roman" w:hAnsi="Times New Roman" w:cs="Times New Roman"/>
      <w:sz w:val="24"/>
      <w:szCs w:val="24"/>
    </w:rPr>
  </w:style>
  <w:style w:type="character" w:styleId="affb">
    <w:name w:val="annotation reference"/>
    <w:basedOn w:val="a0"/>
    <w:rsid w:val="00AC10EB"/>
    <w:rPr>
      <w:sz w:val="16"/>
      <w:szCs w:val="16"/>
    </w:rPr>
  </w:style>
  <w:style w:type="paragraph" w:customStyle="1" w:styleId="Iniiaiieoaeno21">
    <w:name w:val="Iniiaiie oaeno 21"/>
    <w:basedOn w:val="a"/>
    <w:rsid w:val="00AC10EB"/>
    <w:pPr>
      <w:widowControl w:val="0"/>
      <w:autoSpaceDE w:val="0"/>
      <w:autoSpaceDN w:val="0"/>
      <w:spacing w:line="360" w:lineRule="auto"/>
      <w:jc w:val="both"/>
    </w:pPr>
    <w:rPr>
      <w:rFonts w:ascii="Times New Roman" w:eastAsia="SimSun" w:hAnsi="Times New Roman" w:cs="Times New Roman"/>
      <w:sz w:val="24"/>
      <w:szCs w:val="24"/>
      <w:lang w:eastAsia="zh-CN"/>
    </w:rPr>
  </w:style>
  <w:style w:type="paragraph" w:customStyle="1" w:styleId="affc">
    <w:name w:val="Знак"/>
    <w:basedOn w:val="a"/>
    <w:rsid w:val="00AC10EB"/>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styleId="affe">
    <w:name w:val="Subtitle"/>
    <w:basedOn w:val="a"/>
    <w:next w:val="a"/>
    <w:link w:val="1a"/>
    <w:qFormat/>
    <w:rsid w:val="00AC10EB"/>
    <w:pPr>
      <w:spacing w:after="60"/>
      <w:ind w:firstLine="709"/>
      <w:jc w:val="center"/>
      <w:outlineLvl w:val="1"/>
    </w:pPr>
    <w:rPr>
      <w:rFonts w:ascii="Arial" w:eastAsia="Times New Roman" w:hAnsi="Arial" w:cs="Times New Roman"/>
      <w:sz w:val="24"/>
      <w:szCs w:val="24"/>
      <w:lang w:eastAsia="en-US" w:bidi="en-US"/>
    </w:rPr>
  </w:style>
  <w:style w:type="character" w:customStyle="1" w:styleId="afff">
    <w:name w:val="Подзаголовок Знак"/>
    <w:basedOn w:val="a0"/>
    <w:rsid w:val="00AC10EB"/>
    <w:rPr>
      <w:rFonts w:asciiTheme="majorHAnsi" w:eastAsiaTheme="majorEastAsia" w:hAnsiTheme="majorHAnsi" w:cstheme="majorBidi"/>
      <w:i/>
      <w:iCs/>
      <w:color w:val="4F81BD" w:themeColor="accent1"/>
      <w:spacing w:val="15"/>
      <w:sz w:val="24"/>
      <w:szCs w:val="24"/>
    </w:rPr>
  </w:style>
  <w:style w:type="character" w:customStyle="1" w:styleId="afff0">
    <w:name w:val="Без интервала Знак"/>
    <w:basedOn w:val="a0"/>
    <w:rsid w:val="00AC10EB"/>
    <w:rPr>
      <w:sz w:val="24"/>
      <w:szCs w:val="32"/>
    </w:rPr>
  </w:style>
  <w:style w:type="paragraph" w:styleId="27">
    <w:name w:val="Quote"/>
    <w:basedOn w:val="a"/>
    <w:next w:val="a"/>
    <w:link w:val="28"/>
    <w:qFormat/>
    <w:rsid w:val="00AC10EB"/>
    <w:pPr>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AC10EB"/>
    <w:rPr>
      <w:rFonts w:ascii="Times New Roman" w:eastAsia="Times New Roman" w:hAnsi="Times New Roman" w:cs="Times New Roman"/>
      <w:i/>
      <w:sz w:val="24"/>
      <w:szCs w:val="24"/>
      <w:lang w:eastAsia="en-US" w:bidi="en-US"/>
    </w:rPr>
  </w:style>
  <w:style w:type="paragraph" w:styleId="afff1">
    <w:name w:val="Intense Quote"/>
    <w:basedOn w:val="a"/>
    <w:next w:val="a"/>
    <w:link w:val="afff2"/>
    <w:qFormat/>
    <w:rsid w:val="00AC10EB"/>
    <w:pPr>
      <w:ind w:left="720" w:right="720" w:firstLine="709"/>
      <w:jc w:val="both"/>
    </w:pPr>
    <w:rPr>
      <w:rFonts w:ascii="Times New Roman" w:eastAsia="Times New Roman" w:hAnsi="Times New Roman" w:cs="Times New Roman"/>
      <w:b/>
      <w:i/>
      <w:sz w:val="24"/>
      <w:lang w:eastAsia="en-US" w:bidi="en-US"/>
    </w:rPr>
  </w:style>
  <w:style w:type="character" w:customStyle="1" w:styleId="afff2">
    <w:name w:val="Выделенная цитата Знак"/>
    <w:basedOn w:val="a0"/>
    <w:link w:val="afff1"/>
    <w:rsid w:val="00AC10EB"/>
    <w:rPr>
      <w:rFonts w:ascii="Times New Roman" w:eastAsia="Times New Roman" w:hAnsi="Times New Roman" w:cs="Times New Roman"/>
      <w:b/>
      <w:i/>
      <w:sz w:val="24"/>
      <w:lang w:eastAsia="en-US" w:bidi="en-US"/>
    </w:rPr>
  </w:style>
  <w:style w:type="character" w:styleId="afff3">
    <w:name w:val="Subtle Emphasis"/>
    <w:qFormat/>
    <w:rsid w:val="00AC10EB"/>
    <w:rPr>
      <w:i/>
      <w:color w:val="5A5A5A"/>
    </w:rPr>
  </w:style>
  <w:style w:type="character" w:styleId="afff4">
    <w:name w:val="Intense Emphasis"/>
    <w:basedOn w:val="a0"/>
    <w:qFormat/>
    <w:rsid w:val="00AC10EB"/>
    <w:rPr>
      <w:b/>
      <w:i/>
      <w:sz w:val="24"/>
      <w:szCs w:val="24"/>
      <w:u w:val="single"/>
    </w:rPr>
  </w:style>
  <w:style w:type="character" w:styleId="afff5">
    <w:name w:val="Subtle Reference"/>
    <w:basedOn w:val="a0"/>
    <w:qFormat/>
    <w:rsid w:val="00AC10EB"/>
    <w:rPr>
      <w:sz w:val="24"/>
      <w:szCs w:val="24"/>
      <w:u w:val="single"/>
    </w:rPr>
  </w:style>
  <w:style w:type="character" w:styleId="afff6">
    <w:name w:val="Intense Reference"/>
    <w:basedOn w:val="a0"/>
    <w:qFormat/>
    <w:rsid w:val="00AC10EB"/>
    <w:rPr>
      <w:b/>
      <w:sz w:val="24"/>
      <w:u w:val="single"/>
    </w:rPr>
  </w:style>
  <w:style w:type="character" w:styleId="afff7">
    <w:name w:val="Book Title"/>
    <w:basedOn w:val="a0"/>
    <w:qFormat/>
    <w:rsid w:val="00AC10EB"/>
    <w:rPr>
      <w:rFonts w:ascii="Arial" w:eastAsia="Times New Roman" w:hAnsi="Arial"/>
      <w:b/>
      <w:i/>
      <w:sz w:val="24"/>
      <w:szCs w:val="24"/>
    </w:rPr>
  </w:style>
  <w:style w:type="paragraph" w:styleId="afff8">
    <w:name w:val="TOC Heading"/>
    <w:basedOn w:val="1"/>
    <w:next w:val="a"/>
    <w:uiPriority w:val="39"/>
    <w:qFormat/>
    <w:rsid w:val="00AC10EB"/>
    <w:pPr>
      <w:jc w:val="center"/>
      <w:outlineLvl w:val="9"/>
    </w:pPr>
    <w:rPr>
      <w:rFonts w:cs="Times New Roman"/>
      <w:lang w:val="ru-RU" w:eastAsia="en-US" w:bidi="en-US"/>
    </w:rPr>
  </w:style>
  <w:style w:type="character" w:customStyle="1" w:styleId="apple-style-span">
    <w:name w:val="apple-style-span"/>
    <w:basedOn w:val="a0"/>
    <w:rsid w:val="00AC10EB"/>
  </w:style>
  <w:style w:type="paragraph" w:customStyle="1" w:styleId="CompanyName">
    <w:name w:val="Company Name"/>
    <w:basedOn w:val="ae"/>
    <w:rsid w:val="00AC10EB"/>
    <w:pPr>
      <w:ind w:left="634"/>
    </w:pPr>
    <w:rPr>
      <w:rFonts w:ascii="Cambria" w:eastAsia="Times New Roman" w:hAnsi="Cambria" w:cs="Cambria"/>
      <w:caps/>
      <w:spacing w:val="20"/>
      <w:sz w:val="18"/>
      <w:lang w:eastAsia="zh-TW"/>
    </w:rPr>
  </w:style>
  <w:style w:type="paragraph" w:customStyle="1" w:styleId="AuthorsName">
    <w:name w:val="Author's Name"/>
    <w:basedOn w:val="ae"/>
    <w:rsid w:val="00AC10EB"/>
    <w:pPr>
      <w:ind w:left="634"/>
    </w:pPr>
    <w:rPr>
      <w:rFonts w:ascii="Cambria" w:eastAsia="Times New Roman" w:hAnsi="Cambria" w:cs="Cambria"/>
      <w:sz w:val="18"/>
      <w:lang w:eastAsia="zh-TW"/>
    </w:rPr>
  </w:style>
  <w:style w:type="paragraph" w:customStyle="1" w:styleId="DocumentDate">
    <w:name w:val="Document Date"/>
    <w:basedOn w:val="ae"/>
    <w:rsid w:val="00AC10EB"/>
    <w:pPr>
      <w:ind w:left="634"/>
    </w:pPr>
    <w:rPr>
      <w:rFonts w:ascii="Cambria" w:eastAsia="Times New Roman" w:hAnsi="Cambria" w:cs="Cambria"/>
      <w:caps/>
      <w:color w:val="7F7F7F"/>
      <w:sz w:val="16"/>
      <w:lang w:eastAsia="zh-TW"/>
    </w:rPr>
  </w:style>
  <w:style w:type="paragraph" w:customStyle="1" w:styleId="afff9">
    <w:name w:val="Аннотации"/>
    <w:basedOn w:val="a"/>
    <w:rsid w:val="00AC10EB"/>
    <w:pPr>
      <w:ind w:firstLine="284"/>
      <w:jc w:val="both"/>
    </w:pPr>
    <w:rPr>
      <w:rFonts w:ascii="Times New Roman" w:eastAsia="Times New Roman" w:hAnsi="Times New Roman" w:cs="Times New Roman"/>
      <w:szCs w:val="20"/>
    </w:rPr>
  </w:style>
  <w:style w:type="paragraph" w:styleId="afffa">
    <w:name w:val="Plain Text"/>
    <w:basedOn w:val="a"/>
    <w:link w:val="afffb"/>
    <w:rsid w:val="00AC10EB"/>
    <w:rPr>
      <w:rFonts w:ascii="Courier New" w:eastAsia="Times New Roman" w:hAnsi="Courier New" w:cs="Courier New"/>
      <w:sz w:val="20"/>
      <w:szCs w:val="20"/>
    </w:rPr>
  </w:style>
  <w:style w:type="character" w:customStyle="1" w:styleId="afffb">
    <w:name w:val="Текст Знак"/>
    <w:basedOn w:val="a0"/>
    <w:link w:val="afffa"/>
    <w:rsid w:val="00AC10EB"/>
    <w:rPr>
      <w:rFonts w:ascii="Courier New" w:eastAsia="Times New Roman" w:hAnsi="Courier New" w:cs="Courier New"/>
      <w:sz w:val="20"/>
      <w:szCs w:val="20"/>
    </w:rPr>
  </w:style>
  <w:style w:type="paragraph" w:customStyle="1" w:styleId="afffc">
    <w:name w:val="Содержимое таблицы"/>
    <w:basedOn w:val="a"/>
    <w:rsid w:val="00AC10EB"/>
    <w:pPr>
      <w:widowControl w:val="0"/>
      <w:suppressLineNumbers/>
      <w:suppressAutoHyphens/>
    </w:pPr>
    <w:rPr>
      <w:rFonts w:ascii="Times New Roman" w:eastAsia="Lucida Sans Unicode" w:hAnsi="Times New Roman" w:cs="Times New Roman"/>
      <w:kern w:val="1"/>
      <w:sz w:val="24"/>
      <w:szCs w:val="24"/>
    </w:rPr>
  </w:style>
  <w:style w:type="paragraph" w:customStyle="1" w:styleId="1b">
    <w:name w:val="Стиль1"/>
    <w:rsid w:val="00AC10EB"/>
    <w:pPr>
      <w:spacing w:line="360" w:lineRule="auto"/>
      <w:ind w:firstLine="720"/>
      <w:jc w:val="both"/>
    </w:pPr>
    <w:rPr>
      <w:rFonts w:ascii="Times New Roman" w:eastAsia="Times New Roman" w:hAnsi="Times New Roman" w:cs="Times New Roman"/>
      <w:sz w:val="24"/>
      <w:szCs w:val="20"/>
    </w:rPr>
  </w:style>
  <w:style w:type="character" w:customStyle="1" w:styleId="afffd">
    <w:name w:val="Методика подзаголовок"/>
    <w:basedOn w:val="a0"/>
    <w:rsid w:val="00AC10EB"/>
    <w:rPr>
      <w:rFonts w:ascii="Times New Roman" w:hAnsi="Times New Roman"/>
      <w:b/>
      <w:bCs/>
      <w:spacing w:val="30"/>
    </w:rPr>
  </w:style>
  <w:style w:type="paragraph" w:customStyle="1" w:styleId="afffe">
    <w:name w:val="текст сноски"/>
    <w:basedOn w:val="a"/>
    <w:rsid w:val="00AC10EB"/>
    <w:pPr>
      <w:widowControl w:val="0"/>
    </w:pPr>
    <w:rPr>
      <w:rFonts w:ascii="Gelvetsky 12pt" w:eastAsia="Times New Roman" w:hAnsi="Gelvetsky 12pt" w:cs="Gelvetsky 12pt"/>
      <w:sz w:val="24"/>
      <w:szCs w:val="24"/>
      <w:lang w:val="en-US"/>
    </w:rPr>
  </w:style>
  <w:style w:type="character" w:customStyle="1" w:styleId="affff">
    <w:name w:val="Схема документа Знак"/>
    <w:basedOn w:val="a0"/>
    <w:link w:val="affff0"/>
    <w:rsid w:val="00AC10EB"/>
    <w:rPr>
      <w:rFonts w:ascii="Arial" w:hAnsi="Arial"/>
      <w:b/>
      <w:bCs/>
      <w:sz w:val="28"/>
      <w:szCs w:val="26"/>
    </w:rPr>
  </w:style>
  <w:style w:type="character" w:customStyle="1" w:styleId="180">
    <w:name w:val="Знак Знак18"/>
    <w:basedOn w:val="a0"/>
    <w:rsid w:val="00AC10EB"/>
    <w:rPr>
      <w:rFonts w:ascii="Arial" w:eastAsia="Times New Roman" w:hAnsi="Arial" w:cs="Times New Roman"/>
      <w:b/>
      <w:bCs/>
      <w:kern w:val="32"/>
      <w:sz w:val="32"/>
      <w:szCs w:val="32"/>
    </w:rPr>
  </w:style>
  <w:style w:type="character" w:customStyle="1" w:styleId="170">
    <w:name w:val="Знак Знак17"/>
    <w:basedOn w:val="a0"/>
    <w:rsid w:val="00AC10EB"/>
    <w:rPr>
      <w:rFonts w:ascii="Arial" w:eastAsia="Times New Roman" w:hAnsi="Arial" w:cs="Times New Roman"/>
      <w:b/>
      <w:bCs/>
      <w:iCs/>
      <w:sz w:val="28"/>
      <w:szCs w:val="28"/>
    </w:rPr>
  </w:style>
  <w:style w:type="character" w:customStyle="1" w:styleId="160">
    <w:name w:val="Знак Знак16"/>
    <w:basedOn w:val="a0"/>
    <w:rsid w:val="00AC10EB"/>
    <w:rPr>
      <w:rFonts w:ascii="Arial" w:eastAsia="Times New Roman" w:hAnsi="Arial" w:cs="Times New Roman"/>
      <w:b/>
      <w:bCs/>
      <w:sz w:val="24"/>
      <w:szCs w:val="26"/>
    </w:rPr>
  </w:style>
  <w:style w:type="character" w:customStyle="1" w:styleId="17">
    <w:name w:val="Название Знак1"/>
    <w:basedOn w:val="a0"/>
    <w:link w:val="aff2"/>
    <w:rsid w:val="00AC10EB"/>
    <w:rPr>
      <w:rFonts w:ascii="Times New Roman" w:eastAsia="Times New Roman" w:hAnsi="Times New Roman" w:cs="Times New Roman"/>
      <w:b/>
      <w:sz w:val="24"/>
      <w:szCs w:val="20"/>
    </w:rPr>
  </w:style>
  <w:style w:type="character" w:customStyle="1" w:styleId="1a">
    <w:name w:val="Подзаголовок Знак1"/>
    <w:basedOn w:val="a0"/>
    <w:link w:val="affe"/>
    <w:rsid w:val="00AC10EB"/>
    <w:rPr>
      <w:rFonts w:ascii="Arial" w:eastAsia="Times New Roman" w:hAnsi="Arial" w:cs="Times New Roman"/>
      <w:sz w:val="24"/>
      <w:szCs w:val="24"/>
      <w:lang w:eastAsia="en-US" w:bidi="en-US"/>
    </w:rPr>
  </w:style>
  <w:style w:type="paragraph" w:styleId="affff0">
    <w:name w:val="Document Map"/>
    <w:basedOn w:val="a"/>
    <w:link w:val="affff"/>
    <w:semiHidden/>
    <w:unhideWhenUsed/>
    <w:rsid w:val="00AC10EB"/>
    <w:pPr>
      <w:ind w:firstLine="709"/>
      <w:jc w:val="both"/>
    </w:pPr>
    <w:rPr>
      <w:rFonts w:ascii="Arial" w:hAnsi="Arial"/>
      <w:b/>
      <w:bCs/>
      <w:sz w:val="28"/>
      <w:szCs w:val="26"/>
    </w:rPr>
  </w:style>
  <w:style w:type="character" w:customStyle="1" w:styleId="1c">
    <w:name w:val="Схема документа Знак1"/>
    <w:basedOn w:val="a0"/>
    <w:uiPriority w:val="99"/>
    <w:semiHidden/>
    <w:rsid w:val="00AC10EB"/>
    <w:rPr>
      <w:rFonts w:ascii="Tahoma" w:hAnsi="Tahoma" w:cs="Tahoma"/>
      <w:sz w:val="16"/>
      <w:szCs w:val="16"/>
    </w:rPr>
  </w:style>
  <w:style w:type="paragraph" w:styleId="1d">
    <w:name w:val="toc 1"/>
    <w:basedOn w:val="a"/>
    <w:next w:val="a"/>
    <w:autoRedefine/>
    <w:uiPriority w:val="39"/>
    <w:unhideWhenUsed/>
    <w:qFormat/>
    <w:rsid w:val="004122FE"/>
    <w:pPr>
      <w:tabs>
        <w:tab w:val="right" w:leader="dot" w:pos="9345"/>
      </w:tabs>
      <w:contextualSpacing/>
      <w:outlineLvl w:val="0"/>
    </w:pPr>
    <w:rPr>
      <w:rFonts w:ascii="Times New Roman" w:eastAsia="Times New Roman" w:hAnsi="Times New Roman" w:cs="Times New Roman"/>
      <w:caps/>
      <w:sz w:val="24"/>
      <w:szCs w:val="24"/>
      <w:lang w:eastAsia="en-US" w:bidi="en-US"/>
    </w:rPr>
  </w:style>
  <w:style w:type="paragraph" w:styleId="29">
    <w:name w:val="toc 2"/>
    <w:basedOn w:val="a"/>
    <w:next w:val="a"/>
    <w:autoRedefine/>
    <w:uiPriority w:val="39"/>
    <w:unhideWhenUsed/>
    <w:qFormat/>
    <w:rsid w:val="00AC10EB"/>
    <w:pPr>
      <w:tabs>
        <w:tab w:val="right" w:leader="dot" w:pos="9345"/>
      </w:tabs>
      <w:spacing w:before="120"/>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iPriority w:val="39"/>
    <w:unhideWhenUsed/>
    <w:qFormat/>
    <w:rsid w:val="003F0FE6"/>
    <w:pPr>
      <w:spacing w:after="120"/>
      <w:contextualSpacing/>
      <w:jc w:val="center"/>
    </w:pPr>
    <w:rPr>
      <w:rFonts w:ascii="Times New Roman" w:eastAsia="Times New Roman" w:hAnsi="Times New Roman" w:cs="Times New Roman"/>
      <w:sz w:val="28"/>
      <w:szCs w:val="24"/>
      <w:lang w:eastAsia="en-US" w:bidi="en-US"/>
    </w:rPr>
  </w:style>
  <w:style w:type="paragraph" w:styleId="affff1">
    <w:name w:val="Balloon Text"/>
    <w:basedOn w:val="a"/>
    <w:link w:val="affff2"/>
    <w:semiHidden/>
    <w:unhideWhenUsed/>
    <w:rsid w:val="00AC10EB"/>
    <w:pPr>
      <w:ind w:firstLine="709"/>
      <w:jc w:val="both"/>
    </w:pPr>
    <w:rPr>
      <w:rFonts w:ascii="Tahoma" w:eastAsia="Times New Roman" w:hAnsi="Tahoma" w:cs="Tahoma"/>
      <w:sz w:val="16"/>
      <w:szCs w:val="16"/>
      <w:lang w:eastAsia="en-US" w:bidi="en-US"/>
    </w:rPr>
  </w:style>
  <w:style w:type="character" w:customStyle="1" w:styleId="affff2">
    <w:name w:val="Текст выноски Знак"/>
    <w:basedOn w:val="a0"/>
    <w:link w:val="affff1"/>
    <w:semiHidden/>
    <w:rsid w:val="00AC10EB"/>
    <w:rPr>
      <w:rFonts w:ascii="Tahoma" w:eastAsia="Times New Roman" w:hAnsi="Tahoma" w:cs="Tahoma"/>
      <w:sz w:val="16"/>
      <w:szCs w:val="16"/>
      <w:lang w:eastAsia="en-US" w:bidi="en-US"/>
    </w:rPr>
  </w:style>
  <w:style w:type="paragraph" w:styleId="41">
    <w:name w:val="toc 4"/>
    <w:basedOn w:val="a"/>
    <w:next w:val="a"/>
    <w:autoRedefine/>
    <w:uiPriority w:val="39"/>
    <w:unhideWhenUsed/>
    <w:rsid w:val="008D14B6"/>
    <w:pPr>
      <w:ind w:left="567"/>
      <w:contextualSpacing/>
    </w:pPr>
    <w:rPr>
      <w:rFonts w:ascii="Times New Roman" w:eastAsia="Times New Roman" w:hAnsi="Times New Roman" w:cs="Times New Roman"/>
      <w:sz w:val="24"/>
      <w:szCs w:val="24"/>
    </w:rPr>
  </w:style>
  <w:style w:type="paragraph" w:styleId="51">
    <w:name w:val="toc 5"/>
    <w:basedOn w:val="a"/>
    <w:next w:val="a"/>
    <w:autoRedefine/>
    <w:uiPriority w:val="39"/>
    <w:unhideWhenUsed/>
    <w:rsid w:val="00AC10EB"/>
    <w:pPr>
      <w:spacing w:after="100"/>
      <w:ind w:left="880"/>
    </w:pPr>
    <w:rPr>
      <w:rFonts w:ascii="Times New Roman" w:eastAsia="Times New Roman" w:hAnsi="Times New Roman" w:cs="Times New Roman"/>
    </w:rPr>
  </w:style>
  <w:style w:type="paragraph" w:styleId="62">
    <w:name w:val="toc 6"/>
    <w:basedOn w:val="a"/>
    <w:next w:val="a"/>
    <w:autoRedefine/>
    <w:uiPriority w:val="39"/>
    <w:unhideWhenUsed/>
    <w:rsid w:val="00AC10EB"/>
    <w:pPr>
      <w:spacing w:after="100"/>
      <w:ind w:left="1100"/>
    </w:pPr>
    <w:rPr>
      <w:rFonts w:ascii="Times New Roman" w:eastAsia="Times New Roman" w:hAnsi="Times New Roman" w:cs="Times New Roman"/>
    </w:rPr>
  </w:style>
  <w:style w:type="paragraph" w:styleId="71">
    <w:name w:val="toc 7"/>
    <w:basedOn w:val="a"/>
    <w:next w:val="a"/>
    <w:autoRedefine/>
    <w:uiPriority w:val="39"/>
    <w:unhideWhenUsed/>
    <w:rsid w:val="00AC10EB"/>
    <w:pPr>
      <w:spacing w:after="100"/>
      <w:ind w:left="1320"/>
    </w:pPr>
    <w:rPr>
      <w:rFonts w:ascii="Times New Roman" w:eastAsia="Times New Roman" w:hAnsi="Times New Roman" w:cs="Times New Roman"/>
    </w:rPr>
  </w:style>
  <w:style w:type="paragraph" w:styleId="81">
    <w:name w:val="toc 8"/>
    <w:basedOn w:val="a"/>
    <w:next w:val="a"/>
    <w:autoRedefine/>
    <w:uiPriority w:val="39"/>
    <w:unhideWhenUsed/>
    <w:rsid w:val="00AC10EB"/>
    <w:pPr>
      <w:spacing w:after="100"/>
      <w:ind w:left="1540"/>
    </w:pPr>
    <w:rPr>
      <w:rFonts w:ascii="Times New Roman" w:eastAsia="Times New Roman" w:hAnsi="Times New Roman" w:cs="Times New Roman"/>
    </w:rPr>
  </w:style>
  <w:style w:type="paragraph" w:styleId="91">
    <w:name w:val="toc 9"/>
    <w:basedOn w:val="a"/>
    <w:next w:val="a"/>
    <w:autoRedefine/>
    <w:uiPriority w:val="39"/>
    <w:unhideWhenUsed/>
    <w:rsid w:val="00AC10EB"/>
    <w:pPr>
      <w:spacing w:after="100"/>
      <w:ind w:left="1760"/>
    </w:pPr>
    <w:rPr>
      <w:rFonts w:ascii="Times New Roman" w:eastAsia="Times New Roman" w:hAnsi="Times New Roman" w:cs="Times New Roman"/>
    </w:rPr>
  </w:style>
  <w:style w:type="numbering" w:customStyle="1" w:styleId="1e">
    <w:name w:val="Нет списка1"/>
    <w:next w:val="a2"/>
    <w:semiHidden/>
    <w:unhideWhenUsed/>
    <w:rsid w:val="00AC10EB"/>
  </w:style>
  <w:style w:type="table" w:customStyle="1" w:styleId="B2ColorfulShadingAccent2">
    <w:name w:val="B2 Colorful Shading Accent 2"/>
    <w:basedOn w:val="a1"/>
    <w:rsid w:val="00AC10EB"/>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f6"/>
    <w:rsid w:val="00AC10E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6"/>
    <w:rsid w:val="00AC10E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
    <w:rsid w:val="00AC10EB"/>
    <w:pPr>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f6"/>
    <w:rsid w:val="00AC10EB"/>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AC10EB"/>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f6"/>
    <w:rsid w:val="00AC10E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f6"/>
    <w:rsid w:val="00AC10E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AC1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AC10EB"/>
    <w:rPr>
      <w:rFonts w:ascii="Courier New" w:eastAsia="Times New Roman" w:hAnsi="Courier New" w:cs="Courier New"/>
      <w:sz w:val="20"/>
      <w:szCs w:val="20"/>
    </w:rPr>
  </w:style>
  <w:style w:type="paragraph" w:customStyle="1" w:styleId="description">
    <w:name w:val="description"/>
    <w:basedOn w:val="a"/>
    <w:rsid w:val="00AC10EB"/>
    <w:pPr>
      <w:spacing w:before="100" w:beforeAutospacing="1" w:after="100" w:afterAutospacing="1"/>
    </w:pPr>
    <w:rPr>
      <w:rFonts w:ascii="Times New Roman" w:eastAsia="Times New Roman" w:hAnsi="Times New Roman" w:cs="Times New Roman"/>
      <w:sz w:val="24"/>
      <w:szCs w:val="24"/>
    </w:rPr>
  </w:style>
  <w:style w:type="character" w:customStyle="1" w:styleId="post-authorvcard">
    <w:name w:val="post-author vcard"/>
    <w:basedOn w:val="a0"/>
    <w:rsid w:val="00AC10EB"/>
  </w:style>
  <w:style w:type="character" w:customStyle="1" w:styleId="fn">
    <w:name w:val="fn"/>
    <w:basedOn w:val="a0"/>
    <w:rsid w:val="00AC10EB"/>
  </w:style>
  <w:style w:type="character" w:customStyle="1" w:styleId="post-timestamp2">
    <w:name w:val="post-timestamp2"/>
    <w:basedOn w:val="a0"/>
    <w:rsid w:val="00AC10EB"/>
    <w:rPr>
      <w:color w:val="999966"/>
    </w:rPr>
  </w:style>
  <w:style w:type="character" w:customStyle="1" w:styleId="post-comment-link">
    <w:name w:val="post-comment-link"/>
    <w:basedOn w:val="a0"/>
    <w:rsid w:val="00AC10EB"/>
  </w:style>
  <w:style w:type="character" w:customStyle="1" w:styleId="item-controlblog-adminpid-1744177254">
    <w:name w:val="item-control blog-admin pid-1744177254"/>
    <w:basedOn w:val="a0"/>
    <w:rsid w:val="00AC10EB"/>
  </w:style>
  <w:style w:type="character" w:customStyle="1" w:styleId="zippytoggle-open">
    <w:name w:val="zippy toggle-open"/>
    <w:basedOn w:val="a0"/>
    <w:rsid w:val="00AC10EB"/>
  </w:style>
  <w:style w:type="character" w:customStyle="1" w:styleId="post-count">
    <w:name w:val="post-count"/>
    <w:basedOn w:val="a0"/>
    <w:rsid w:val="00AC10EB"/>
  </w:style>
  <w:style w:type="character" w:customStyle="1" w:styleId="zippy">
    <w:name w:val="zippy"/>
    <w:basedOn w:val="a0"/>
    <w:rsid w:val="00AC10EB"/>
  </w:style>
  <w:style w:type="character" w:customStyle="1" w:styleId="item-controlblog-admin">
    <w:name w:val="item-control blog-admin"/>
    <w:basedOn w:val="a0"/>
    <w:rsid w:val="00AC10EB"/>
  </w:style>
  <w:style w:type="paragraph" w:customStyle="1" w:styleId="msonormalcxspmiddle">
    <w:name w:val="msonormalcxspmiddle"/>
    <w:basedOn w:val="a"/>
    <w:rsid w:val="00AC10EB"/>
    <w:pPr>
      <w:widowControl w:val="0"/>
      <w:suppressAutoHyphens/>
      <w:spacing w:before="280" w:after="280"/>
    </w:pPr>
    <w:rPr>
      <w:rFonts w:ascii="Times New Roman" w:eastAsia="Arial Unicode MS" w:hAnsi="Times New Roman" w:cs="Tahoma"/>
      <w:color w:val="000000"/>
      <w:sz w:val="24"/>
      <w:szCs w:val="24"/>
      <w:lang w:val="en-US" w:eastAsia="ar-SA"/>
    </w:rPr>
  </w:style>
  <w:style w:type="paragraph" w:customStyle="1" w:styleId="1f0">
    <w:name w:val="Знак1"/>
    <w:basedOn w:val="a"/>
    <w:rsid w:val="00AC10EB"/>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AC10EB"/>
    <w:pPr>
      <w:widowControl w:val="0"/>
      <w:suppressAutoHyphens/>
      <w:spacing w:before="280" w:after="280"/>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AC10EB"/>
    <w:rPr>
      <w:sz w:val="24"/>
      <w:szCs w:val="24"/>
      <w:lang w:val="ru-RU" w:eastAsia="ru-RU" w:bidi="ar-SA"/>
    </w:rPr>
  </w:style>
  <w:style w:type="paragraph" w:customStyle="1" w:styleId="acknowledgment">
    <w:name w:val="acknowledgment"/>
    <w:basedOn w:val="a"/>
    <w:next w:val="a"/>
    <w:rsid w:val="00AC10EB"/>
    <w:pPr>
      <w:widowControl w:val="0"/>
      <w:spacing w:before="480"/>
    </w:pPr>
    <w:rPr>
      <w:rFonts w:ascii="Arial" w:eastAsia="Times New Roman" w:hAnsi="Arial" w:cs="Times New Roman"/>
      <w:vanish/>
      <w:sz w:val="18"/>
      <w:szCs w:val="20"/>
      <w:lang w:val="en-GB" w:eastAsia="en-US"/>
    </w:rPr>
  </w:style>
  <w:style w:type="character" w:customStyle="1" w:styleId="1f1">
    <w:name w:val="Знак Знак1"/>
    <w:basedOn w:val="a0"/>
    <w:locked/>
    <w:rsid w:val="00AC10EB"/>
    <w:rPr>
      <w:rFonts w:ascii="Arial" w:hAnsi="Arial" w:cs="Arial"/>
      <w:b/>
      <w:bCs/>
      <w:sz w:val="26"/>
      <w:szCs w:val="26"/>
      <w:lang w:val="ru-RU" w:eastAsia="ru-RU" w:bidi="ar-SA"/>
    </w:rPr>
  </w:style>
  <w:style w:type="paragraph" w:customStyle="1" w:styleId="western">
    <w:name w:val="western"/>
    <w:basedOn w:val="a"/>
    <w:rsid w:val="00AC10EB"/>
    <w:pPr>
      <w:spacing w:before="100" w:beforeAutospacing="1" w:after="115"/>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AC10EB"/>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AC10EB"/>
    <w:rPr>
      <w:lang w:val="ru-RU" w:eastAsia="ru-RU" w:bidi="ar-SA"/>
    </w:rPr>
  </w:style>
  <w:style w:type="paragraph" w:customStyle="1" w:styleId="2b">
    <w:name w:val="Знак Знак2 Знак"/>
    <w:basedOn w:val="a"/>
    <w:rsid w:val="00AC10EB"/>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AC10EB"/>
    <w:pPr>
      <w:spacing w:before="60" w:after="60"/>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AC10EB"/>
    <w:rPr>
      <w:rFonts w:ascii="Arial" w:hAnsi="Arial" w:cs="Arial"/>
      <w:b/>
      <w:bCs/>
      <w:sz w:val="26"/>
      <w:szCs w:val="26"/>
      <w:lang w:eastAsia="ru-RU"/>
    </w:rPr>
  </w:style>
  <w:style w:type="character" w:customStyle="1" w:styleId="list0020paragraphchar1">
    <w:name w:val="list_0020paragraph__char1"/>
    <w:basedOn w:val="a0"/>
    <w:rsid w:val="00AC10EB"/>
    <w:rPr>
      <w:rFonts w:ascii="Times New Roman" w:hAnsi="Times New Roman" w:cs="Times New Roman"/>
      <w:sz w:val="24"/>
      <w:szCs w:val="24"/>
    </w:rPr>
  </w:style>
  <w:style w:type="character" w:customStyle="1" w:styleId="1f2">
    <w:name w:val="Основной шрифт абзаца1"/>
    <w:rsid w:val="00AC10EB"/>
  </w:style>
  <w:style w:type="paragraph" w:customStyle="1" w:styleId="affff4">
    <w:name w:val="Заголовок"/>
    <w:basedOn w:val="a"/>
    <w:next w:val="af"/>
    <w:rsid w:val="00AC10EB"/>
    <w:pPr>
      <w:keepNext/>
      <w:suppressAutoHyphens/>
      <w:spacing w:before="240" w:after="120"/>
    </w:pPr>
    <w:rPr>
      <w:rFonts w:ascii="Arial" w:eastAsia="MS Mincho" w:hAnsi="Arial" w:cs="Tahoma"/>
      <w:sz w:val="28"/>
      <w:szCs w:val="28"/>
      <w:lang w:eastAsia="ar-SA"/>
    </w:rPr>
  </w:style>
  <w:style w:type="paragraph" w:styleId="affff5">
    <w:name w:val="List"/>
    <w:basedOn w:val="af"/>
    <w:semiHidden/>
    <w:rsid w:val="00AC10EB"/>
    <w:pPr>
      <w:suppressAutoHyphens/>
    </w:pPr>
    <w:rPr>
      <w:rFonts w:ascii="Times New Roman" w:eastAsia="Times New Roman" w:hAnsi="Times New Roman" w:cs="Tahoma"/>
      <w:sz w:val="24"/>
      <w:szCs w:val="24"/>
      <w:lang w:eastAsia="ar-SA"/>
    </w:rPr>
  </w:style>
  <w:style w:type="paragraph" w:customStyle="1" w:styleId="1f3">
    <w:name w:val="Название1"/>
    <w:basedOn w:val="a"/>
    <w:rsid w:val="00AC10EB"/>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f4">
    <w:name w:val="Указатель1"/>
    <w:basedOn w:val="a"/>
    <w:rsid w:val="00AC10EB"/>
    <w:pPr>
      <w:suppressLineNumbers/>
      <w:suppressAutoHyphens/>
    </w:pPr>
    <w:rPr>
      <w:rFonts w:ascii="Times New Roman" w:eastAsia="Times New Roman" w:hAnsi="Times New Roman" w:cs="Tahoma"/>
      <w:sz w:val="24"/>
      <w:szCs w:val="24"/>
      <w:lang w:eastAsia="ar-SA"/>
    </w:rPr>
  </w:style>
  <w:style w:type="character" w:customStyle="1" w:styleId="affff6">
    <w:name w:val="Символ сноски"/>
    <w:basedOn w:val="1f2"/>
    <w:rsid w:val="00AC10EB"/>
    <w:rPr>
      <w:vertAlign w:val="superscript"/>
    </w:rPr>
  </w:style>
  <w:style w:type="character" w:customStyle="1" w:styleId="dash0417043d0430043a00200441043d043e0441043a0438char">
    <w:name w:val="dash0417_043d_0430_043a_0020_0441_043d_043e_0441_043a_0438__char"/>
    <w:basedOn w:val="a0"/>
    <w:rsid w:val="00AC10E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C10EB"/>
    <w:pPr>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C10E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C10E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C10EB"/>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10EB"/>
    <w:rPr>
      <w:rFonts w:ascii="Times New Roman" w:eastAsia="Times New Roman" w:hAnsi="Times New Roman" w:cs="Times New Roman"/>
      <w:sz w:val="24"/>
      <w:szCs w:val="24"/>
    </w:rPr>
  </w:style>
  <w:style w:type="paragraph" w:customStyle="1" w:styleId="affff7">
    <w:name w:val="#Текст_мой"/>
    <w:rsid w:val="00AC10E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8">
    <w:name w:val="Знак Знак Знак Знак Знак Знак Знак Знак Знак"/>
    <w:basedOn w:val="a"/>
    <w:rsid w:val="00AC10EB"/>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C10EB"/>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C10EB"/>
    <w:pPr>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AC10E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C10E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C10EB"/>
    <w:rPr>
      <w:rFonts w:ascii="Times New Roman" w:eastAsia="Times New Roman" w:hAnsi="Times New Roman" w:cs="Times New Roman"/>
      <w:sz w:val="24"/>
      <w:szCs w:val="24"/>
    </w:rPr>
  </w:style>
  <w:style w:type="paragraph" w:styleId="affff9">
    <w:name w:val="annotation text"/>
    <w:basedOn w:val="a"/>
    <w:link w:val="affffa"/>
    <w:semiHidden/>
    <w:rsid w:val="00AC10EB"/>
    <w:rPr>
      <w:rFonts w:ascii="Times New Roman" w:eastAsia="Times New Roman" w:hAnsi="Times New Roman" w:cs="Times New Roman"/>
      <w:sz w:val="20"/>
      <w:szCs w:val="20"/>
    </w:rPr>
  </w:style>
  <w:style w:type="character" w:customStyle="1" w:styleId="affffa">
    <w:name w:val="Текст примечания Знак"/>
    <w:basedOn w:val="a0"/>
    <w:link w:val="affff9"/>
    <w:semiHidden/>
    <w:rsid w:val="00AC10EB"/>
    <w:rPr>
      <w:rFonts w:ascii="Times New Roman" w:eastAsia="Times New Roman" w:hAnsi="Times New Roman" w:cs="Times New Roman"/>
      <w:sz w:val="20"/>
      <w:szCs w:val="20"/>
    </w:rPr>
  </w:style>
  <w:style w:type="character" w:customStyle="1" w:styleId="maintext1">
    <w:name w:val="maintext1"/>
    <w:basedOn w:val="a0"/>
    <w:rsid w:val="00AC10EB"/>
    <w:rPr>
      <w:vanish w:val="0"/>
      <w:webHidden w:val="0"/>
      <w:sz w:val="24"/>
      <w:szCs w:val="24"/>
      <w:specVanish w:val="0"/>
    </w:rPr>
  </w:style>
  <w:style w:type="paragraph" w:customStyle="1" w:styleId="default">
    <w:name w:val="default"/>
    <w:basedOn w:val="a"/>
    <w:rsid w:val="00AC10EB"/>
    <w:rPr>
      <w:rFonts w:ascii="Times New Roman" w:eastAsia="Times New Roman" w:hAnsi="Times New Roman" w:cs="Times New Roman"/>
      <w:sz w:val="24"/>
      <w:szCs w:val="24"/>
    </w:rPr>
  </w:style>
  <w:style w:type="character" w:customStyle="1" w:styleId="default005f005fchar1char1">
    <w:name w:val="default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Default0">
    <w:name w:val="Default"/>
    <w:rsid w:val="00AC10EB"/>
    <w:pPr>
      <w:autoSpaceDE w:val="0"/>
      <w:autoSpaceDN w:val="0"/>
      <w:adjustRightInd w:val="0"/>
    </w:pPr>
    <w:rPr>
      <w:rFonts w:ascii="Times New Roman" w:eastAsia="Times New Roman" w:hAnsi="Times New Roman" w:cs="Times New Roman"/>
      <w:color w:val="000000"/>
      <w:sz w:val="24"/>
      <w:szCs w:val="24"/>
    </w:rPr>
  </w:style>
  <w:style w:type="paragraph" w:customStyle="1" w:styleId="ConsPlusNormal">
    <w:name w:val="ConsPlusNormal"/>
    <w:rsid w:val="00AC10EB"/>
    <w:pPr>
      <w:widowControl w:val="0"/>
      <w:autoSpaceDE w:val="0"/>
      <w:autoSpaceDN w:val="0"/>
      <w:adjustRightInd w:val="0"/>
      <w:ind w:firstLine="720"/>
    </w:pPr>
    <w:rPr>
      <w:rFonts w:ascii="Arial" w:eastAsia="Times New Roman" w:hAnsi="Arial" w:cs="Arial"/>
      <w:sz w:val="20"/>
      <w:szCs w:val="20"/>
    </w:rPr>
  </w:style>
  <w:style w:type="paragraph" w:customStyle="1" w:styleId="affffb">
    <w:name w:val="А_осн"/>
    <w:basedOn w:val="Abstract"/>
    <w:link w:val="affffc"/>
    <w:rsid w:val="00AC10EB"/>
  </w:style>
  <w:style w:type="character" w:customStyle="1" w:styleId="affffc">
    <w:name w:val="А_осн Знак"/>
    <w:basedOn w:val="Abstract0"/>
    <w:link w:val="affffb"/>
    <w:rsid w:val="00AC10EB"/>
    <w:rPr>
      <w:rFonts w:ascii="Times New Roman" w:eastAsia="@Arial Unicode MS" w:hAnsi="Times New Roman" w:cs="Times New Roman"/>
      <w:sz w:val="28"/>
      <w:szCs w:val="28"/>
    </w:rPr>
  </w:style>
  <w:style w:type="character" w:styleId="affffd">
    <w:name w:val="FollowedHyperlink"/>
    <w:basedOn w:val="a0"/>
    <w:rsid w:val="00A81EAB"/>
    <w:rPr>
      <w:color w:val="800080"/>
      <w:u w:val="single"/>
    </w:rPr>
  </w:style>
  <w:style w:type="character" w:customStyle="1" w:styleId="82">
    <w:name w:val="Знак Знак8"/>
    <w:basedOn w:val="a0"/>
    <w:locked/>
    <w:rsid w:val="00A81EAB"/>
    <w:rPr>
      <w:sz w:val="24"/>
      <w:szCs w:val="24"/>
      <w:lang w:val="ru-RU" w:eastAsia="ru-RU" w:bidi="ar-SA"/>
    </w:rPr>
  </w:style>
  <w:style w:type="paragraph" w:customStyle="1" w:styleId="FR3">
    <w:name w:val="FR3"/>
    <w:rsid w:val="00B4679A"/>
    <w:pPr>
      <w:widowControl w:val="0"/>
      <w:spacing w:line="260" w:lineRule="auto"/>
      <w:ind w:firstLine="300"/>
      <w:jc w:val="both"/>
    </w:pPr>
    <w:rPr>
      <w:rFonts w:ascii="Arial" w:eastAsia="Times New Roman" w:hAnsi="Arial" w:cs="Times New Roman"/>
      <w:snapToGrid w:val="0"/>
      <w:sz w:val="18"/>
      <w:szCs w:val="20"/>
    </w:rPr>
  </w:style>
  <w:style w:type="character" w:customStyle="1" w:styleId="FontStyle12">
    <w:name w:val="Font Style12"/>
    <w:basedOn w:val="a0"/>
    <w:rsid w:val="004F43F2"/>
    <w:rPr>
      <w:rFonts w:ascii="Times New Roman" w:hAnsi="Times New Roman" w:cs="Times New Roman"/>
      <w:sz w:val="18"/>
      <w:szCs w:val="18"/>
    </w:rPr>
  </w:style>
  <w:style w:type="paragraph" w:customStyle="1" w:styleId="Style13">
    <w:name w:val="Style13"/>
    <w:basedOn w:val="a"/>
    <w:rsid w:val="00E3197C"/>
    <w:pPr>
      <w:widowControl w:val="0"/>
      <w:autoSpaceDE w:val="0"/>
      <w:autoSpaceDN w:val="0"/>
      <w:adjustRightInd w:val="0"/>
      <w:spacing w:line="259" w:lineRule="exact"/>
      <w:jc w:val="both"/>
    </w:pPr>
    <w:rPr>
      <w:rFonts w:ascii="Times New Roman" w:eastAsia="Times New Roman" w:hAnsi="Times New Roman" w:cs="Times New Roman"/>
      <w:sz w:val="24"/>
      <w:szCs w:val="24"/>
    </w:rPr>
  </w:style>
  <w:style w:type="paragraph" w:customStyle="1" w:styleId="Style22">
    <w:name w:val="Style22"/>
    <w:basedOn w:val="a"/>
    <w:rsid w:val="00E3197C"/>
    <w:pPr>
      <w:widowControl w:val="0"/>
      <w:autoSpaceDE w:val="0"/>
      <w:autoSpaceDN w:val="0"/>
      <w:adjustRightInd w:val="0"/>
      <w:spacing w:line="252" w:lineRule="exact"/>
      <w:ind w:firstLine="571"/>
      <w:jc w:val="both"/>
    </w:pPr>
    <w:rPr>
      <w:rFonts w:ascii="Times New Roman" w:eastAsia="Times New Roman" w:hAnsi="Times New Roman" w:cs="Times New Roman"/>
      <w:sz w:val="24"/>
      <w:szCs w:val="24"/>
    </w:rPr>
  </w:style>
  <w:style w:type="character" w:customStyle="1" w:styleId="FontStyle49">
    <w:name w:val="Font Style49"/>
    <w:basedOn w:val="a0"/>
    <w:rsid w:val="00E3197C"/>
    <w:rPr>
      <w:rFonts w:ascii="Times New Roman" w:hAnsi="Times New Roman" w:cs="Times New Roman" w:hint="default"/>
      <w:sz w:val="20"/>
      <w:szCs w:val="20"/>
    </w:rPr>
  </w:style>
  <w:style w:type="paragraph" w:customStyle="1" w:styleId="Style2">
    <w:name w:val="Style2"/>
    <w:basedOn w:val="a"/>
    <w:rsid w:val="00E3197C"/>
    <w:pPr>
      <w:widowControl w:val="0"/>
      <w:autoSpaceDE w:val="0"/>
      <w:autoSpaceDN w:val="0"/>
      <w:adjustRightInd w:val="0"/>
    </w:pPr>
    <w:rPr>
      <w:rFonts w:ascii="Arial" w:eastAsia="Times New Roman" w:hAnsi="Arial" w:cs="Arial"/>
      <w:sz w:val="24"/>
      <w:szCs w:val="24"/>
    </w:rPr>
  </w:style>
  <w:style w:type="paragraph" w:customStyle="1" w:styleId="Style4">
    <w:name w:val="Style4"/>
    <w:basedOn w:val="a"/>
    <w:rsid w:val="00E3197C"/>
    <w:pPr>
      <w:widowControl w:val="0"/>
      <w:autoSpaceDE w:val="0"/>
      <w:autoSpaceDN w:val="0"/>
      <w:adjustRightInd w:val="0"/>
      <w:spacing w:line="278" w:lineRule="exact"/>
      <w:ind w:hanging="365"/>
      <w:jc w:val="both"/>
    </w:pPr>
    <w:rPr>
      <w:rFonts w:ascii="Arial" w:eastAsia="Times New Roman" w:hAnsi="Arial" w:cs="Arial"/>
      <w:sz w:val="24"/>
      <w:szCs w:val="24"/>
    </w:rPr>
  </w:style>
  <w:style w:type="character" w:customStyle="1" w:styleId="FontStyle11">
    <w:name w:val="Font Style11"/>
    <w:basedOn w:val="a0"/>
    <w:rsid w:val="00E3197C"/>
    <w:rPr>
      <w:rFonts w:ascii="Arial" w:hAnsi="Arial" w:cs="Arial"/>
      <w:b/>
      <w:bCs/>
      <w:spacing w:val="20"/>
      <w:sz w:val="22"/>
      <w:szCs w:val="22"/>
    </w:rPr>
  </w:style>
  <w:style w:type="character" w:customStyle="1" w:styleId="FontStyle13">
    <w:name w:val="Font Style13"/>
    <w:basedOn w:val="a0"/>
    <w:rsid w:val="00E3197C"/>
    <w:rPr>
      <w:rFonts w:ascii="Arial" w:hAnsi="Arial" w:cs="Arial"/>
      <w:sz w:val="22"/>
      <w:szCs w:val="22"/>
    </w:rPr>
  </w:style>
  <w:style w:type="paragraph" w:customStyle="1" w:styleId="2d">
    <w:name w:val="Знак2"/>
    <w:basedOn w:val="a"/>
    <w:rsid w:val="00E3197C"/>
    <w:pPr>
      <w:spacing w:after="160" w:line="240" w:lineRule="exact"/>
    </w:pPr>
    <w:rPr>
      <w:rFonts w:ascii="Verdana" w:eastAsia="Times New Roman" w:hAnsi="Verdana" w:cs="Verdana"/>
      <w:sz w:val="20"/>
      <w:szCs w:val="20"/>
      <w:lang w:val="en-US" w:eastAsia="en-US"/>
    </w:rPr>
  </w:style>
  <w:style w:type="character" w:customStyle="1" w:styleId="FontStyle15">
    <w:name w:val="Font Style15"/>
    <w:basedOn w:val="a0"/>
    <w:rsid w:val="00E3197C"/>
    <w:rPr>
      <w:rFonts w:ascii="Century Schoolbook" w:hAnsi="Century Schoolbook" w:cs="Century Schoolbook"/>
      <w:sz w:val="14"/>
      <w:szCs w:val="14"/>
    </w:rPr>
  </w:style>
  <w:style w:type="paragraph" w:customStyle="1" w:styleId="1f5">
    <w:name w:val="Знак Знак Знак1 Знак"/>
    <w:basedOn w:val="a"/>
    <w:rsid w:val="00E3197C"/>
    <w:pPr>
      <w:spacing w:before="100" w:beforeAutospacing="1" w:after="100" w:afterAutospacing="1"/>
    </w:pPr>
    <w:rPr>
      <w:rFonts w:ascii="Tahoma" w:eastAsia="Times New Roman" w:hAnsi="Tahoma" w:cs="Times New Roman"/>
      <w:sz w:val="20"/>
      <w:szCs w:val="20"/>
      <w:lang w:val="en-US" w:eastAsia="en-US"/>
    </w:rPr>
  </w:style>
  <w:style w:type="paragraph" w:customStyle="1" w:styleId="podzagolovok">
    <w:name w:val="podzagolovok"/>
    <w:basedOn w:val="a"/>
    <w:rsid w:val="00E3197C"/>
    <w:pPr>
      <w:spacing w:after="39"/>
      <w:jc w:val="center"/>
    </w:pPr>
    <w:rPr>
      <w:rFonts w:ascii="Arial" w:eastAsia="MS Mincho" w:hAnsi="Arial" w:cs="Arial"/>
      <w:sz w:val="24"/>
      <w:szCs w:val="24"/>
      <w:lang w:eastAsia="ja-JP"/>
    </w:rPr>
  </w:style>
  <w:style w:type="paragraph" w:customStyle="1" w:styleId="iditems">
    <w:name w:val="iditems"/>
    <w:basedOn w:val="a"/>
    <w:rsid w:val="00E3197C"/>
    <w:pPr>
      <w:spacing w:before="64" w:after="129"/>
    </w:pPr>
    <w:rPr>
      <w:rFonts w:ascii="Times New Roman" w:eastAsia="Times New Roman" w:hAnsi="Times New Roman" w:cs="Times New Roman"/>
      <w:sz w:val="24"/>
      <w:szCs w:val="24"/>
    </w:rPr>
  </w:style>
  <w:style w:type="character" w:customStyle="1" w:styleId="apple-converted-space">
    <w:name w:val="apple-converted-space"/>
    <w:basedOn w:val="a0"/>
    <w:rsid w:val="00E3197C"/>
  </w:style>
  <w:style w:type="paragraph" w:customStyle="1" w:styleId="affffe">
    <w:name w:val="МОН основной"/>
    <w:basedOn w:val="a"/>
    <w:rsid w:val="00E3197C"/>
    <w:pPr>
      <w:widowControl w:val="0"/>
      <w:autoSpaceDE w:val="0"/>
      <w:autoSpaceDN w:val="0"/>
      <w:adjustRightInd w:val="0"/>
      <w:spacing w:line="360" w:lineRule="auto"/>
      <w:ind w:firstLine="709"/>
      <w:jc w:val="both"/>
    </w:pPr>
    <w:rPr>
      <w:rFonts w:ascii="Arial" w:eastAsia="Times New Roman" w:hAnsi="Arial" w:cs="Arial"/>
      <w:sz w:val="28"/>
      <w:szCs w:val="20"/>
    </w:rPr>
  </w:style>
  <w:style w:type="paragraph" w:customStyle="1" w:styleId="42">
    <w:name w:val="Указатель4"/>
    <w:basedOn w:val="a"/>
    <w:rsid w:val="00E3197C"/>
    <w:pPr>
      <w:suppressLineNumbers/>
      <w:suppressAutoHyphens/>
    </w:pPr>
    <w:rPr>
      <w:rFonts w:ascii="Arial" w:eastAsia="Times New Roman" w:hAnsi="Arial" w:cs="Tahoma"/>
      <w:kern w:val="1"/>
      <w:sz w:val="24"/>
      <w:szCs w:val="24"/>
      <w:lang w:eastAsia="ar-SA"/>
    </w:rPr>
  </w:style>
  <w:style w:type="paragraph" w:customStyle="1" w:styleId="ConsPlusTitle">
    <w:name w:val="ConsPlusTitle"/>
    <w:rsid w:val="00E3197C"/>
    <w:pPr>
      <w:widowControl w:val="0"/>
      <w:autoSpaceDE w:val="0"/>
      <w:autoSpaceDN w:val="0"/>
      <w:adjustRightInd w:val="0"/>
    </w:pPr>
    <w:rPr>
      <w:rFonts w:ascii="Calibri" w:eastAsia="Times New Roman" w:hAnsi="Calibri" w:cs="Calibri"/>
      <w:b/>
      <w:bCs/>
    </w:rPr>
  </w:style>
  <w:style w:type="paragraph" w:customStyle="1" w:styleId="ConsPlusNonformat">
    <w:name w:val="ConsPlusNonformat"/>
    <w:rsid w:val="00E3197C"/>
    <w:pPr>
      <w:widowControl w:val="0"/>
      <w:autoSpaceDE w:val="0"/>
      <w:autoSpaceDN w:val="0"/>
      <w:adjustRightInd w:val="0"/>
    </w:pPr>
    <w:rPr>
      <w:rFonts w:ascii="Courier New" w:eastAsia="Times New Roman" w:hAnsi="Courier New" w:cs="Courier New"/>
      <w:sz w:val="20"/>
      <w:szCs w:val="20"/>
    </w:rPr>
  </w:style>
  <w:style w:type="paragraph" w:customStyle="1" w:styleId="msonormal3">
    <w:name w:val="msonormal3"/>
    <w:rsid w:val="00E3197C"/>
    <w:rPr>
      <w:rFonts w:ascii="Times New Roman" w:eastAsia="Times New Roman" w:hAnsi="Times New Roman" w:cs="Times New Roman"/>
      <w:color w:val="000000"/>
      <w:sz w:val="20"/>
      <w:szCs w:val="20"/>
    </w:rPr>
  </w:style>
  <w:style w:type="character" w:customStyle="1" w:styleId="a8">
    <w:name w:val="Абзац списка Знак"/>
    <w:link w:val="a7"/>
    <w:locked/>
    <w:rsid w:val="00590671"/>
    <w:rPr>
      <w:rFonts w:ascii="Times New Roman" w:eastAsia="Calibri" w:hAnsi="Times New Roman" w:cs="Times New Roman"/>
      <w:sz w:val="24"/>
      <w:szCs w:val="24"/>
      <w:lang w:eastAsia="ar-SA"/>
    </w:rPr>
  </w:style>
  <w:style w:type="paragraph" w:customStyle="1" w:styleId="Normal1">
    <w:name w:val="Normal1"/>
    <w:uiPriority w:val="99"/>
    <w:rsid w:val="00E80769"/>
    <w:pPr>
      <w:widowControl w:val="0"/>
      <w:jc w:val="both"/>
    </w:pPr>
    <w:rPr>
      <w:rFonts w:ascii="Times New Roman" w:eastAsia="Times New Roman" w:hAnsi="Times New Roman" w:cs="Times New Roman"/>
      <w:sz w:val="20"/>
      <w:szCs w:val="20"/>
    </w:rPr>
  </w:style>
  <w:style w:type="paragraph" w:styleId="afffff">
    <w:name w:val="annotation subject"/>
    <w:basedOn w:val="affff9"/>
    <w:next w:val="affff9"/>
    <w:link w:val="afffff0"/>
    <w:uiPriority w:val="99"/>
    <w:semiHidden/>
    <w:unhideWhenUsed/>
    <w:rsid w:val="00BB25C9"/>
    <w:pPr>
      <w:spacing w:after="200"/>
    </w:pPr>
    <w:rPr>
      <w:rFonts w:asciiTheme="minorHAnsi" w:eastAsiaTheme="minorEastAsia" w:hAnsiTheme="minorHAnsi" w:cstheme="minorBidi"/>
      <w:b/>
      <w:bCs/>
    </w:rPr>
  </w:style>
  <w:style w:type="character" w:customStyle="1" w:styleId="afffff0">
    <w:name w:val="Тема примечания Знак"/>
    <w:basedOn w:val="affffa"/>
    <w:link w:val="afffff"/>
    <w:uiPriority w:val="99"/>
    <w:semiHidden/>
    <w:rsid w:val="00BB25C9"/>
    <w:rPr>
      <w:rFonts w:ascii="Times New Roman" w:eastAsia="Times New Roman" w:hAnsi="Times New Roman" w:cs="Times New Roman"/>
      <w:b/>
      <w:bCs/>
      <w:sz w:val="20"/>
      <w:szCs w:val="20"/>
    </w:rPr>
  </w:style>
  <w:style w:type="paragraph" w:customStyle="1" w:styleId="1f6">
    <w:name w:val="Уровень 1"/>
    <w:basedOn w:val="Osnova"/>
    <w:link w:val="1f7"/>
    <w:qFormat/>
    <w:rsid w:val="007513F8"/>
    <w:pPr>
      <w:shd w:val="clear" w:color="auto" w:fill="FFFFFF" w:themeFill="background1"/>
      <w:tabs>
        <w:tab w:val="left" w:leader="dot" w:pos="624"/>
      </w:tabs>
      <w:spacing w:after="240" w:line="120" w:lineRule="atLeast"/>
      <w:ind w:firstLine="0"/>
      <w:jc w:val="center"/>
      <w:outlineLvl w:val="0"/>
    </w:pPr>
    <w:rPr>
      <w:rFonts w:ascii="Times New Roman" w:eastAsia="@Arial Unicode MS" w:hAnsi="Times New Roman" w:cs="Times New Roman"/>
      <w:b/>
      <w:color w:val="auto"/>
      <w:sz w:val="28"/>
      <w:szCs w:val="28"/>
    </w:rPr>
  </w:style>
  <w:style w:type="paragraph" w:customStyle="1" w:styleId="2">
    <w:name w:val="Уровень 2"/>
    <w:basedOn w:val="20"/>
    <w:link w:val="2e"/>
    <w:qFormat/>
    <w:rsid w:val="007513F8"/>
    <w:pPr>
      <w:numPr>
        <w:ilvl w:val="1"/>
        <w:numId w:val="14"/>
      </w:numPr>
      <w:shd w:val="clear" w:color="auto" w:fill="FFFFFF" w:themeFill="background1"/>
      <w:spacing w:after="240" w:line="120" w:lineRule="atLeast"/>
      <w:jc w:val="center"/>
    </w:pPr>
    <w:rPr>
      <w:rFonts w:ascii="Times New Roman" w:hAnsi="Times New Roman"/>
      <w:i w:val="0"/>
    </w:rPr>
  </w:style>
  <w:style w:type="character" w:customStyle="1" w:styleId="Osnova0">
    <w:name w:val="Osnova Знак"/>
    <w:basedOn w:val="a0"/>
    <w:link w:val="Osnova"/>
    <w:rsid w:val="007513F8"/>
    <w:rPr>
      <w:rFonts w:ascii="NewtonCSanPin" w:eastAsia="Calibri" w:hAnsi="NewtonCSanPin" w:cs="NewtonCSanPin"/>
      <w:color w:val="000000"/>
      <w:sz w:val="21"/>
      <w:szCs w:val="21"/>
      <w:lang w:val="en-US"/>
    </w:rPr>
  </w:style>
  <w:style w:type="character" w:customStyle="1" w:styleId="1f7">
    <w:name w:val="уровень 1 Знак"/>
    <w:basedOn w:val="Osnova0"/>
    <w:link w:val="1f6"/>
    <w:rsid w:val="007513F8"/>
    <w:rPr>
      <w:rFonts w:ascii="NewtonCSanPin" w:eastAsia="Calibri" w:hAnsi="NewtonCSanPin" w:cs="NewtonCSanPin"/>
      <w:color w:val="000000"/>
      <w:sz w:val="21"/>
      <w:szCs w:val="21"/>
      <w:lang w:val="en-US"/>
    </w:rPr>
  </w:style>
  <w:style w:type="paragraph" w:customStyle="1" w:styleId="38">
    <w:name w:val="Уровень 3"/>
    <w:basedOn w:val="a"/>
    <w:link w:val="39"/>
    <w:qFormat/>
    <w:rsid w:val="007513F8"/>
    <w:pPr>
      <w:spacing w:before="240" w:after="240"/>
      <w:jc w:val="both"/>
    </w:pPr>
    <w:rPr>
      <w:rFonts w:ascii="Times New Roman" w:hAnsi="Times New Roman" w:cs="Times New Roman"/>
      <w:b/>
      <w:sz w:val="26"/>
      <w:szCs w:val="26"/>
      <w:lang w:eastAsia="ar-SA"/>
    </w:rPr>
  </w:style>
  <w:style w:type="character" w:customStyle="1" w:styleId="2e">
    <w:name w:val="Уровень 2 Знак"/>
    <w:basedOn w:val="21"/>
    <w:link w:val="2"/>
    <w:rsid w:val="007513F8"/>
    <w:rPr>
      <w:rFonts w:ascii="Times New Roman" w:eastAsia="Times New Roman" w:hAnsi="Times New Roman" w:cs="Times New Roman"/>
      <w:b/>
      <w:bCs/>
      <w:i w:val="0"/>
      <w:iCs/>
      <w:sz w:val="28"/>
      <w:szCs w:val="28"/>
      <w:shd w:val="clear" w:color="auto" w:fill="FFFFFF" w:themeFill="background1"/>
      <w:lang w:eastAsia="ar-SA"/>
    </w:rPr>
  </w:style>
  <w:style w:type="paragraph" w:customStyle="1" w:styleId="43">
    <w:name w:val="Уровень 4"/>
    <w:basedOn w:val="af8"/>
    <w:link w:val="44"/>
    <w:qFormat/>
    <w:rsid w:val="002B4E27"/>
    <w:pPr>
      <w:shd w:val="clear" w:color="auto" w:fill="FFFFFF" w:themeFill="background1"/>
      <w:spacing w:before="240" w:after="240" w:line="120" w:lineRule="atLeast"/>
      <w:ind w:firstLine="0"/>
      <w:jc w:val="left"/>
      <w:outlineLvl w:val="0"/>
    </w:pPr>
    <w:rPr>
      <w:b/>
      <w:sz w:val="25"/>
      <w:szCs w:val="25"/>
    </w:rPr>
  </w:style>
  <w:style w:type="character" w:customStyle="1" w:styleId="39">
    <w:name w:val="Уровень 3 Знак"/>
    <w:basedOn w:val="a0"/>
    <w:link w:val="38"/>
    <w:rsid w:val="007513F8"/>
    <w:rPr>
      <w:rFonts w:ascii="Times New Roman" w:hAnsi="Times New Roman" w:cs="Times New Roman"/>
      <w:b/>
      <w:sz w:val="26"/>
      <w:szCs w:val="26"/>
      <w:lang w:eastAsia="ar-SA"/>
    </w:rPr>
  </w:style>
  <w:style w:type="character" w:customStyle="1" w:styleId="af9">
    <w:name w:val="Новый Знак"/>
    <w:basedOn w:val="a0"/>
    <w:link w:val="af8"/>
    <w:rsid w:val="002B4E27"/>
    <w:rPr>
      <w:rFonts w:ascii="Times New Roman" w:eastAsia="Times New Roman" w:hAnsi="Times New Roman" w:cs="Times New Roman"/>
      <w:sz w:val="28"/>
      <w:szCs w:val="24"/>
      <w:lang w:eastAsia="en-US" w:bidi="en-US"/>
    </w:rPr>
  </w:style>
  <w:style w:type="character" w:customStyle="1" w:styleId="44">
    <w:name w:val="Уровень 4 Знак"/>
    <w:basedOn w:val="af9"/>
    <w:link w:val="43"/>
    <w:rsid w:val="002B4E27"/>
    <w:rPr>
      <w:rFonts w:ascii="Times New Roman" w:eastAsia="Times New Roman" w:hAnsi="Times New Roman" w:cs="Times New Roman"/>
      <w:sz w:val="28"/>
      <w:szCs w:val="24"/>
      <w:lang w:eastAsia="en-US" w:bidi="en-US"/>
    </w:rPr>
  </w:style>
  <w:style w:type="paragraph" w:styleId="afffff1">
    <w:name w:val="toa heading"/>
    <w:basedOn w:val="a"/>
    <w:next w:val="a"/>
    <w:uiPriority w:val="99"/>
    <w:semiHidden/>
    <w:unhideWhenUsed/>
    <w:rsid w:val="00FD1655"/>
    <w:pPr>
      <w:spacing w:before="120"/>
    </w:pPr>
    <w:rPr>
      <w:rFonts w:asciiTheme="majorHAnsi" w:eastAsiaTheme="majorEastAsia" w:hAnsiTheme="majorHAnsi" w:cstheme="majorBidi"/>
      <w:b/>
      <w:bCs/>
      <w:sz w:val="24"/>
      <w:szCs w:val="24"/>
    </w:rPr>
  </w:style>
  <w:style w:type="character" w:styleId="afffff2">
    <w:name w:val="Placeholder Text"/>
    <w:basedOn w:val="a0"/>
    <w:uiPriority w:val="99"/>
    <w:semiHidden/>
    <w:rsid w:val="00E63B2D"/>
    <w:rPr>
      <w:color w:val="808080"/>
    </w:rPr>
  </w:style>
  <w:style w:type="paragraph" w:customStyle="1" w:styleId="1f8">
    <w:name w:val="Без интервала1"/>
    <w:rsid w:val="00B852FD"/>
    <w:pPr>
      <w:suppressAutoHyphens/>
      <w:overflowPunct w:val="0"/>
      <w:autoSpaceDE w:val="0"/>
      <w:autoSpaceDN w:val="0"/>
      <w:adjustRightInd w:val="0"/>
      <w:spacing w:line="100" w:lineRule="atLeast"/>
      <w:textAlignment w:val="baseline"/>
    </w:pPr>
    <w:rPr>
      <w:rFonts w:ascii="Calibri" w:eastAsia="Times New Roman" w:hAnsi="Calibri" w:cs="Times New Roman"/>
      <w:szCs w:val="20"/>
    </w:rPr>
  </w:style>
  <w:style w:type="paragraph" w:customStyle="1" w:styleId="2f">
    <w:name w:val="Абзац списка2"/>
    <w:basedOn w:val="a"/>
    <w:rsid w:val="00B852FD"/>
    <w:pPr>
      <w:suppressAutoHyphens/>
      <w:overflowPunct w:val="0"/>
      <w:autoSpaceDE w:val="0"/>
      <w:autoSpaceDN w:val="0"/>
      <w:adjustRightInd w:val="0"/>
      <w:ind w:left="720"/>
      <w:textAlignment w:val="baseline"/>
    </w:pPr>
    <w:rPr>
      <w:rFonts w:ascii="Calibri" w:eastAsia="Times New Roman" w:hAnsi="Calibri" w:cs="Times New Roman"/>
      <w:szCs w:val="20"/>
    </w:rPr>
  </w:style>
  <w:style w:type="character" w:customStyle="1" w:styleId="WW8Num8z0">
    <w:name w:val="WW8Num8z0"/>
    <w:rsid w:val="00DA1252"/>
    <w:rPr>
      <w:rFonts w:ascii="Symbol" w:hAnsi="Symbol" w:cs="Symbol"/>
    </w:rPr>
  </w:style>
  <w:style w:type="paragraph" w:customStyle="1" w:styleId="Standard">
    <w:name w:val="Standard"/>
    <w:rsid w:val="0072746C"/>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table" w:customStyle="1" w:styleId="45">
    <w:name w:val="Сетка таблицы4"/>
    <w:basedOn w:val="a1"/>
    <w:next w:val="aff6"/>
    <w:uiPriority w:val="59"/>
    <w:rsid w:val="00D30F3C"/>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
    <w:rsid w:val="00415D6D"/>
    <w:pPr>
      <w:spacing w:before="100" w:beforeAutospacing="1" w:after="100" w:afterAutospacing="1"/>
    </w:pPr>
    <w:rPr>
      <w:rFonts w:ascii="Times New Roman" w:eastAsia="Times New Roman" w:hAnsi="Times New Roman" w:cs="Times New Roman"/>
      <w:sz w:val="24"/>
      <w:szCs w:val="24"/>
    </w:rPr>
  </w:style>
  <w:style w:type="character" w:customStyle="1" w:styleId="c1">
    <w:name w:val="c1"/>
    <w:basedOn w:val="a0"/>
    <w:rsid w:val="001A519A"/>
  </w:style>
  <w:style w:type="table" w:customStyle="1" w:styleId="52">
    <w:name w:val="Сетка таблицы5"/>
    <w:basedOn w:val="a1"/>
    <w:next w:val="aff6"/>
    <w:uiPriority w:val="59"/>
    <w:rsid w:val="007B16A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011">
      <w:bodyDiv w:val="1"/>
      <w:marLeft w:val="0"/>
      <w:marRight w:val="0"/>
      <w:marTop w:val="0"/>
      <w:marBottom w:val="0"/>
      <w:divBdr>
        <w:top w:val="none" w:sz="0" w:space="0" w:color="auto"/>
        <w:left w:val="none" w:sz="0" w:space="0" w:color="auto"/>
        <w:bottom w:val="none" w:sz="0" w:space="0" w:color="auto"/>
        <w:right w:val="none" w:sz="0" w:space="0" w:color="auto"/>
      </w:divBdr>
    </w:div>
    <w:div w:id="53089647">
      <w:bodyDiv w:val="1"/>
      <w:marLeft w:val="0"/>
      <w:marRight w:val="0"/>
      <w:marTop w:val="0"/>
      <w:marBottom w:val="0"/>
      <w:divBdr>
        <w:top w:val="none" w:sz="0" w:space="0" w:color="auto"/>
        <w:left w:val="none" w:sz="0" w:space="0" w:color="auto"/>
        <w:bottom w:val="none" w:sz="0" w:space="0" w:color="auto"/>
        <w:right w:val="none" w:sz="0" w:space="0" w:color="auto"/>
      </w:divBdr>
    </w:div>
    <w:div w:id="55398976">
      <w:bodyDiv w:val="1"/>
      <w:marLeft w:val="0"/>
      <w:marRight w:val="0"/>
      <w:marTop w:val="0"/>
      <w:marBottom w:val="0"/>
      <w:divBdr>
        <w:top w:val="none" w:sz="0" w:space="0" w:color="auto"/>
        <w:left w:val="none" w:sz="0" w:space="0" w:color="auto"/>
        <w:bottom w:val="none" w:sz="0" w:space="0" w:color="auto"/>
        <w:right w:val="none" w:sz="0" w:space="0" w:color="auto"/>
      </w:divBdr>
    </w:div>
    <w:div w:id="68769471">
      <w:bodyDiv w:val="1"/>
      <w:marLeft w:val="0"/>
      <w:marRight w:val="0"/>
      <w:marTop w:val="0"/>
      <w:marBottom w:val="0"/>
      <w:divBdr>
        <w:top w:val="none" w:sz="0" w:space="0" w:color="auto"/>
        <w:left w:val="none" w:sz="0" w:space="0" w:color="auto"/>
        <w:bottom w:val="none" w:sz="0" w:space="0" w:color="auto"/>
        <w:right w:val="none" w:sz="0" w:space="0" w:color="auto"/>
      </w:divBdr>
    </w:div>
    <w:div w:id="175928808">
      <w:bodyDiv w:val="1"/>
      <w:marLeft w:val="0"/>
      <w:marRight w:val="0"/>
      <w:marTop w:val="0"/>
      <w:marBottom w:val="0"/>
      <w:divBdr>
        <w:top w:val="none" w:sz="0" w:space="0" w:color="auto"/>
        <w:left w:val="none" w:sz="0" w:space="0" w:color="auto"/>
        <w:bottom w:val="none" w:sz="0" w:space="0" w:color="auto"/>
        <w:right w:val="none" w:sz="0" w:space="0" w:color="auto"/>
      </w:divBdr>
    </w:div>
    <w:div w:id="323818306">
      <w:bodyDiv w:val="1"/>
      <w:marLeft w:val="0"/>
      <w:marRight w:val="0"/>
      <w:marTop w:val="0"/>
      <w:marBottom w:val="0"/>
      <w:divBdr>
        <w:top w:val="none" w:sz="0" w:space="0" w:color="auto"/>
        <w:left w:val="none" w:sz="0" w:space="0" w:color="auto"/>
        <w:bottom w:val="none" w:sz="0" w:space="0" w:color="auto"/>
        <w:right w:val="none" w:sz="0" w:space="0" w:color="auto"/>
      </w:divBdr>
    </w:div>
    <w:div w:id="383603816">
      <w:bodyDiv w:val="1"/>
      <w:marLeft w:val="0"/>
      <w:marRight w:val="0"/>
      <w:marTop w:val="0"/>
      <w:marBottom w:val="0"/>
      <w:divBdr>
        <w:top w:val="none" w:sz="0" w:space="0" w:color="auto"/>
        <w:left w:val="none" w:sz="0" w:space="0" w:color="auto"/>
        <w:bottom w:val="none" w:sz="0" w:space="0" w:color="auto"/>
        <w:right w:val="none" w:sz="0" w:space="0" w:color="auto"/>
      </w:divBdr>
    </w:div>
    <w:div w:id="449782588">
      <w:bodyDiv w:val="1"/>
      <w:marLeft w:val="0"/>
      <w:marRight w:val="0"/>
      <w:marTop w:val="0"/>
      <w:marBottom w:val="0"/>
      <w:divBdr>
        <w:top w:val="none" w:sz="0" w:space="0" w:color="auto"/>
        <w:left w:val="none" w:sz="0" w:space="0" w:color="auto"/>
        <w:bottom w:val="none" w:sz="0" w:space="0" w:color="auto"/>
        <w:right w:val="none" w:sz="0" w:space="0" w:color="auto"/>
      </w:divBdr>
    </w:div>
    <w:div w:id="530654314">
      <w:bodyDiv w:val="1"/>
      <w:marLeft w:val="0"/>
      <w:marRight w:val="0"/>
      <w:marTop w:val="0"/>
      <w:marBottom w:val="0"/>
      <w:divBdr>
        <w:top w:val="none" w:sz="0" w:space="0" w:color="auto"/>
        <w:left w:val="none" w:sz="0" w:space="0" w:color="auto"/>
        <w:bottom w:val="none" w:sz="0" w:space="0" w:color="auto"/>
        <w:right w:val="none" w:sz="0" w:space="0" w:color="auto"/>
      </w:divBdr>
    </w:div>
    <w:div w:id="559485931">
      <w:bodyDiv w:val="1"/>
      <w:marLeft w:val="0"/>
      <w:marRight w:val="0"/>
      <w:marTop w:val="0"/>
      <w:marBottom w:val="0"/>
      <w:divBdr>
        <w:top w:val="none" w:sz="0" w:space="0" w:color="auto"/>
        <w:left w:val="none" w:sz="0" w:space="0" w:color="auto"/>
        <w:bottom w:val="none" w:sz="0" w:space="0" w:color="auto"/>
        <w:right w:val="none" w:sz="0" w:space="0" w:color="auto"/>
      </w:divBdr>
    </w:div>
    <w:div w:id="739059952">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933199074">
      <w:bodyDiv w:val="1"/>
      <w:marLeft w:val="0"/>
      <w:marRight w:val="0"/>
      <w:marTop w:val="0"/>
      <w:marBottom w:val="0"/>
      <w:divBdr>
        <w:top w:val="none" w:sz="0" w:space="0" w:color="auto"/>
        <w:left w:val="none" w:sz="0" w:space="0" w:color="auto"/>
        <w:bottom w:val="none" w:sz="0" w:space="0" w:color="auto"/>
        <w:right w:val="none" w:sz="0" w:space="0" w:color="auto"/>
      </w:divBdr>
    </w:div>
    <w:div w:id="1048795909">
      <w:bodyDiv w:val="1"/>
      <w:marLeft w:val="0"/>
      <w:marRight w:val="0"/>
      <w:marTop w:val="0"/>
      <w:marBottom w:val="0"/>
      <w:divBdr>
        <w:top w:val="none" w:sz="0" w:space="0" w:color="auto"/>
        <w:left w:val="none" w:sz="0" w:space="0" w:color="auto"/>
        <w:bottom w:val="none" w:sz="0" w:space="0" w:color="auto"/>
        <w:right w:val="none" w:sz="0" w:space="0" w:color="auto"/>
      </w:divBdr>
    </w:div>
    <w:div w:id="1289237296">
      <w:bodyDiv w:val="1"/>
      <w:marLeft w:val="0"/>
      <w:marRight w:val="0"/>
      <w:marTop w:val="0"/>
      <w:marBottom w:val="0"/>
      <w:divBdr>
        <w:top w:val="none" w:sz="0" w:space="0" w:color="auto"/>
        <w:left w:val="none" w:sz="0" w:space="0" w:color="auto"/>
        <w:bottom w:val="none" w:sz="0" w:space="0" w:color="auto"/>
        <w:right w:val="none" w:sz="0" w:space="0" w:color="auto"/>
      </w:divBdr>
    </w:div>
    <w:div w:id="1290552982">
      <w:bodyDiv w:val="1"/>
      <w:marLeft w:val="0"/>
      <w:marRight w:val="0"/>
      <w:marTop w:val="0"/>
      <w:marBottom w:val="0"/>
      <w:divBdr>
        <w:top w:val="none" w:sz="0" w:space="0" w:color="auto"/>
        <w:left w:val="none" w:sz="0" w:space="0" w:color="auto"/>
        <w:bottom w:val="none" w:sz="0" w:space="0" w:color="auto"/>
        <w:right w:val="none" w:sz="0" w:space="0" w:color="auto"/>
      </w:divBdr>
    </w:div>
    <w:div w:id="1372148202">
      <w:bodyDiv w:val="1"/>
      <w:marLeft w:val="0"/>
      <w:marRight w:val="0"/>
      <w:marTop w:val="0"/>
      <w:marBottom w:val="0"/>
      <w:divBdr>
        <w:top w:val="none" w:sz="0" w:space="0" w:color="auto"/>
        <w:left w:val="none" w:sz="0" w:space="0" w:color="auto"/>
        <w:bottom w:val="none" w:sz="0" w:space="0" w:color="auto"/>
        <w:right w:val="none" w:sz="0" w:space="0" w:color="auto"/>
      </w:divBdr>
    </w:div>
    <w:div w:id="1419518718">
      <w:bodyDiv w:val="1"/>
      <w:marLeft w:val="0"/>
      <w:marRight w:val="0"/>
      <w:marTop w:val="0"/>
      <w:marBottom w:val="0"/>
      <w:divBdr>
        <w:top w:val="none" w:sz="0" w:space="0" w:color="auto"/>
        <w:left w:val="none" w:sz="0" w:space="0" w:color="auto"/>
        <w:bottom w:val="none" w:sz="0" w:space="0" w:color="auto"/>
        <w:right w:val="none" w:sz="0" w:space="0" w:color="auto"/>
      </w:divBdr>
    </w:div>
    <w:div w:id="1473671132">
      <w:bodyDiv w:val="1"/>
      <w:marLeft w:val="0"/>
      <w:marRight w:val="0"/>
      <w:marTop w:val="0"/>
      <w:marBottom w:val="0"/>
      <w:divBdr>
        <w:top w:val="none" w:sz="0" w:space="0" w:color="auto"/>
        <w:left w:val="none" w:sz="0" w:space="0" w:color="auto"/>
        <w:bottom w:val="none" w:sz="0" w:space="0" w:color="auto"/>
        <w:right w:val="none" w:sz="0" w:space="0" w:color="auto"/>
      </w:divBdr>
    </w:div>
    <w:div w:id="1724675017">
      <w:bodyDiv w:val="1"/>
      <w:marLeft w:val="0"/>
      <w:marRight w:val="0"/>
      <w:marTop w:val="0"/>
      <w:marBottom w:val="0"/>
      <w:divBdr>
        <w:top w:val="none" w:sz="0" w:space="0" w:color="auto"/>
        <w:left w:val="none" w:sz="0" w:space="0" w:color="auto"/>
        <w:bottom w:val="none" w:sz="0" w:space="0" w:color="auto"/>
        <w:right w:val="none" w:sz="0" w:space="0" w:color="auto"/>
      </w:divBdr>
    </w:div>
    <w:div w:id="1760176079">
      <w:bodyDiv w:val="1"/>
      <w:marLeft w:val="0"/>
      <w:marRight w:val="0"/>
      <w:marTop w:val="0"/>
      <w:marBottom w:val="0"/>
      <w:divBdr>
        <w:top w:val="none" w:sz="0" w:space="0" w:color="auto"/>
        <w:left w:val="none" w:sz="0" w:space="0" w:color="auto"/>
        <w:bottom w:val="none" w:sz="0" w:space="0" w:color="auto"/>
        <w:right w:val="none" w:sz="0" w:space="0" w:color="auto"/>
      </w:divBdr>
    </w:div>
    <w:div w:id="1761756784">
      <w:bodyDiv w:val="1"/>
      <w:marLeft w:val="0"/>
      <w:marRight w:val="0"/>
      <w:marTop w:val="0"/>
      <w:marBottom w:val="0"/>
      <w:divBdr>
        <w:top w:val="none" w:sz="0" w:space="0" w:color="auto"/>
        <w:left w:val="none" w:sz="0" w:space="0" w:color="auto"/>
        <w:bottom w:val="none" w:sz="0" w:space="0" w:color="auto"/>
        <w:right w:val="none" w:sz="0" w:space="0" w:color="auto"/>
      </w:divBdr>
    </w:div>
    <w:div w:id="1792629063">
      <w:bodyDiv w:val="1"/>
      <w:marLeft w:val="0"/>
      <w:marRight w:val="0"/>
      <w:marTop w:val="0"/>
      <w:marBottom w:val="0"/>
      <w:divBdr>
        <w:top w:val="none" w:sz="0" w:space="0" w:color="auto"/>
        <w:left w:val="none" w:sz="0" w:space="0" w:color="auto"/>
        <w:bottom w:val="none" w:sz="0" w:space="0" w:color="auto"/>
        <w:right w:val="none" w:sz="0" w:space="0" w:color="auto"/>
      </w:divBdr>
    </w:div>
    <w:div w:id="1817450658">
      <w:bodyDiv w:val="1"/>
      <w:marLeft w:val="0"/>
      <w:marRight w:val="0"/>
      <w:marTop w:val="0"/>
      <w:marBottom w:val="0"/>
      <w:divBdr>
        <w:top w:val="none" w:sz="0" w:space="0" w:color="auto"/>
        <w:left w:val="none" w:sz="0" w:space="0" w:color="auto"/>
        <w:bottom w:val="none" w:sz="0" w:space="0" w:color="auto"/>
        <w:right w:val="none" w:sz="0" w:space="0" w:color="auto"/>
      </w:divBdr>
    </w:div>
    <w:div w:id="1914662408">
      <w:bodyDiv w:val="1"/>
      <w:marLeft w:val="0"/>
      <w:marRight w:val="0"/>
      <w:marTop w:val="0"/>
      <w:marBottom w:val="0"/>
      <w:divBdr>
        <w:top w:val="none" w:sz="0" w:space="0" w:color="auto"/>
        <w:left w:val="none" w:sz="0" w:space="0" w:color="auto"/>
        <w:bottom w:val="none" w:sz="0" w:space="0" w:color="auto"/>
        <w:right w:val="none" w:sz="0" w:space="0" w:color="auto"/>
      </w:divBdr>
    </w:div>
    <w:div w:id="2034065229">
      <w:bodyDiv w:val="1"/>
      <w:marLeft w:val="0"/>
      <w:marRight w:val="0"/>
      <w:marTop w:val="0"/>
      <w:marBottom w:val="0"/>
      <w:divBdr>
        <w:top w:val="none" w:sz="0" w:space="0" w:color="auto"/>
        <w:left w:val="none" w:sz="0" w:space="0" w:color="auto"/>
        <w:bottom w:val="none" w:sz="0" w:space="0" w:color="auto"/>
        <w:right w:val="none" w:sz="0" w:space="0" w:color="auto"/>
      </w:divBdr>
    </w:div>
    <w:div w:id="2119055887">
      <w:bodyDiv w:val="1"/>
      <w:marLeft w:val="0"/>
      <w:marRight w:val="0"/>
      <w:marTop w:val="0"/>
      <w:marBottom w:val="0"/>
      <w:divBdr>
        <w:top w:val="none" w:sz="0" w:space="0" w:color="auto"/>
        <w:left w:val="none" w:sz="0" w:space="0" w:color="auto"/>
        <w:bottom w:val="none" w:sz="0" w:space="0" w:color="auto"/>
        <w:right w:val="none" w:sz="0" w:space="0" w:color="auto"/>
      </w:divBdr>
    </w:div>
    <w:div w:id="213104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E65115-E3F6-4948-BCFA-DF28BA84B8A2}" type="doc">
      <dgm:prSet loTypeId="urn:microsoft.com/office/officeart/2005/8/layout/orgChart1" loCatId="hierarchy" qsTypeId="urn:microsoft.com/office/officeart/2005/8/quickstyle/simple3" qsCatId="simple" csTypeId="urn:microsoft.com/office/officeart/2005/8/colors/accent1_2" csCatId="accent1"/>
      <dgm:spPr/>
    </dgm:pt>
    <dgm:pt modelId="{C47993EB-48AF-4863-B7F5-14478A83ED16}">
      <dgm:prSet/>
      <dgm:spPr>
        <a:xfrm>
          <a:off x="2063427" y="435"/>
          <a:ext cx="1359544" cy="67977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ru-RU" baseline="0" smtClean="0">
              <a:solidFill>
                <a:sysClr val="windowText" lastClr="000000"/>
              </a:solidFill>
              <a:latin typeface="Calibri"/>
              <a:ea typeface="+mn-ea"/>
              <a:cs typeface="+mn-cs"/>
            </a:rPr>
            <a:t>Структура патриотического воспитания</a:t>
          </a:r>
          <a:endParaRPr lang="ru-RU" smtClean="0">
            <a:solidFill>
              <a:sysClr val="windowText" lastClr="000000"/>
            </a:solidFill>
            <a:latin typeface="Calibri"/>
            <a:ea typeface="+mn-ea"/>
            <a:cs typeface="+mn-cs"/>
          </a:endParaRPr>
        </a:p>
      </dgm:t>
    </dgm:pt>
    <dgm:pt modelId="{CFFDCC10-1B61-455D-A9A7-E3B1C590E62E}" type="parTrans" cxnId="{2675F763-4DE0-44AC-B0B1-C8DEABE855DF}">
      <dgm:prSet/>
      <dgm:spPr/>
      <dgm:t>
        <a:bodyPr/>
        <a:lstStyle/>
        <a:p>
          <a:endParaRPr lang="ru-RU"/>
        </a:p>
      </dgm:t>
    </dgm:pt>
    <dgm:pt modelId="{987E8E72-C582-4CCE-82B7-777391E1FD0D}" type="sibTrans" cxnId="{2675F763-4DE0-44AC-B0B1-C8DEABE855DF}">
      <dgm:prSet/>
      <dgm:spPr/>
      <dgm:t>
        <a:bodyPr/>
        <a:lstStyle/>
        <a:p>
          <a:endParaRPr lang="ru-RU"/>
        </a:p>
      </dgm:t>
    </dgm:pt>
    <dgm:pt modelId="{BA11A849-35FE-451A-BC82-DEC4CD64F7BB}">
      <dgm:prSet/>
      <dgm:spPr>
        <a:xfrm>
          <a:off x="418378" y="965712"/>
          <a:ext cx="1359544" cy="67977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ru-RU" baseline="0" smtClean="0">
              <a:solidFill>
                <a:sysClr val="windowText" lastClr="000000"/>
              </a:solidFill>
              <a:latin typeface="Calibri"/>
              <a:ea typeface="+mn-ea"/>
              <a:cs typeface="+mn-cs"/>
            </a:rPr>
            <a:t>Патриотическое убеждение (знание)</a:t>
          </a:r>
          <a:endParaRPr lang="ru-RU" smtClean="0">
            <a:solidFill>
              <a:sysClr val="windowText" lastClr="000000"/>
            </a:solidFill>
            <a:latin typeface="Calibri"/>
            <a:ea typeface="+mn-ea"/>
            <a:cs typeface="+mn-cs"/>
          </a:endParaRPr>
        </a:p>
      </dgm:t>
    </dgm:pt>
    <dgm:pt modelId="{8D6B7451-C80D-4ACB-9F4D-480DB561667B}" type="parTrans" cxnId="{53FBC148-67B7-4F00-B15B-4C42203F57A5}">
      <dgm:prSet/>
      <dgm:spPr>
        <a:xfrm>
          <a:off x="1098150" y="680207"/>
          <a:ext cx="1645049" cy="28550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B54136F-F839-4966-B237-EBDE6BB6D54F}" type="sibTrans" cxnId="{53FBC148-67B7-4F00-B15B-4C42203F57A5}">
      <dgm:prSet/>
      <dgm:spPr/>
      <dgm:t>
        <a:bodyPr/>
        <a:lstStyle/>
        <a:p>
          <a:endParaRPr lang="ru-RU"/>
        </a:p>
      </dgm:t>
    </dgm:pt>
    <dgm:pt modelId="{CBADF0CC-0F39-4136-ACD5-1464EE3DDEB3}">
      <dgm:prSet/>
      <dgm:spPr>
        <a:xfrm>
          <a:off x="2063427" y="965712"/>
          <a:ext cx="1359544" cy="67977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ru-RU" baseline="0" smtClean="0">
              <a:solidFill>
                <a:sysClr val="windowText" lastClr="000000"/>
              </a:solidFill>
              <a:latin typeface="Calibri"/>
              <a:ea typeface="+mn-ea"/>
              <a:cs typeface="+mn-cs"/>
            </a:rPr>
            <a:t>Патриотическое сознание (отношение)</a:t>
          </a:r>
          <a:endParaRPr lang="ru-RU" smtClean="0">
            <a:solidFill>
              <a:sysClr val="windowText" lastClr="000000"/>
            </a:solidFill>
            <a:latin typeface="Calibri"/>
            <a:ea typeface="+mn-ea"/>
            <a:cs typeface="+mn-cs"/>
          </a:endParaRPr>
        </a:p>
      </dgm:t>
    </dgm:pt>
    <dgm:pt modelId="{AC673184-9560-499D-97F1-45E5414EC71A}" type="parTrans" cxnId="{E9F7AD00-B72E-44DE-8D47-D51069CD9DA0}">
      <dgm:prSet/>
      <dgm:spPr>
        <a:xfrm>
          <a:off x="2697479" y="680207"/>
          <a:ext cx="91440" cy="28550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407C4BA-5FBB-4EA2-9F2B-28FED8BD1C5E}" type="sibTrans" cxnId="{E9F7AD00-B72E-44DE-8D47-D51069CD9DA0}">
      <dgm:prSet/>
      <dgm:spPr/>
      <dgm:t>
        <a:bodyPr/>
        <a:lstStyle/>
        <a:p>
          <a:endParaRPr lang="ru-RU"/>
        </a:p>
      </dgm:t>
    </dgm:pt>
    <dgm:pt modelId="{9DEDB947-EE1C-4F57-A01E-21080639BCB5}">
      <dgm:prSet/>
      <dgm:spPr>
        <a:xfrm>
          <a:off x="3708476" y="965712"/>
          <a:ext cx="1359544" cy="67977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ru-RU" baseline="0" smtClean="0">
              <a:solidFill>
                <a:sysClr val="windowText" lastClr="000000"/>
              </a:solidFill>
              <a:latin typeface="Calibri"/>
              <a:ea typeface="+mn-ea"/>
              <a:cs typeface="+mn-cs"/>
            </a:rPr>
            <a:t>Патриотическая деятельность (готовность поступать)</a:t>
          </a:r>
          <a:endParaRPr lang="ru-RU" smtClean="0">
            <a:solidFill>
              <a:sysClr val="windowText" lastClr="000000"/>
            </a:solidFill>
            <a:latin typeface="Calibri"/>
            <a:ea typeface="+mn-ea"/>
            <a:cs typeface="+mn-cs"/>
          </a:endParaRPr>
        </a:p>
      </dgm:t>
    </dgm:pt>
    <dgm:pt modelId="{78EEDB04-8CBB-4EED-A7DE-624EA956AD9F}" type="parTrans" cxnId="{548E0AA0-E8CF-467D-A045-CB12C3E565F3}">
      <dgm:prSet/>
      <dgm:spPr>
        <a:xfrm>
          <a:off x="2743199" y="680207"/>
          <a:ext cx="1645049" cy="28550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22EB675-23FA-4867-AD64-881C23107C1A}" type="sibTrans" cxnId="{548E0AA0-E8CF-467D-A045-CB12C3E565F3}">
      <dgm:prSet/>
      <dgm:spPr/>
      <dgm:t>
        <a:bodyPr/>
        <a:lstStyle/>
        <a:p>
          <a:endParaRPr lang="ru-RU"/>
        </a:p>
      </dgm:t>
    </dgm:pt>
    <dgm:pt modelId="{03A0E46D-F739-41BA-88F1-BC716542D852}" type="pres">
      <dgm:prSet presAssocID="{F5E65115-E3F6-4948-BCFA-DF28BA84B8A2}" presName="hierChild1" presStyleCnt="0">
        <dgm:presLayoutVars>
          <dgm:orgChart val="1"/>
          <dgm:chPref val="1"/>
          <dgm:dir/>
          <dgm:animOne val="branch"/>
          <dgm:animLvl val="lvl"/>
          <dgm:resizeHandles/>
        </dgm:presLayoutVars>
      </dgm:prSet>
      <dgm:spPr/>
    </dgm:pt>
    <dgm:pt modelId="{0399F7BE-FFCB-41F2-805B-EED332ABAB1F}" type="pres">
      <dgm:prSet presAssocID="{C47993EB-48AF-4863-B7F5-14478A83ED16}" presName="hierRoot1" presStyleCnt="0">
        <dgm:presLayoutVars>
          <dgm:hierBranch/>
        </dgm:presLayoutVars>
      </dgm:prSet>
      <dgm:spPr/>
    </dgm:pt>
    <dgm:pt modelId="{418A5953-E1FF-45C8-AE30-3B2E92B91E40}" type="pres">
      <dgm:prSet presAssocID="{C47993EB-48AF-4863-B7F5-14478A83ED16}" presName="rootComposite1" presStyleCnt="0"/>
      <dgm:spPr/>
    </dgm:pt>
    <dgm:pt modelId="{09BFDF10-CCCA-405B-B21B-4CA8BF58EE20}" type="pres">
      <dgm:prSet presAssocID="{C47993EB-48AF-4863-B7F5-14478A83ED16}" presName="rootText1" presStyleLbl="node0" presStyleIdx="0" presStyleCnt="1">
        <dgm:presLayoutVars>
          <dgm:chPref val="3"/>
        </dgm:presLayoutVars>
      </dgm:prSet>
      <dgm:spPr>
        <a:prstGeom prst="rect">
          <a:avLst/>
        </a:prstGeom>
      </dgm:spPr>
      <dgm:t>
        <a:bodyPr/>
        <a:lstStyle/>
        <a:p>
          <a:endParaRPr lang="ru-RU"/>
        </a:p>
      </dgm:t>
    </dgm:pt>
    <dgm:pt modelId="{6DA7E626-F7B7-40BA-B33D-984408FA767A}" type="pres">
      <dgm:prSet presAssocID="{C47993EB-48AF-4863-B7F5-14478A83ED16}" presName="rootConnector1" presStyleLbl="node1" presStyleIdx="0" presStyleCnt="0"/>
      <dgm:spPr/>
      <dgm:t>
        <a:bodyPr/>
        <a:lstStyle/>
        <a:p>
          <a:endParaRPr lang="ru-RU"/>
        </a:p>
      </dgm:t>
    </dgm:pt>
    <dgm:pt modelId="{9CF5B1D1-9FEF-4E2B-8389-DE46723EC0D1}" type="pres">
      <dgm:prSet presAssocID="{C47993EB-48AF-4863-B7F5-14478A83ED16}" presName="hierChild2" presStyleCnt="0"/>
      <dgm:spPr/>
    </dgm:pt>
    <dgm:pt modelId="{440E51AC-07A4-4D23-AF39-FA1F735C899A}" type="pres">
      <dgm:prSet presAssocID="{8D6B7451-C80D-4ACB-9F4D-480DB561667B}" presName="Name35" presStyleLbl="parChTrans1D2" presStyleIdx="0" presStyleCnt="3"/>
      <dgm:spPr>
        <a:custGeom>
          <a:avLst/>
          <a:gdLst/>
          <a:ahLst/>
          <a:cxnLst/>
          <a:rect l="0" t="0" r="0" b="0"/>
          <a:pathLst>
            <a:path>
              <a:moveTo>
                <a:pt x="1645049" y="0"/>
              </a:moveTo>
              <a:lnTo>
                <a:pt x="1645049" y="142752"/>
              </a:lnTo>
              <a:lnTo>
                <a:pt x="0" y="142752"/>
              </a:lnTo>
              <a:lnTo>
                <a:pt x="0" y="285504"/>
              </a:lnTo>
            </a:path>
          </a:pathLst>
        </a:custGeom>
      </dgm:spPr>
      <dgm:t>
        <a:bodyPr/>
        <a:lstStyle/>
        <a:p>
          <a:endParaRPr lang="ru-RU"/>
        </a:p>
      </dgm:t>
    </dgm:pt>
    <dgm:pt modelId="{94850567-1C0B-4178-B475-49831308D12B}" type="pres">
      <dgm:prSet presAssocID="{BA11A849-35FE-451A-BC82-DEC4CD64F7BB}" presName="hierRoot2" presStyleCnt="0">
        <dgm:presLayoutVars>
          <dgm:hierBranch/>
        </dgm:presLayoutVars>
      </dgm:prSet>
      <dgm:spPr/>
    </dgm:pt>
    <dgm:pt modelId="{F13E0858-7FD9-47A1-B034-25CF6C4F3BAE}" type="pres">
      <dgm:prSet presAssocID="{BA11A849-35FE-451A-BC82-DEC4CD64F7BB}" presName="rootComposite" presStyleCnt="0"/>
      <dgm:spPr/>
    </dgm:pt>
    <dgm:pt modelId="{C33D8885-6486-4D05-B7C5-0B5A23058B47}" type="pres">
      <dgm:prSet presAssocID="{BA11A849-35FE-451A-BC82-DEC4CD64F7BB}" presName="rootText" presStyleLbl="node2" presStyleIdx="0" presStyleCnt="3">
        <dgm:presLayoutVars>
          <dgm:chPref val="3"/>
        </dgm:presLayoutVars>
      </dgm:prSet>
      <dgm:spPr>
        <a:prstGeom prst="rect">
          <a:avLst/>
        </a:prstGeom>
      </dgm:spPr>
      <dgm:t>
        <a:bodyPr/>
        <a:lstStyle/>
        <a:p>
          <a:endParaRPr lang="ru-RU"/>
        </a:p>
      </dgm:t>
    </dgm:pt>
    <dgm:pt modelId="{A465F05E-7649-4EC0-B714-4EB554BF4AA8}" type="pres">
      <dgm:prSet presAssocID="{BA11A849-35FE-451A-BC82-DEC4CD64F7BB}" presName="rootConnector" presStyleLbl="node2" presStyleIdx="0" presStyleCnt="3"/>
      <dgm:spPr/>
      <dgm:t>
        <a:bodyPr/>
        <a:lstStyle/>
        <a:p>
          <a:endParaRPr lang="ru-RU"/>
        </a:p>
      </dgm:t>
    </dgm:pt>
    <dgm:pt modelId="{10E55736-2C40-470C-9F8B-193945E8BD16}" type="pres">
      <dgm:prSet presAssocID="{BA11A849-35FE-451A-BC82-DEC4CD64F7BB}" presName="hierChild4" presStyleCnt="0"/>
      <dgm:spPr/>
    </dgm:pt>
    <dgm:pt modelId="{880AC0E0-46ED-4976-8EF8-1A5174FE16BC}" type="pres">
      <dgm:prSet presAssocID="{BA11A849-35FE-451A-BC82-DEC4CD64F7BB}" presName="hierChild5" presStyleCnt="0"/>
      <dgm:spPr/>
    </dgm:pt>
    <dgm:pt modelId="{44B393AB-5491-4F3E-89E0-BA1A716C33EA}" type="pres">
      <dgm:prSet presAssocID="{AC673184-9560-499D-97F1-45E5414EC71A}" presName="Name35" presStyleLbl="parChTrans1D2" presStyleIdx="1" presStyleCnt="3"/>
      <dgm:spPr>
        <a:custGeom>
          <a:avLst/>
          <a:gdLst/>
          <a:ahLst/>
          <a:cxnLst/>
          <a:rect l="0" t="0" r="0" b="0"/>
          <a:pathLst>
            <a:path>
              <a:moveTo>
                <a:pt x="45720" y="0"/>
              </a:moveTo>
              <a:lnTo>
                <a:pt x="45720" y="285504"/>
              </a:lnTo>
            </a:path>
          </a:pathLst>
        </a:custGeom>
      </dgm:spPr>
      <dgm:t>
        <a:bodyPr/>
        <a:lstStyle/>
        <a:p>
          <a:endParaRPr lang="ru-RU"/>
        </a:p>
      </dgm:t>
    </dgm:pt>
    <dgm:pt modelId="{E0903B9B-44A7-4481-B7D5-A95B6B8FA7A6}" type="pres">
      <dgm:prSet presAssocID="{CBADF0CC-0F39-4136-ACD5-1464EE3DDEB3}" presName="hierRoot2" presStyleCnt="0">
        <dgm:presLayoutVars>
          <dgm:hierBranch/>
        </dgm:presLayoutVars>
      </dgm:prSet>
      <dgm:spPr/>
    </dgm:pt>
    <dgm:pt modelId="{CDC4CB25-5538-4C4A-B81A-D6692D891142}" type="pres">
      <dgm:prSet presAssocID="{CBADF0CC-0F39-4136-ACD5-1464EE3DDEB3}" presName="rootComposite" presStyleCnt="0"/>
      <dgm:spPr/>
    </dgm:pt>
    <dgm:pt modelId="{472D0E03-24CC-40B1-A146-88ED4944D64F}" type="pres">
      <dgm:prSet presAssocID="{CBADF0CC-0F39-4136-ACD5-1464EE3DDEB3}" presName="rootText" presStyleLbl="node2" presStyleIdx="1" presStyleCnt="3">
        <dgm:presLayoutVars>
          <dgm:chPref val="3"/>
        </dgm:presLayoutVars>
      </dgm:prSet>
      <dgm:spPr>
        <a:prstGeom prst="rect">
          <a:avLst/>
        </a:prstGeom>
      </dgm:spPr>
      <dgm:t>
        <a:bodyPr/>
        <a:lstStyle/>
        <a:p>
          <a:endParaRPr lang="ru-RU"/>
        </a:p>
      </dgm:t>
    </dgm:pt>
    <dgm:pt modelId="{20EA6FE8-1D24-4752-8A51-D4F942576659}" type="pres">
      <dgm:prSet presAssocID="{CBADF0CC-0F39-4136-ACD5-1464EE3DDEB3}" presName="rootConnector" presStyleLbl="node2" presStyleIdx="1" presStyleCnt="3"/>
      <dgm:spPr/>
      <dgm:t>
        <a:bodyPr/>
        <a:lstStyle/>
        <a:p>
          <a:endParaRPr lang="ru-RU"/>
        </a:p>
      </dgm:t>
    </dgm:pt>
    <dgm:pt modelId="{C34C1F02-3716-4E11-B88A-F1BC03F73774}" type="pres">
      <dgm:prSet presAssocID="{CBADF0CC-0F39-4136-ACD5-1464EE3DDEB3}" presName="hierChild4" presStyleCnt="0"/>
      <dgm:spPr/>
    </dgm:pt>
    <dgm:pt modelId="{90444027-DF58-4A8C-A93D-865ED3C0BB10}" type="pres">
      <dgm:prSet presAssocID="{CBADF0CC-0F39-4136-ACD5-1464EE3DDEB3}" presName="hierChild5" presStyleCnt="0"/>
      <dgm:spPr/>
    </dgm:pt>
    <dgm:pt modelId="{C11D1ADE-7876-4CEE-B65D-32FA8918A407}" type="pres">
      <dgm:prSet presAssocID="{78EEDB04-8CBB-4EED-A7DE-624EA956AD9F}" presName="Name35" presStyleLbl="parChTrans1D2" presStyleIdx="2" presStyleCnt="3"/>
      <dgm:spPr>
        <a:custGeom>
          <a:avLst/>
          <a:gdLst/>
          <a:ahLst/>
          <a:cxnLst/>
          <a:rect l="0" t="0" r="0" b="0"/>
          <a:pathLst>
            <a:path>
              <a:moveTo>
                <a:pt x="0" y="0"/>
              </a:moveTo>
              <a:lnTo>
                <a:pt x="0" y="142752"/>
              </a:lnTo>
              <a:lnTo>
                <a:pt x="1645049" y="142752"/>
              </a:lnTo>
              <a:lnTo>
                <a:pt x="1645049" y="285504"/>
              </a:lnTo>
            </a:path>
          </a:pathLst>
        </a:custGeom>
      </dgm:spPr>
      <dgm:t>
        <a:bodyPr/>
        <a:lstStyle/>
        <a:p>
          <a:endParaRPr lang="ru-RU"/>
        </a:p>
      </dgm:t>
    </dgm:pt>
    <dgm:pt modelId="{2F08E5F4-D990-4F52-BE80-B21DB3B0EEAC}" type="pres">
      <dgm:prSet presAssocID="{9DEDB947-EE1C-4F57-A01E-21080639BCB5}" presName="hierRoot2" presStyleCnt="0">
        <dgm:presLayoutVars>
          <dgm:hierBranch/>
        </dgm:presLayoutVars>
      </dgm:prSet>
      <dgm:spPr/>
    </dgm:pt>
    <dgm:pt modelId="{8B5D472E-D029-4961-BD6F-DBA74FF1CB47}" type="pres">
      <dgm:prSet presAssocID="{9DEDB947-EE1C-4F57-A01E-21080639BCB5}" presName="rootComposite" presStyleCnt="0"/>
      <dgm:spPr/>
    </dgm:pt>
    <dgm:pt modelId="{0A81B9D8-67B3-4698-8FD3-B4DA26FF32BF}" type="pres">
      <dgm:prSet presAssocID="{9DEDB947-EE1C-4F57-A01E-21080639BCB5}" presName="rootText" presStyleLbl="node2" presStyleIdx="2" presStyleCnt="3">
        <dgm:presLayoutVars>
          <dgm:chPref val="3"/>
        </dgm:presLayoutVars>
      </dgm:prSet>
      <dgm:spPr>
        <a:prstGeom prst="rect">
          <a:avLst/>
        </a:prstGeom>
      </dgm:spPr>
      <dgm:t>
        <a:bodyPr/>
        <a:lstStyle/>
        <a:p>
          <a:endParaRPr lang="ru-RU"/>
        </a:p>
      </dgm:t>
    </dgm:pt>
    <dgm:pt modelId="{38947D6A-5263-4451-99C1-FC3C6BE40963}" type="pres">
      <dgm:prSet presAssocID="{9DEDB947-EE1C-4F57-A01E-21080639BCB5}" presName="rootConnector" presStyleLbl="node2" presStyleIdx="2" presStyleCnt="3"/>
      <dgm:spPr/>
      <dgm:t>
        <a:bodyPr/>
        <a:lstStyle/>
        <a:p>
          <a:endParaRPr lang="ru-RU"/>
        </a:p>
      </dgm:t>
    </dgm:pt>
    <dgm:pt modelId="{27BB2AEB-2786-47A0-BE49-4191D80B0549}" type="pres">
      <dgm:prSet presAssocID="{9DEDB947-EE1C-4F57-A01E-21080639BCB5}" presName="hierChild4" presStyleCnt="0"/>
      <dgm:spPr/>
    </dgm:pt>
    <dgm:pt modelId="{8CD13C70-BB2A-4881-9646-D1D293D3527A}" type="pres">
      <dgm:prSet presAssocID="{9DEDB947-EE1C-4F57-A01E-21080639BCB5}" presName="hierChild5" presStyleCnt="0"/>
      <dgm:spPr/>
    </dgm:pt>
    <dgm:pt modelId="{EE8CCA8E-32B0-4755-B2A6-9ACF57F4ACC8}" type="pres">
      <dgm:prSet presAssocID="{C47993EB-48AF-4863-B7F5-14478A83ED16}" presName="hierChild3" presStyleCnt="0"/>
      <dgm:spPr/>
    </dgm:pt>
  </dgm:ptLst>
  <dgm:cxnLst>
    <dgm:cxn modelId="{DB02599F-4C92-4B4C-97D0-260C908C4385}" type="presOf" srcId="{C47993EB-48AF-4863-B7F5-14478A83ED16}" destId="{6DA7E626-F7B7-40BA-B33D-984408FA767A}" srcOrd="1" destOrd="0" presId="urn:microsoft.com/office/officeart/2005/8/layout/orgChart1"/>
    <dgm:cxn modelId="{D462C4EC-02B9-40DC-A18F-6393E98598E6}" type="presOf" srcId="{BA11A849-35FE-451A-BC82-DEC4CD64F7BB}" destId="{A465F05E-7649-4EC0-B714-4EB554BF4AA8}" srcOrd="1" destOrd="0" presId="urn:microsoft.com/office/officeart/2005/8/layout/orgChart1"/>
    <dgm:cxn modelId="{A59377C6-6F43-41E8-9EDF-7430ED3634E1}" type="presOf" srcId="{9DEDB947-EE1C-4F57-A01E-21080639BCB5}" destId="{0A81B9D8-67B3-4698-8FD3-B4DA26FF32BF}" srcOrd="0" destOrd="0" presId="urn:microsoft.com/office/officeart/2005/8/layout/orgChart1"/>
    <dgm:cxn modelId="{EC88B77D-823C-4D31-B7FF-73A717DA5595}" type="presOf" srcId="{CBADF0CC-0F39-4136-ACD5-1464EE3DDEB3}" destId="{472D0E03-24CC-40B1-A146-88ED4944D64F}" srcOrd="0" destOrd="0" presId="urn:microsoft.com/office/officeart/2005/8/layout/orgChart1"/>
    <dgm:cxn modelId="{3801B224-FAA6-45AC-8C04-011B85AF5627}" type="presOf" srcId="{8D6B7451-C80D-4ACB-9F4D-480DB561667B}" destId="{440E51AC-07A4-4D23-AF39-FA1F735C899A}" srcOrd="0" destOrd="0" presId="urn:microsoft.com/office/officeart/2005/8/layout/orgChart1"/>
    <dgm:cxn modelId="{25636445-0189-4A03-8973-525097B450ED}" type="presOf" srcId="{CBADF0CC-0F39-4136-ACD5-1464EE3DDEB3}" destId="{20EA6FE8-1D24-4752-8A51-D4F942576659}" srcOrd="1" destOrd="0" presId="urn:microsoft.com/office/officeart/2005/8/layout/orgChart1"/>
    <dgm:cxn modelId="{17F4C35B-7E8A-47BC-9FBA-53BE36425CD4}" type="presOf" srcId="{78EEDB04-8CBB-4EED-A7DE-624EA956AD9F}" destId="{C11D1ADE-7876-4CEE-B65D-32FA8918A407}" srcOrd="0" destOrd="0" presId="urn:microsoft.com/office/officeart/2005/8/layout/orgChart1"/>
    <dgm:cxn modelId="{E9F7AD00-B72E-44DE-8D47-D51069CD9DA0}" srcId="{C47993EB-48AF-4863-B7F5-14478A83ED16}" destId="{CBADF0CC-0F39-4136-ACD5-1464EE3DDEB3}" srcOrd="1" destOrd="0" parTransId="{AC673184-9560-499D-97F1-45E5414EC71A}" sibTransId="{A407C4BA-5FBB-4EA2-9F2B-28FED8BD1C5E}"/>
    <dgm:cxn modelId="{53FBC148-67B7-4F00-B15B-4C42203F57A5}" srcId="{C47993EB-48AF-4863-B7F5-14478A83ED16}" destId="{BA11A849-35FE-451A-BC82-DEC4CD64F7BB}" srcOrd="0" destOrd="0" parTransId="{8D6B7451-C80D-4ACB-9F4D-480DB561667B}" sibTransId="{FB54136F-F839-4966-B237-EBDE6BB6D54F}"/>
    <dgm:cxn modelId="{2675F763-4DE0-44AC-B0B1-C8DEABE855DF}" srcId="{F5E65115-E3F6-4948-BCFA-DF28BA84B8A2}" destId="{C47993EB-48AF-4863-B7F5-14478A83ED16}" srcOrd="0" destOrd="0" parTransId="{CFFDCC10-1B61-455D-A9A7-E3B1C590E62E}" sibTransId="{987E8E72-C582-4CCE-82B7-777391E1FD0D}"/>
    <dgm:cxn modelId="{0A590FAC-AAD3-4E38-92CE-6126F04702CC}" type="presOf" srcId="{F5E65115-E3F6-4948-BCFA-DF28BA84B8A2}" destId="{03A0E46D-F739-41BA-88F1-BC716542D852}" srcOrd="0" destOrd="0" presId="urn:microsoft.com/office/officeart/2005/8/layout/orgChart1"/>
    <dgm:cxn modelId="{30A1ECCA-A25B-4860-891F-2ED6B6C7872F}" type="presOf" srcId="{9DEDB947-EE1C-4F57-A01E-21080639BCB5}" destId="{38947D6A-5263-4451-99C1-FC3C6BE40963}" srcOrd="1" destOrd="0" presId="urn:microsoft.com/office/officeart/2005/8/layout/orgChart1"/>
    <dgm:cxn modelId="{548E0AA0-E8CF-467D-A045-CB12C3E565F3}" srcId="{C47993EB-48AF-4863-B7F5-14478A83ED16}" destId="{9DEDB947-EE1C-4F57-A01E-21080639BCB5}" srcOrd="2" destOrd="0" parTransId="{78EEDB04-8CBB-4EED-A7DE-624EA956AD9F}" sibTransId="{822EB675-23FA-4867-AD64-881C23107C1A}"/>
    <dgm:cxn modelId="{BE497D8B-8DE1-46C5-8A02-35867C2323CE}" type="presOf" srcId="{AC673184-9560-499D-97F1-45E5414EC71A}" destId="{44B393AB-5491-4F3E-89E0-BA1A716C33EA}" srcOrd="0" destOrd="0" presId="urn:microsoft.com/office/officeart/2005/8/layout/orgChart1"/>
    <dgm:cxn modelId="{B3A2E2F2-DA30-479A-A285-582332E9F5E7}" type="presOf" srcId="{C47993EB-48AF-4863-B7F5-14478A83ED16}" destId="{09BFDF10-CCCA-405B-B21B-4CA8BF58EE20}" srcOrd="0" destOrd="0" presId="urn:microsoft.com/office/officeart/2005/8/layout/orgChart1"/>
    <dgm:cxn modelId="{E8ECCFCC-3BD0-449F-91B1-8AE71083411D}" type="presOf" srcId="{BA11A849-35FE-451A-BC82-DEC4CD64F7BB}" destId="{C33D8885-6486-4D05-B7C5-0B5A23058B47}" srcOrd="0" destOrd="0" presId="urn:microsoft.com/office/officeart/2005/8/layout/orgChart1"/>
    <dgm:cxn modelId="{7F25E4B9-1706-466E-8D2C-9166DF20952C}" type="presParOf" srcId="{03A0E46D-F739-41BA-88F1-BC716542D852}" destId="{0399F7BE-FFCB-41F2-805B-EED332ABAB1F}" srcOrd="0" destOrd="0" presId="urn:microsoft.com/office/officeart/2005/8/layout/orgChart1"/>
    <dgm:cxn modelId="{AA7E0A17-8088-4C57-8470-0C380B1E5293}" type="presParOf" srcId="{0399F7BE-FFCB-41F2-805B-EED332ABAB1F}" destId="{418A5953-E1FF-45C8-AE30-3B2E92B91E40}" srcOrd="0" destOrd="0" presId="urn:microsoft.com/office/officeart/2005/8/layout/orgChart1"/>
    <dgm:cxn modelId="{A8BFBF1F-E7F0-4BF8-A723-CD09E07B82BD}" type="presParOf" srcId="{418A5953-E1FF-45C8-AE30-3B2E92B91E40}" destId="{09BFDF10-CCCA-405B-B21B-4CA8BF58EE20}" srcOrd="0" destOrd="0" presId="urn:microsoft.com/office/officeart/2005/8/layout/orgChart1"/>
    <dgm:cxn modelId="{FD30E855-90B3-465A-8C29-1B93A5BF53FF}" type="presParOf" srcId="{418A5953-E1FF-45C8-AE30-3B2E92B91E40}" destId="{6DA7E626-F7B7-40BA-B33D-984408FA767A}" srcOrd="1" destOrd="0" presId="urn:microsoft.com/office/officeart/2005/8/layout/orgChart1"/>
    <dgm:cxn modelId="{074C0FE9-4C27-4FE8-B150-DF297DDC2F8F}" type="presParOf" srcId="{0399F7BE-FFCB-41F2-805B-EED332ABAB1F}" destId="{9CF5B1D1-9FEF-4E2B-8389-DE46723EC0D1}" srcOrd="1" destOrd="0" presId="urn:microsoft.com/office/officeart/2005/8/layout/orgChart1"/>
    <dgm:cxn modelId="{3D599546-FE1B-4D32-8303-FB08D3915F37}" type="presParOf" srcId="{9CF5B1D1-9FEF-4E2B-8389-DE46723EC0D1}" destId="{440E51AC-07A4-4D23-AF39-FA1F735C899A}" srcOrd="0" destOrd="0" presId="urn:microsoft.com/office/officeart/2005/8/layout/orgChart1"/>
    <dgm:cxn modelId="{082BC4C5-D27A-412C-AFA7-42F59318A862}" type="presParOf" srcId="{9CF5B1D1-9FEF-4E2B-8389-DE46723EC0D1}" destId="{94850567-1C0B-4178-B475-49831308D12B}" srcOrd="1" destOrd="0" presId="urn:microsoft.com/office/officeart/2005/8/layout/orgChart1"/>
    <dgm:cxn modelId="{50BB4228-EE30-47A2-B6F6-B8D6B160B4D6}" type="presParOf" srcId="{94850567-1C0B-4178-B475-49831308D12B}" destId="{F13E0858-7FD9-47A1-B034-25CF6C4F3BAE}" srcOrd="0" destOrd="0" presId="urn:microsoft.com/office/officeart/2005/8/layout/orgChart1"/>
    <dgm:cxn modelId="{7435B70F-7E25-46ED-A33C-FAD84F5FAB85}" type="presParOf" srcId="{F13E0858-7FD9-47A1-B034-25CF6C4F3BAE}" destId="{C33D8885-6486-4D05-B7C5-0B5A23058B47}" srcOrd="0" destOrd="0" presId="urn:microsoft.com/office/officeart/2005/8/layout/orgChart1"/>
    <dgm:cxn modelId="{A2FABD18-E444-43D5-AD51-2A79991C79E5}" type="presParOf" srcId="{F13E0858-7FD9-47A1-B034-25CF6C4F3BAE}" destId="{A465F05E-7649-4EC0-B714-4EB554BF4AA8}" srcOrd="1" destOrd="0" presId="urn:microsoft.com/office/officeart/2005/8/layout/orgChart1"/>
    <dgm:cxn modelId="{BC38B9F4-932E-4593-B76F-10BBCE6391EC}" type="presParOf" srcId="{94850567-1C0B-4178-B475-49831308D12B}" destId="{10E55736-2C40-470C-9F8B-193945E8BD16}" srcOrd="1" destOrd="0" presId="urn:microsoft.com/office/officeart/2005/8/layout/orgChart1"/>
    <dgm:cxn modelId="{BC7600E5-5F34-4E25-AB0B-B67876BEDC16}" type="presParOf" srcId="{94850567-1C0B-4178-B475-49831308D12B}" destId="{880AC0E0-46ED-4976-8EF8-1A5174FE16BC}" srcOrd="2" destOrd="0" presId="urn:microsoft.com/office/officeart/2005/8/layout/orgChart1"/>
    <dgm:cxn modelId="{B1E7D6D9-9DC8-4D59-86F3-A4ED50023D67}" type="presParOf" srcId="{9CF5B1D1-9FEF-4E2B-8389-DE46723EC0D1}" destId="{44B393AB-5491-4F3E-89E0-BA1A716C33EA}" srcOrd="2" destOrd="0" presId="urn:microsoft.com/office/officeart/2005/8/layout/orgChart1"/>
    <dgm:cxn modelId="{71437D1B-37DB-4BED-AD8B-63DFEFC95B36}" type="presParOf" srcId="{9CF5B1D1-9FEF-4E2B-8389-DE46723EC0D1}" destId="{E0903B9B-44A7-4481-B7D5-A95B6B8FA7A6}" srcOrd="3" destOrd="0" presId="urn:microsoft.com/office/officeart/2005/8/layout/orgChart1"/>
    <dgm:cxn modelId="{DE11F605-3393-4113-A715-B07C1DF6C63D}" type="presParOf" srcId="{E0903B9B-44A7-4481-B7D5-A95B6B8FA7A6}" destId="{CDC4CB25-5538-4C4A-B81A-D6692D891142}" srcOrd="0" destOrd="0" presId="urn:microsoft.com/office/officeart/2005/8/layout/orgChart1"/>
    <dgm:cxn modelId="{73CB0100-2257-4C03-9D54-56E62704C65C}" type="presParOf" srcId="{CDC4CB25-5538-4C4A-B81A-D6692D891142}" destId="{472D0E03-24CC-40B1-A146-88ED4944D64F}" srcOrd="0" destOrd="0" presId="urn:microsoft.com/office/officeart/2005/8/layout/orgChart1"/>
    <dgm:cxn modelId="{276DFFAE-A35F-46DC-8C8D-A75A7F075AFE}" type="presParOf" srcId="{CDC4CB25-5538-4C4A-B81A-D6692D891142}" destId="{20EA6FE8-1D24-4752-8A51-D4F942576659}" srcOrd="1" destOrd="0" presId="urn:microsoft.com/office/officeart/2005/8/layout/orgChart1"/>
    <dgm:cxn modelId="{D907773B-4AFF-4D59-A901-4BE1FF81B1C8}" type="presParOf" srcId="{E0903B9B-44A7-4481-B7D5-A95B6B8FA7A6}" destId="{C34C1F02-3716-4E11-B88A-F1BC03F73774}" srcOrd="1" destOrd="0" presId="urn:microsoft.com/office/officeart/2005/8/layout/orgChart1"/>
    <dgm:cxn modelId="{A248AC74-3945-40B6-8F1E-84AD20CF87C8}" type="presParOf" srcId="{E0903B9B-44A7-4481-B7D5-A95B6B8FA7A6}" destId="{90444027-DF58-4A8C-A93D-865ED3C0BB10}" srcOrd="2" destOrd="0" presId="urn:microsoft.com/office/officeart/2005/8/layout/orgChart1"/>
    <dgm:cxn modelId="{08AF79C5-0E3F-4F19-B866-2EEE57752435}" type="presParOf" srcId="{9CF5B1D1-9FEF-4E2B-8389-DE46723EC0D1}" destId="{C11D1ADE-7876-4CEE-B65D-32FA8918A407}" srcOrd="4" destOrd="0" presId="urn:microsoft.com/office/officeart/2005/8/layout/orgChart1"/>
    <dgm:cxn modelId="{07EFBD6E-E585-4B99-9154-917E2E81034B}" type="presParOf" srcId="{9CF5B1D1-9FEF-4E2B-8389-DE46723EC0D1}" destId="{2F08E5F4-D990-4F52-BE80-B21DB3B0EEAC}" srcOrd="5" destOrd="0" presId="urn:microsoft.com/office/officeart/2005/8/layout/orgChart1"/>
    <dgm:cxn modelId="{55C40A63-0E22-45DB-8C25-FAB69EBC0CCC}" type="presParOf" srcId="{2F08E5F4-D990-4F52-BE80-B21DB3B0EEAC}" destId="{8B5D472E-D029-4961-BD6F-DBA74FF1CB47}" srcOrd="0" destOrd="0" presId="urn:microsoft.com/office/officeart/2005/8/layout/orgChart1"/>
    <dgm:cxn modelId="{A443F251-F611-4504-9E0A-AB9E566407BE}" type="presParOf" srcId="{8B5D472E-D029-4961-BD6F-DBA74FF1CB47}" destId="{0A81B9D8-67B3-4698-8FD3-B4DA26FF32BF}" srcOrd="0" destOrd="0" presId="urn:microsoft.com/office/officeart/2005/8/layout/orgChart1"/>
    <dgm:cxn modelId="{D7E86336-B237-4A0C-9E52-44A8DD652224}" type="presParOf" srcId="{8B5D472E-D029-4961-BD6F-DBA74FF1CB47}" destId="{38947D6A-5263-4451-99C1-FC3C6BE40963}" srcOrd="1" destOrd="0" presId="urn:microsoft.com/office/officeart/2005/8/layout/orgChart1"/>
    <dgm:cxn modelId="{CC244E3C-21EF-4AB4-A5EE-E087D444F438}" type="presParOf" srcId="{2F08E5F4-D990-4F52-BE80-B21DB3B0EEAC}" destId="{27BB2AEB-2786-47A0-BE49-4191D80B0549}" srcOrd="1" destOrd="0" presId="urn:microsoft.com/office/officeart/2005/8/layout/orgChart1"/>
    <dgm:cxn modelId="{2FFD8A21-D3A0-4D5F-A137-8479C9B95ACA}" type="presParOf" srcId="{2F08E5F4-D990-4F52-BE80-B21DB3B0EEAC}" destId="{8CD13C70-BB2A-4881-9646-D1D293D3527A}" srcOrd="2" destOrd="0" presId="urn:microsoft.com/office/officeart/2005/8/layout/orgChart1"/>
    <dgm:cxn modelId="{6C5B72F4-B136-48D0-9A8D-82730452F6AB}" type="presParOf" srcId="{0399F7BE-FFCB-41F2-805B-EED332ABAB1F}" destId="{EE8CCA8E-32B0-4755-B2A6-9ACF57F4ACC8}"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D1ADE-7876-4CEE-B65D-32FA8918A407}">
      <dsp:nvSpPr>
        <dsp:cNvPr id="0" name=""/>
        <dsp:cNvSpPr/>
      </dsp:nvSpPr>
      <dsp:spPr>
        <a:xfrm>
          <a:off x="2743199" y="680207"/>
          <a:ext cx="1645049" cy="285504"/>
        </a:xfrm>
        <a:custGeom>
          <a:avLst/>
          <a:gdLst/>
          <a:ahLst/>
          <a:cxnLst/>
          <a:rect l="0" t="0" r="0" b="0"/>
          <a:pathLst>
            <a:path>
              <a:moveTo>
                <a:pt x="0" y="0"/>
              </a:moveTo>
              <a:lnTo>
                <a:pt x="0" y="142752"/>
              </a:lnTo>
              <a:lnTo>
                <a:pt x="1645049" y="142752"/>
              </a:lnTo>
              <a:lnTo>
                <a:pt x="1645049" y="2855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B393AB-5491-4F3E-89E0-BA1A716C33EA}">
      <dsp:nvSpPr>
        <dsp:cNvPr id="0" name=""/>
        <dsp:cNvSpPr/>
      </dsp:nvSpPr>
      <dsp:spPr>
        <a:xfrm>
          <a:off x="2697479" y="680207"/>
          <a:ext cx="91440" cy="285504"/>
        </a:xfrm>
        <a:custGeom>
          <a:avLst/>
          <a:gdLst/>
          <a:ahLst/>
          <a:cxnLst/>
          <a:rect l="0" t="0" r="0" b="0"/>
          <a:pathLst>
            <a:path>
              <a:moveTo>
                <a:pt x="45720" y="0"/>
              </a:moveTo>
              <a:lnTo>
                <a:pt x="45720" y="2855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0E51AC-07A4-4D23-AF39-FA1F735C899A}">
      <dsp:nvSpPr>
        <dsp:cNvPr id="0" name=""/>
        <dsp:cNvSpPr/>
      </dsp:nvSpPr>
      <dsp:spPr>
        <a:xfrm>
          <a:off x="1098150" y="680207"/>
          <a:ext cx="1645049" cy="285504"/>
        </a:xfrm>
        <a:custGeom>
          <a:avLst/>
          <a:gdLst/>
          <a:ahLst/>
          <a:cxnLst/>
          <a:rect l="0" t="0" r="0" b="0"/>
          <a:pathLst>
            <a:path>
              <a:moveTo>
                <a:pt x="1645049" y="0"/>
              </a:moveTo>
              <a:lnTo>
                <a:pt x="1645049" y="142752"/>
              </a:lnTo>
              <a:lnTo>
                <a:pt x="0" y="142752"/>
              </a:lnTo>
              <a:lnTo>
                <a:pt x="0" y="2855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BFDF10-CCCA-405B-B21B-4CA8BF58EE20}">
      <dsp:nvSpPr>
        <dsp:cNvPr id="0" name=""/>
        <dsp:cNvSpPr/>
      </dsp:nvSpPr>
      <dsp:spPr>
        <a:xfrm>
          <a:off x="2063427" y="435"/>
          <a:ext cx="1359544" cy="67977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Calibri"/>
              <a:ea typeface="+mn-ea"/>
              <a:cs typeface="+mn-cs"/>
            </a:rPr>
            <a:t>Структура патриотического воспитания</a:t>
          </a:r>
          <a:endParaRPr lang="ru-RU" sz="1100" kern="1200" smtClean="0">
            <a:solidFill>
              <a:sysClr val="windowText" lastClr="000000"/>
            </a:solidFill>
            <a:latin typeface="Calibri"/>
            <a:ea typeface="+mn-ea"/>
            <a:cs typeface="+mn-cs"/>
          </a:endParaRPr>
        </a:p>
      </dsp:txBody>
      <dsp:txXfrm>
        <a:off x="2063427" y="435"/>
        <a:ext cx="1359544" cy="679772"/>
      </dsp:txXfrm>
    </dsp:sp>
    <dsp:sp modelId="{C33D8885-6486-4D05-B7C5-0B5A23058B47}">
      <dsp:nvSpPr>
        <dsp:cNvPr id="0" name=""/>
        <dsp:cNvSpPr/>
      </dsp:nvSpPr>
      <dsp:spPr>
        <a:xfrm>
          <a:off x="418378" y="965712"/>
          <a:ext cx="1359544" cy="67977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Calibri"/>
              <a:ea typeface="+mn-ea"/>
              <a:cs typeface="+mn-cs"/>
            </a:rPr>
            <a:t>Патриотическое убеждение (знание)</a:t>
          </a:r>
          <a:endParaRPr lang="ru-RU" sz="1100" kern="1200" smtClean="0">
            <a:solidFill>
              <a:sysClr val="windowText" lastClr="000000"/>
            </a:solidFill>
            <a:latin typeface="Calibri"/>
            <a:ea typeface="+mn-ea"/>
            <a:cs typeface="+mn-cs"/>
          </a:endParaRPr>
        </a:p>
      </dsp:txBody>
      <dsp:txXfrm>
        <a:off x="418378" y="965712"/>
        <a:ext cx="1359544" cy="679772"/>
      </dsp:txXfrm>
    </dsp:sp>
    <dsp:sp modelId="{472D0E03-24CC-40B1-A146-88ED4944D64F}">
      <dsp:nvSpPr>
        <dsp:cNvPr id="0" name=""/>
        <dsp:cNvSpPr/>
      </dsp:nvSpPr>
      <dsp:spPr>
        <a:xfrm>
          <a:off x="2063427" y="965712"/>
          <a:ext cx="1359544" cy="67977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Calibri"/>
              <a:ea typeface="+mn-ea"/>
              <a:cs typeface="+mn-cs"/>
            </a:rPr>
            <a:t>Патриотическое сознание (отношение)</a:t>
          </a:r>
          <a:endParaRPr lang="ru-RU" sz="1100" kern="1200" smtClean="0">
            <a:solidFill>
              <a:sysClr val="windowText" lastClr="000000"/>
            </a:solidFill>
            <a:latin typeface="Calibri"/>
            <a:ea typeface="+mn-ea"/>
            <a:cs typeface="+mn-cs"/>
          </a:endParaRPr>
        </a:p>
      </dsp:txBody>
      <dsp:txXfrm>
        <a:off x="2063427" y="965712"/>
        <a:ext cx="1359544" cy="679772"/>
      </dsp:txXfrm>
    </dsp:sp>
    <dsp:sp modelId="{0A81B9D8-67B3-4698-8FD3-B4DA26FF32BF}">
      <dsp:nvSpPr>
        <dsp:cNvPr id="0" name=""/>
        <dsp:cNvSpPr/>
      </dsp:nvSpPr>
      <dsp:spPr>
        <a:xfrm>
          <a:off x="3708476" y="965712"/>
          <a:ext cx="1359544" cy="67977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Calibri"/>
              <a:ea typeface="+mn-ea"/>
              <a:cs typeface="+mn-cs"/>
            </a:rPr>
            <a:t>Патриотическая деятельность (готовность поступать)</a:t>
          </a:r>
          <a:endParaRPr lang="ru-RU" sz="1100" kern="1200" smtClean="0">
            <a:solidFill>
              <a:sysClr val="windowText" lastClr="000000"/>
            </a:solidFill>
            <a:latin typeface="Calibri"/>
            <a:ea typeface="+mn-ea"/>
            <a:cs typeface="+mn-cs"/>
          </a:endParaRPr>
        </a:p>
      </dsp:txBody>
      <dsp:txXfrm>
        <a:off x="3708476" y="965712"/>
        <a:ext cx="1359544" cy="6797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0C856-A173-4A52-9F9A-FC056D12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436</Pages>
  <Words>157878</Words>
  <Characters>899907</Characters>
  <Application>Microsoft Office Word</Application>
  <DocSecurity>0</DocSecurity>
  <Lines>7499</Lines>
  <Paragraphs>2111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1055674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ГТВ</dc:creator>
  <cp:lastModifiedBy>Familly</cp:lastModifiedBy>
  <cp:revision>28</cp:revision>
  <cp:lastPrinted>2019-10-16T09:07:00Z</cp:lastPrinted>
  <dcterms:created xsi:type="dcterms:W3CDTF">2019-03-10T08:30:00Z</dcterms:created>
  <dcterms:modified xsi:type="dcterms:W3CDTF">2019-10-16T17:35:00Z</dcterms:modified>
</cp:coreProperties>
</file>